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40D79" w14:textId="5EA96393" w:rsidR="001448A4" w:rsidRPr="003C77FD" w:rsidRDefault="003C77FD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C77FD">
        <w:rPr>
          <w:rFonts w:ascii="Open Sans" w:eastAsia="Arial" w:hAnsi="Open Sans" w:cs="Arial"/>
          <w:b/>
          <w:bCs/>
          <w:sz w:val="24"/>
          <w:szCs w:val="24"/>
        </w:rPr>
        <w:t>Introduction to Databases Vocabulary</w:t>
      </w:r>
    </w:p>
    <w:p w14:paraId="4BF9C541" w14:textId="77777777" w:rsidR="003C77FD" w:rsidRDefault="003C77FD" w:rsidP="003C77FD">
      <w:pPr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17A4BAD1" w14:textId="48113471" w:rsidR="003C77FD" w:rsidRPr="003C77FD" w:rsidRDefault="003C77FD" w:rsidP="003C77FD">
      <w:pPr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Data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-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Bits or pieces of information.</w:t>
      </w:r>
    </w:p>
    <w:p w14:paraId="5715A71F" w14:textId="77777777" w:rsidR="003C77FD" w:rsidRDefault="003C77FD" w:rsidP="003C77FD">
      <w:pPr>
        <w:spacing w:after="0" w:line="234" w:lineRule="auto"/>
        <w:ind w:left="1" w:right="280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7891044A" w14:textId="3DC8EA18" w:rsidR="003C77FD" w:rsidRPr="003C77FD" w:rsidRDefault="003C77FD" w:rsidP="003C77FD">
      <w:pPr>
        <w:spacing w:after="0" w:line="234" w:lineRule="auto"/>
        <w:ind w:left="1" w:right="280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Database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A collection of related data files organized and cross-referenced for quick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retrieval.</w:t>
      </w:r>
    </w:p>
    <w:p w14:paraId="74B92275" w14:textId="77777777" w:rsidR="003C77FD" w:rsidRDefault="003C77FD" w:rsidP="003C77FD">
      <w:pPr>
        <w:spacing w:after="0" w:line="236" w:lineRule="auto"/>
        <w:ind w:left="1" w:right="660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3D524DFF" w14:textId="5FC96AD1" w:rsidR="003C77FD" w:rsidRPr="003C77FD" w:rsidRDefault="003C77FD" w:rsidP="003C77FD">
      <w:pPr>
        <w:spacing w:after="0" w:line="236" w:lineRule="auto"/>
        <w:ind w:left="1" w:right="660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Template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A pre-built database table formatted with categories such as those for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business, education, and personal use, including those for events, assets, inventory, and contacts.</w:t>
      </w:r>
    </w:p>
    <w:p w14:paraId="7D6BC64E" w14:textId="77777777" w:rsidR="003C77FD" w:rsidRDefault="003C77FD" w:rsidP="003C77FD">
      <w:pPr>
        <w:spacing w:after="0" w:line="236" w:lineRule="auto"/>
        <w:ind w:left="1" w:right="40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6C1623E7" w14:textId="4D13B46F" w:rsidR="003C77FD" w:rsidRPr="003C77FD" w:rsidRDefault="003C77FD" w:rsidP="003C77FD">
      <w:pPr>
        <w:spacing w:after="0" w:line="236" w:lineRule="auto"/>
        <w:ind w:left="1" w:right="40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Table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The main function of a table in a database is to organize and store data. Tables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are arranged in rows and columns, making it easy to search, extract, and reference information.</w:t>
      </w:r>
    </w:p>
    <w:p w14:paraId="2AA39C71" w14:textId="77777777" w:rsidR="003C77FD" w:rsidRDefault="003C77FD" w:rsidP="003C77FD">
      <w:pPr>
        <w:spacing w:after="0" w:line="234" w:lineRule="auto"/>
        <w:ind w:left="1" w:right="960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5F71D35A" w14:textId="07FDDE5E" w:rsidR="003C77FD" w:rsidRPr="003C77FD" w:rsidRDefault="003C77FD" w:rsidP="003C77FD">
      <w:pPr>
        <w:spacing w:after="0" w:line="234" w:lineRule="auto"/>
        <w:ind w:left="1" w:right="960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Related Table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A table that links or references information from another table,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proofErr w:type="gramStart"/>
      <w:r w:rsidRPr="003C77FD">
        <w:rPr>
          <w:rFonts w:ascii="Open Sans" w:eastAsia="Arial" w:hAnsi="Open Sans" w:cs="Open Sans"/>
          <w:i/>
          <w:iCs/>
          <w:sz w:val="24"/>
          <w:szCs w:val="24"/>
        </w:rPr>
        <w:t>eliminating</w:t>
      </w:r>
      <w:proofErr w:type="gramEnd"/>
      <w:r w:rsidRPr="003C77FD">
        <w:rPr>
          <w:rFonts w:ascii="Open Sans" w:eastAsia="Arial" w:hAnsi="Open Sans" w:cs="Open Sans"/>
          <w:i/>
          <w:iCs/>
          <w:sz w:val="24"/>
          <w:szCs w:val="24"/>
        </w:rPr>
        <w:t xml:space="preserve"> the need to duplicate data entry.</w:t>
      </w:r>
    </w:p>
    <w:p w14:paraId="61B56980" w14:textId="77777777" w:rsidR="003C77FD" w:rsidRDefault="003C77FD" w:rsidP="003C77FD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4459CE65" w14:textId="31488009" w:rsidR="003C77FD" w:rsidRPr="003C77FD" w:rsidRDefault="003C77FD" w:rsidP="003C77F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Record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A group or set of related data.</w:t>
      </w:r>
    </w:p>
    <w:p w14:paraId="079D3429" w14:textId="77777777" w:rsidR="003C77FD" w:rsidRDefault="003C77FD" w:rsidP="003C77FD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473DC6B4" w14:textId="4564A279" w:rsidR="003C77FD" w:rsidRPr="003C77FD" w:rsidRDefault="003C77FD" w:rsidP="003C77F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Field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The location for a piece of data or information.</w:t>
      </w:r>
    </w:p>
    <w:p w14:paraId="34E6C882" w14:textId="77777777" w:rsidR="003C77FD" w:rsidRDefault="003C77FD" w:rsidP="003C77FD">
      <w:pPr>
        <w:spacing w:after="0" w:line="234" w:lineRule="auto"/>
        <w:ind w:left="1" w:right="700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14A7053C" w14:textId="77777777" w:rsidR="003C77FD" w:rsidRDefault="003C77FD" w:rsidP="003C77FD">
      <w:pPr>
        <w:spacing w:after="0" w:line="234" w:lineRule="auto"/>
        <w:ind w:left="1" w:right="700"/>
        <w:rPr>
          <w:rFonts w:ascii="Open Sans" w:eastAsia="Arial" w:hAnsi="Open Sans" w:cs="Open Sans"/>
          <w:b/>
          <w:bCs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Form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Shows data for entry or review and is selected from one or more tables or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28E0CB56" w14:textId="668098C0" w:rsidR="003C77FD" w:rsidRPr="003C77FD" w:rsidRDefault="003C77FD" w:rsidP="003C77FD">
      <w:pPr>
        <w:spacing w:after="0" w:line="234" w:lineRule="auto"/>
        <w:ind w:left="1" w:right="700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i/>
          <w:iCs/>
          <w:sz w:val="24"/>
          <w:szCs w:val="24"/>
        </w:rPr>
        <w:t>queries.</w:t>
      </w:r>
    </w:p>
    <w:p w14:paraId="6E70E24D" w14:textId="77777777" w:rsidR="003C77FD" w:rsidRDefault="003C77FD" w:rsidP="003C77FD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4768F3BA" w14:textId="36F50622" w:rsidR="003C77FD" w:rsidRPr="003C77FD" w:rsidRDefault="003C77FD" w:rsidP="003C77F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Query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A process for pulling data from tables for informational or reporting purposes.</w:t>
      </w:r>
    </w:p>
    <w:p w14:paraId="7BA69B08" w14:textId="77777777" w:rsidR="003C77FD" w:rsidRDefault="003C77FD" w:rsidP="003C77FD">
      <w:pPr>
        <w:spacing w:after="0" w:line="234" w:lineRule="auto"/>
        <w:ind w:left="1" w:right="500"/>
        <w:rPr>
          <w:rFonts w:ascii="Open Sans" w:eastAsia="Arial" w:hAnsi="Open Sans" w:cs="Open Sans"/>
          <w:b/>
          <w:bCs/>
          <w:sz w:val="24"/>
          <w:szCs w:val="24"/>
          <w:u w:val="single"/>
        </w:rPr>
      </w:pPr>
    </w:p>
    <w:p w14:paraId="205AF240" w14:textId="77777777" w:rsidR="003C77FD" w:rsidRPr="003C77FD" w:rsidRDefault="003C77FD" w:rsidP="003C77FD">
      <w:pPr>
        <w:spacing w:after="0" w:line="234" w:lineRule="auto"/>
        <w:ind w:left="1" w:right="500"/>
        <w:rPr>
          <w:rFonts w:ascii="Open Sans" w:eastAsia="Times New Roman" w:hAnsi="Open Sans" w:cs="Open Sans"/>
          <w:sz w:val="24"/>
          <w:szCs w:val="24"/>
        </w:rPr>
      </w:pPr>
      <w:r w:rsidRPr="003C77FD">
        <w:rPr>
          <w:rFonts w:ascii="Open Sans" w:eastAsia="Arial" w:hAnsi="Open Sans" w:cs="Open Sans"/>
          <w:b/>
          <w:bCs/>
          <w:sz w:val="24"/>
          <w:szCs w:val="24"/>
          <w:u w:val="single"/>
        </w:rPr>
        <w:t>Report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sz w:val="24"/>
          <w:szCs w:val="24"/>
        </w:rPr>
        <w:t>–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Shows data for printing, display, or interaction and is selected from one or</w:t>
      </w:r>
      <w:r w:rsidRPr="003C77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C77FD">
        <w:rPr>
          <w:rFonts w:ascii="Open Sans" w:eastAsia="Arial" w:hAnsi="Open Sans" w:cs="Open Sans"/>
          <w:i/>
          <w:iCs/>
          <w:sz w:val="24"/>
          <w:szCs w:val="24"/>
        </w:rPr>
        <w:t>more tables.</w:t>
      </w:r>
    </w:p>
    <w:p w14:paraId="68679B51" w14:textId="77777777" w:rsidR="003C77FD" w:rsidRPr="003C77FD" w:rsidRDefault="003C77FD" w:rsidP="00A30B7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60A3326" w14:textId="77777777" w:rsidR="00A30B75" w:rsidRPr="003C77FD" w:rsidRDefault="00A30B75" w:rsidP="00A30B75">
      <w:pPr>
        <w:spacing w:line="200" w:lineRule="exact"/>
        <w:rPr>
          <w:rFonts w:ascii="Open Sans" w:hAnsi="Open Sans"/>
          <w:sz w:val="24"/>
          <w:szCs w:val="24"/>
        </w:rPr>
      </w:pPr>
    </w:p>
    <w:p w14:paraId="592C7244" w14:textId="75CFC29C" w:rsidR="009F42F1" w:rsidRPr="003C77FD" w:rsidRDefault="009F42F1" w:rsidP="00A30B75">
      <w:p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9F42F1" w:rsidRPr="003C77F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3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3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E03C8" w:rsidP="00E7721B">
            <w:pPr>
              <w:pStyle w:val="Footer"/>
              <w:jc w:val="center"/>
            </w:pPr>
          </w:p>
        </w:sdtContent>
      </w:sdt>
    </w:sdtContent>
  </w:sdt>
  <w:p w14:paraId="681B5F41" w14:textId="782F0558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E03C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9E03C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C77FD"/>
    <w:rsid w:val="003D49FF"/>
    <w:rsid w:val="00465A98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3C8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5d88611-e516-4d1a-b12e-39107e78b3d0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2017-09-11T19:33:00Z</dcterms:created>
  <dcterms:modified xsi:type="dcterms:W3CDTF">2017-09-12T13:21:00Z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