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B1" w:rsidRPr="00490AB1" w:rsidRDefault="00490AB1" w:rsidP="00490AB1">
      <w:pPr>
        <w:tabs>
          <w:tab w:val="left" w:pos="5600"/>
        </w:tabs>
        <w:spacing w:after="0" w:line="240" w:lineRule="auto"/>
        <w:ind w:left="440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Name:_________________________</w:t>
      </w:r>
      <w:r w:rsidRPr="00490AB1">
        <w:rPr>
          <w:rFonts w:ascii="Open Sans" w:eastAsia="Times New Roman" w:hAnsi="Open Sans" w:cs="Open Sans"/>
          <w:sz w:val="24"/>
          <w:szCs w:val="24"/>
        </w:rPr>
        <w:tab/>
      </w:r>
      <w:r w:rsidRPr="00490AB1">
        <w:rPr>
          <w:rFonts w:ascii="Open Sans" w:eastAsia="Arial" w:hAnsi="Open Sans" w:cs="Open Sans"/>
          <w:sz w:val="24"/>
          <w:szCs w:val="24"/>
        </w:rPr>
        <w:t>Date:___________________________</w:t>
      </w:r>
    </w:p>
    <w:p w:rsidR="00490AB1" w:rsidRPr="00490AB1" w:rsidRDefault="00490AB1" w:rsidP="00490AB1">
      <w:pPr>
        <w:spacing w:after="0" w:line="278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Default="00490AB1" w:rsidP="00490AB1">
      <w:pPr>
        <w:spacing w:after="0" w:line="240" w:lineRule="auto"/>
        <w:ind w:left="3440"/>
        <w:rPr>
          <w:rFonts w:ascii="Open Sans" w:eastAsia="Arial" w:hAnsi="Open Sans" w:cs="Open Sans"/>
          <w:b/>
          <w:bCs/>
          <w:sz w:val="24"/>
          <w:szCs w:val="24"/>
        </w:rPr>
      </w:pPr>
      <w:r w:rsidRPr="00490AB1">
        <w:rPr>
          <w:rFonts w:ascii="Open Sans" w:eastAsia="Arial" w:hAnsi="Open Sans" w:cs="Open Sans"/>
          <w:b/>
          <w:bCs/>
          <w:sz w:val="24"/>
          <w:szCs w:val="24"/>
        </w:rPr>
        <w:t>Assaultive Offenses Quiz</w:t>
      </w:r>
    </w:p>
    <w:p w:rsidR="00490AB1" w:rsidRPr="00490AB1" w:rsidRDefault="00490AB1" w:rsidP="00490AB1">
      <w:pPr>
        <w:spacing w:after="0" w:line="240" w:lineRule="auto"/>
        <w:ind w:left="3440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bookmarkEnd w:id="0"/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What are the three levels of assaults?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1.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2.</w:t>
      </w:r>
    </w:p>
    <w:p w:rsidR="00490AB1" w:rsidRPr="00490AB1" w:rsidRDefault="00490AB1" w:rsidP="00490AB1">
      <w:pPr>
        <w:spacing w:after="0" w:line="275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3.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List two common elements they contain.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4.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5.</w:t>
      </w:r>
    </w:p>
    <w:p w:rsidR="00490AB1" w:rsidRPr="00490AB1" w:rsidRDefault="00490AB1" w:rsidP="00490AB1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470" w:lineRule="auto"/>
        <w:ind w:right="220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If a person is 65 years old or older and they are offended, what does the punishment become? 6.</w:t>
      </w:r>
    </w:p>
    <w:p w:rsidR="00490AB1" w:rsidRPr="00490AB1" w:rsidRDefault="00490AB1" w:rsidP="00490AB1">
      <w:pPr>
        <w:spacing w:after="0" w:line="12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What is the victim in a Class B misdemeanor assault?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7.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What are the elements of a Class A misdemeanor assault?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8.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9.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What are the two things that make an assault a third-degree felony?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10.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11.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rPr>
          <w:rFonts w:ascii="Open Sans" w:eastAsia="Arial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br w:type="page"/>
      </w: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lastRenderedPageBreak/>
        <w:t>What are the five things that constitute a family member?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12.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13.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14.</w:t>
      </w:r>
    </w:p>
    <w:p w:rsidR="00490AB1" w:rsidRPr="00490AB1" w:rsidRDefault="00490AB1" w:rsidP="00490AB1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15.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16.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What is a dating relationship based on?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17.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18.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19.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What makes an assault an aggravated assault?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20.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21.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When is an aggravated assault a first-degree felony?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22.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23.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24.</w:t>
      </w:r>
    </w:p>
    <w:p w:rsidR="00490AB1" w:rsidRPr="00490AB1" w:rsidRDefault="00490AB1" w:rsidP="00490AB1">
      <w:pPr>
        <w:spacing w:after="0" w:line="275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25.</w:t>
      </w:r>
    </w:p>
    <w:p w:rsidR="00490AB1" w:rsidRPr="00490AB1" w:rsidRDefault="00490AB1" w:rsidP="00490AB1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35" w:lineRule="auto"/>
        <w:ind w:right="100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When it comes to abandoning or endangering a child, under what age is someone considered a child?</w:t>
      </w:r>
    </w:p>
    <w:p w:rsidR="00490AB1" w:rsidRPr="00490AB1" w:rsidRDefault="00490AB1" w:rsidP="00490AB1">
      <w:pPr>
        <w:spacing w:after="0" w:line="277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26.</w:t>
      </w:r>
    </w:p>
    <w:p w:rsidR="00490AB1" w:rsidRPr="00490AB1" w:rsidRDefault="00490AB1" w:rsidP="00490AB1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35" w:lineRule="auto"/>
        <w:ind w:right="120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When an actor abandons a child where there is risk of harm and does not intend to return, what is the punishment?</w:t>
      </w:r>
    </w:p>
    <w:p w:rsidR="00490AB1" w:rsidRPr="00490AB1" w:rsidRDefault="00490AB1" w:rsidP="00490AB1">
      <w:pPr>
        <w:spacing w:after="0" w:line="277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27.</w:t>
      </w:r>
    </w:p>
    <w:p w:rsidR="00490AB1" w:rsidRPr="00490AB1" w:rsidRDefault="00490AB1" w:rsidP="00490AB1">
      <w:pPr>
        <w:spacing w:after="0" w:line="235" w:lineRule="auto"/>
        <w:ind w:right="20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When an actor abandons a child and there is a risk of imminent danger of death, bodily injury, or physical or mental impairment, what is the punishment?</w:t>
      </w:r>
    </w:p>
    <w:p w:rsidR="00490AB1" w:rsidRPr="00490AB1" w:rsidRDefault="00490AB1" w:rsidP="00490AB1">
      <w:pPr>
        <w:spacing w:after="0" w:line="277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28.</w:t>
      </w:r>
    </w:p>
    <w:p w:rsidR="00490AB1" w:rsidRPr="00490AB1" w:rsidRDefault="00490AB1" w:rsidP="00490AB1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35" w:lineRule="auto"/>
        <w:ind w:right="140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What is the punishment when an actor abandons a child where there is risk of harm but intends to return?</w:t>
      </w:r>
    </w:p>
    <w:p w:rsidR="00490AB1" w:rsidRPr="00490AB1" w:rsidRDefault="00490AB1" w:rsidP="00490AB1">
      <w:pPr>
        <w:spacing w:after="0" w:line="277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29.</w:t>
      </w:r>
    </w:p>
    <w:p w:rsidR="00490AB1" w:rsidRPr="00490AB1" w:rsidRDefault="00490AB1" w:rsidP="00490AB1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35" w:lineRule="auto"/>
        <w:ind w:right="60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Deadly conduct is a Class A misdemeanor when the actor places another in imminent danger of what?</w:t>
      </w:r>
    </w:p>
    <w:p w:rsidR="00490AB1" w:rsidRPr="00490AB1" w:rsidRDefault="00490AB1" w:rsidP="00490AB1">
      <w:pPr>
        <w:spacing w:after="0" w:line="277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30.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What is presumed if an actor knowingly points a firearm at or in the direction of another person?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31.</w:t>
      </w:r>
    </w:p>
    <w:p w:rsidR="00490AB1" w:rsidRPr="00490AB1" w:rsidRDefault="00490AB1" w:rsidP="00490AB1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35" w:lineRule="auto"/>
        <w:ind w:right="260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Deadly conduct is a third-degree felony when the actor knowingly discharges a firearm at or in the direction of what?</w:t>
      </w:r>
    </w:p>
    <w:p w:rsidR="00490AB1" w:rsidRPr="00490AB1" w:rsidRDefault="00490AB1" w:rsidP="00490AB1">
      <w:pPr>
        <w:spacing w:after="0" w:line="277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32.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33.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34.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35.</w:t>
      </w:r>
    </w:p>
    <w:p w:rsidR="00490AB1" w:rsidRPr="00490AB1" w:rsidRDefault="00490AB1" w:rsidP="00490AB1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35" w:lineRule="auto"/>
        <w:ind w:right="160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What is the punishment level when someone wants to cause a reaction by emergency services personal and threatens to commit violence?</w:t>
      </w:r>
    </w:p>
    <w:p w:rsidR="00490AB1" w:rsidRPr="00490AB1" w:rsidRDefault="00490AB1" w:rsidP="00490AB1">
      <w:pPr>
        <w:spacing w:after="0" w:line="277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36.</w:t>
      </w:r>
    </w:p>
    <w:p w:rsidR="00490AB1" w:rsidRPr="00490AB1" w:rsidRDefault="00490AB1" w:rsidP="00490AB1">
      <w:pPr>
        <w:spacing w:after="0" w:line="275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A terroristic threat is a Class B misdemeanor when any person is placed in fear of what?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37.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lastRenderedPageBreak/>
        <w:t>When the answer to question number 37 happens to a family member, what is the punishment?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38.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A terroristic threat is a third-degree felony when the actor does any one of what three things?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39.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40.</w:t>
      </w:r>
    </w:p>
    <w:p w:rsidR="00490AB1" w:rsidRPr="00490AB1" w:rsidRDefault="00490AB1" w:rsidP="00490AB1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490AB1" w:rsidRPr="00490AB1" w:rsidRDefault="00490AB1" w:rsidP="00490AB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0AB1">
        <w:rPr>
          <w:rFonts w:ascii="Open Sans" w:eastAsia="Arial" w:hAnsi="Open Sans" w:cs="Open Sans"/>
          <w:sz w:val="24"/>
          <w:szCs w:val="24"/>
        </w:rPr>
        <w:t>41.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9B3" w:rsidRDefault="00F539B3" w:rsidP="00E7721B">
      <w:pPr>
        <w:spacing w:after="0" w:line="240" w:lineRule="auto"/>
      </w:pPr>
      <w:r>
        <w:separator/>
      </w:r>
    </w:p>
  </w:endnote>
  <w:endnote w:type="continuationSeparator" w:id="0">
    <w:p w:rsidR="00F539B3" w:rsidRDefault="00F539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90AB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90AB1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9B3" w:rsidRDefault="00F539B3" w:rsidP="00E7721B">
      <w:pPr>
        <w:spacing w:after="0" w:line="240" w:lineRule="auto"/>
      </w:pPr>
      <w:r>
        <w:separator/>
      </w:r>
    </w:p>
  </w:footnote>
  <w:footnote w:type="continuationSeparator" w:id="0">
    <w:p w:rsidR="00F539B3" w:rsidRDefault="00F539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90AB1"/>
    <w:rsid w:val="004C7226"/>
    <w:rsid w:val="00522998"/>
    <w:rsid w:val="006344A1"/>
    <w:rsid w:val="007756CF"/>
    <w:rsid w:val="007E317F"/>
    <w:rsid w:val="00807D48"/>
    <w:rsid w:val="00874058"/>
    <w:rsid w:val="00AA7C04"/>
    <w:rsid w:val="00AD2CEF"/>
    <w:rsid w:val="00B0214B"/>
    <w:rsid w:val="00B72090"/>
    <w:rsid w:val="00D27032"/>
    <w:rsid w:val="00E7721B"/>
    <w:rsid w:val="00F539B3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0854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2017-10-01T00:25:00Z</dcterms:created>
  <dcterms:modified xsi:type="dcterms:W3CDTF">2017-10-01T00:25:00Z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