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D9086" w14:textId="77777777" w:rsidR="00315024" w:rsidRPr="00315024" w:rsidRDefault="00315024" w:rsidP="00315024">
      <w:pPr>
        <w:contextualSpacing/>
        <w:jc w:val="center"/>
        <w:rPr>
          <w:rFonts w:ascii="Open Sans" w:hAnsi="Open Sans" w:cs="Open Sans"/>
          <w:b/>
          <w:sz w:val="24"/>
          <w:szCs w:val="24"/>
        </w:rPr>
      </w:pPr>
      <w:r w:rsidRPr="00315024">
        <w:rPr>
          <w:rFonts w:ascii="Open Sans" w:hAnsi="Open Sans" w:cs="Open Sans"/>
          <w:b/>
          <w:sz w:val="24"/>
          <w:szCs w:val="24"/>
        </w:rPr>
        <w:t xml:space="preserve">Business Law </w:t>
      </w:r>
      <w:r w:rsidRPr="00315024">
        <w:rPr>
          <w:rFonts w:ascii="Cambria Math" w:hAnsi="Cambria Math" w:cs="Cambria Math"/>
          <w:b/>
          <w:sz w:val="24"/>
          <w:szCs w:val="24"/>
        </w:rPr>
        <w:t>‐</w:t>
      </w:r>
      <w:r w:rsidRPr="00315024">
        <w:rPr>
          <w:rFonts w:ascii="Open Sans" w:hAnsi="Open Sans" w:cs="Open Sans"/>
          <w:b/>
          <w:sz w:val="24"/>
          <w:szCs w:val="24"/>
        </w:rPr>
        <w:t xml:space="preserve"> Termination of Offers</w:t>
      </w:r>
    </w:p>
    <w:p w14:paraId="19BE4078" w14:textId="77777777" w:rsidR="00315024" w:rsidRPr="00315024" w:rsidRDefault="00315024" w:rsidP="00315024">
      <w:pPr>
        <w:contextualSpacing/>
        <w:jc w:val="center"/>
        <w:rPr>
          <w:rFonts w:ascii="Open Sans" w:hAnsi="Open Sans" w:cs="Open Sans"/>
          <w:b/>
          <w:sz w:val="24"/>
          <w:szCs w:val="24"/>
        </w:rPr>
      </w:pPr>
      <w:r w:rsidRPr="00315024">
        <w:rPr>
          <w:rFonts w:ascii="Open Sans" w:hAnsi="Open Sans" w:cs="Open Sans"/>
          <w:b/>
          <w:sz w:val="24"/>
          <w:szCs w:val="24"/>
        </w:rPr>
        <w:t>Independent Practice Assignment #2</w:t>
      </w:r>
    </w:p>
    <w:p w14:paraId="32BC02A0" w14:textId="77777777" w:rsidR="00315024" w:rsidRPr="00315024" w:rsidRDefault="00315024" w:rsidP="00315024">
      <w:pPr>
        <w:contextualSpacing/>
        <w:jc w:val="center"/>
        <w:rPr>
          <w:rFonts w:ascii="Open Sans" w:hAnsi="Open Sans" w:cs="Open Sans"/>
          <w:b/>
          <w:sz w:val="24"/>
          <w:szCs w:val="24"/>
        </w:rPr>
      </w:pPr>
      <w:r w:rsidRPr="00315024">
        <w:rPr>
          <w:rFonts w:ascii="Open Sans" w:hAnsi="Open Sans" w:cs="Open Sans"/>
          <w:b/>
          <w:sz w:val="24"/>
          <w:szCs w:val="24"/>
        </w:rPr>
        <w:t>Creating Cases Assignment</w:t>
      </w:r>
    </w:p>
    <w:p w14:paraId="71BD9574" w14:textId="77777777" w:rsidR="00315024" w:rsidRPr="00315024" w:rsidRDefault="00315024" w:rsidP="00315024">
      <w:pPr>
        <w:rPr>
          <w:rFonts w:ascii="Open Sans" w:hAnsi="Open Sans" w:cs="Open Sans"/>
          <w:szCs w:val="24"/>
        </w:rPr>
      </w:pPr>
    </w:p>
    <w:p w14:paraId="111B8179" w14:textId="77777777" w:rsidR="00315024" w:rsidRPr="00315024" w:rsidRDefault="00315024" w:rsidP="00315024">
      <w:pPr>
        <w:rPr>
          <w:rFonts w:ascii="Open Sans" w:hAnsi="Open Sans" w:cs="Open Sans"/>
          <w:sz w:val="24"/>
          <w:szCs w:val="24"/>
        </w:rPr>
      </w:pPr>
      <w:r w:rsidRPr="00315024">
        <w:rPr>
          <w:rFonts w:ascii="Open Sans" w:hAnsi="Open Sans" w:cs="Open Sans"/>
          <w:b/>
          <w:sz w:val="24"/>
          <w:szCs w:val="24"/>
        </w:rPr>
        <w:t>Student Name</w:t>
      </w:r>
      <w:r w:rsidRPr="00315024">
        <w:rPr>
          <w:rFonts w:ascii="Open Sans" w:hAnsi="Open Sans" w:cs="Open Sans"/>
          <w:sz w:val="24"/>
          <w:szCs w:val="24"/>
        </w:rPr>
        <w:t>: ________________________________________</w:t>
      </w:r>
    </w:p>
    <w:p w14:paraId="6742BC06" w14:textId="77777777" w:rsidR="00315024" w:rsidRPr="00315024" w:rsidRDefault="00315024" w:rsidP="00315024">
      <w:pPr>
        <w:rPr>
          <w:rFonts w:ascii="Open Sans" w:hAnsi="Open Sans" w:cs="Open Sans"/>
          <w:sz w:val="24"/>
          <w:szCs w:val="24"/>
        </w:rPr>
      </w:pPr>
    </w:p>
    <w:p w14:paraId="06340D72" w14:textId="77777777" w:rsidR="002133BD" w:rsidRPr="00315024" w:rsidRDefault="00315024" w:rsidP="00315024">
      <w:pPr>
        <w:rPr>
          <w:rFonts w:ascii="Open Sans" w:hAnsi="Open Sans" w:cs="Open Sans"/>
          <w:sz w:val="24"/>
          <w:szCs w:val="24"/>
        </w:rPr>
      </w:pPr>
      <w:r w:rsidRPr="00315024">
        <w:rPr>
          <w:rFonts w:ascii="Open Sans" w:hAnsi="Open Sans" w:cs="Open Sans"/>
          <w:sz w:val="24"/>
          <w:szCs w:val="24"/>
        </w:rPr>
        <w:t>Now that you have answered two case studies involving termination of an offer, your team must write two case studies similar to the cases in assignment #1. Each case must include pertinent details about offer, acceptance, and possible termination of offer. The cases will be exchanged in class to review key concepts. Your team must supply answers keys for their case studies to the teacher.</w:t>
      </w:r>
      <w:bookmarkStart w:id="0" w:name="_GoBack"/>
      <w:bookmarkEnd w:id="0"/>
    </w:p>
    <w:sectPr w:rsidR="002133BD" w:rsidRPr="00315024"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8732E" w14:textId="77777777" w:rsidR="00343B79" w:rsidRDefault="00343B79" w:rsidP="00E7721B">
      <w:pPr>
        <w:spacing w:after="0" w:line="240" w:lineRule="auto"/>
      </w:pPr>
      <w:r>
        <w:separator/>
      </w:r>
    </w:p>
  </w:endnote>
  <w:endnote w:type="continuationSeparator" w:id="0">
    <w:p w14:paraId="636396F6" w14:textId="77777777" w:rsidR="00343B79" w:rsidRDefault="00343B79"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1A131"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3157ADE0"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D3DC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D3DC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C42D851" wp14:editId="3B7184B3">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0BB62F8A"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EEC2"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458E8" w14:textId="77777777" w:rsidR="00343B79" w:rsidRDefault="00343B79" w:rsidP="00E7721B">
      <w:pPr>
        <w:spacing w:after="0" w:line="240" w:lineRule="auto"/>
      </w:pPr>
      <w:r>
        <w:separator/>
      </w:r>
    </w:p>
  </w:footnote>
  <w:footnote w:type="continuationSeparator" w:id="0">
    <w:p w14:paraId="686B28B8" w14:textId="77777777" w:rsidR="00343B79" w:rsidRDefault="00343B79"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F8385"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9CD4" w14:textId="77777777" w:rsidR="00212CEB" w:rsidRDefault="00212CEB">
    <w:pPr>
      <w:pStyle w:val="Header"/>
    </w:pPr>
  </w:p>
  <w:p w14:paraId="329A5A5E" w14:textId="77777777" w:rsidR="00E7721B" w:rsidRDefault="00E7721B">
    <w:pPr>
      <w:pStyle w:val="Header"/>
    </w:pPr>
    <w:r>
      <w:rPr>
        <w:noProof/>
      </w:rPr>
      <w:drawing>
        <wp:inline distT="0" distB="0" distL="0" distR="0" wp14:anchorId="0C8A5025" wp14:editId="313152D1">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B8D3C"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15024"/>
    <w:rsid w:val="00332C0A"/>
    <w:rsid w:val="00343B79"/>
    <w:rsid w:val="003836AD"/>
    <w:rsid w:val="003D49FF"/>
    <w:rsid w:val="003D4F01"/>
    <w:rsid w:val="00444E90"/>
    <w:rsid w:val="00460A4A"/>
    <w:rsid w:val="004C7226"/>
    <w:rsid w:val="00522998"/>
    <w:rsid w:val="006344A1"/>
    <w:rsid w:val="006D3DC9"/>
    <w:rsid w:val="00754E10"/>
    <w:rsid w:val="007756CF"/>
    <w:rsid w:val="007E317F"/>
    <w:rsid w:val="00807D48"/>
    <w:rsid w:val="00AA7C04"/>
    <w:rsid w:val="00AD2CEF"/>
    <w:rsid w:val="00B01882"/>
    <w:rsid w:val="00B0214B"/>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208B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2017-09-23T03:11:00Z</dcterms:created>
  <dcterms:modified xsi:type="dcterms:W3CDTF">2017-10-19T21:16:00Z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