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B7F" w:rsidRPr="00435B7F" w:rsidRDefault="00435B7F" w:rsidP="00435B7F">
      <w:pPr>
        <w:jc w:val="center"/>
        <w:rPr>
          <w:rFonts w:ascii="Open Sans" w:hAnsi="Open Sans" w:cs="Open Sans"/>
          <w:b/>
        </w:rPr>
      </w:pPr>
      <w:r w:rsidRPr="00435B7F">
        <w:rPr>
          <w:rFonts w:ascii="Open Sans" w:hAnsi="Open Sans" w:cs="Open Sans"/>
          <w:b/>
        </w:rPr>
        <w:t>Team Building</w:t>
      </w:r>
    </w:p>
    <w:p w:rsidR="00435B7F" w:rsidRPr="00435B7F" w:rsidRDefault="00435B7F" w:rsidP="00435B7F">
      <w:pPr>
        <w:jc w:val="center"/>
        <w:rPr>
          <w:rFonts w:ascii="Open Sans" w:hAnsi="Open Sans" w:cs="Open Sans"/>
          <w:b/>
        </w:rPr>
      </w:pPr>
    </w:p>
    <w:p w:rsidR="00435B7F" w:rsidRPr="00435B7F" w:rsidRDefault="00435B7F" w:rsidP="00435B7F">
      <w:pPr>
        <w:jc w:val="center"/>
        <w:rPr>
          <w:rFonts w:ascii="Open Sans" w:hAnsi="Open Sans" w:cs="Open Sans"/>
          <w:b/>
        </w:rPr>
      </w:pPr>
      <w:r w:rsidRPr="00435B7F">
        <w:rPr>
          <w:rFonts w:ascii="Open Sans" w:hAnsi="Open Sans" w:cs="Open Sans"/>
          <w:b/>
        </w:rPr>
        <w:t>Paper Airplane Presentation Assignment #1</w:t>
      </w:r>
    </w:p>
    <w:p w:rsidR="00435B7F" w:rsidRPr="00435B7F" w:rsidRDefault="00435B7F" w:rsidP="00435B7F">
      <w:pPr>
        <w:rPr>
          <w:rFonts w:ascii="Open Sans" w:hAnsi="Open Sans" w:cs="Open Sans"/>
        </w:rPr>
      </w:pPr>
    </w:p>
    <w:p w:rsidR="00435B7F" w:rsidRPr="00435B7F" w:rsidRDefault="00435B7F" w:rsidP="00435B7F">
      <w:pPr>
        <w:rPr>
          <w:rFonts w:ascii="Open Sans" w:hAnsi="Open Sans" w:cs="Open Sans"/>
        </w:rPr>
      </w:pPr>
      <w:r w:rsidRPr="00435B7F">
        <w:rPr>
          <w:rFonts w:ascii="Open Sans" w:hAnsi="Open Sans" w:cs="Open Sans"/>
        </w:rPr>
        <w:t>Student Name: _____________________________</w:t>
      </w:r>
    </w:p>
    <w:p w:rsidR="00435B7F" w:rsidRPr="00435B7F" w:rsidRDefault="00435B7F" w:rsidP="00435B7F">
      <w:pPr>
        <w:rPr>
          <w:rFonts w:ascii="Open Sans" w:hAnsi="Open Sans" w:cs="Open Sans"/>
        </w:rPr>
      </w:pPr>
      <w:r w:rsidRPr="00435B7F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142875</wp:posOffset>
                </wp:positionV>
                <wp:extent cx="13335" cy="29845"/>
                <wp:effectExtent l="0" t="0" r="24765" b="8255"/>
                <wp:wrapNone/>
                <wp:docPr id="12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2984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E140D" id="Rectangle 124" o:spid="_x0000_s1026" style="position:absolute;margin-left:13.8pt;margin-top:11.25pt;width:1.05pt;height:2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" o:allowincell="f" fillcolor="#f0f0f0" stroked="f"/>
            </w:pict>
          </mc:Fallback>
        </mc:AlternateContent>
      </w:r>
    </w:p>
    <w:p w:rsidR="00435B7F" w:rsidRPr="00435B7F" w:rsidRDefault="00435B7F" w:rsidP="00435B7F">
      <w:pPr>
        <w:rPr>
          <w:rFonts w:ascii="Open Sans" w:hAnsi="Open Sans" w:cs="Open Sans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1457"/>
        <w:gridCol w:w="1690"/>
        <w:gridCol w:w="1625"/>
        <w:gridCol w:w="1985"/>
        <w:gridCol w:w="1668"/>
        <w:gridCol w:w="41"/>
        <w:gridCol w:w="48"/>
        <w:gridCol w:w="30"/>
      </w:tblGrid>
      <w:tr w:rsidR="002B69B0" w:rsidRPr="00435B7F" w:rsidTr="002B69B0">
        <w:trPr>
          <w:trHeight w:val="39"/>
        </w:trPr>
        <w:tc>
          <w:tcPr>
            <w:tcW w:w="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7"/>
            <w:vAlign w:val="bottom"/>
            <w:hideMark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  <w:r w:rsidRPr="00435B7F">
              <w:rPr>
                <w:rFonts w:ascii="Open Sans" w:hAnsi="Open Sans" w:cs="Open Sans"/>
                <w:sz w:val="18"/>
              </w:rPr>
              <w:t>CATEGORY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7"/>
            <w:vAlign w:val="bottom"/>
            <w:hideMark/>
          </w:tcPr>
          <w:p w:rsidR="002B69B0" w:rsidRPr="00435B7F" w:rsidRDefault="002B69B0" w:rsidP="002B69B0">
            <w:pPr>
              <w:jc w:val="center"/>
              <w:rPr>
                <w:rFonts w:ascii="Open Sans" w:hAnsi="Open Sans" w:cs="Open Sans"/>
                <w:sz w:val="18"/>
              </w:rPr>
            </w:pPr>
            <w:r w:rsidRPr="00435B7F">
              <w:rPr>
                <w:rFonts w:ascii="Open Sans" w:hAnsi="Open Sans" w:cs="Open Sans"/>
                <w:sz w:val="18"/>
              </w:rPr>
              <w:t>20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7"/>
            <w:vAlign w:val="bottom"/>
            <w:hideMark/>
          </w:tcPr>
          <w:p w:rsidR="002B69B0" w:rsidRPr="00435B7F" w:rsidRDefault="002B69B0" w:rsidP="002B69B0">
            <w:pPr>
              <w:jc w:val="center"/>
              <w:rPr>
                <w:rFonts w:ascii="Open Sans" w:hAnsi="Open Sans" w:cs="Open Sans"/>
                <w:sz w:val="18"/>
              </w:rPr>
            </w:pPr>
            <w:r w:rsidRPr="00435B7F">
              <w:rPr>
                <w:rFonts w:ascii="Open Sans" w:hAnsi="Open Sans" w:cs="Open Sans"/>
                <w:sz w:val="18"/>
              </w:rPr>
              <w:t>14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7"/>
            <w:vAlign w:val="bottom"/>
            <w:hideMark/>
          </w:tcPr>
          <w:p w:rsidR="002B69B0" w:rsidRPr="00435B7F" w:rsidRDefault="002B69B0" w:rsidP="002B69B0">
            <w:pPr>
              <w:jc w:val="center"/>
              <w:rPr>
                <w:rFonts w:ascii="Open Sans" w:hAnsi="Open Sans" w:cs="Open Sans"/>
                <w:sz w:val="18"/>
              </w:rPr>
            </w:pPr>
            <w:r w:rsidRPr="00435B7F">
              <w:rPr>
                <w:rFonts w:ascii="Open Sans" w:hAnsi="Open Sans" w:cs="Open Sans"/>
                <w:sz w:val="18"/>
              </w:rPr>
              <w:t>7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7"/>
            <w:vAlign w:val="bottom"/>
            <w:hideMark/>
          </w:tcPr>
          <w:p w:rsidR="002B69B0" w:rsidRPr="00435B7F" w:rsidRDefault="002B69B0" w:rsidP="002B69B0">
            <w:pPr>
              <w:jc w:val="center"/>
              <w:rPr>
                <w:rFonts w:ascii="Open Sans" w:hAnsi="Open Sans" w:cs="Open Sans"/>
                <w:sz w:val="18"/>
              </w:rPr>
            </w:pPr>
            <w:r w:rsidRPr="00435B7F">
              <w:rPr>
                <w:rFonts w:ascii="Open Sans" w:hAnsi="Open Sans" w:cs="Open Sans"/>
                <w:sz w:val="18"/>
              </w:rPr>
              <w:t>1</w:t>
            </w:r>
          </w:p>
        </w:tc>
        <w:tc>
          <w:tcPr>
            <w:tcW w:w="41" w:type="dxa"/>
            <w:tcBorders>
              <w:top w:val="single" w:sz="4" w:space="0" w:color="auto"/>
              <w:left w:val="nil"/>
              <w:bottom w:val="nil"/>
              <w:right w:val="single" w:sz="8" w:space="0" w:color="A0A0A0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9" w:type="dxa"/>
            <w:tcBorders>
              <w:top w:val="single" w:sz="4" w:space="0" w:color="auto"/>
              <w:right w:val="single" w:sz="4" w:space="0" w:color="auto"/>
            </w:tcBorders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</w:tr>
      <w:tr w:rsidR="002B69B0" w:rsidRPr="00435B7F" w:rsidTr="002B69B0">
        <w:trPr>
          <w:trHeight w:val="226"/>
        </w:trPr>
        <w:tc>
          <w:tcPr>
            <w:tcW w:w="24" w:type="dxa"/>
            <w:tcBorders>
              <w:top w:val="nil"/>
              <w:left w:val="single" w:sz="4" w:space="0" w:color="auto"/>
              <w:bottom w:val="single" w:sz="8" w:space="0" w:color="F0F0F0"/>
              <w:right w:val="nil"/>
            </w:tcBorders>
            <w:shd w:val="clear" w:color="auto" w:fill="F0F0F0"/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8" w:type="dxa"/>
            <w:tcBorders>
              <w:right w:val="single" w:sz="4" w:space="0" w:color="auto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9" w:type="dxa"/>
            <w:tcBorders>
              <w:right w:val="single" w:sz="4" w:space="0" w:color="auto"/>
            </w:tcBorders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</w:tr>
      <w:tr w:rsidR="002B69B0" w:rsidRPr="00435B7F" w:rsidTr="002B69B0">
        <w:trPr>
          <w:trHeight w:val="217"/>
        </w:trPr>
        <w:tc>
          <w:tcPr>
            <w:tcW w:w="24" w:type="dxa"/>
            <w:tcBorders>
              <w:top w:val="single" w:sz="8" w:space="0" w:color="A0A0A0"/>
              <w:left w:val="single" w:sz="4" w:space="0" w:color="auto"/>
              <w:bottom w:val="nil"/>
              <w:right w:val="nil"/>
            </w:tcBorders>
            <w:shd w:val="clear" w:color="auto" w:fill="F0F0F0"/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Contributions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Routinely provides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Usually provides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Sometimes provides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Rarely provides</w:t>
            </w:r>
          </w:p>
        </w:tc>
        <w:tc>
          <w:tcPr>
            <w:tcW w:w="41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8" w:type="dxa"/>
            <w:tcBorders>
              <w:right w:val="single" w:sz="4" w:space="0" w:color="auto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9" w:type="dxa"/>
            <w:tcBorders>
              <w:right w:val="single" w:sz="4" w:space="0" w:color="auto"/>
            </w:tcBorders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</w:tr>
      <w:tr w:rsidR="002B69B0" w:rsidRPr="00435B7F" w:rsidTr="002B69B0">
        <w:trPr>
          <w:trHeight w:val="199"/>
        </w:trPr>
        <w:tc>
          <w:tcPr>
            <w:tcW w:w="24" w:type="dxa"/>
            <w:tcBorders>
              <w:left w:val="single" w:sz="4" w:space="0" w:color="auto"/>
            </w:tcBorders>
            <w:shd w:val="clear" w:color="auto" w:fill="F0F0F0"/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useful ideas when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useful ideas when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useful ideas when</w:t>
            </w:r>
          </w:p>
        </w:tc>
        <w:tc>
          <w:tcPr>
            <w:tcW w:w="1668" w:type="dxa"/>
            <w:tcBorders>
              <w:lef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useful ideas when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8" w:type="dxa"/>
            <w:tcBorders>
              <w:right w:val="single" w:sz="4" w:space="0" w:color="auto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9" w:type="dxa"/>
            <w:tcBorders>
              <w:right w:val="single" w:sz="4" w:space="0" w:color="auto"/>
            </w:tcBorders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</w:tr>
      <w:tr w:rsidR="002B69B0" w:rsidRPr="00435B7F" w:rsidTr="002B69B0">
        <w:trPr>
          <w:trHeight w:val="201"/>
        </w:trPr>
        <w:tc>
          <w:tcPr>
            <w:tcW w:w="24" w:type="dxa"/>
            <w:tcBorders>
              <w:left w:val="single" w:sz="4" w:space="0" w:color="auto"/>
            </w:tcBorders>
            <w:shd w:val="clear" w:color="auto" w:fill="F0F0F0"/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participating in the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participating in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participating in the</w:t>
            </w:r>
          </w:p>
        </w:tc>
        <w:tc>
          <w:tcPr>
            <w:tcW w:w="1668" w:type="dxa"/>
            <w:tcBorders>
              <w:lef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participating in the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8" w:type="dxa"/>
            <w:tcBorders>
              <w:right w:val="single" w:sz="4" w:space="0" w:color="auto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9" w:type="dxa"/>
            <w:tcBorders>
              <w:right w:val="single" w:sz="4" w:space="0" w:color="auto"/>
            </w:tcBorders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</w:tr>
      <w:tr w:rsidR="002B69B0" w:rsidRPr="00435B7F" w:rsidTr="002B69B0">
        <w:trPr>
          <w:trHeight w:val="201"/>
        </w:trPr>
        <w:tc>
          <w:tcPr>
            <w:tcW w:w="24" w:type="dxa"/>
            <w:tcBorders>
              <w:left w:val="single" w:sz="4" w:space="0" w:color="auto"/>
            </w:tcBorders>
            <w:shd w:val="clear" w:color="auto" w:fill="F0F0F0"/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group and in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the group and in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group and in classroom</w:t>
            </w:r>
          </w:p>
        </w:tc>
        <w:tc>
          <w:tcPr>
            <w:tcW w:w="1668" w:type="dxa"/>
            <w:tcBorders>
              <w:lef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group and in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8" w:type="dxa"/>
            <w:tcBorders>
              <w:right w:val="single" w:sz="4" w:space="0" w:color="auto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9" w:type="dxa"/>
            <w:tcBorders>
              <w:right w:val="single" w:sz="4" w:space="0" w:color="auto"/>
            </w:tcBorders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</w:tr>
      <w:tr w:rsidR="002B69B0" w:rsidRPr="00435B7F" w:rsidTr="002B69B0">
        <w:trPr>
          <w:trHeight w:val="199"/>
        </w:trPr>
        <w:tc>
          <w:tcPr>
            <w:tcW w:w="24" w:type="dxa"/>
            <w:tcBorders>
              <w:left w:val="single" w:sz="4" w:space="0" w:color="auto"/>
            </w:tcBorders>
            <w:shd w:val="clear" w:color="auto" w:fill="F0F0F0"/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classroom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classroom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discussion. A</w:t>
            </w:r>
          </w:p>
        </w:tc>
        <w:tc>
          <w:tcPr>
            <w:tcW w:w="1668" w:type="dxa"/>
            <w:tcBorders>
              <w:lef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classroom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8" w:type="dxa"/>
            <w:tcBorders>
              <w:right w:val="single" w:sz="4" w:space="0" w:color="auto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9" w:type="dxa"/>
            <w:tcBorders>
              <w:right w:val="single" w:sz="4" w:space="0" w:color="auto"/>
            </w:tcBorders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</w:tr>
      <w:tr w:rsidR="002B69B0" w:rsidRPr="00435B7F" w:rsidTr="002B69B0">
        <w:trPr>
          <w:trHeight w:val="201"/>
        </w:trPr>
        <w:tc>
          <w:tcPr>
            <w:tcW w:w="24" w:type="dxa"/>
            <w:tcBorders>
              <w:left w:val="single" w:sz="4" w:space="0" w:color="auto"/>
            </w:tcBorders>
            <w:shd w:val="clear" w:color="auto" w:fill="F0F0F0"/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discussion. A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discussion. 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satisfactory group</w:t>
            </w:r>
          </w:p>
        </w:tc>
        <w:tc>
          <w:tcPr>
            <w:tcW w:w="1668" w:type="dxa"/>
            <w:tcBorders>
              <w:lef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discussion. May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8" w:type="dxa"/>
            <w:tcBorders>
              <w:right w:val="single" w:sz="4" w:space="0" w:color="auto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9" w:type="dxa"/>
            <w:tcBorders>
              <w:right w:val="single" w:sz="4" w:space="0" w:color="auto"/>
            </w:tcBorders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</w:tr>
      <w:tr w:rsidR="002B69B0" w:rsidRPr="00435B7F" w:rsidTr="002B69B0">
        <w:trPr>
          <w:trHeight w:val="201"/>
        </w:trPr>
        <w:tc>
          <w:tcPr>
            <w:tcW w:w="24" w:type="dxa"/>
            <w:tcBorders>
              <w:left w:val="single" w:sz="4" w:space="0" w:color="auto"/>
            </w:tcBorders>
            <w:shd w:val="clear" w:color="auto" w:fill="F0F0F0"/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457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definite leader who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strong group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member who does</w:t>
            </w:r>
          </w:p>
        </w:tc>
        <w:tc>
          <w:tcPr>
            <w:tcW w:w="1668" w:type="dxa"/>
            <w:tcBorders>
              <w:lef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refuse to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8" w:type="dxa"/>
            <w:tcBorders>
              <w:right w:val="single" w:sz="4" w:space="0" w:color="auto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9" w:type="dxa"/>
            <w:tcBorders>
              <w:right w:val="single" w:sz="4" w:space="0" w:color="auto"/>
            </w:tcBorders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</w:tr>
      <w:tr w:rsidR="002B69B0" w:rsidRPr="00435B7F" w:rsidTr="002B69B0">
        <w:trPr>
          <w:trHeight w:val="201"/>
        </w:trPr>
        <w:tc>
          <w:tcPr>
            <w:tcW w:w="24" w:type="dxa"/>
            <w:tcBorders>
              <w:left w:val="single" w:sz="4" w:space="0" w:color="auto"/>
            </w:tcBorders>
            <w:shd w:val="clear" w:color="auto" w:fill="F0F0F0"/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contributes a lot of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member who tries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what is required.</w:t>
            </w:r>
          </w:p>
        </w:tc>
        <w:tc>
          <w:tcPr>
            <w:tcW w:w="1668" w:type="dxa"/>
            <w:tcBorders>
              <w:lef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participate.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8" w:type="dxa"/>
            <w:tcBorders>
              <w:right w:val="single" w:sz="4" w:space="0" w:color="auto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9" w:type="dxa"/>
            <w:tcBorders>
              <w:right w:val="single" w:sz="4" w:space="0" w:color="auto"/>
            </w:tcBorders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bookmarkStart w:id="0" w:name="_GoBack"/>
        <w:bookmarkEnd w:id="0"/>
      </w:tr>
      <w:tr w:rsidR="002B69B0" w:rsidRPr="00435B7F" w:rsidTr="002B69B0">
        <w:trPr>
          <w:trHeight w:val="238"/>
        </w:trPr>
        <w:tc>
          <w:tcPr>
            <w:tcW w:w="24" w:type="dxa"/>
            <w:tcBorders>
              <w:top w:val="nil"/>
              <w:left w:val="single" w:sz="4" w:space="0" w:color="auto"/>
              <w:bottom w:val="single" w:sz="8" w:space="0" w:color="F0F0F0"/>
              <w:right w:val="nil"/>
            </w:tcBorders>
            <w:shd w:val="clear" w:color="auto" w:fill="F0F0F0"/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effort.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hard.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8" w:type="dxa"/>
            <w:tcBorders>
              <w:right w:val="single" w:sz="4" w:space="0" w:color="auto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9" w:type="dxa"/>
            <w:tcBorders>
              <w:right w:val="single" w:sz="4" w:space="0" w:color="auto"/>
            </w:tcBorders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</w:tr>
      <w:tr w:rsidR="002B69B0" w:rsidRPr="00435B7F" w:rsidTr="002B69B0">
        <w:trPr>
          <w:trHeight w:val="210"/>
        </w:trPr>
        <w:tc>
          <w:tcPr>
            <w:tcW w:w="24" w:type="dxa"/>
            <w:tcBorders>
              <w:top w:val="single" w:sz="8" w:space="0" w:color="A0A0A0"/>
              <w:left w:val="single" w:sz="4" w:space="0" w:color="auto"/>
              <w:bottom w:val="nil"/>
              <w:right w:val="nil"/>
            </w:tcBorders>
            <w:shd w:val="clear" w:color="auto" w:fill="F0F0F0"/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Time</w:t>
            </w:r>
            <w:r w:rsidRPr="002B69B0">
              <w:rPr>
                <w:rFonts w:ascii="Cambria Math" w:hAnsi="Cambria Math" w:cs="Cambria Math"/>
                <w:sz w:val="18"/>
                <w:szCs w:val="18"/>
              </w:rPr>
              <w:t>‐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Routinely uses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Usually uses time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Tends to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Rarely gets things</w:t>
            </w:r>
          </w:p>
        </w:tc>
        <w:tc>
          <w:tcPr>
            <w:tcW w:w="41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8" w:type="dxa"/>
            <w:tcBorders>
              <w:right w:val="single" w:sz="4" w:space="0" w:color="auto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9" w:type="dxa"/>
            <w:tcBorders>
              <w:right w:val="single" w:sz="4" w:space="0" w:color="auto"/>
            </w:tcBorders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</w:tr>
      <w:tr w:rsidR="002B69B0" w:rsidRPr="00435B7F" w:rsidTr="002B69B0">
        <w:trPr>
          <w:trHeight w:val="199"/>
        </w:trPr>
        <w:tc>
          <w:tcPr>
            <w:tcW w:w="24" w:type="dxa"/>
            <w:tcBorders>
              <w:left w:val="single" w:sz="4" w:space="0" w:color="auto"/>
            </w:tcBorders>
            <w:shd w:val="clear" w:color="auto" w:fill="F0F0F0"/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management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time well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well throughout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procrastinate, but</w:t>
            </w:r>
          </w:p>
        </w:tc>
        <w:tc>
          <w:tcPr>
            <w:tcW w:w="1668" w:type="dxa"/>
            <w:tcBorders>
              <w:lef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done by the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8" w:type="dxa"/>
            <w:tcBorders>
              <w:right w:val="single" w:sz="4" w:space="0" w:color="auto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9" w:type="dxa"/>
            <w:tcBorders>
              <w:right w:val="single" w:sz="4" w:space="0" w:color="auto"/>
            </w:tcBorders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</w:tr>
      <w:tr w:rsidR="002B69B0" w:rsidRPr="00435B7F" w:rsidTr="002B69B0">
        <w:trPr>
          <w:trHeight w:val="201"/>
        </w:trPr>
        <w:tc>
          <w:tcPr>
            <w:tcW w:w="24" w:type="dxa"/>
            <w:tcBorders>
              <w:left w:val="single" w:sz="4" w:space="0" w:color="auto"/>
            </w:tcBorders>
            <w:shd w:val="clear" w:color="auto" w:fill="F0F0F0"/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throughout the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the project, but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always gets things</w:t>
            </w:r>
          </w:p>
        </w:tc>
        <w:tc>
          <w:tcPr>
            <w:tcW w:w="1668" w:type="dxa"/>
            <w:tcBorders>
              <w:lef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deadlines.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8" w:type="dxa"/>
            <w:tcBorders>
              <w:right w:val="single" w:sz="4" w:space="0" w:color="auto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9" w:type="dxa"/>
            <w:tcBorders>
              <w:right w:val="single" w:sz="4" w:space="0" w:color="auto"/>
            </w:tcBorders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</w:tr>
      <w:tr w:rsidR="002B69B0" w:rsidRPr="00435B7F" w:rsidTr="002B69B0">
        <w:trPr>
          <w:trHeight w:val="199"/>
        </w:trPr>
        <w:tc>
          <w:tcPr>
            <w:tcW w:w="24" w:type="dxa"/>
            <w:tcBorders>
              <w:left w:val="single" w:sz="4" w:space="0" w:color="auto"/>
            </w:tcBorders>
            <w:shd w:val="clear" w:color="auto" w:fill="F0F0F0"/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project to ensure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may have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done by the deadlines.</w:t>
            </w:r>
          </w:p>
        </w:tc>
        <w:tc>
          <w:tcPr>
            <w:tcW w:w="1668" w:type="dxa"/>
            <w:tcBorders>
              <w:left w:val="single" w:sz="4" w:space="0" w:color="auto"/>
            </w:tcBorders>
            <w:vAlign w:val="bottom"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8" w:type="dxa"/>
            <w:tcBorders>
              <w:right w:val="single" w:sz="4" w:space="0" w:color="auto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9" w:type="dxa"/>
            <w:tcBorders>
              <w:right w:val="single" w:sz="4" w:space="0" w:color="auto"/>
            </w:tcBorders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</w:tr>
      <w:tr w:rsidR="002B69B0" w:rsidRPr="00435B7F" w:rsidTr="002B69B0">
        <w:trPr>
          <w:trHeight w:val="201"/>
        </w:trPr>
        <w:tc>
          <w:tcPr>
            <w:tcW w:w="24" w:type="dxa"/>
            <w:tcBorders>
              <w:left w:val="single" w:sz="4" w:space="0" w:color="auto"/>
            </w:tcBorders>
            <w:shd w:val="clear" w:color="auto" w:fill="F0F0F0"/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457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things get done on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procrastinated on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  <w:vAlign w:val="bottom"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8" w:type="dxa"/>
            <w:tcBorders>
              <w:right w:val="single" w:sz="4" w:space="0" w:color="auto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9" w:type="dxa"/>
            <w:tcBorders>
              <w:right w:val="single" w:sz="4" w:space="0" w:color="auto"/>
            </w:tcBorders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</w:tr>
      <w:tr w:rsidR="002B69B0" w:rsidRPr="00435B7F" w:rsidTr="002B69B0">
        <w:trPr>
          <w:trHeight w:val="238"/>
        </w:trPr>
        <w:tc>
          <w:tcPr>
            <w:tcW w:w="24" w:type="dxa"/>
            <w:tcBorders>
              <w:top w:val="nil"/>
              <w:left w:val="single" w:sz="4" w:space="0" w:color="auto"/>
              <w:bottom w:val="single" w:sz="8" w:space="0" w:color="F0F0F0"/>
              <w:right w:val="nil"/>
            </w:tcBorders>
            <w:shd w:val="clear" w:color="auto" w:fill="F0F0F0"/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time.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one thing.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8" w:type="dxa"/>
            <w:tcBorders>
              <w:right w:val="single" w:sz="4" w:space="0" w:color="auto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9" w:type="dxa"/>
            <w:tcBorders>
              <w:right w:val="single" w:sz="4" w:space="0" w:color="auto"/>
            </w:tcBorders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</w:tr>
      <w:tr w:rsidR="002B69B0" w:rsidRPr="00435B7F" w:rsidTr="002B69B0">
        <w:trPr>
          <w:trHeight w:val="210"/>
        </w:trPr>
        <w:tc>
          <w:tcPr>
            <w:tcW w:w="24" w:type="dxa"/>
            <w:tcBorders>
              <w:top w:val="single" w:sz="8" w:space="0" w:color="A0A0A0"/>
              <w:left w:val="single" w:sz="4" w:space="0" w:color="auto"/>
              <w:bottom w:val="nil"/>
              <w:right w:val="nil"/>
            </w:tcBorders>
            <w:shd w:val="clear" w:color="auto" w:fill="F0F0F0"/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Problem</w:t>
            </w:r>
            <w:r w:rsidRPr="002B69B0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2B69B0">
              <w:rPr>
                <w:rFonts w:ascii="Open Sans" w:hAnsi="Open Sans" w:cs="Open Sans"/>
                <w:sz w:val="18"/>
                <w:szCs w:val="18"/>
              </w:rPr>
              <w:t>solving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Actively looks for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Refines solutions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Does not suggest or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Does not try to</w:t>
            </w:r>
          </w:p>
        </w:tc>
        <w:tc>
          <w:tcPr>
            <w:tcW w:w="41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8" w:type="dxa"/>
            <w:tcBorders>
              <w:right w:val="single" w:sz="4" w:space="0" w:color="auto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9" w:type="dxa"/>
            <w:tcBorders>
              <w:right w:val="single" w:sz="4" w:space="0" w:color="auto"/>
            </w:tcBorders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</w:tr>
      <w:tr w:rsidR="002B69B0" w:rsidRPr="00435B7F" w:rsidTr="002B69B0">
        <w:trPr>
          <w:trHeight w:val="199"/>
        </w:trPr>
        <w:tc>
          <w:tcPr>
            <w:tcW w:w="24" w:type="dxa"/>
            <w:tcBorders>
              <w:left w:val="single" w:sz="4" w:space="0" w:color="auto"/>
            </w:tcBorders>
            <w:shd w:val="clear" w:color="auto" w:fill="F0F0F0"/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and suggests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suggested by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refine solutions, but is</w:t>
            </w:r>
          </w:p>
        </w:tc>
        <w:tc>
          <w:tcPr>
            <w:tcW w:w="1668" w:type="dxa"/>
            <w:tcBorders>
              <w:lef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solve problems or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8" w:type="dxa"/>
            <w:tcBorders>
              <w:right w:val="single" w:sz="4" w:space="0" w:color="auto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9" w:type="dxa"/>
            <w:tcBorders>
              <w:right w:val="single" w:sz="4" w:space="0" w:color="auto"/>
            </w:tcBorders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</w:tr>
      <w:tr w:rsidR="002B69B0" w:rsidRPr="00435B7F" w:rsidTr="002B69B0">
        <w:trPr>
          <w:trHeight w:val="201"/>
        </w:trPr>
        <w:tc>
          <w:tcPr>
            <w:tcW w:w="24" w:type="dxa"/>
            <w:tcBorders>
              <w:left w:val="single" w:sz="4" w:space="0" w:color="auto"/>
            </w:tcBorders>
            <w:shd w:val="clear" w:color="auto" w:fill="F0F0F0"/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457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solutions to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others.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willing to try out</w:t>
            </w:r>
          </w:p>
        </w:tc>
        <w:tc>
          <w:tcPr>
            <w:tcW w:w="1668" w:type="dxa"/>
            <w:tcBorders>
              <w:lef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help others solve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8" w:type="dxa"/>
            <w:tcBorders>
              <w:right w:val="single" w:sz="4" w:space="0" w:color="auto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9" w:type="dxa"/>
            <w:tcBorders>
              <w:right w:val="single" w:sz="4" w:space="0" w:color="auto"/>
            </w:tcBorders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</w:tr>
      <w:tr w:rsidR="002B69B0" w:rsidRPr="00435B7F" w:rsidTr="002B69B0">
        <w:trPr>
          <w:trHeight w:val="201"/>
        </w:trPr>
        <w:tc>
          <w:tcPr>
            <w:tcW w:w="24" w:type="dxa"/>
            <w:tcBorders>
              <w:left w:val="single" w:sz="4" w:space="0" w:color="auto"/>
            </w:tcBorders>
            <w:shd w:val="clear" w:color="auto" w:fill="F0F0F0"/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problems.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solutions suggested by</w:t>
            </w:r>
          </w:p>
        </w:tc>
        <w:tc>
          <w:tcPr>
            <w:tcW w:w="1668" w:type="dxa"/>
            <w:tcBorders>
              <w:lef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problems. Lets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8" w:type="dxa"/>
            <w:tcBorders>
              <w:right w:val="single" w:sz="4" w:space="0" w:color="auto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9" w:type="dxa"/>
            <w:tcBorders>
              <w:right w:val="single" w:sz="4" w:space="0" w:color="auto"/>
            </w:tcBorders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</w:tr>
      <w:tr w:rsidR="002B69B0" w:rsidRPr="00435B7F" w:rsidTr="002B69B0">
        <w:trPr>
          <w:trHeight w:val="249"/>
        </w:trPr>
        <w:tc>
          <w:tcPr>
            <w:tcW w:w="24" w:type="dxa"/>
            <w:tcBorders>
              <w:top w:val="nil"/>
              <w:left w:val="single" w:sz="4" w:space="0" w:color="auto"/>
              <w:bottom w:val="single" w:sz="8" w:space="0" w:color="F0F0F0"/>
              <w:right w:val="nil"/>
            </w:tcBorders>
            <w:shd w:val="clear" w:color="auto" w:fill="F0F0F0"/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others.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others do the work.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8" w:type="dxa"/>
            <w:tcBorders>
              <w:right w:val="single" w:sz="4" w:space="0" w:color="auto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9" w:type="dxa"/>
            <w:tcBorders>
              <w:right w:val="single" w:sz="4" w:space="0" w:color="auto"/>
            </w:tcBorders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</w:tr>
      <w:tr w:rsidR="002B69B0" w:rsidRPr="00435B7F" w:rsidTr="002B69B0">
        <w:trPr>
          <w:trHeight w:val="218"/>
        </w:trPr>
        <w:tc>
          <w:tcPr>
            <w:tcW w:w="24" w:type="dxa"/>
            <w:tcBorders>
              <w:top w:val="single" w:sz="8" w:space="0" w:color="A0A0A0"/>
              <w:left w:val="single" w:sz="4" w:space="0" w:color="auto"/>
              <w:bottom w:val="nil"/>
              <w:right w:val="nil"/>
            </w:tcBorders>
            <w:shd w:val="clear" w:color="auto" w:fill="F0F0F0"/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Working with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Almost always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Usually listens to,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Often listens to, shares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Rarely listens to,</w:t>
            </w:r>
          </w:p>
        </w:tc>
        <w:tc>
          <w:tcPr>
            <w:tcW w:w="41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8" w:type="dxa"/>
            <w:tcBorders>
              <w:right w:val="single" w:sz="4" w:space="0" w:color="auto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9" w:type="dxa"/>
            <w:tcBorders>
              <w:right w:val="single" w:sz="4" w:space="0" w:color="auto"/>
            </w:tcBorders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</w:tr>
      <w:tr w:rsidR="002B69B0" w:rsidRPr="00435B7F" w:rsidTr="002B69B0">
        <w:trPr>
          <w:trHeight w:val="199"/>
        </w:trPr>
        <w:tc>
          <w:tcPr>
            <w:tcW w:w="24" w:type="dxa"/>
            <w:tcBorders>
              <w:left w:val="single" w:sz="4" w:space="0" w:color="auto"/>
            </w:tcBorders>
            <w:shd w:val="clear" w:color="auto" w:fill="F0F0F0"/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Others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listens to, shares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shares with, and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with, and supports the</w:t>
            </w:r>
          </w:p>
        </w:tc>
        <w:tc>
          <w:tcPr>
            <w:tcW w:w="1668" w:type="dxa"/>
            <w:tcBorders>
              <w:lef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shares with, and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8" w:type="dxa"/>
            <w:tcBorders>
              <w:right w:val="single" w:sz="4" w:space="0" w:color="auto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9" w:type="dxa"/>
            <w:tcBorders>
              <w:right w:val="single" w:sz="4" w:space="0" w:color="auto"/>
            </w:tcBorders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</w:tr>
      <w:tr w:rsidR="002B69B0" w:rsidRPr="00435B7F" w:rsidTr="002B69B0">
        <w:trPr>
          <w:trHeight w:val="201"/>
        </w:trPr>
        <w:tc>
          <w:tcPr>
            <w:tcW w:w="24" w:type="dxa"/>
            <w:tcBorders>
              <w:left w:val="single" w:sz="4" w:space="0" w:color="auto"/>
            </w:tcBorders>
            <w:shd w:val="clear" w:color="auto" w:fill="F0F0F0"/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with, and supports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supports the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efforts of others, but</w:t>
            </w:r>
          </w:p>
        </w:tc>
        <w:tc>
          <w:tcPr>
            <w:tcW w:w="1668" w:type="dxa"/>
            <w:tcBorders>
              <w:lef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supports the efforts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8" w:type="dxa"/>
            <w:tcBorders>
              <w:right w:val="single" w:sz="4" w:space="0" w:color="auto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9" w:type="dxa"/>
            <w:tcBorders>
              <w:right w:val="single" w:sz="4" w:space="0" w:color="auto"/>
            </w:tcBorders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</w:tr>
      <w:tr w:rsidR="002B69B0" w:rsidRPr="00435B7F" w:rsidTr="002B69B0">
        <w:trPr>
          <w:trHeight w:val="199"/>
        </w:trPr>
        <w:tc>
          <w:tcPr>
            <w:tcW w:w="24" w:type="dxa"/>
            <w:tcBorders>
              <w:left w:val="single" w:sz="4" w:space="0" w:color="auto"/>
            </w:tcBorders>
            <w:shd w:val="clear" w:color="auto" w:fill="F0F0F0"/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457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the efforts of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efforts of others.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sometimes is not a</w:t>
            </w:r>
          </w:p>
        </w:tc>
        <w:tc>
          <w:tcPr>
            <w:tcW w:w="1668" w:type="dxa"/>
            <w:tcBorders>
              <w:lef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of others.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8" w:type="dxa"/>
            <w:tcBorders>
              <w:right w:val="single" w:sz="4" w:space="0" w:color="auto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9" w:type="dxa"/>
            <w:tcBorders>
              <w:right w:val="single" w:sz="4" w:space="0" w:color="auto"/>
            </w:tcBorders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</w:tr>
      <w:tr w:rsidR="002B69B0" w:rsidRPr="00435B7F" w:rsidTr="002B69B0">
        <w:trPr>
          <w:trHeight w:val="252"/>
        </w:trPr>
        <w:tc>
          <w:tcPr>
            <w:tcW w:w="24" w:type="dxa"/>
            <w:tcBorders>
              <w:top w:val="nil"/>
              <w:left w:val="single" w:sz="4" w:space="0" w:color="auto"/>
              <w:bottom w:val="single" w:sz="8" w:space="0" w:color="F0F0F0"/>
              <w:right w:val="nil"/>
            </w:tcBorders>
            <w:shd w:val="clear" w:color="auto" w:fill="F0F0F0"/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others.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good team member.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8" w:type="dxa"/>
            <w:tcBorders>
              <w:right w:val="single" w:sz="4" w:space="0" w:color="auto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9" w:type="dxa"/>
            <w:tcBorders>
              <w:right w:val="single" w:sz="4" w:space="0" w:color="auto"/>
            </w:tcBorders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</w:tr>
      <w:tr w:rsidR="002B69B0" w:rsidRPr="00435B7F" w:rsidTr="002B69B0">
        <w:trPr>
          <w:trHeight w:val="217"/>
        </w:trPr>
        <w:tc>
          <w:tcPr>
            <w:tcW w:w="24" w:type="dxa"/>
            <w:tcBorders>
              <w:top w:val="single" w:sz="8" w:space="0" w:color="A0A0A0"/>
              <w:left w:val="single" w:sz="4" w:space="0" w:color="auto"/>
              <w:bottom w:val="nil"/>
              <w:right w:val="nil"/>
            </w:tcBorders>
            <w:shd w:val="clear" w:color="auto" w:fill="F0F0F0"/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Focus on the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Consistently stays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Focuses on the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Focuses on the task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Rarely focuses on</w:t>
            </w:r>
          </w:p>
        </w:tc>
        <w:tc>
          <w:tcPr>
            <w:tcW w:w="41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8" w:type="dxa"/>
            <w:tcBorders>
              <w:right w:val="single" w:sz="4" w:space="0" w:color="auto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9" w:type="dxa"/>
            <w:tcBorders>
              <w:right w:val="single" w:sz="4" w:space="0" w:color="auto"/>
            </w:tcBorders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</w:tr>
      <w:tr w:rsidR="002B69B0" w:rsidRPr="00435B7F" w:rsidTr="002B69B0">
        <w:trPr>
          <w:trHeight w:val="201"/>
        </w:trPr>
        <w:tc>
          <w:tcPr>
            <w:tcW w:w="24" w:type="dxa"/>
            <w:tcBorders>
              <w:left w:val="single" w:sz="4" w:space="0" w:color="auto"/>
            </w:tcBorders>
            <w:shd w:val="clear" w:color="auto" w:fill="F0F0F0"/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task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focused on the task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task and what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and what needs to be</w:t>
            </w:r>
          </w:p>
        </w:tc>
        <w:tc>
          <w:tcPr>
            <w:tcW w:w="1668" w:type="dxa"/>
            <w:tcBorders>
              <w:lef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the task and what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8" w:type="dxa"/>
            <w:tcBorders>
              <w:right w:val="single" w:sz="4" w:space="0" w:color="auto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9" w:type="dxa"/>
            <w:tcBorders>
              <w:right w:val="single" w:sz="4" w:space="0" w:color="auto"/>
            </w:tcBorders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</w:tr>
      <w:tr w:rsidR="002B69B0" w:rsidRPr="00435B7F" w:rsidTr="002B69B0">
        <w:trPr>
          <w:trHeight w:val="199"/>
        </w:trPr>
        <w:tc>
          <w:tcPr>
            <w:tcW w:w="24" w:type="dxa"/>
            <w:tcBorders>
              <w:left w:val="single" w:sz="4" w:space="0" w:color="auto"/>
            </w:tcBorders>
            <w:shd w:val="clear" w:color="auto" w:fill="F0F0F0"/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and what needs to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needs to be done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done some of the</w:t>
            </w:r>
          </w:p>
        </w:tc>
        <w:tc>
          <w:tcPr>
            <w:tcW w:w="1668" w:type="dxa"/>
            <w:tcBorders>
              <w:lef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needs to be done.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8" w:type="dxa"/>
            <w:tcBorders>
              <w:right w:val="single" w:sz="4" w:space="0" w:color="auto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9" w:type="dxa"/>
            <w:tcBorders>
              <w:right w:val="single" w:sz="4" w:space="0" w:color="auto"/>
            </w:tcBorders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</w:tr>
      <w:tr w:rsidR="002B69B0" w:rsidRPr="00435B7F" w:rsidTr="002B69B0">
        <w:trPr>
          <w:trHeight w:val="201"/>
        </w:trPr>
        <w:tc>
          <w:tcPr>
            <w:tcW w:w="24" w:type="dxa"/>
            <w:tcBorders>
              <w:left w:val="single" w:sz="4" w:space="0" w:color="auto"/>
            </w:tcBorders>
            <w:shd w:val="clear" w:color="auto" w:fill="F0F0F0"/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be done. Very self</w:t>
            </w:r>
            <w:r w:rsidRPr="002B69B0">
              <w:rPr>
                <w:rFonts w:ascii="Cambria Math" w:hAnsi="Cambria Math" w:cs="Cambria Math"/>
                <w:sz w:val="18"/>
                <w:szCs w:val="18"/>
              </w:rPr>
              <w:t>‐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most of the time.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time.</w:t>
            </w:r>
          </w:p>
        </w:tc>
        <w:tc>
          <w:tcPr>
            <w:tcW w:w="1668" w:type="dxa"/>
            <w:tcBorders>
              <w:left w:val="single" w:sz="4" w:space="0" w:color="auto"/>
            </w:tcBorders>
            <w:vAlign w:val="bottom"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8" w:type="dxa"/>
            <w:tcBorders>
              <w:right w:val="single" w:sz="4" w:space="0" w:color="auto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9" w:type="dxa"/>
            <w:tcBorders>
              <w:right w:val="single" w:sz="4" w:space="0" w:color="auto"/>
            </w:tcBorders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</w:tr>
      <w:tr w:rsidR="002B69B0" w:rsidRPr="00435B7F" w:rsidTr="002B69B0">
        <w:trPr>
          <w:trHeight w:val="230"/>
        </w:trPr>
        <w:tc>
          <w:tcPr>
            <w:tcW w:w="24" w:type="dxa"/>
            <w:tcBorders>
              <w:top w:val="nil"/>
              <w:left w:val="single" w:sz="4" w:space="0" w:color="auto"/>
              <w:bottom w:val="single" w:sz="8" w:space="0" w:color="F0F0F0"/>
              <w:right w:val="nil"/>
            </w:tcBorders>
            <w:shd w:val="clear" w:color="auto" w:fill="F0F0F0"/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  <w:r w:rsidRPr="002B69B0">
              <w:rPr>
                <w:rFonts w:ascii="Open Sans" w:hAnsi="Open Sans" w:cs="Open Sans"/>
                <w:sz w:val="18"/>
                <w:szCs w:val="18"/>
              </w:rPr>
              <w:t>directed.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  <w:vAlign w:val="bottom"/>
          </w:tcPr>
          <w:p w:rsidR="002B69B0" w:rsidRPr="002B69B0" w:rsidRDefault="002B69B0" w:rsidP="00435B7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8" w:type="dxa"/>
            <w:tcBorders>
              <w:right w:val="single" w:sz="4" w:space="0" w:color="auto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9" w:type="dxa"/>
            <w:tcBorders>
              <w:right w:val="single" w:sz="4" w:space="0" w:color="auto"/>
            </w:tcBorders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</w:tr>
      <w:tr w:rsidR="002B69B0" w:rsidRPr="00435B7F" w:rsidTr="002B69B0">
        <w:trPr>
          <w:trHeight w:val="20"/>
        </w:trPr>
        <w:tc>
          <w:tcPr>
            <w:tcW w:w="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0A0A0"/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0A0A0"/>
            </w:tcBorders>
            <w:shd w:val="clear" w:color="auto" w:fill="A0A0A0"/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8" w:space="0" w:color="A0A0A0"/>
            </w:tcBorders>
            <w:shd w:val="clear" w:color="auto" w:fill="A0A0A0"/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0A0A0"/>
            </w:tcBorders>
            <w:shd w:val="clear" w:color="auto" w:fill="A0A0A0"/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0A0A0"/>
            </w:tcBorders>
            <w:shd w:val="clear" w:color="auto" w:fill="A0A0A0"/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0A0A0"/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single" w:sz="4" w:space="0" w:color="auto"/>
              <w:right w:val="single" w:sz="8" w:space="0" w:color="A0A0A0"/>
            </w:tcBorders>
            <w:shd w:val="clear" w:color="auto" w:fill="A0A0A0"/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4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  <w:tc>
          <w:tcPr>
            <w:tcW w:w="29" w:type="dxa"/>
            <w:tcBorders>
              <w:bottom w:val="single" w:sz="4" w:space="0" w:color="auto"/>
              <w:right w:val="single" w:sz="4" w:space="0" w:color="auto"/>
            </w:tcBorders>
          </w:tcPr>
          <w:p w:rsidR="002B69B0" w:rsidRPr="00435B7F" w:rsidRDefault="002B69B0" w:rsidP="00435B7F">
            <w:pPr>
              <w:rPr>
                <w:rFonts w:ascii="Open Sans" w:hAnsi="Open Sans" w:cs="Open Sans"/>
                <w:sz w:val="18"/>
              </w:rPr>
            </w:pPr>
          </w:p>
        </w:tc>
      </w:tr>
    </w:tbl>
    <w:p w:rsidR="00435B7F" w:rsidRPr="00435B7F" w:rsidRDefault="00435B7F" w:rsidP="00435B7F">
      <w:pPr>
        <w:rPr>
          <w:rFonts w:ascii="Open Sans" w:hAnsi="Open Sans" w:cs="Open Sans"/>
        </w:rPr>
      </w:pPr>
      <w:r w:rsidRPr="00435B7F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1049655</wp:posOffset>
                </wp:positionH>
                <wp:positionV relativeFrom="paragraph">
                  <wp:posOffset>-4935220</wp:posOffset>
                </wp:positionV>
                <wp:extent cx="12700" cy="12700"/>
                <wp:effectExtent l="0" t="0" r="0" b="0"/>
                <wp:wrapNone/>
                <wp:docPr id="12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953E6" id="Rectangle 125" o:spid="_x0000_s1026" style="position:absolute;margin-left:82.65pt;margin-top:-388.6pt;width: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" o:allowincell="f" fillcolor="#f0f0f0" stroked="f"/>
            </w:pict>
          </mc:Fallback>
        </mc:AlternateContent>
      </w:r>
      <w:r w:rsidRPr="00435B7F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1049655</wp:posOffset>
                </wp:positionH>
                <wp:positionV relativeFrom="paragraph">
                  <wp:posOffset>-4740910</wp:posOffset>
                </wp:positionV>
                <wp:extent cx="12700" cy="12700"/>
                <wp:effectExtent l="0" t="0" r="0" b="0"/>
                <wp:wrapNone/>
                <wp:docPr id="12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84E02" id="Rectangle 126" o:spid="_x0000_s1026" style="position:absolute;margin-left:82.65pt;margin-top:-373.3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" o:allowincell="f" fillcolor="#f0f0f0" stroked="f"/>
            </w:pict>
          </mc:Fallback>
        </mc:AlternateContent>
      </w:r>
      <w:r w:rsidRPr="00435B7F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1049655</wp:posOffset>
                </wp:positionH>
                <wp:positionV relativeFrom="paragraph">
                  <wp:posOffset>-3360420</wp:posOffset>
                </wp:positionV>
                <wp:extent cx="12700" cy="12700"/>
                <wp:effectExtent l="0" t="0" r="0" b="0"/>
                <wp:wrapNone/>
                <wp:docPr id="127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C264F" id="Rectangle 127" o:spid="_x0000_s1026" style="position:absolute;margin-left:82.65pt;margin-top:-264.6pt;width:1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" o:allowincell="f" fillcolor="#f0f0f0" stroked="f"/>
            </w:pict>
          </mc:Fallback>
        </mc:AlternateContent>
      </w:r>
      <w:r w:rsidRPr="00435B7F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1049655</wp:posOffset>
                </wp:positionH>
                <wp:positionV relativeFrom="paragraph">
                  <wp:posOffset>-2424430</wp:posOffset>
                </wp:positionV>
                <wp:extent cx="12700" cy="12700"/>
                <wp:effectExtent l="0" t="0" r="0" b="0"/>
                <wp:wrapNone/>
                <wp:docPr id="12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EA21C" id="Rectangle 128" o:spid="_x0000_s1026" style="position:absolute;margin-left:82.65pt;margin-top:-190.9pt;width:1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" o:allowincell="f" fillcolor="#f0f0f0" stroked="f"/>
            </w:pict>
          </mc:Fallback>
        </mc:AlternateContent>
      </w:r>
      <w:r w:rsidRPr="00435B7F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1049655</wp:posOffset>
                </wp:positionH>
                <wp:positionV relativeFrom="paragraph">
                  <wp:posOffset>-1619885</wp:posOffset>
                </wp:positionV>
                <wp:extent cx="12700" cy="13335"/>
                <wp:effectExtent l="0" t="0" r="0" b="0"/>
                <wp:wrapNone/>
                <wp:docPr id="12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B05E7" id="Rectangle 129" o:spid="_x0000_s1026" style="position:absolute;margin-left:82.65pt;margin-top:-127.55pt;width:1pt;height:1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" o:allowincell="f" fillcolor="#f0f0f0" stroked="f"/>
            </w:pict>
          </mc:Fallback>
        </mc:AlternateContent>
      </w:r>
      <w:r w:rsidRPr="00435B7F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1049655</wp:posOffset>
                </wp:positionH>
                <wp:positionV relativeFrom="paragraph">
                  <wp:posOffset>-814705</wp:posOffset>
                </wp:positionV>
                <wp:extent cx="12700" cy="13335"/>
                <wp:effectExtent l="0" t="0" r="0" b="0"/>
                <wp:wrapNone/>
                <wp:docPr id="130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05ED0" id="Rectangle 130" o:spid="_x0000_s1026" style="position:absolute;margin-left:82.65pt;margin-top:-64.15pt;width:1pt;height:1.0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" o:allowincell="f" fillcolor="#f0f0f0" stroked="f"/>
            </w:pict>
          </mc:Fallback>
        </mc:AlternateContent>
      </w:r>
    </w:p>
    <w:p w:rsidR="00435B7F" w:rsidRPr="00435B7F" w:rsidRDefault="00435B7F" w:rsidP="00435B7F">
      <w:pPr>
        <w:rPr>
          <w:rFonts w:ascii="Open Sans" w:hAnsi="Open Sans" w:cs="Open Sans"/>
        </w:rPr>
      </w:pPr>
    </w:p>
    <w:p w:rsidR="00435B7F" w:rsidRPr="00435B7F" w:rsidRDefault="00435B7F" w:rsidP="00435B7F">
      <w:pPr>
        <w:rPr>
          <w:rFonts w:ascii="Open Sans" w:hAnsi="Open Sans" w:cs="Open Sans"/>
        </w:rPr>
      </w:pPr>
      <w:r w:rsidRPr="00435B7F">
        <w:rPr>
          <w:rFonts w:ascii="Open Sans" w:hAnsi="Open Sans" w:cs="Open Sans"/>
        </w:rPr>
        <w:t>Maximum Points Possible: 100</w:t>
      </w:r>
    </w:p>
    <w:p w:rsidR="00435B7F" w:rsidRPr="00435B7F" w:rsidRDefault="00435B7F" w:rsidP="00435B7F">
      <w:pPr>
        <w:rPr>
          <w:rFonts w:ascii="Open Sans" w:hAnsi="Open Sans" w:cs="Open Sans"/>
        </w:rPr>
      </w:pPr>
    </w:p>
    <w:p w:rsidR="00435B7F" w:rsidRPr="00435B7F" w:rsidRDefault="00435B7F" w:rsidP="00435B7F">
      <w:pPr>
        <w:rPr>
          <w:rFonts w:ascii="Open Sans" w:hAnsi="Open Sans" w:cs="Open Sans"/>
        </w:rPr>
      </w:pPr>
      <w:r w:rsidRPr="00435B7F">
        <w:rPr>
          <w:rFonts w:ascii="Open Sans" w:hAnsi="Open Sans" w:cs="Open Sans"/>
        </w:rPr>
        <w:t>Student Points: ___________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EBE" w:rsidRDefault="00131EBE" w:rsidP="00E7721B">
      <w:r>
        <w:separator/>
      </w:r>
    </w:p>
  </w:endnote>
  <w:endnote w:type="continuationSeparator" w:id="0">
    <w:p w:rsidR="00131EBE" w:rsidRDefault="00131EB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35B7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35B7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EBE" w:rsidRDefault="00131EBE" w:rsidP="00E7721B">
      <w:r>
        <w:separator/>
      </w:r>
    </w:p>
  </w:footnote>
  <w:footnote w:type="continuationSeparator" w:id="0">
    <w:p w:rsidR="00131EBE" w:rsidRDefault="00131EB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085AF8"/>
    <w:rsid w:val="00131EBE"/>
    <w:rsid w:val="00206E36"/>
    <w:rsid w:val="00212CEB"/>
    <w:rsid w:val="002133BD"/>
    <w:rsid w:val="002B69B0"/>
    <w:rsid w:val="00332C0A"/>
    <w:rsid w:val="003836AD"/>
    <w:rsid w:val="003D49FF"/>
    <w:rsid w:val="003D4F01"/>
    <w:rsid w:val="00435B7F"/>
    <w:rsid w:val="00444E90"/>
    <w:rsid w:val="004C7226"/>
    <w:rsid w:val="00522998"/>
    <w:rsid w:val="006344A1"/>
    <w:rsid w:val="007756CF"/>
    <w:rsid w:val="007E317F"/>
    <w:rsid w:val="008C7B21"/>
    <w:rsid w:val="00974A1E"/>
    <w:rsid w:val="00AA7C04"/>
    <w:rsid w:val="00AD2CEF"/>
    <w:rsid w:val="00B0214B"/>
    <w:rsid w:val="00B72090"/>
    <w:rsid w:val="00C607F0"/>
    <w:rsid w:val="00CC32AD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6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2017-10-28T20:01:00Z</dcterms:created>
  <dcterms:modified xsi:type="dcterms:W3CDTF">2017-10-28T20:21:00Z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