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1553" w14:textId="77777777" w:rsidR="00F23B34" w:rsidRPr="00F32B10" w:rsidRDefault="00F23B34" w:rsidP="00F23B34">
      <w:pPr>
        <w:pStyle w:val="Heading1"/>
        <w:rPr>
          <w:rFonts w:ascii="Open Sans" w:hAnsi="Open Sans" w:cs="Open Sans"/>
          <w:color w:val="1F497D" w:themeColor="text2"/>
        </w:rPr>
      </w:pPr>
      <w:r w:rsidRPr="00F32B10">
        <w:rPr>
          <w:rFonts w:ascii="Open Sans" w:hAnsi="Open Sans" w:cs="Open Sans"/>
          <w:color w:val="1F497D" w:themeColor="text2"/>
        </w:rPr>
        <w:t xml:space="preserve">Scope &amp; Sequence </w:t>
      </w:r>
      <w:bookmarkStart w:id="0" w:name="_GoBack"/>
      <w:bookmarkEnd w:id="0"/>
    </w:p>
    <w:p w14:paraId="648B04EA" w14:textId="77777777" w:rsidR="00F23B34" w:rsidRPr="007C1D80" w:rsidRDefault="00F23B34" w:rsidP="00F23B34">
      <w:pPr>
        <w:spacing w:after="0" w:line="240" w:lineRule="auto"/>
        <w:jc w:val="center"/>
        <w:rPr>
          <w:rFonts w:ascii="Open Sans" w:hAnsi="Open Sans" w:cs="Open Sans"/>
          <w:b/>
          <w:bCs/>
          <w:color w:val="000000" w:themeColor="text1"/>
          <w:szCs w:val="26"/>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F23B34" w:rsidRPr="00682522" w14:paraId="3454107E" w14:textId="77777777">
        <w:trPr>
          <w:trHeight w:val="674"/>
        </w:trPr>
        <w:tc>
          <w:tcPr>
            <w:tcW w:w="7596" w:type="dxa"/>
            <w:gridSpan w:val="3"/>
            <w:shd w:val="clear" w:color="auto" w:fill="B8CCE4" w:themeFill="accent1" w:themeFillTint="66"/>
          </w:tcPr>
          <w:p w14:paraId="44487733" w14:textId="77777777" w:rsidR="006563AA" w:rsidRPr="00682522" w:rsidRDefault="00F23B34" w:rsidP="006563AA">
            <w:pPr>
              <w:widowControl w:val="0"/>
              <w:autoSpaceDE w:val="0"/>
              <w:autoSpaceDN w:val="0"/>
              <w:spacing w:before="1" w:after="0" w:line="240" w:lineRule="auto"/>
              <w:jc w:val="both"/>
              <w:outlineLvl w:val="3"/>
              <w:rPr>
                <w:rFonts w:ascii="Open Sans" w:eastAsia="Arial" w:hAnsi="Open Sans" w:cs="Open Sans"/>
                <w:b/>
                <w:bCs/>
              </w:rPr>
            </w:pPr>
            <w:r w:rsidRPr="00682522">
              <w:rPr>
                <w:rFonts w:ascii="Open Sans" w:hAnsi="Open Sans" w:cs="Open Sans"/>
                <w:b/>
                <w:color w:val="000000" w:themeColor="text1"/>
              </w:rPr>
              <w:t>Course Name:</w:t>
            </w:r>
            <w:r w:rsidRPr="00682522">
              <w:rPr>
                <w:rFonts w:ascii="Open Sans" w:hAnsi="Open Sans" w:cs="Open Sans"/>
                <w:color w:val="000000" w:themeColor="text1"/>
              </w:rPr>
              <w:t xml:space="preserve"> </w:t>
            </w:r>
            <w:r w:rsidR="001037C2" w:rsidRPr="00682522">
              <w:rPr>
                <w:rFonts w:ascii="Open Sans" w:hAnsi="Open Sans" w:cs="Open Sans"/>
              </w:rPr>
              <w:t>Solid State Electronics</w:t>
            </w:r>
          </w:p>
          <w:p w14:paraId="2B11B279" w14:textId="576F94ED" w:rsidR="00F23B34" w:rsidRPr="00682522" w:rsidRDefault="00B77A05" w:rsidP="005C20ED">
            <w:pPr>
              <w:rPr>
                <w:rFonts w:ascii="Open Sans" w:hAnsi="Open Sans" w:cs="Open Sans"/>
                <w:b/>
                <w:color w:val="000000" w:themeColor="text1"/>
              </w:rPr>
            </w:pPr>
            <w:proofErr w:type="spellStart"/>
            <w:r>
              <w:rPr>
                <w:rFonts w:ascii="Open Sans" w:hAnsi="Open Sans" w:cs="Open Sans"/>
                <w:b/>
                <w:bCs/>
                <w:color w:val="000000" w:themeColor="text1"/>
              </w:rPr>
              <w:t>TSDS</w:t>
            </w:r>
            <w:proofErr w:type="spellEnd"/>
            <w:r>
              <w:rPr>
                <w:rFonts w:ascii="Open Sans" w:hAnsi="Open Sans" w:cs="Open Sans"/>
                <w:b/>
                <w:bCs/>
                <w:color w:val="000000" w:themeColor="text1"/>
              </w:rPr>
              <w:t xml:space="preserve"> </w:t>
            </w:r>
            <w:proofErr w:type="spellStart"/>
            <w:r w:rsidR="00EA2D16">
              <w:rPr>
                <w:rFonts w:ascii="Open Sans" w:hAnsi="Open Sans" w:cs="Open Sans"/>
                <w:b/>
                <w:bCs/>
                <w:color w:val="000000" w:themeColor="text1"/>
              </w:rPr>
              <w:t>PEIMS</w:t>
            </w:r>
            <w:proofErr w:type="spellEnd"/>
            <w:r w:rsidR="00EA2D16">
              <w:rPr>
                <w:rFonts w:ascii="Open Sans" w:hAnsi="Open Sans" w:cs="Open Sans"/>
                <w:b/>
                <w:bCs/>
                <w:color w:val="000000" w:themeColor="text1"/>
              </w:rPr>
              <w:t xml:space="preserve"> Code:</w:t>
            </w:r>
            <w:r w:rsidR="00F23B34" w:rsidRPr="00682522">
              <w:rPr>
                <w:rFonts w:ascii="Open Sans" w:hAnsi="Open Sans" w:cs="Open Sans"/>
                <w:b/>
                <w:bCs/>
                <w:color w:val="000000" w:themeColor="text1"/>
              </w:rPr>
              <w:t xml:space="preserve"> </w:t>
            </w:r>
            <w:r w:rsidR="001037C2" w:rsidRPr="00682522">
              <w:rPr>
                <w:rFonts w:ascii="Open Sans" w:eastAsia="Arial" w:hAnsi="Open Sans" w:cs="Open Sans"/>
              </w:rPr>
              <w:t>13036900</w:t>
            </w:r>
          </w:p>
        </w:tc>
        <w:tc>
          <w:tcPr>
            <w:tcW w:w="6894" w:type="dxa"/>
            <w:shd w:val="clear" w:color="auto" w:fill="B8CCE4" w:themeFill="accent1" w:themeFillTint="66"/>
          </w:tcPr>
          <w:p w14:paraId="60F8A8B7" w14:textId="77777777" w:rsidR="00F23B34" w:rsidRPr="00682522" w:rsidRDefault="00F23B34" w:rsidP="00682522">
            <w:pPr>
              <w:spacing w:line="240" w:lineRule="auto"/>
              <w:contextualSpacing/>
              <w:rPr>
                <w:rFonts w:ascii="Open Sans" w:hAnsi="Open Sans" w:cs="Open Sans"/>
                <w:b/>
                <w:bCs/>
                <w:color w:val="000000" w:themeColor="text1"/>
              </w:rPr>
            </w:pPr>
            <w:r w:rsidRPr="00682522">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682522">
                  <w:rPr>
                    <w:rFonts w:ascii="Open Sans" w:hAnsi="Open Sans" w:cs="Open Sans"/>
                    <w:color w:val="000000" w:themeColor="text1"/>
                  </w:rPr>
                  <w:t>1.0</w:t>
                </w:r>
              </w:sdtContent>
            </w:sdt>
          </w:p>
          <w:p w14:paraId="3E6D6FBD" w14:textId="77777777" w:rsidR="00F23B34" w:rsidRPr="00682522" w:rsidRDefault="00F23B34" w:rsidP="00682522">
            <w:pPr>
              <w:spacing w:line="240" w:lineRule="auto"/>
              <w:contextualSpacing/>
              <w:rPr>
                <w:rFonts w:ascii="Open Sans" w:hAnsi="Open Sans" w:cs="Open Sans"/>
                <w:color w:val="000000" w:themeColor="text1"/>
              </w:rPr>
            </w:pPr>
            <w:r w:rsidRPr="00682522">
              <w:rPr>
                <w:rFonts w:ascii="Open Sans" w:hAnsi="Open Sans" w:cs="Open Sans"/>
                <w:b/>
                <w:bCs/>
                <w:color w:val="000000" w:themeColor="text1"/>
              </w:rPr>
              <w:t>Course Requirements:</w:t>
            </w:r>
            <w:r w:rsidRPr="00682522">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682522">
                  <w:rPr>
                    <w:rFonts w:ascii="Open Sans" w:hAnsi="Open Sans" w:cs="Open Sans"/>
                    <w:color w:val="000000" w:themeColor="text1"/>
                  </w:rPr>
                  <w:t>Recom</w:t>
                </w:r>
                <w:r w:rsidR="005C20ED" w:rsidRPr="00682522">
                  <w:rPr>
                    <w:rFonts w:ascii="Open Sans" w:hAnsi="Open Sans" w:cs="Open Sans"/>
                    <w:color w:val="000000" w:themeColor="text1"/>
                  </w:rPr>
                  <w:t xml:space="preserve">mended for </w:t>
                </w:r>
                <w:r w:rsidR="00544540" w:rsidRPr="00682522">
                  <w:rPr>
                    <w:rFonts w:ascii="Open Sans" w:hAnsi="Open Sans" w:cs="Open Sans"/>
                    <w:color w:val="000000" w:themeColor="text1"/>
                  </w:rPr>
                  <w:t>students in Grades 11</w:t>
                </w:r>
                <w:r w:rsidRPr="00682522">
                  <w:rPr>
                    <w:rFonts w:ascii="Open Sans" w:hAnsi="Open Sans" w:cs="Open Sans"/>
                    <w:color w:val="000000" w:themeColor="text1"/>
                  </w:rPr>
                  <w:t xml:space="preserve">-12. </w:t>
                </w:r>
              </w:sdtContent>
            </w:sdt>
          </w:p>
          <w:p w14:paraId="076477C9" w14:textId="77777777" w:rsidR="00F23B34" w:rsidRPr="00682522" w:rsidRDefault="00F23B34" w:rsidP="00682522">
            <w:pPr>
              <w:spacing w:line="240" w:lineRule="auto"/>
              <w:contextualSpacing/>
              <w:rPr>
                <w:rFonts w:ascii="Open Sans" w:hAnsi="Open Sans" w:cs="Open Sans"/>
                <w:strike/>
                <w:color w:val="000000" w:themeColor="text1"/>
              </w:rPr>
            </w:pPr>
            <w:r w:rsidRPr="00682522">
              <w:rPr>
                <w:rFonts w:ascii="Open Sans" w:hAnsi="Open Sans" w:cs="Open Sans"/>
                <w:b/>
                <w:bCs/>
                <w:color w:val="000000" w:themeColor="text1"/>
              </w:rPr>
              <w:t xml:space="preserve">Prerequisites: </w:t>
            </w:r>
            <w:sdt>
              <w:sdtPr>
                <w:rPr>
                  <w:rFonts w:ascii="Open Sans" w:hAnsi="Open Sans" w:cs="Open Sans"/>
                  <w:color w:val="000000" w:themeColor="text1"/>
                </w:rPr>
                <w:id w:val="-850487264"/>
                <w:placeholder>
                  <w:docPart w:val="7E7B9F2806596E4993D3ABC825AD440B"/>
                </w:placeholder>
              </w:sdtPr>
              <w:sdtEndPr/>
              <w:sdtContent>
                <w:r w:rsidR="00544540" w:rsidRPr="00682522">
                  <w:rPr>
                    <w:rFonts w:ascii="Open Sans" w:eastAsia="Arial" w:hAnsi="Open Sans" w:cs="Open Sans"/>
                  </w:rPr>
                  <w:t>AC/DC Electronics</w:t>
                </w:r>
                <w:r w:rsidR="00B77A05">
                  <w:rPr>
                    <w:rFonts w:ascii="Open Sans" w:eastAsia="Arial" w:hAnsi="Open Sans" w:cs="Open Sans"/>
                  </w:rPr>
                  <w:t>.</w:t>
                </w:r>
              </w:sdtContent>
            </w:sdt>
          </w:p>
        </w:tc>
      </w:tr>
      <w:tr w:rsidR="00F23B34" w:rsidRPr="00682522" w14:paraId="418B7437" w14:textId="77777777">
        <w:trPr>
          <w:trHeight w:val="674"/>
        </w:trPr>
        <w:tc>
          <w:tcPr>
            <w:tcW w:w="14490" w:type="dxa"/>
            <w:gridSpan w:val="4"/>
            <w:shd w:val="clear" w:color="auto" w:fill="F1BBBB"/>
          </w:tcPr>
          <w:p w14:paraId="18098DA3" w14:textId="77777777" w:rsidR="00F23B34" w:rsidRPr="00682522" w:rsidRDefault="00F23B34" w:rsidP="006563AA">
            <w:pPr>
              <w:widowControl w:val="0"/>
              <w:autoSpaceDE w:val="0"/>
              <w:autoSpaceDN w:val="0"/>
              <w:spacing w:after="0" w:line="240" w:lineRule="auto"/>
              <w:jc w:val="both"/>
              <w:rPr>
                <w:rFonts w:ascii="Open Sans" w:eastAsia="Arial" w:hAnsi="Open Sans" w:cs="Open Sans"/>
              </w:rPr>
            </w:pPr>
            <w:r w:rsidRPr="00682522">
              <w:rPr>
                <w:rFonts w:ascii="Open Sans" w:hAnsi="Open Sans" w:cs="Open Sans"/>
                <w:b/>
                <w:bCs/>
                <w:color w:val="000000" w:themeColor="text1"/>
              </w:rPr>
              <w:t>Course Description:</w:t>
            </w:r>
            <w:r w:rsidRPr="00682522">
              <w:rPr>
                <w:rFonts w:ascii="Open Sans" w:hAnsi="Open Sans" w:cs="Open Sans"/>
                <w:color w:val="000000" w:themeColor="text1"/>
              </w:rPr>
              <w:t xml:space="preserve"> </w:t>
            </w:r>
            <w:r w:rsidR="00544540" w:rsidRPr="00682522">
              <w:rPr>
                <w:rFonts w:ascii="Open Sans" w:eastAsia="Arial" w:hAnsi="Open Sans" w:cs="Open Sans"/>
              </w:rPr>
              <w:t xml:space="preserve">In Solid State </w:t>
            </w:r>
            <w:r w:rsidR="00544540" w:rsidRPr="00682522">
              <w:rPr>
                <w:rFonts w:ascii="Open Sans" w:eastAsia="Arial" w:hAnsi="Open Sans" w:cs="Open Sans"/>
                <w:bCs/>
              </w:rPr>
              <w:t xml:space="preserve">Electronics, students </w:t>
            </w:r>
            <w:r w:rsidR="00544540" w:rsidRPr="00682522">
              <w:rPr>
                <w:rFonts w:ascii="Open Sans" w:eastAsia="Arial" w:hAnsi="Open Sans" w:cs="Open Sans"/>
              </w:rPr>
              <w:t xml:space="preserve">will </w:t>
            </w:r>
            <w:proofErr w:type="gramStart"/>
            <w:r w:rsidR="00544540" w:rsidRPr="00682522">
              <w:rPr>
                <w:rFonts w:ascii="Open Sans" w:eastAsia="Arial" w:hAnsi="Open Sans" w:cs="Open Sans"/>
              </w:rPr>
              <w:t>demonstrate</w:t>
            </w:r>
            <w:proofErr w:type="gramEnd"/>
            <w:r w:rsidR="00544540" w:rsidRPr="00682522">
              <w:rPr>
                <w:rFonts w:ascii="Open Sans" w:eastAsia="Arial" w:hAnsi="Open Sans" w:cs="Open Sans"/>
              </w:rPr>
              <w:t xml:space="preserve"> knowledge and applications of advanced circuits, electrical measurement, and electrical implementation used in the electronics and computer industries. Students will transfer advanced academic skills to apply engineering principles and technical skills to troubleshoot, repair, and </w:t>
            </w:r>
            <w:proofErr w:type="gramStart"/>
            <w:r w:rsidR="00544540" w:rsidRPr="00682522">
              <w:rPr>
                <w:rFonts w:ascii="Open Sans" w:eastAsia="Arial" w:hAnsi="Open Sans" w:cs="Open Sans"/>
              </w:rPr>
              <w:t>modify</w:t>
            </w:r>
            <w:proofErr w:type="gramEnd"/>
            <w:r w:rsidR="00544540" w:rsidRPr="00682522">
              <w:rPr>
                <w:rFonts w:ascii="Open Sans" w:eastAsia="Arial" w:hAnsi="Open Sans" w:cs="Open Sans"/>
              </w:rPr>
              <w:t xml:space="preserve"> electronic components, equipment, and power electronic systems in a project-based environment. Additionally, students will explore career opportunities, employer expectations, and educational needs in the electronics industry</w:t>
            </w:r>
            <w:r w:rsidR="006563AA" w:rsidRPr="00682522">
              <w:rPr>
                <w:rFonts w:ascii="Open Sans" w:eastAsia="Arial" w:hAnsi="Open Sans" w:cs="Open Sans"/>
              </w:rPr>
              <w:t>.</w:t>
            </w:r>
          </w:p>
        </w:tc>
      </w:tr>
      <w:tr w:rsidR="00F23B34" w:rsidRPr="00682522" w14:paraId="0AE31325" w14:textId="77777777">
        <w:trPr>
          <w:trHeight w:val="346"/>
        </w:trPr>
        <w:tc>
          <w:tcPr>
            <w:tcW w:w="14490" w:type="dxa"/>
            <w:gridSpan w:val="4"/>
            <w:shd w:val="clear" w:color="auto" w:fill="F1BBBB"/>
          </w:tcPr>
          <w:p w14:paraId="1DF63F32" w14:textId="77777777" w:rsidR="00F23B34" w:rsidRPr="00682522" w:rsidRDefault="00F23B34" w:rsidP="001A2053">
            <w:pPr>
              <w:rPr>
                <w:rFonts w:ascii="Open Sans" w:hAnsi="Open Sans" w:cs="Open Sans"/>
                <w:color w:val="000000" w:themeColor="text1"/>
              </w:rPr>
            </w:pPr>
            <w:r w:rsidRPr="00682522">
              <w:rPr>
                <w:rFonts w:ascii="Open Sans" w:hAnsi="Open Sans" w:cs="Open Sans"/>
                <w:b/>
                <w:bCs/>
                <w:color w:val="000000" w:themeColor="text1"/>
              </w:rPr>
              <w:t>NOTE:</w:t>
            </w:r>
            <w:r w:rsidRPr="00682522">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F23B34" w:rsidRPr="00682522" w14:paraId="02072B9D" w14:textId="77777777">
        <w:trPr>
          <w:trHeight w:val="980"/>
        </w:trPr>
        <w:tc>
          <w:tcPr>
            <w:tcW w:w="4680" w:type="dxa"/>
            <w:shd w:val="clear" w:color="auto" w:fill="D9D9D9" w:themeFill="background1" w:themeFillShade="D9"/>
          </w:tcPr>
          <w:p w14:paraId="44622BD6" w14:textId="77777777" w:rsidR="00F23B34" w:rsidRPr="00682522" w:rsidRDefault="00F23B34" w:rsidP="008E5B4B">
            <w:pPr>
              <w:spacing w:after="0" w:line="240" w:lineRule="auto"/>
              <w:rPr>
                <w:rFonts w:ascii="Open Sans" w:hAnsi="Open Sans" w:cs="Open Sans"/>
                <w:b/>
                <w:bCs/>
                <w:color w:val="000000" w:themeColor="text1"/>
              </w:rPr>
            </w:pPr>
            <w:r w:rsidRPr="00682522">
              <w:rPr>
                <w:rFonts w:ascii="Open Sans" w:hAnsi="Open Sans" w:cs="Open Sans"/>
                <w:b/>
                <w:bCs/>
                <w:color w:val="000000" w:themeColor="text1"/>
              </w:rPr>
              <w:t>Total Number of Periods</w:t>
            </w:r>
          </w:p>
          <w:p w14:paraId="05388FD5" w14:textId="77777777" w:rsidR="00F23B34" w:rsidRPr="00682522" w:rsidRDefault="00F23B34" w:rsidP="008E5B4B">
            <w:pPr>
              <w:spacing w:after="0" w:line="240" w:lineRule="auto"/>
              <w:rPr>
                <w:rFonts w:ascii="Open Sans" w:hAnsi="Open Sans" w:cs="Open Sans"/>
                <w:b/>
                <w:bCs/>
                <w:color w:val="000000" w:themeColor="text1"/>
              </w:rPr>
            </w:pPr>
            <w:r w:rsidRPr="00682522">
              <w:rPr>
                <w:rFonts w:ascii="Open Sans" w:hAnsi="Open Sans" w:cs="Open Sans"/>
                <w:b/>
                <w:bCs/>
                <w:color w:val="000000" w:themeColor="text1"/>
              </w:rPr>
              <w:t>Total Number of Minutes</w:t>
            </w:r>
          </w:p>
          <w:p w14:paraId="65F27EBF" w14:textId="77777777" w:rsidR="00F23B34" w:rsidRPr="00682522" w:rsidRDefault="00F23B34" w:rsidP="008E5B4B">
            <w:pPr>
              <w:spacing w:after="0" w:line="240" w:lineRule="auto"/>
              <w:rPr>
                <w:rFonts w:ascii="Open Sans" w:hAnsi="Open Sans" w:cs="Open Sans"/>
                <w:b/>
                <w:bCs/>
                <w:color w:val="000000" w:themeColor="text1"/>
              </w:rPr>
            </w:pPr>
            <w:r w:rsidRPr="00682522">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63FDEC05183BC3408C307F17F41B53C5"/>
              </w:placeholder>
            </w:sdtPr>
            <w:sdtEndPr/>
            <w:sdtContent>
              <w:p w14:paraId="22F55136" w14:textId="77777777" w:rsidR="00F23B34" w:rsidRPr="00682522" w:rsidRDefault="00F23B34" w:rsidP="008E5B4B">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63FDEC05183BC3408C307F17F41B53C5"/>
              </w:placeholder>
            </w:sdtPr>
            <w:sdtEndPr/>
            <w:sdtContent>
              <w:p w14:paraId="383946B4" w14:textId="77777777" w:rsidR="00F23B34" w:rsidRPr="00682522" w:rsidRDefault="00F23B34" w:rsidP="008E5B4B">
                <w:pPr>
                  <w:spacing w:after="0" w:line="240" w:lineRule="auto"/>
                  <w:jc w:val="center"/>
                  <w:rPr>
                    <w:rFonts w:ascii="Open Sans" w:eastAsia="Open Sans" w:hAnsi="Open Sans" w:cs="Open Sans"/>
                    <w:color w:val="000000" w:themeColor="text1"/>
                  </w:rPr>
                </w:pPr>
                <w:r w:rsidRPr="00682522">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63FDEC05183BC3408C307F17F41B53C5"/>
              </w:placeholder>
              <w:text/>
            </w:sdtPr>
            <w:sdtEndPr/>
            <w:sdtContent>
              <w:p w14:paraId="085A492D" w14:textId="77777777" w:rsidR="00F23B34" w:rsidRPr="00682522" w:rsidRDefault="00F23B34" w:rsidP="008E5B4B">
                <w:pPr>
                  <w:spacing w:after="0" w:line="240" w:lineRule="auto"/>
                  <w:jc w:val="center"/>
                  <w:rPr>
                    <w:rFonts w:ascii="Open Sans" w:hAnsi="Open Sans" w:cs="Open Sans"/>
                    <w:color w:val="000000" w:themeColor="text1"/>
                  </w:rPr>
                </w:pPr>
                <w:r w:rsidRPr="00682522">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0AB5F867" w14:textId="77777777" w:rsidR="00F23B34" w:rsidRPr="00682522" w:rsidRDefault="00F23B34" w:rsidP="001A2053">
            <w:pPr>
              <w:pStyle w:val="NormalWeb"/>
              <w:rPr>
                <w:rFonts w:ascii="Open Sans" w:hAnsi="Open Sans" w:cs="Open Sans"/>
                <w:color w:val="000000" w:themeColor="text1"/>
                <w:sz w:val="22"/>
                <w:szCs w:val="22"/>
              </w:rPr>
            </w:pPr>
            <w:r w:rsidRPr="00682522">
              <w:rPr>
                <w:rFonts w:ascii="Open Sans" w:hAnsi="Open Sans" w:cs="Open Sans"/>
                <w:color w:val="000000" w:themeColor="text1"/>
                <w:sz w:val="22"/>
                <w:szCs w:val="22"/>
              </w:rPr>
              <w:t xml:space="preserve">*Schedule calculations based on 175/180 calendar days. For 0.5 credit courses, schedule is calculated out of 88/90 days. Scope and sequence allows </w:t>
            </w:r>
            <w:proofErr w:type="gramStart"/>
            <w:r w:rsidRPr="00682522">
              <w:rPr>
                <w:rFonts w:ascii="Open Sans" w:hAnsi="Open Sans" w:cs="Open Sans"/>
                <w:color w:val="000000" w:themeColor="text1"/>
                <w:sz w:val="22"/>
                <w:szCs w:val="22"/>
              </w:rPr>
              <w:t>additional</w:t>
            </w:r>
            <w:proofErr w:type="gramEnd"/>
            <w:r w:rsidRPr="00682522">
              <w:rPr>
                <w:rFonts w:ascii="Open Sans" w:hAnsi="Open Sans" w:cs="Open Sans"/>
                <w:color w:val="000000" w:themeColor="text1"/>
                <w:sz w:val="22"/>
                <w:szCs w:val="22"/>
              </w:rPr>
              <w:t xml:space="preserve"> time for guest speakers, student presentations, field trips, remediation, extended learning activities, etc.</w:t>
            </w:r>
          </w:p>
        </w:tc>
      </w:tr>
      <w:tr w:rsidR="00F23B34" w:rsidRPr="00682522" w14:paraId="0199272A" w14:textId="77777777">
        <w:trPr>
          <w:trHeight w:val="260"/>
        </w:trPr>
        <w:tc>
          <w:tcPr>
            <w:tcW w:w="4680" w:type="dxa"/>
            <w:shd w:val="clear" w:color="auto" w:fill="D9D9D9" w:themeFill="background1" w:themeFillShade="D9"/>
            <w:vAlign w:val="center"/>
          </w:tcPr>
          <w:p w14:paraId="6820CF3E" w14:textId="77777777" w:rsidR="00F23B34" w:rsidRPr="00682522" w:rsidRDefault="00F23B34" w:rsidP="001A2053">
            <w:pPr>
              <w:jc w:val="center"/>
              <w:rPr>
                <w:rFonts w:ascii="Open Sans" w:hAnsi="Open Sans" w:cs="Open Sans"/>
                <w:color w:val="000000" w:themeColor="text1"/>
              </w:rPr>
            </w:pPr>
            <w:r w:rsidRPr="00682522">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4DBB79FB" w14:textId="77777777" w:rsidR="00F23B34" w:rsidRPr="00682522" w:rsidRDefault="00F23B34" w:rsidP="008E5B4B">
            <w:pPr>
              <w:spacing w:after="0" w:line="240" w:lineRule="auto"/>
              <w:jc w:val="center"/>
              <w:rPr>
                <w:rFonts w:ascii="Open Sans" w:hAnsi="Open Sans" w:cs="Open Sans"/>
                <w:b/>
                <w:bCs/>
                <w:color w:val="000000" w:themeColor="text1"/>
              </w:rPr>
            </w:pPr>
            <w:r w:rsidRPr="00682522">
              <w:rPr>
                <w:rFonts w:ascii="Open Sans" w:hAnsi="Open Sans" w:cs="Open Sans"/>
                <w:b/>
                <w:bCs/>
                <w:color w:val="000000" w:themeColor="text1"/>
              </w:rPr>
              <w:t># of Class Periods*</w:t>
            </w:r>
          </w:p>
          <w:p w14:paraId="2C4377B7" w14:textId="77777777" w:rsidR="00F23B34" w:rsidRPr="00682522" w:rsidRDefault="00F23B34" w:rsidP="008E5B4B">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(assumes 45-minute periods)</w:t>
            </w:r>
          </w:p>
          <w:p w14:paraId="33545FAE" w14:textId="77777777" w:rsidR="00F23B34" w:rsidRPr="00682522" w:rsidRDefault="00F23B34" w:rsidP="008E5B4B">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46E75287" w14:textId="77777777" w:rsidR="00F23B34" w:rsidRPr="00682522" w:rsidRDefault="00F23B34" w:rsidP="008E5B4B">
            <w:pPr>
              <w:spacing w:after="0" w:line="240" w:lineRule="auto"/>
              <w:contextualSpacing/>
              <w:jc w:val="center"/>
              <w:rPr>
                <w:rFonts w:ascii="Open Sans" w:hAnsi="Open Sans" w:cs="Open Sans"/>
                <w:b/>
                <w:bCs/>
                <w:color w:val="000000" w:themeColor="text1"/>
              </w:rPr>
            </w:pPr>
            <w:r w:rsidRPr="00682522">
              <w:rPr>
                <w:rFonts w:ascii="Open Sans" w:hAnsi="Open Sans" w:cs="Open Sans"/>
                <w:b/>
                <w:bCs/>
                <w:color w:val="000000" w:themeColor="text1"/>
              </w:rPr>
              <w:t>TEKS Covered</w:t>
            </w:r>
          </w:p>
          <w:p w14:paraId="3355E75A" w14:textId="77777777" w:rsidR="00F23B34" w:rsidRPr="00682522" w:rsidRDefault="00E65F15" w:rsidP="008E5B4B">
            <w:pPr>
              <w:spacing w:before="240" w:after="0" w:line="240" w:lineRule="auto"/>
              <w:contextualSpacing/>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7E7B9F2806596E4993D3ABC825AD440B"/>
                </w:placeholder>
              </w:sdtPr>
              <w:sdtEndPr/>
              <w:sdtContent>
                <w:r w:rsidR="001037C2" w:rsidRPr="00682522">
                  <w:rPr>
                    <w:rFonts w:ascii="Open Sans" w:hAnsi="Open Sans" w:cs="Open Sans"/>
                    <w:b/>
                  </w:rPr>
                  <w:t>130.406</w:t>
                </w:r>
                <w:r w:rsidR="00F23B34" w:rsidRPr="00682522">
                  <w:rPr>
                    <w:rFonts w:ascii="Open Sans" w:hAnsi="Open Sans" w:cs="Open Sans"/>
                    <w:b/>
                    <w:bCs/>
                    <w:color w:val="000000" w:themeColor="text1"/>
                  </w:rPr>
                  <w:t>.</w:t>
                </w:r>
              </w:sdtContent>
            </w:sdt>
            <w:r w:rsidR="00F23B34" w:rsidRPr="00682522">
              <w:rPr>
                <w:rFonts w:ascii="Open Sans" w:hAnsi="Open Sans" w:cs="Open Sans"/>
                <w:b/>
                <w:bCs/>
                <w:color w:val="000000" w:themeColor="text1"/>
              </w:rPr>
              <w:t xml:space="preserve"> </w:t>
            </w:r>
            <w:r w:rsidR="008E5B4B" w:rsidRPr="00682522">
              <w:rPr>
                <w:rFonts w:ascii="Open Sans" w:hAnsi="Open Sans" w:cs="Open Sans"/>
                <w:b/>
                <w:bCs/>
                <w:color w:val="000000" w:themeColor="text1"/>
              </w:rPr>
              <w:t xml:space="preserve">(c) </w:t>
            </w:r>
            <w:r w:rsidR="00F23B34" w:rsidRPr="00682522">
              <w:rPr>
                <w:rFonts w:ascii="Open Sans" w:hAnsi="Open Sans" w:cs="Open Sans"/>
                <w:b/>
                <w:bCs/>
                <w:color w:val="000000" w:themeColor="text1"/>
              </w:rPr>
              <w:t>Knowledge and skills</w:t>
            </w:r>
          </w:p>
        </w:tc>
      </w:tr>
      <w:tr w:rsidR="00F23B34" w:rsidRPr="00682522" w14:paraId="0186C427" w14:textId="77777777">
        <w:trPr>
          <w:trHeight w:val="1338"/>
        </w:trPr>
        <w:tc>
          <w:tcPr>
            <w:tcW w:w="4680" w:type="dxa"/>
            <w:shd w:val="clear" w:color="auto" w:fill="auto"/>
          </w:tcPr>
          <w:p w14:paraId="6B8023F6" w14:textId="77777777" w:rsidR="00997672" w:rsidRPr="00682522" w:rsidRDefault="00997672" w:rsidP="00997672">
            <w:pPr>
              <w:pStyle w:val="PARAGRAPH1"/>
              <w:ind w:left="0" w:firstLine="0"/>
              <w:rPr>
                <w:rFonts w:ascii="Open Sans" w:hAnsi="Open Sans" w:cs="Open Sans"/>
                <w:b/>
              </w:rPr>
            </w:pPr>
            <w:r w:rsidRPr="00682522">
              <w:rPr>
                <w:rFonts w:ascii="Open Sans" w:hAnsi="Open Sans" w:cs="Open Sans"/>
                <w:b/>
              </w:rPr>
              <w:lastRenderedPageBreak/>
              <w:t xml:space="preserve">Unit 1: Science, Technology, Engineering, and Mathematics (STEM) </w:t>
            </w:r>
            <w:r w:rsidR="003E5A5B" w:rsidRPr="00682522">
              <w:rPr>
                <w:rFonts w:ascii="Open Sans" w:hAnsi="Open Sans" w:cs="Open Sans"/>
                <w:b/>
              </w:rPr>
              <w:t>Solid State</w:t>
            </w:r>
            <w:r w:rsidRPr="00682522">
              <w:rPr>
                <w:rFonts w:ascii="Open Sans" w:hAnsi="Open Sans" w:cs="Open Sans"/>
                <w:b/>
              </w:rPr>
              <w:t xml:space="preserve"> Electronics Overview</w:t>
            </w:r>
          </w:p>
          <w:p w14:paraId="2DF08CEE" w14:textId="77777777" w:rsidR="00F23B34" w:rsidRPr="00682522" w:rsidRDefault="00997672" w:rsidP="003E5A5B">
            <w:pPr>
              <w:pStyle w:val="SUBPARAGRAPHA"/>
              <w:tabs>
                <w:tab w:val="clear" w:pos="2160"/>
                <w:tab w:val="left" w:pos="0"/>
              </w:tabs>
              <w:ind w:left="0" w:firstLine="0"/>
              <w:rPr>
                <w:rFonts w:ascii="Open Sans" w:hAnsi="Open Sans" w:cs="Open Sans"/>
              </w:rPr>
            </w:pPr>
            <w:r w:rsidRPr="00682522">
              <w:rPr>
                <w:rFonts w:ascii="Open Sans" w:hAnsi="Open Sans" w:cs="Open Sans"/>
              </w:rPr>
              <w:t xml:space="preserve">This Science, Technology, Engineering, and Mathematics (STEM) </w:t>
            </w:r>
            <w:r w:rsidR="00544540" w:rsidRPr="00682522">
              <w:rPr>
                <w:rFonts w:ascii="Open Sans" w:hAnsi="Open Sans" w:cs="Open Sans"/>
              </w:rPr>
              <w:t>Solid State</w:t>
            </w:r>
            <w:r w:rsidRPr="00682522">
              <w:rPr>
                <w:rFonts w:ascii="Open Sans" w:hAnsi="Open Sans" w:cs="Open Sans"/>
              </w:rPr>
              <w:t xml:space="preserve"> Electronic Overview unit is designed to give students the opportunity to explore training, education, employment </w:t>
            </w:r>
            <w:proofErr w:type="spellStart"/>
            <w:r w:rsidRPr="00682522">
              <w:rPr>
                <w:rFonts w:ascii="Open Sans" w:hAnsi="Open Sans" w:cs="Open Sans"/>
              </w:rPr>
              <w:t>roles</w:t>
            </w:r>
            <w:proofErr w:type="spellEnd"/>
            <w:r w:rsidRPr="00682522">
              <w:rPr>
                <w:rFonts w:ascii="Open Sans" w:hAnsi="Open Sans" w:cs="Open Sans"/>
              </w:rPr>
              <w:t xml:space="preserve"> and career opportunities. Students will investigate and create a plan to </w:t>
            </w:r>
            <w:r w:rsidR="00544540" w:rsidRPr="00682522">
              <w:rPr>
                <w:rFonts w:ascii="Open Sans" w:hAnsi="Open Sans" w:cs="Open Sans"/>
              </w:rPr>
              <w:t>achieve</w:t>
            </w:r>
            <w:r w:rsidRPr="00682522">
              <w:rPr>
                <w:rFonts w:ascii="Open Sans" w:hAnsi="Open Sans" w:cs="Open Sans"/>
              </w:rPr>
              <w:t xml:space="preserve"> industry certifications. Upon culmination of the unit, students will </w:t>
            </w:r>
            <w:r w:rsidR="003E5A5B" w:rsidRPr="00682522">
              <w:rPr>
                <w:rFonts w:ascii="Open Sans" w:hAnsi="Open Sans" w:cs="Open Sans"/>
              </w:rPr>
              <w:t xml:space="preserve">discuss ethical issues related to electronics </w:t>
            </w:r>
            <w:r w:rsidR="003E5A5B" w:rsidRPr="00682522">
              <w:rPr>
                <w:rStyle w:val="Clear"/>
                <w:rFonts w:ascii="Open Sans" w:hAnsi="Open Sans" w:cs="Open Sans"/>
              </w:rPr>
              <w:t xml:space="preserve">and incorporating proper ethics in </w:t>
            </w:r>
            <w:proofErr w:type="gramStart"/>
            <w:r w:rsidR="003E5A5B" w:rsidRPr="00682522">
              <w:rPr>
                <w:rStyle w:val="Clear"/>
                <w:rFonts w:ascii="Open Sans" w:hAnsi="Open Sans" w:cs="Open Sans"/>
              </w:rPr>
              <w:t>submitted</w:t>
            </w:r>
            <w:proofErr w:type="gramEnd"/>
            <w:r w:rsidR="003E5A5B" w:rsidRPr="00682522">
              <w:rPr>
                <w:rStyle w:val="Clear"/>
                <w:rFonts w:ascii="Open Sans" w:hAnsi="Open Sans" w:cs="Open Sans"/>
              </w:rPr>
              <w:t xml:space="preserve"> projects, as well as </w:t>
            </w:r>
            <w:r w:rsidR="003E5A5B" w:rsidRPr="00682522">
              <w:rPr>
                <w:rFonts w:ascii="Open Sans" w:hAnsi="Open Sans" w:cs="Open Sans"/>
              </w:rPr>
              <w:t>identify</w:t>
            </w:r>
            <w:r w:rsidR="003E5A5B" w:rsidRPr="00682522">
              <w:rPr>
                <w:rStyle w:val="Clear"/>
                <w:rFonts w:ascii="Open Sans" w:hAnsi="Open Sans" w:cs="Open Sans"/>
              </w:rPr>
              <w:t xml:space="preserve"> </w:t>
            </w:r>
            <w:r w:rsidR="003E5A5B" w:rsidRPr="00682522">
              <w:rPr>
                <w:rFonts w:ascii="Open Sans" w:hAnsi="Open Sans" w:cs="Open Sans"/>
              </w:rPr>
              <w:t>appropriate actions and consequences relating to discrimination, harassment, and inequality.</w:t>
            </w:r>
          </w:p>
        </w:tc>
        <w:tc>
          <w:tcPr>
            <w:tcW w:w="2250" w:type="dxa"/>
            <w:shd w:val="clear" w:color="auto" w:fill="auto"/>
          </w:tcPr>
          <w:sdt>
            <w:sdtPr>
              <w:rPr>
                <w:rFonts w:ascii="Open Sans" w:hAnsi="Open Sans" w:cs="Open Sans"/>
                <w:bCs/>
                <w:color w:val="000000" w:themeColor="text1"/>
              </w:rPr>
              <w:id w:val="437541737"/>
              <w:placeholder>
                <w:docPart w:val="E21E7F0B1430964A8DD0680CA47EB9E0"/>
              </w:placeholder>
              <w:docPartList>
                <w:docPartGallery w:val="Quick Parts"/>
              </w:docPartList>
            </w:sdtPr>
            <w:sdtEndPr/>
            <w:sdtContent>
              <w:sdt>
                <w:sdtPr>
                  <w:rPr>
                    <w:rFonts w:ascii="Open Sans" w:hAnsi="Open Sans" w:cs="Open Sans"/>
                    <w:bCs/>
                    <w:color w:val="000000" w:themeColor="text1"/>
                  </w:rPr>
                  <w:id w:val="437541853"/>
                  <w:placeholder>
                    <w:docPart w:val="7A959CB1A5C88346BBBB0D980B74BA6D"/>
                  </w:placeholder>
                  <w:docPartList>
                    <w:docPartGallery w:val="Quick Parts"/>
                  </w:docPartList>
                </w:sdtPr>
                <w:sdtEndPr/>
                <w:sdtContent>
                  <w:sdt>
                    <w:sdtPr>
                      <w:rPr>
                        <w:rFonts w:ascii="Open Sans" w:hAnsi="Open Sans" w:cs="Open Sans"/>
                        <w:bCs/>
                        <w:color w:val="000000" w:themeColor="text1"/>
                      </w:rPr>
                      <w:id w:val="437542467"/>
                      <w:placeholder>
                        <w:docPart w:val="B19ADF10133CAA4B823C5042CE5DD05C"/>
                      </w:placeholder>
                      <w:docPartList>
                        <w:docPartGallery w:val="Quick Parts"/>
                      </w:docPartList>
                    </w:sdtPr>
                    <w:sdtEndPr/>
                    <w:sdtContent>
                      <w:sdt>
                        <w:sdtPr>
                          <w:rPr>
                            <w:rFonts w:ascii="Open Sans" w:hAnsi="Open Sans" w:cs="Open Sans"/>
                            <w:bCs/>
                            <w:color w:val="000000" w:themeColor="text1"/>
                          </w:rPr>
                          <w:id w:val="7561445"/>
                          <w:placeholder>
                            <w:docPart w:val="B1C17F45EFCF42439801C0FBCE77D052"/>
                          </w:placeholder>
                          <w:docPartList>
                            <w:docPartGallery w:val="Quick Parts"/>
                          </w:docPartList>
                        </w:sdtPr>
                        <w:sdtEndPr/>
                        <w:sdtContent>
                          <w:p w14:paraId="005B4F85" w14:textId="77777777" w:rsidR="00012C86" w:rsidRPr="00682522" w:rsidRDefault="00012C86"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4A06589D" w14:textId="77777777" w:rsidR="00012C86" w:rsidRPr="00682522" w:rsidRDefault="00012C86"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70825AD2" w14:textId="77777777" w:rsidR="00012C86" w:rsidRPr="00682522" w:rsidRDefault="00012C86"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53E32612" w14:textId="77777777" w:rsidR="00F23B34" w:rsidRPr="00682522" w:rsidRDefault="00E65F15" w:rsidP="001A2053">
                        <w:pPr>
                          <w:jc w:val="center"/>
                          <w:rPr>
                            <w:rFonts w:ascii="Open Sans" w:hAnsi="Open Sans" w:cs="Open Sans"/>
                            <w:bCs/>
                            <w:color w:val="000000" w:themeColor="text1"/>
                          </w:rPr>
                        </w:pPr>
                      </w:p>
                    </w:sdtContent>
                  </w:sdt>
                  <w:p w14:paraId="4C385D13" w14:textId="77777777" w:rsidR="00F23B34" w:rsidRPr="00682522" w:rsidRDefault="00E65F15" w:rsidP="001A2053">
                    <w:pPr>
                      <w:jc w:val="center"/>
                      <w:rPr>
                        <w:rFonts w:ascii="Open Sans" w:hAnsi="Open Sans" w:cs="Open Sans"/>
                        <w:bCs/>
                        <w:color w:val="000000" w:themeColor="text1"/>
                      </w:rPr>
                    </w:pPr>
                  </w:p>
                </w:sdtContent>
              </w:sdt>
            </w:sdtContent>
          </w:sdt>
        </w:tc>
        <w:tc>
          <w:tcPr>
            <w:tcW w:w="7560" w:type="dxa"/>
            <w:gridSpan w:val="2"/>
            <w:shd w:val="clear" w:color="auto" w:fill="auto"/>
          </w:tcPr>
          <w:p w14:paraId="29578842" w14:textId="77777777" w:rsidR="00544540" w:rsidRPr="00682522" w:rsidRDefault="00544540" w:rsidP="00682522">
            <w:pPr>
              <w:pStyle w:val="PARAGRAPH1"/>
              <w:spacing w:before="0" w:after="0"/>
              <w:rPr>
                <w:rFonts w:ascii="Open Sans" w:hAnsi="Open Sans" w:cs="Open Sans"/>
              </w:rPr>
            </w:pPr>
            <w:r w:rsidRPr="00682522">
              <w:rPr>
                <w:rFonts w:ascii="Open Sans" w:hAnsi="Open Sans" w:cs="Open Sans"/>
              </w:rPr>
              <w:t>(2)</w:t>
            </w:r>
            <w:r w:rsidRPr="00682522">
              <w:rPr>
                <w:rFonts w:ascii="Open Sans" w:hAnsi="Open Sans" w:cs="Open Sans"/>
              </w:rPr>
              <w:tab/>
              <w:t xml:space="preserve">The student </w:t>
            </w:r>
            <w:proofErr w:type="gramStart"/>
            <w:r w:rsidRPr="00682522">
              <w:rPr>
                <w:rFonts w:ascii="Open Sans" w:hAnsi="Open Sans" w:cs="Open Sans"/>
              </w:rPr>
              <w:t>demonstrates</w:t>
            </w:r>
            <w:proofErr w:type="gramEnd"/>
            <w:r w:rsidRPr="00682522">
              <w:rPr>
                <w:rFonts w:ascii="Open Sans" w:hAnsi="Open Sans" w:cs="Open Sans"/>
              </w:rPr>
              <w:t xml:space="preserve"> the skills necessary for success in a technical career. The student is expected to:</w:t>
            </w:r>
          </w:p>
          <w:p w14:paraId="1E13041A" w14:textId="77777777" w:rsidR="00544540" w:rsidRPr="00682522" w:rsidRDefault="00544540"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training, education, employment, and career opportunities, including differences between an electronic technician, electronic technologist, and electrical engineer;</w:t>
            </w:r>
          </w:p>
          <w:p w14:paraId="5A910ECB" w14:textId="77777777" w:rsidR="00544540" w:rsidRPr="00682522" w:rsidRDefault="00544540"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employment and career opportunities;</w:t>
            </w:r>
          </w:p>
          <w:p w14:paraId="09F1682D" w14:textId="77777777" w:rsidR="00544540" w:rsidRPr="00682522" w:rsidRDefault="00544540"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r>
            <w:proofErr w:type="gramStart"/>
            <w:r w:rsidRPr="00682522">
              <w:rPr>
                <w:rFonts w:ascii="Open Sans" w:hAnsi="Open Sans" w:cs="Open Sans"/>
              </w:rPr>
              <w:t>identify</w:t>
            </w:r>
            <w:proofErr w:type="gramEnd"/>
            <w:r w:rsidRPr="00682522">
              <w:rPr>
                <w:rStyle w:val="Clear"/>
                <w:rFonts w:ascii="Open Sans" w:hAnsi="Open Sans" w:cs="Open Sans"/>
              </w:rPr>
              <w:t xml:space="preserve"> </w:t>
            </w:r>
            <w:r w:rsidRPr="00682522">
              <w:rPr>
                <w:rFonts w:ascii="Open Sans" w:hAnsi="Open Sans" w:cs="Open Sans"/>
              </w:rPr>
              <w:t>industry certifications;</w:t>
            </w:r>
          </w:p>
          <w:p w14:paraId="0D364571" w14:textId="77777777" w:rsidR="00544540" w:rsidRPr="00682522" w:rsidRDefault="00544540"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t xml:space="preserve">discuss ethical issues related to electronics </w:t>
            </w:r>
            <w:r w:rsidRPr="00682522">
              <w:rPr>
                <w:rStyle w:val="Clear"/>
                <w:rFonts w:ascii="Open Sans" w:hAnsi="Open Sans" w:cs="Open Sans"/>
              </w:rPr>
              <w:t xml:space="preserve">and incorporate proper ethics in </w:t>
            </w:r>
            <w:proofErr w:type="gramStart"/>
            <w:r w:rsidRPr="00682522">
              <w:rPr>
                <w:rStyle w:val="Clear"/>
                <w:rFonts w:ascii="Open Sans" w:hAnsi="Open Sans" w:cs="Open Sans"/>
              </w:rPr>
              <w:t>submitted</w:t>
            </w:r>
            <w:proofErr w:type="gramEnd"/>
            <w:r w:rsidRPr="00682522">
              <w:rPr>
                <w:rStyle w:val="Clear"/>
                <w:rFonts w:ascii="Open Sans" w:hAnsi="Open Sans" w:cs="Open Sans"/>
              </w:rPr>
              <w:t xml:space="preserve"> projects;</w:t>
            </w:r>
          </w:p>
          <w:p w14:paraId="7612B147" w14:textId="77777777" w:rsidR="00544540" w:rsidRPr="00682522" w:rsidRDefault="00544540" w:rsidP="00682522">
            <w:pPr>
              <w:pStyle w:val="SUBPARAGRAPHA"/>
              <w:spacing w:before="0" w:after="0"/>
              <w:rPr>
                <w:rFonts w:ascii="Open Sans" w:hAnsi="Open Sans" w:cs="Open Sans"/>
              </w:rPr>
            </w:pPr>
            <w:r w:rsidRPr="00682522">
              <w:rPr>
                <w:rFonts w:ascii="Open Sans" w:hAnsi="Open Sans" w:cs="Open Sans"/>
              </w:rPr>
              <w:t>(E)</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and demonstrate respect for diversity in the workplace;</w:t>
            </w:r>
          </w:p>
          <w:p w14:paraId="4627D798" w14:textId="77777777" w:rsidR="00F23B34" w:rsidRPr="00682522" w:rsidRDefault="00544540" w:rsidP="00682522">
            <w:pPr>
              <w:pStyle w:val="SUBPARAGRAPHA"/>
              <w:spacing w:before="0" w:after="0"/>
              <w:rPr>
                <w:rFonts w:ascii="Open Sans" w:hAnsi="Open Sans" w:cs="Open Sans"/>
              </w:rPr>
            </w:pPr>
            <w:r w:rsidRPr="00682522">
              <w:rPr>
                <w:rFonts w:ascii="Open Sans" w:hAnsi="Open Sans" w:cs="Open Sans"/>
              </w:rPr>
              <w:t>(F)</w:t>
            </w:r>
            <w:r w:rsidRPr="00682522">
              <w:rPr>
                <w:rFonts w:ascii="Open Sans" w:hAnsi="Open Sans" w:cs="Open Sans"/>
              </w:rPr>
              <w:tab/>
              <w:t>identify</w:t>
            </w:r>
            <w:r w:rsidRPr="00682522">
              <w:rPr>
                <w:rStyle w:val="Clear"/>
                <w:rFonts w:ascii="Open Sans" w:hAnsi="Open Sans" w:cs="Open Sans"/>
              </w:rPr>
              <w:t xml:space="preserve"> </w:t>
            </w:r>
            <w:proofErr w:type="gramStart"/>
            <w:r w:rsidRPr="00682522">
              <w:rPr>
                <w:rFonts w:ascii="Open Sans" w:hAnsi="Open Sans" w:cs="Open Sans"/>
              </w:rPr>
              <w:t>appropriate actions</w:t>
            </w:r>
            <w:proofErr w:type="gramEnd"/>
            <w:r w:rsidRPr="00682522">
              <w:rPr>
                <w:rFonts w:ascii="Open Sans" w:hAnsi="Open Sans" w:cs="Open Sans"/>
              </w:rPr>
              <w:t xml:space="preserve"> and consequences relating to discrimination, harassment, and inequality</w:t>
            </w:r>
            <w:r w:rsidR="003E5A5B" w:rsidRPr="00682522">
              <w:rPr>
                <w:rFonts w:ascii="Open Sans" w:hAnsi="Open Sans" w:cs="Open Sans"/>
              </w:rPr>
              <w:t>.</w:t>
            </w:r>
          </w:p>
        </w:tc>
      </w:tr>
      <w:tr w:rsidR="008E1BDF" w:rsidRPr="00682522" w14:paraId="3105E750" w14:textId="77777777" w:rsidTr="007C1D80">
        <w:trPr>
          <w:trHeight w:val="1338"/>
        </w:trPr>
        <w:tc>
          <w:tcPr>
            <w:tcW w:w="4680" w:type="dxa"/>
            <w:shd w:val="clear" w:color="auto" w:fill="auto"/>
          </w:tcPr>
          <w:p w14:paraId="2A1FCF28" w14:textId="77777777" w:rsidR="008E1BDF" w:rsidRPr="00682522" w:rsidRDefault="008E1BDF" w:rsidP="008E1BDF">
            <w:pPr>
              <w:pStyle w:val="PARAGRAPH1"/>
              <w:ind w:left="0" w:firstLine="0"/>
              <w:rPr>
                <w:rFonts w:ascii="Open Sans" w:hAnsi="Open Sans" w:cs="Open Sans"/>
                <w:b/>
              </w:rPr>
            </w:pPr>
            <w:r w:rsidRPr="00682522">
              <w:rPr>
                <w:rFonts w:ascii="Open Sans" w:hAnsi="Open Sans" w:cs="Open Sans"/>
                <w:b/>
              </w:rPr>
              <w:t xml:space="preserve">Unit 2: Science, Technology, Engineering, and Mathematics (STEM) </w:t>
            </w:r>
            <w:r w:rsidR="003E5A5B" w:rsidRPr="00682522">
              <w:rPr>
                <w:rFonts w:ascii="Open Sans" w:hAnsi="Open Sans" w:cs="Open Sans"/>
                <w:b/>
              </w:rPr>
              <w:t>Solid State</w:t>
            </w:r>
            <w:r w:rsidRPr="00682522">
              <w:rPr>
                <w:rFonts w:ascii="Open Sans" w:hAnsi="Open Sans" w:cs="Open Sans"/>
                <w:b/>
              </w:rPr>
              <w:t xml:space="preserve"> Electronics </w:t>
            </w:r>
            <w:r w:rsidR="003E5A5B" w:rsidRPr="00682522">
              <w:rPr>
                <w:rFonts w:ascii="Open Sans" w:hAnsi="Open Sans" w:cs="Open Sans"/>
                <w:b/>
              </w:rPr>
              <w:t>Career Exploration</w:t>
            </w:r>
          </w:p>
          <w:p w14:paraId="215AF3D9" w14:textId="77777777" w:rsidR="008E1BDF" w:rsidRPr="00682522" w:rsidRDefault="008E1BDF" w:rsidP="008E1BDF">
            <w:pPr>
              <w:pStyle w:val="SUBPARAGRAPHA"/>
              <w:tabs>
                <w:tab w:val="clear" w:pos="2160"/>
                <w:tab w:val="left" w:pos="180"/>
              </w:tabs>
              <w:ind w:left="0" w:firstLine="0"/>
              <w:rPr>
                <w:rFonts w:ascii="Open Sans" w:hAnsi="Open Sans" w:cs="Open Sans"/>
              </w:rPr>
            </w:pPr>
            <w:r w:rsidRPr="00682522">
              <w:rPr>
                <w:rFonts w:ascii="Open Sans" w:hAnsi="Open Sans" w:cs="Open Sans"/>
              </w:rPr>
              <w:t>In this unit, students will</w:t>
            </w:r>
            <w:r w:rsidR="003E5A5B" w:rsidRPr="00682522">
              <w:rPr>
                <w:rFonts w:ascii="Open Sans" w:hAnsi="Open Sans" w:cs="Open Sans"/>
              </w:rPr>
              <w:t xml:space="preserve"> explore electronics career and preparation </w:t>
            </w:r>
            <w:r w:rsidR="003E5A5B" w:rsidRPr="00682522">
              <w:rPr>
                <w:rFonts w:ascii="Open Sans" w:hAnsi="Open Sans" w:cs="Open Sans"/>
              </w:rPr>
              <w:lastRenderedPageBreak/>
              <w:t xml:space="preserve">programs. </w:t>
            </w:r>
            <w:r w:rsidRPr="00682522">
              <w:rPr>
                <w:rFonts w:ascii="Open Sans" w:hAnsi="Open Sans" w:cs="Open Sans"/>
              </w:rPr>
              <w:t xml:space="preserve">Upon culmination of the unit, students will </w:t>
            </w:r>
            <w:proofErr w:type="gramStart"/>
            <w:r w:rsidRPr="00682522">
              <w:rPr>
                <w:rFonts w:ascii="Open Sans" w:hAnsi="Open Sans" w:cs="Open Sans"/>
              </w:rPr>
              <w:t>submit</w:t>
            </w:r>
            <w:proofErr w:type="gramEnd"/>
            <w:r w:rsidRPr="00682522">
              <w:rPr>
                <w:rFonts w:ascii="Open Sans" w:hAnsi="Open Sans" w:cs="Open Sans"/>
              </w:rPr>
              <w:t xml:space="preserve"> findings about career preparation, including job shadowing, mentoring, and apprenticeship training.  </w:t>
            </w:r>
          </w:p>
        </w:tc>
        <w:tc>
          <w:tcPr>
            <w:tcW w:w="2250" w:type="dxa"/>
            <w:shd w:val="clear" w:color="auto" w:fill="auto"/>
          </w:tcPr>
          <w:sdt>
            <w:sdtPr>
              <w:rPr>
                <w:rFonts w:ascii="Open Sans" w:hAnsi="Open Sans" w:cs="Open Sans"/>
                <w:bCs/>
                <w:color w:val="000000" w:themeColor="text1"/>
              </w:rPr>
              <w:id w:val="22096533"/>
              <w:placeholder>
                <w:docPart w:val="52A4826A0C499B449CD77F751780FD94"/>
              </w:placeholder>
              <w:docPartList>
                <w:docPartGallery w:val="Quick Parts"/>
              </w:docPartList>
            </w:sdtPr>
            <w:sdtEndPr/>
            <w:sdtContent>
              <w:sdt>
                <w:sdtPr>
                  <w:rPr>
                    <w:rFonts w:ascii="Open Sans" w:hAnsi="Open Sans" w:cs="Open Sans"/>
                    <w:bCs/>
                    <w:color w:val="000000" w:themeColor="text1"/>
                  </w:rPr>
                  <w:id w:val="22096534"/>
                  <w:placeholder>
                    <w:docPart w:val="188581ABC221AC438C725B233B3DD57E"/>
                  </w:placeholder>
                  <w:docPartList>
                    <w:docPartGallery w:val="Quick Parts"/>
                  </w:docPartList>
                </w:sdtPr>
                <w:sdtEndPr/>
                <w:sdtContent>
                  <w:sdt>
                    <w:sdtPr>
                      <w:rPr>
                        <w:rFonts w:ascii="Open Sans" w:hAnsi="Open Sans" w:cs="Open Sans"/>
                        <w:bCs/>
                        <w:color w:val="000000" w:themeColor="text1"/>
                      </w:rPr>
                      <w:id w:val="22096535"/>
                      <w:placeholder>
                        <w:docPart w:val="CB7A895E9D855A4C8A38C5D7E106EB86"/>
                      </w:placeholder>
                      <w:docPartList>
                        <w:docPartGallery w:val="Quick Parts"/>
                      </w:docPartList>
                    </w:sdtPr>
                    <w:sdtEndPr/>
                    <w:sdtContent>
                      <w:sdt>
                        <w:sdtPr>
                          <w:rPr>
                            <w:rFonts w:ascii="Open Sans" w:hAnsi="Open Sans" w:cs="Open Sans"/>
                            <w:bCs/>
                            <w:color w:val="000000" w:themeColor="text1"/>
                          </w:rPr>
                          <w:id w:val="22096536"/>
                          <w:placeholder>
                            <w:docPart w:val="2C99AFE7434D5543931C10F724680609"/>
                          </w:placeholder>
                          <w:docPartList>
                            <w:docPartGallery w:val="Quick Parts"/>
                          </w:docPartList>
                        </w:sdtPr>
                        <w:sdtEndPr/>
                        <w:sdtContent>
                          <w:p w14:paraId="3949814B"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53F1F7F1"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04C1CB0C"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19972D74" w14:textId="77777777" w:rsidR="008E1BDF" w:rsidRPr="00682522" w:rsidRDefault="00E65F15" w:rsidP="00205639">
                        <w:pPr>
                          <w:spacing w:after="0" w:line="240" w:lineRule="auto"/>
                          <w:jc w:val="center"/>
                          <w:rPr>
                            <w:rFonts w:ascii="Open Sans" w:hAnsi="Open Sans" w:cs="Open Sans"/>
                            <w:bCs/>
                            <w:color w:val="000000" w:themeColor="text1"/>
                          </w:rPr>
                        </w:pPr>
                      </w:p>
                    </w:sdtContent>
                  </w:sdt>
                  <w:p w14:paraId="57B7876B" w14:textId="77777777" w:rsidR="008E1BDF" w:rsidRPr="00682522" w:rsidRDefault="00E65F15" w:rsidP="00205639">
                    <w:pPr>
                      <w:spacing w:after="0" w:line="240" w:lineRule="auto"/>
                      <w:jc w:val="center"/>
                      <w:rPr>
                        <w:rFonts w:ascii="Open Sans" w:hAnsi="Open Sans" w:cs="Open Sans"/>
                        <w:bCs/>
                        <w:color w:val="000000" w:themeColor="text1"/>
                      </w:rPr>
                    </w:pPr>
                  </w:p>
                </w:sdtContent>
              </w:sdt>
            </w:sdtContent>
          </w:sdt>
        </w:tc>
        <w:tc>
          <w:tcPr>
            <w:tcW w:w="7560" w:type="dxa"/>
            <w:gridSpan w:val="2"/>
            <w:shd w:val="clear" w:color="auto" w:fill="auto"/>
          </w:tcPr>
          <w:p w14:paraId="36D2EA44"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(2)</w:t>
            </w:r>
            <w:r w:rsidRPr="00682522">
              <w:rPr>
                <w:rFonts w:ascii="Open Sans" w:hAnsi="Open Sans" w:cs="Open Sans"/>
              </w:rPr>
              <w:tab/>
              <w:t xml:space="preserve">The student </w:t>
            </w:r>
            <w:proofErr w:type="gramStart"/>
            <w:r w:rsidRPr="00682522">
              <w:rPr>
                <w:rFonts w:ascii="Open Sans" w:hAnsi="Open Sans" w:cs="Open Sans"/>
              </w:rPr>
              <w:t>demonstrates</w:t>
            </w:r>
            <w:proofErr w:type="gramEnd"/>
            <w:r w:rsidRPr="00682522">
              <w:rPr>
                <w:rFonts w:ascii="Open Sans" w:hAnsi="Open Sans" w:cs="Open Sans"/>
              </w:rPr>
              <w:t xml:space="preserve"> the skills necessary for success in a technical career. The student is expected to:</w:t>
            </w:r>
          </w:p>
          <w:p w14:paraId="5471F6BD"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(G)</w:t>
            </w:r>
            <w:r w:rsidRPr="00682522">
              <w:rPr>
                <w:rFonts w:ascii="Open Sans" w:hAnsi="Open Sans" w:cs="Open Sans"/>
              </w:rPr>
              <w:tab/>
              <w:t>explore electronics career and preparation programs;</w:t>
            </w:r>
          </w:p>
          <w:p w14:paraId="331387C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lastRenderedPageBreak/>
              <w:t>(H)</w:t>
            </w:r>
            <w:r w:rsidRPr="00682522">
              <w:rPr>
                <w:rFonts w:ascii="Open Sans" w:hAnsi="Open Sans" w:cs="Open Sans"/>
              </w:rPr>
              <w:tab/>
              <w:t>explore career preparation learning experiences, including, but not limited to, job shadowing, mentoring, and apprenticeship training; and</w:t>
            </w:r>
          </w:p>
          <w:p w14:paraId="0F4DA6D5" w14:textId="77777777" w:rsidR="008E1BDF" w:rsidRPr="00682522" w:rsidRDefault="008E1BDF" w:rsidP="00682522">
            <w:pPr>
              <w:pStyle w:val="SUBPARAGRAPHA"/>
              <w:spacing w:before="0" w:after="0"/>
              <w:rPr>
                <w:rFonts w:ascii="Open Sans" w:hAnsi="Open Sans" w:cs="Open Sans"/>
                <w:color w:val="000000" w:themeColor="text1"/>
              </w:rPr>
            </w:pPr>
            <w:r w:rsidRPr="00682522">
              <w:rPr>
                <w:rFonts w:ascii="Open Sans" w:hAnsi="Open Sans" w:cs="Open Sans"/>
              </w:rPr>
              <w:t>(I)</w:t>
            </w:r>
            <w:r w:rsidRPr="00682522">
              <w:rPr>
                <w:rFonts w:ascii="Open Sans" w:hAnsi="Open Sans" w:cs="Open Sans"/>
              </w:rPr>
              <w:tab/>
              <w:t xml:space="preserve">discuss </w:t>
            </w:r>
            <w:r w:rsidRPr="00682522">
              <w:rPr>
                <w:rStyle w:val="Emphasis"/>
                <w:rFonts w:ascii="Open Sans" w:hAnsi="Open Sans" w:cs="Open Sans"/>
              </w:rPr>
              <w:t>Accreditation Board for Engineering and Technology</w:t>
            </w:r>
            <w:r w:rsidRPr="00682522">
              <w:rPr>
                <w:rFonts w:ascii="Open Sans" w:hAnsi="Open Sans" w:cs="Open Sans"/>
                <w:i/>
              </w:rPr>
              <w:t xml:space="preserve"> </w:t>
            </w:r>
            <w:r w:rsidRPr="00682522">
              <w:rPr>
                <w:rFonts w:ascii="Open Sans" w:hAnsi="Open Sans" w:cs="Open Sans"/>
              </w:rPr>
              <w:t>(ABET) accreditation and implications.</w:t>
            </w:r>
          </w:p>
        </w:tc>
      </w:tr>
      <w:tr w:rsidR="008E1BDF" w:rsidRPr="00682522" w14:paraId="46DF1414" w14:textId="77777777">
        <w:trPr>
          <w:trHeight w:val="260"/>
        </w:trPr>
        <w:tc>
          <w:tcPr>
            <w:tcW w:w="4680" w:type="dxa"/>
            <w:shd w:val="clear" w:color="auto" w:fill="auto"/>
          </w:tcPr>
          <w:p w14:paraId="4A87A8CD" w14:textId="77777777" w:rsidR="008E1BDF" w:rsidRPr="00682522" w:rsidRDefault="008E1BDF" w:rsidP="008E1BDF">
            <w:pPr>
              <w:rPr>
                <w:rFonts w:ascii="Open Sans" w:hAnsi="Open Sans" w:cs="Open Sans"/>
                <w:color w:val="000000" w:themeColor="text1"/>
              </w:rPr>
            </w:pPr>
            <w:r w:rsidRPr="00682522">
              <w:rPr>
                <w:rFonts w:ascii="Open Sans" w:hAnsi="Open Sans" w:cs="Open Sans"/>
                <w:b/>
                <w:color w:val="000000" w:themeColor="text1"/>
              </w:rPr>
              <w:lastRenderedPageBreak/>
              <w:t>Unit 3: Safety Precautions</w:t>
            </w:r>
          </w:p>
          <w:p w14:paraId="516397EA" w14:textId="77777777" w:rsidR="008E1BDF" w:rsidRPr="00682522" w:rsidRDefault="008E1BDF" w:rsidP="008E1BDF">
            <w:pPr>
              <w:rPr>
                <w:rFonts w:ascii="Open Sans" w:hAnsi="Open Sans" w:cs="Open Sans"/>
                <w:color w:val="000000" w:themeColor="text1"/>
              </w:rPr>
            </w:pPr>
            <w:r w:rsidRPr="00682522">
              <w:rPr>
                <w:rFonts w:ascii="Open Sans" w:hAnsi="Open Sans" w:cs="Open Sans"/>
                <w:color w:val="000000" w:themeColor="text1"/>
              </w:rPr>
              <w:t xml:space="preserve">This unit offers students the opportunity to </w:t>
            </w:r>
            <w:proofErr w:type="gramStart"/>
            <w:r w:rsidRPr="00682522">
              <w:rPr>
                <w:rFonts w:ascii="Open Sans" w:hAnsi="Open Sans" w:cs="Open Sans"/>
                <w:color w:val="000000" w:themeColor="text1"/>
              </w:rPr>
              <w:t>demonstrate</w:t>
            </w:r>
            <w:proofErr w:type="gramEnd"/>
            <w:r w:rsidRPr="00682522">
              <w:rPr>
                <w:rFonts w:ascii="Open Sans" w:hAnsi="Open Sans" w:cs="Open Sans"/>
                <w:color w:val="000000" w:themeColor="text1"/>
              </w:rPr>
              <w:t xml:space="preserve"> basic technical skills necessary for safety precautions in the STEM field. Students will adhere to and follow all guidelines and regulations to </w:t>
            </w:r>
            <w:proofErr w:type="gramStart"/>
            <w:r w:rsidRPr="00682522">
              <w:rPr>
                <w:rFonts w:ascii="Open Sans" w:hAnsi="Open Sans" w:cs="Open Sans"/>
                <w:color w:val="000000" w:themeColor="text1"/>
              </w:rPr>
              <w:t>maintain</w:t>
            </w:r>
            <w:proofErr w:type="gramEnd"/>
            <w:r w:rsidRPr="00682522">
              <w:rPr>
                <w:rFonts w:ascii="Open Sans" w:hAnsi="Open Sans" w:cs="Open Sans"/>
                <w:color w:val="000000" w:themeColor="text1"/>
              </w:rPr>
              <w:t xml:space="preserve"> a safe working environment. The culminating activity will have students describe the results of negligent or improper maintenance of tools, equipment, and machines.</w:t>
            </w:r>
          </w:p>
          <w:p w14:paraId="74C7C4DF" w14:textId="77777777" w:rsidR="008E1BDF" w:rsidRPr="00682522" w:rsidRDefault="008E1BDF" w:rsidP="008E1BDF">
            <w:pPr>
              <w:pStyle w:val="SUBPARAGRAPHA"/>
              <w:tabs>
                <w:tab w:val="clear" w:pos="2160"/>
              </w:tabs>
              <w:ind w:left="0" w:firstLine="0"/>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0E614F7F0C09E644B9EB3D497207F132"/>
              </w:placeholder>
              <w:docPartList>
                <w:docPartGallery w:val="Quick Parts"/>
              </w:docPartList>
            </w:sdtPr>
            <w:sdtEndPr/>
            <w:sdtContent>
              <w:sdt>
                <w:sdtPr>
                  <w:rPr>
                    <w:rFonts w:ascii="Open Sans" w:hAnsi="Open Sans" w:cs="Open Sans"/>
                    <w:bCs/>
                    <w:color w:val="000000" w:themeColor="text1"/>
                  </w:rPr>
                  <w:id w:val="437541827"/>
                  <w:placeholder>
                    <w:docPart w:val="2804892B9EFF2C41922177845F7AA93E"/>
                  </w:placeholder>
                  <w:docPartList>
                    <w:docPartGallery w:val="Quick Parts"/>
                  </w:docPartList>
                </w:sdtPr>
                <w:sdtEndPr/>
                <w:sdtContent>
                  <w:sdt>
                    <w:sdtPr>
                      <w:rPr>
                        <w:rFonts w:ascii="Open Sans" w:hAnsi="Open Sans" w:cs="Open Sans"/>
                        <w:bCs/>
                        <w:color w:val="000000" w:themeColor="text1"/>
                      </w:rPr>
                      <w:id w:val="437541911"/>
                      <w:placeholder>
                        <w:docPart w:val="9CECC2EF05B1D04EB9BAE1F23BE2344C"/>
                      </w:placeholder>
                      <w:docPartList>
                        <w:docPartGallery w:val="Quick Parts"/>
                      </w:docPartList>
                    </w:sdtPr>
                    <w:sdtEndPr/>
                    <w:sdtContent>
                      <w:p w14:paraId="2ED88930" w14:textId="77777777" w:rsidR="008E1BDF" w:rsidRPr="00682522" w:rsidRDefault="00E65F15" w:rsidP="008E1BDF">
                        <w:pPr>
                          <w:jc w:val="center"/>
                          <w:rPr>
                            <w:rFonts w:ascii="Open Sans" w:hAnsi="Open Sans" w:cs="Open Sans"/>
                            <w:bCs/>
                            <w:color w:val="000000" w:themeColor="text1"/>
                          </w:rPr>
                        </w:pPr>
                        <w:sdt>
                          <w:sdtPr>
                            <w:rPr>
                              <w:rFonts w:ascii="Open Sans" w:hAnsi="Open Sans" w:cs="Open Sans"/>
                              <w:bCs/>
                              <w:color w:val="000000" w:themeColor="text1"/>
                            </w:rPr>
                            <w:id w:val="437541912"/>
                            <w:placeholder>
                              <w:docPart w:val="AF2E621481230F4780321D69E3B1E304"/>
                            </w:placeholder>
                            <w:docPartList>
                              <w:docPartGallery w:val="Quick Parts"/>
                            </w:docPartList>
                          </w:sdtPr>
                          <w:sdtEndPr/>
                          <w:sdtContent/>
                        </w:sdt>
                      </w:p>
                      <w:sdt>
                        <w:sdtPr>
                          <w:rPr>
                            <w:rFonts w:ascii="Open Sans" w:hAnsi="Open Sans" w:cs="Open Sans"/>
                            <w:bCs/>
                            <w:color w:val="000000" w:themeColor="text1"/>
                          </w:rPr>
                          <w:id w:val="437543479"/>
                          <w:placeholder>
                            <w:docPart w:val="94B66957F8F17A49BAA4585FD5673A6F"/>
                          </w:placeholder>
                          <w:docPartList>
                            <w:docPartGallery w:val="Quick Parts"/>
                          </w:docPartList>
                        </w:sdtPr>
                        <w:sdtEndPr/>
                        <w:sdtContent>
                          <w:sdt>
                            <w:sdtPr>
                              <w:rPr>
                                <w:rFonts w:ascii="Open Sans" w:hAnsi="Open Sans" w:cs="Open Sans"/>
                                <w:bCs/>
                                <w:color w:val="000000" w:themeColor="text1"/>
                              </w:rPr>
                              <w:id w:val="437543480"/>
                              <w:placeholder>
                                <w:docPart w:val="A79584036136834D99C77D0C0B4B05D7"/>
                              </w:placeholder>
                              <w:docPartList>
                                <w:docPartGallery w:val="Quick Parts"/>
                              </w:docPartList>
                            </w:sdtPr>
                            <w:sdtEndPr/>
                            <w:sdtContent>
                              <w:p w14:paraId="4413B8C0"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10 Periods</w:t>
                                </w:r>
                              </w:p>
                              <w:p w14:paraId="43A36E13"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450 Minutes</w:t>
                                </w:r>
                              </w:p>
                              <w:p w14:paraId="6FC29DF3" w14:textId="77777777" w:rsidR="008E1BDF" w:rsidRPr="00682522" w:rsidRDefault="008E1BDF" w:rsidP="00205639">
                                <w:pPr>
                                  <w:spacing w:after="0" w:line="240" w:lineRule="auto"/>
                                  <w:jc w:val="center"/>
                                  <w:rPr>
                                    <w:rFonts w:ascii="Open Sans" w:hAnsi="Open Sans" w:cs="Open Sans"/>
                                    <w:b/>
                                    <w:bCs/>
                                    <w:color w:val="000000" w:themeColor="text1"/>
                                  </w:rPr>
                                </w:pPr>
                                <w:r w:rsidRPr="00682522">
                                  <w:rPr>
                                    <w:rFonts w:ascii="Open Sans" w:hAnsi="Open Sans" w:cs="Open Sans"/>
                                    <w:color w:val="000000" w:themeColor="text1"/>
                                  </w:rPr>
                                  <w:t>7.5 Hours</w:t>
                                </w:r>
                              </w:p>
                            </w:sdtContent>
                          </w:sdt>
                          <w:p w14:paraId="18326552" w14:textId="77777777" w:rsidR="008E1BDF" w:rsidRPr="00682522" w:rsidRDefault="00E65F15" w:rsidP="00205639">
                            <w:pPr>
                              <w:spacing w:after="0" w:line="240" w:lineRule="auto"/>
                              <w:jc w:val="center"/>
                              <w:rPr>
                                <w:rFonts w:ascii="Open Sans" w:hAnsi="Open Sans" w:cs="Open Sans"/>
                                <w:bCs/>
                                <w:color w:val="000000" w:themeColor="text1"/>
                              </w:rPr>
                            </w:pPr>
                          </w:p>
                        </w:sdtContent>
                      </w:sdt>
                      <w:p w14:paraId="6065BFF2" w14:textId="77777777" w:rsidR="008E1BDF" w:rsidRPr="00682522" w:rsidRDefault="008E1BDF" w:rsidP="00205639">
                        <w:pPr>
                          <w:spacing w:after="0" w:line="240" w:lineRule="auto"/>
                          <w:jc w:val="center"/>
                          <w:rPr>
                            <w:rFonts w:ascii="Open Sans" w:hAnsi="Open Sans" w:cs="Open Sans"/>
                            <w:bCs/>
                            <w:color w:val="000000" w:themeColor="text1"/>
                          </w:rPr>
                        </w:pPr>
                      </w:p>
                      <w:p w14:paraId="3A8199DB" w14:textId="77777777" w:rsidR="008E1BDF" w:rsidRPr="00682522" w:rsidRDefault="00E65F15" w:rsidP="008E1BDF">
                        <w:pPr>
                          <w:jc w:val="center"/>
                          <w:rPr>
                            <w:rFonts w:ascii="Open Sans" w:hAnsi="Open Sans" w:cs="Open Sans"/>
                            <w:bCs/>
                            <w:color w:val="000000" w:themeColor="text1"/>
                          </w:rPr>
                        </w:pPr>
                      </w:p>
                    </w:sdtContent>
                  </w:sdt>
                  <w:p w14:paraId="18F83277" w14:textId="77777777" w:rsidR="008E1BDF" w:rsidRPr="00682522" w:rsidRDefault="00E65F15" w:rsidP="008E1BDF">
                    <w:pPr>
                      <w:jc w:val="center"/>
                      <w:rPr>
                        <w:rFonts w:ascii="Open Sans" w:hAnsi="Open Sans" w:cs="Open Sans"/>
                        <w:bCs/>
                        <w:color w:val="000000" w:themeColor="text1"/>
                      </w:rPr>
                    </w:pPr>
                  </w:p>
                </w:sdtContent>
              </w:sdt>
            </w:sdtContent>
          </w:sdt>
          <w:p w14:paraId="04B4B2C9" w14:textId="77777777" w:rsidR="008E1BDF" w:rsidRPr="00682522" w:rsidRDefault="008E1BDF" w:rsidP="008E1BDF">
            <w:pPr>
              <w:jc w:val="center"/>
              <w:rPr>
                <w:rFonts w:ascii="Open Sans" w:hAnsi="Open Sans" w:cs="Open Sans"/>
                <w:b/>
                <w:bCs/>
                <w:color w:val="000000" w:themeColor="text1"/>
              </w:rPr>
            </w:pPr>
          </w:p>
          <w:p w14:paraId="233B7B4C"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3BF5E7E1"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(6)</w:t>
            </w:r>
            <w:r w:rsidRPr="00682522">
              <w:rPr>
                <w:rFonts w:ascii="Open Sans" w:hAnsi="Open Sans" w:cs="Open Sans"/>
              </w:rPr>
              <w:tab/>
              <w:t>The student practices safe and proper work habits. The student is expected to:</w:t>
            </w:r>
          </w:p>
          <w:p w14:paraId="63CD7156"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t>master relevant safety tests;</w:t>
            </w:r>
          </w:p>
          <w:p w14:paraId="5B81DED6"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r>
            <w:proofErr w:type="gramStart"/>
            <w:r w:rsidRPr="00682522">
              <w:rPr>
                <w:rFonts w:ascii="Open Sans" w:hAnsi="Open Sans" w:cs="Open Sans"/>
              </w:rPr>
              <w:t>comply</w:t>
            </w:r>
            <w:proofErr w:type="gramEnd"/>
            <w:r w:rsidRPr="00682522">
              <w:rPr>
                <w:rFonts w:ascii="Open Sans" w:hAnsi="Open Sans" w:cs="Open Sans"/>
              </w:rPr>
              <w:t xml:space="preserve"> with safety guidelines as described in various manuals, instructions, and regulations;</w:t>
            </w:r>
          </w:p>
          <w:p w14:paraId="204E957B"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governmental and organizational regulations for health and safety in the workplace related to electronics;</w:t>
            </w:r>
          </w:p>
          <w:p w14:paraId="01C94C14"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and classify hazardous materials and wastes according to Occupational Safety and Health Administration (OSHA) regulations and industry standards;</w:t>
            </w:r>
          </w:p>
          <w:p w14:paraId="22785E2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(E)</w:t>
            </w:r>
            <w:r w:rsidRPr="00682522">
              <w:rPr>
                <w:rFonts w:ascii="Open Sans" w:hAnsi="Open Sans" w:cs="Open Sans"/>
              </w:rPr>
              <w:tab/>
              <w:t>dispose of hazardous materials and wastes appropriately;</w:t>
            </w:r>
          </w:p>
          <w:p w14:paraId="7EC1C60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(F)</w:t>
            </w:r>
            <w:r w:rsidRPr="00682522">
              <w:rPr>
                <w:rFonts w:ascii="Open Sans" w:hAnsi="Open Sans" w:cs="Open Sans"/>
              </w:rPr>
              <w:tab/>
              <w:t>perform maintenance on selected tools, equipment, and machines;</w:t>
            </w:r>
          </w:p>
          <w:p w14:paraId="6AD7F288"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(G)</w:t>
            </w:r>
            <w:r w:rsidRPr="00682522">
              <w:rPr>
                <w:rFonts w:ascii="Open Sans" w:hAnsi="Open Sans" w:cs="Open Sans"/>
              </w:rPr>
              <w:tab/>
              <w:t xml:space="preserve">handle and store tools and materials correctly; </w:t>
            </w:r>
            <w:r w:rsidRPr="00682522">
              <w:rPr>
                <w:rStyle w:val="Clear"/>
                <w:rFonts w:ascii="Open Sans" w:hAnsi="Open Sans" w:cs="Open Sans"/>
              </w:rPr>
              <w:t>and</w:t>
            </w:r>
          </w:p>
          <w:p w14:paraId="79803786" w14:textId="77777777" w:rsidR="008E1BDF" w:rsidRPr="00682522" w:rsidRDefault="008E1BDF" w:rsidP="00682522">
            <w:pPr>
              <w:pStyle w:val="SUBPARAGRAPHA"/>
              <w:spacing w:before="0" w:after="0"/>
              <w:rPr>
                <w:rFonts w:ascii="Open Sans" w:hAnsi="Open Sans" w:cs="Open Sans"/>
                <w:color w:val="000000" w:themeColor="text1"/>
              </w:rPr>
            </w:pPr>
            <w:r w:rsidRPr="00682522">
              <w:rPr>
                <w:rFonts w:ascii="Open Sans" w:hAnsi="Open Sans" w:cs="Open Sans"/>
              </w:rPr>
              <w:lastRenderedPageBreak/>
              <w:t>(H)</w:t>
            </w:r>
            <w:r w:rsidRPr="00682522">
              <w:rPr>
                <w:rFonts w:ascii="Open Sans" w:hAnsi="Open Sans" w:cs="Open Sans"/>
              </w:rPr>
              <w:tab/>
              <w:t>describe the results of negligent or improper maintenance of material, tools, and equipment</w:t>
            </w:r>
            <w:r w:rsidRPr="00682522">
              <w:rPr>
                <w:rStyle w:val="Clear"/>
                <w:rFonts w:ascii="Open Sans" w:hAnsi="Open Sans" w:cs="Open Sans"/>
              </w:rPr>
              <w:t>.</w:t>
            </w:r>
          </w:p>
        </w:tc>
      </w:tr>
      <w:tr w:rsidR="008E1BDF" w:rsidRPr="00682522" w14:paraId="0F3783CB" w14:textId="77777777">
        <w:trPr>
          <w:trHeight w:val="260"/>
        </w:trPr>
        <w:tc>
          <w:tcPr>
            <w:tcW w:w="4680" w:type="dxa"/>
            <w:shd w:val="clear" w:color="auto" w:fill="auto"/>
          </w:tcPr>
          <w:p w14:paraId="77121B9A" w14:textId="77777777" w:rsidR="008E1BDF" w:rsidRPr="00682522" w:rsidRDefault="008E1BDF" w:rsidP="008E1BDF">
            <w:pPr>
              <w:pStyle w:val="PARAGRAPH1"/>
              <w:ind w:left="5" w:firstLine="0"/>
              <w:rPr>
                <w:rFonts w:ascii="Open Sans" w:hAnsi="Open Sans" w:cs="Open Sans"/>
                <w:b/>
                <w:color w:val="000000" w:themeColor="text1"/>
              </w:rPr>
            </w:pPr>
            <w:r w:rsidRPr="00682522">
              <w:rPr>
                <w:rFonts w:ascii="Open Sans" w:hAnsi="Open Sans" w:cs="Open Sans"/>
                <w:b/>
                <w:color w:val="000000" w:themeColor="text1"/>
              </w:rPr>
              <w:lastRenderedPageBreak/>
              <w:t>Unit 4: Teamwork in STEM</w:t>
            </w:r>
          </w:p>
          <w:p w14:paraId="0CB9E912" w14:textId="77777777" w:rsidR="008E1BDF" w:rsidRPr="00682522" w:rsidRDefault="008E1BDF" w:rsidP="003E5A5B">
            <w:pPr>
              <w:pStyle w:val="SUBPARAGRAPHA"/>
              <w:ind w:left="0" w:firstLine="0"/>
              <w:rPr>
                <w:rFonts w:ascii="Open Sans" w:hAnsi="Open Sans" w:cs="Open Sans"/>
                <w:b/>
                <w:color w:val="000000" w:themeColor="text1"/>
              </w:rPr>
            </w:pPr>
            <w:r w:rsidRPr="00682522">
              <w:rPr>
                <w:rFonts w:ascii="Open Sans" w:hAnsi="Open Sans" w:cs="Open Sans"/>
                <w:color w:val="000000" w:themeColor="text1"/>
              </w:rPr>
              <w:t xml:space="preserve">In this unit students will </w:t>
            </w:r>
            <w:proofErr w:type="gramStart"/>
            <w:r w:rsidRPr="00682522">
              <w:rPr>
                <w:rFonts w:ascii="Open Sans" w:hAnsi="Open Sans" w:cs="Open Sans"/>
                <w:color w:val="000000" w:themeColor="text1"/>
              </w:rPr>
              <w:t>demonstrate</w:t>
            </w:r>
            <w:proofErr w:type="gramEnd"/>
            <w:r w:rsidRPr="00682522">
              <w:rPr>
                <w:rFonts w:ascii="Open Sans" w:hAnsi="Open Sans" w:cs="Open Sans"/>
                <w:color w:val="000000" w:themeColor="text1"/>
              </w:rPr>
              <w:t xml:space="preserve"> teamwork processes that promote team building, consensus, continuous improvement, respect for the opinions of others, cooperation, adaptability, and conflict resolution. Students will collaborate to work together efficiently, using positive interpersonal skills to </w:t>
            </w:r>
            <w:proofErr w:type="gramStart"/>
            <w:r w:rsidRPr="00682522">
              <w:rPr>
                <w:rFonts w:ascii="Open Sans" w:hAnsi="Open Sans" w:cs="Open Sans"/>
                <w:color w:val="000000" w:themeColor="text1"/>
              </w:rPr>
              <w:t>establish</w:t>
            </w:r>
            <w:proofErr w:type="gramEnd"/>
            <w:r w:rsidRPr="00682522">
              <w:rPr>
                <w:rFonts w:ascii="Open Sans" w:hAnsi="Open Sans" w:cs="Open Sans"/>
                <w:color w:val="000000" w:themeColor="text1"/>
              </w:rPr>
              <w:t xml:space="preserve"> and maintain effective working relationships. The culminating activity will be for the students to </w:t>
            </w:r>
            <w:proofErr w:type="gramStart"/>
            <w:r w:rsidR="003E5A5B" w:rsidRPr="00682522">
              <w:rPr>
                <w:rFonts w:ascii="Open Sans" w:hAnsi="Open Sans" w:cs="Open Sans"/>
                <w:color w:val="000000" w:themeColor="text1"/>
              </w:rPr>
              <w:t>identify</w:t>
            </w:r>
            <w:proofErr w:type="gramEnd"/>
            <w:r w:rsidR="003E5A5B" w:rsidRPr="00682522">
              <w:rPr>
                <w:rFonts w:ascii="Open Sans" w:hAnsi="Open Sans" w:cs="Open Sans"/>
                <w:color w:val="000000" w:themeColor="text1"/>
              </w:rPr>
              <w:t xml:space="preserve"> and demonstrate the proper attitude found in team leaders</w:t>
            </w:r>
            <w:r w:rsidRPr="00682522">
              <w:rPr>
                <w:rFonts w:ascii="Open Sans" w:hAnsi="Open Sans" w:cs="Open Sans"/>
                <w:color w:val="000000" w:themeColor="text1"/>
              </w:rPr>
              <w:t xml:space="preserve"> in the field of electronics.</w:t>
            </w:r>
          </w:p>
        </w:tc>
        <w:tc>
          <w:tcPr>
            <w:tcW w:w="2250" w:type="dxa"/>
            <w:shd w:val="clear" w:color="auto" w:fill="auto"/>
          </w:tcPr>
          <w:sdt>
            <w:sdtPr>
              <w:rPr>
                <w:rFonts w:ascii="Open Sans" w:hAnsi="Open Sans" w:cs="Open Sans"/>
                <w:bCs/>
                <w:color w:val="000000" w:themeColor="text1"/>
              </w:rPr>
              <w:id w:val="22095938"/>
              <w:placeholder>
                <w:docPart w:val="F132856DD3011B4093EBEB9E37D403F6"/>
              </w:placeholder>
              <w:docPartList>
                <w:docPartGallery w:val="Quick Parts"/>
              </w:docPartList>
            </w:sdtPr>
            <w:sdtEndPr/>
            <w:sdtContent>
              <w:p w14:paraId="532F1069" w14:textId="77777777" w:rsidR="008E1BDF" w:rsidRPr="00682522" w:rsidRDefault="008E1BDF" w:rsidP="00205639">
                <w:pPr>
                  <w:spacing w:after="0" w:line="240" w:lineRule="auto"/>
                  <w:jc w:val="center"/>
                  <w:rPr>
                    <w:rFonts w:ascii="Open Sans" w:hAnsi="Open Sans" w:cs="Open Sans"/>
                    <w:bCs/>
                    <w:color w:val="000000" w:themeColor="text1"/>
                  </w:rPr>
                </w:pPr>
              </w:p>
              <w:sdt>
                <w:sdtPr>
                  <w:rPr>
                    <w:rFonts w:ascii="Open Sans" w:hAnsi="Open Sans" w:cs="Open Sans"/>
                    <w:bCs/>
                    <w:color w:val="000000" w:themeColor="text1"/>
                  </w:rPr>
                  <w:id w:val="22095940"/>
                  <w:placeholder>
                    <w:docPart w:val="AEE8717C4C2C544CB54C67935BB7C51A"/>
                  </w:placeholder>
                  <w:docPartList>
                    <w:docPartGallery w:val="Quick Parts"/>
                  </w:docPartList>
                </w:sdtPr>
                <w:sdtEndPr/>
                <w:sdtContent>
                  <w:p w14:paraId="4F9560D0"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30AFEF25"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68762146"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16E77B89" w14:textId="77777777" w:rsidR="008E1BDF" w:rsidRPr="00682522" w:rsidRDefault="00E65F15" w:rsidP="008E1BDF">
                <w:pPr>
                  <w:jc w:val="center"/>
                  <w:rPr>
                    <w:rFonts w:ascii="Open Sans" w:hAnsi="Open Sans" w:cs="Open Sans"/>
                    <w:bCs/>
                    <w:color w:val="000000" w:themeColor="text1"/>
                  </w:rPr>
                </w:pPr>
              </w:p>
            </w:sdtContent>
          </w:sdt>
          <w:p w14:paraId="497AE8F9"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0B4866C3"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(3)</w:t>
            </w:r>
            <w:r w:rsidRPr="00682522">
              <w:rPr>
                <w:rFonts w:ascii="Open Sans" w:hAnsi="Open Sans" w:cs="Open Sans"/>
              </w:rPr>
              <w:tab/>
              <w:t xml:space="preserve">The student </w:t>
            </w:r>
            <w:proofErr w:type="gramStart"/>
            <w:r w:rsidRPr="00682522">
              <w:rPr>
                <w:rFonts w:ascii="Open Sans" w:hAnsi="Open Sans" w:cs="Open Sans"/>
              </w:rPr>
              <w:t>participates</w:t>
            </w:r>
            <w:proofErr w:type="gramEnd"/>
            <w:r w:rsidRPr="00682522">
              <w:rPr>
                <w:rFonts w:ascii="Open Sans" w:hAnsi="Open Sans" w:cs="Open Sans"/>
              </w:rPr>
              <w:t xml:space="preserve"> in team projects in various roles. The student is expected to:</w:t>
            </w:r>
          </w:p>
          <w:p w14:paraId="739AF332"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t>explain the importance of teamwork in the field of electronics;</w:t>
            </w:r>
          </w:p>
          <w:p w14:paraId="1A70B363"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t>apply principles of effective teamwork and problem solving, including collaboration and conflict resolution; and</w:t>
            </w:r>
          </w:p>
          <w:p w14:paraId="709E97EE" w14:textId="77777777" w:rsidR="008E1BDF" w:rsidRPr="00682522" w:rsidRDefault="008E1BDF" w:rsidP="00682522">
            <w:pPr>
              <w:pStyle w:val="SUBPARAGRAPHA"/>
              <w:spacing w:before="0" w:after="0"/>
              <w:rPr>
                <w:rFonts w:ascii="Open Sans" w:hAnsi="Open Sans" w:cs="Open Sans"/>
                <w:color w:val="000000" w:themeColor="text1"/>
              </w:rPr>
            </w:pPr>
            <w:r w:rsidRPr="00682522">
              <w:rPr>
                <w:rFonts w:ascii="Open Sans" w:hAnsi="Open Sans" w:cs="Open Sans"/>
              </w:rPr>
              <w:t>(</w:t>
            </w:r>
            <w:r w:rsidRPr="00682522">
              <w:rPr>
                <w:rStyle w:val="Clear"/>
                <w:rFonts w:ascii="Open Sans" w:hAnsi="Open Sans" w:cs="Open Sans"/>
              </w:rPr>
              <w:t>C)</w:t>
            </w:r>
            <w:r w:rsidRPr="00682522">
              <w:rPr>
                <w:rStyle w:val="Clear"/>
                <w:rFonts w:ascii="Open Sans" w:hAnsi="Open Sans" w:cs="Open Sans"/>
              </w:rPr>
              <w:tab/>
            </w:r>
            <w:proofErr w:type="gramStart"/>
            <w:r w:rsidRPr="00682522">
              <w:rPr>
                <w:rFonts w:ascii="Open Sans" w:hAnsi="Open Sans" w:cs="Open Sans"/>
              </w:rPr>
              <w:t>demonstrate</w:t>
            </w:r>
            <w:proofErr w:type="gramEnd"/>
            <w:r w:rsidRPr="00682522">
              <w:rPr>
                <w:rFonts w:ascii="Open Sans" w:hAnsi="Open Sans" w:cs="Open Sans"/>
              </w:rPr>
              <w:t xml:space="preserve"> proper attitudes as a team leader and team member.</w:t>
            </w:r>
          </w:p>
        </w:tc>
      </w:tr>
      <w:tr w:rsidR="008E1BDF" w:rsidRPr="00682522" w14:paraId="06E57D34" w14:textId="77777777">
        <w:trPr>
          <w:trHeight w:val="260"/>
        </w:trPr>
        <w:tc>
          <w:tcPr>
            <w:tcW w:w="4680" w:type="dxa"/>
            <w:shd w:val="clear" w:color="auto" w:fill="auto"/>
          </w:tcPr>
          <w:p w14:paraId="5FC7BFD0" w14:textId="77777777" w:rsidR="008E1BDF" w:rsidRPr="00682522" w:rsidRDefault="008E1BDF" w:rsidP="008E1BDF">
            <w:pPr>
              <w:rPr>
                <w:rFonts w:ascii="Open Sans" w:hAnsi="Open Sans" w:cs="Open Sans"/>
                <w:b/>
                <w:color w:val="000000" w:themeColor="text1"/>
              </w:rPr>
            </w:pPr>
            <w:r w:rsidRPr="00682522">
              <w:rPr>
                <w:rFonts w:ascii="Open Sans" w:hAnsi="Open Sans" w:cs="Open Sans"/>
                <w:b/>
                <w:color w:val="000000" w:themeColor="text1"/>
              </w:rPr>
              <w:t>Unit 5: Project Management</w:t>
            </w:r>
          </w:p>
          <w:p w14:paraId="0D1669D4" w14:textId="77777777" w:rsidR="008E1BDF" w:rsidRPr="00682522" w:rsidRDefault="008E1BDF" w:rsidP="008E1BDF">
            <w:pPr>
              <w:rPr>
                <w:rFonts w:ascii="Open Sans" w:hAnsi="Open Sans" w:cs="Open Sans"/>
                <w:color w:val="000000" w:themeColor="text1"/>
              </w:rPr>
            </w:pPr>
            <w:r w:rsidRPr="00682522">
              <w:rPr>
                <w:rFonts w:ascii="Open Sans" w:hAnsi="Open Sans" w:cs="Open Sans"/>
                <w:color w:val="000000" w:themeColor="text1"/>
              </w:rPr>
              <w:t xml:space="preserve">In this unit, students will develop a project management plan including initiating, executing, monitoring, controlling, and closing a real or simulated project. The culminating activity will have students </w:t>
            </w:r>
            <w:r w:rsidRPr="00682522">
              <w:rPr>
                <w:rFonts w:ascii="Open Sans" w:hAnsi="Open Sans" w:cs="Open Sans"/>
                <w:color w:val="000000" w:themeColor="text1"/>
              </w:rPr>
              <w:lastRenderedPageBreak/>
              <w:t>develop and present a production plan for an individual project.</w:t>
            </w:r>
          </w:p>
        </w:tc>
        <w:tc>
          <w:tcPr>
            <w:tcW w:w="2250" w:type="dxa"/>
            <w:shd w:val="clear" w:color="auto" w:fill="auto"/>
          </w:tcPr>
          <w:sdt>
            <w:sdtPr>
              <w:rPr>
                <w:rFonts w:ascii="Open Sans" w:hAnsi="Open Sans" w:cs="Open Sans"/>
                <w:bCs/>
                <w:color w:val="000000" w:themeColor="text1"/>
              </w:rPr>
              <w:id w:val="22095604"/>
              <w:placeholder>
                <w:docPart w:val="A19EBEB09C4E7642935A24723ED51884"/>
              </w:placeholder>
              <w:docPartList>
                <w:docPartGallery w:val="Quick Parts"/>
              </w:docPartList>
            </w:sdtPr>
            <w:sdtEndPr/>
            <w:sdtContent>
              <w:sdt>
                <w:sdtPr>
                  <w:rPr>
                    <w:rFonts w:ascii="Open Sans" w:hAnsi="Open Sans" w:cs="Open Sans"/>
                    <w:bCs/>
                    <w:color w:val="000000" w:themeColor="text1"/>
                  </w:rPr>
                  <w:id w:val="22095605"/>
                  <w:placeholder>
                    <w:docPart w:val="E64FE33AB7DD7E4296B226B843D948A4"/>
                  </w:placeholder>
                  <w:docPartList>
                    <w:docPartGallery w:val="Quick Parts"/>
                  </w:docPartList>
                </w:sdtPr>
                <w:sdtEndPr/>
                <w:sdtContent>
                  <w:p w14:paraId="2FE6A6A2"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3E936CAB"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38BCB177"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sdtContent>
          </w:sdt>
          <w:p w14:paraId="39F0F7CD"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6C5F3795"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(4)</w:t>
            </w:r>
            <w:r w:rsidRPr="00682522">
              <w:rPr>
                <w:rFonts w:ascii="Open Sans" w:hAnsi="Open Sans" w:cs="Open Sans"/>
              </w:rPr>
              <w:tab/>
              <w:t>The student develops skills for managing a project. The student is expected to:</w:t>
            </w:r>
          </w:p>
          <w:p w14:paraId="1BE42D3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t xml:space="preserve">implement project management methodologies, including </w:t>
            </w:r>
            <w:r w:rsidRPr="00682522">
              <w:rPr>
                <w:rStyle w:val="Clear"/>
                <w:rFonts w:ascii="Open Sans" w:hAnsi="Open Sans" w:cs="Open Sans"/>
              </w:rPr>
              <w:t xml:space="preserve">initiating, planning, executing, </w:t>
            </w:r>
            <w:proofErr w:type="gramStart"/>
            <w:r w:rsidRPr="00682522">
              <w:rPr>
                <w:rStyle w:val="Clear"/>
                <w:rFonts w:ascii="Open Sans" w:hAnsi="Open Sans" w:cs="Open Sans"/>
              </w:rPr>
              <w:t>monitoring</w:t>
            </w:r>
            <w:proofErr w:type="gramEnd"/>
            <w:r w:rsidRPr="00682522">
              <w:rPr>
                <w:rStyle w:val="Clear"/>
                <w:rFonts w:ascii="Open Sans" w:hAnsi="Open Sans" w:cs="Open Sans"/>
              </w:rPr>
              <w:t xml:space="preserve"> and controlling, and closing</w:t>
            </w:r>
            <w:r w:rsidRPr="00682522">
              <w:rPr>
                <w:rFonts w:ascii="Open Sans" w:hAnsi="Open Sans" w:cs="Open Sans"/>
              </w:rPr>
              <w:t xml:space="preserve"> a project;</w:t>
            </w:r>
          </w:p>
          <w:p w14:paraId="1BA85C66"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t>develop a project schedule and complete work according to established criteria;</w:t>
            </w:r>
          </w:p>
          <w:p w14:paraId="24ED635D"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lastRenderedPageBreak/>
              <w:t>(C)</w:t>
            </w:r>
            <w:r w:rsidRPr="00682522">
              <w:rPr>
                <w:rFonts w:ascii="Open Sans" w:hAnsi="Open Sans" w:cs="Open Sans"/>
              </w:rPr>
              <w:tab/>
            </w:r>
            <w:proofErr w:type="gramStart"/>
            <w:r w:rsidRPr="00682522">
              <w:rPr>
                <w:rFonts w:ascii="Open Sans" w:hAnsi="Open Sans" w:cs="Open Sans"/>
              </w:rPr>
              <w:t>participate</w:t>
            </w:r>
            <w:proofErr w:type="gramEnd"/>
            <w:r w:rsidRPr="00682522">
              <w:rPr>
                <w:rFonts w:ascii="Open Sans" w:hAnsi="Open Sans" w:cs="Open Sans"/>
              </w:rPr>
              <w:t xml:space="preserve"> in the organization and operation of a real or simulated engineering project; and</w:t>
            </w:r>
          </w:p>
          <w:p w14:paraId="4209A400" w14:textId="77777777" w:rsidR="008E1BDF" w:rsidRPr="00682522" w:rsidRDefault="008E1BDF" w:rsidP="00682522">
            <w:pPr>
              <w:pStyle w:val="SUBPARAGRAPHA"/>
              <w:spacing w:before="0" w:after="0"/>
              <w:rPr>
                <w:rFonts w:ascii="Open Sans" w:hAnsi="Open Sans" w:cs="Open Sans"/>
                <w:color w:val="000000" w:themeColor="text1"/>
              </w:rPr>
            </w:pPr>
            <w:r w:rsidRPr="00682522">
              <w:rPr>
                <w:rFonts w:ascii="Open Sans" w:hAnsi="Open Sans" w:cs="Open Sans"/>
              </w:rPr>
              <w:t>(D)</w:t>
            </w:r>
            <w:r w:rsidRPr="00682522">
              <w:rPr>
                <w:rFonts w:ascii="Open Sans" w:hAnsi="Open Sans" w:cs="Open Sans"/>
              </w:rPr>
              <w:tab/>
              <w:t>develop a plan for production of an individual product.</w:t>
            </w:r>
          </w:p>
        </w:tc>
      </w:tr>
      <w:tr w:rsidR="008E1BDF" w:rsidRPr="00682522" w14:paraId="02F7CA60" w14:textId="77777777">
        <w:trPr>
          <w:trHeight w:val="260"/>
        </w:trPr>
        <w:tc>
          <w:tcPr>
            <w:tcW w:w="4680" w:type="dxa"/>
            <w:shd w:val="clear" w:color="auto" w:fill="auto"/>
          </w:tcPr>
          <w:p w14:paraId="2D00E844" w14:textId="77777777" w:rsidR="008E1BDF" w:rsidRPr="00682522" w:rsidRDefault="008E1BDF" w:rsidP="008E1BDF">
            <w:pPr>
              <w:rPr>
                <w:rFonts w:ascii="Open Sans" w:hAnsi="Open Sans" w:cs="Open Sans"/>
                <w:color w:val="000000" w:themeColor="text1"/>
              </w:rPr>
            </w:pPr>
            <w:r w:rsidRPr="00682522">
              <w:rPr>
                <w:rFonts w:ascii="Open Sans" w:hAnsi="Open Sans" w:cs="Open Sans"/>
                <w:b/>
                <w:color w:val="000000" w:themeColor="text1"/>
              </w:rPr>
              <w:lastRenderedPageBreak/>
              <w:t>Unit 6: Employability Skills</w:t>
            </w:r>
          </w:p>
          <w:p w14:paraId="16DB5145" w14:textId="77777777" w:rsidR="008E1BDF" w:rsidRPr="00682522" w:rsidRDefault="008E1BDF" w:rsidP="008E1BDF">
            <w:pPr>
              <w:rPr>
                <w:rFonts w:ascii="Open Sans" w:hAnsi="Open Sans" w:cs="Open Sans"/>
                <w:color w:val="000000" w:themeColor="text1"/>
              </w:rPr>
            </w:pPr>
            <w:r w:rsidRPr="00682522">
              <w:rPr>
                <w:rFonts w:ascii="Open Sans" w:hAnsi="Open Sans" w:cs="Open Sans"/>
                <w:color w:val="000000" w:themeColor="text1"/>
              </w:rPr>
              <w:t xml:space="preserve">This unit offers students basic technical skills necessary to fulfill careers in the workforce. Through group activities, students will </w:t>
            </w:r>
            <w:proofErr w:type="gramStart"/>
            <w:r w:rsidRPr="00682522">
              <w:rPr>
                <w:rFonts w:ascii="Open Sans" w:hAnsi="Open Sans" w:cs="Open Sans"/>
                <w:color w:val="000000" w:themeColor="text1"/>
              </w:rPr>
              <w:t>demonstrate</w:t>
            </w:r>
            <w:proofErr w:type="gramEnd"/>
            <w:r w:rsidRPr="00682522">
              <w:rPr>
                <w:rFonts w:ascii="Open Sans" w:hAnsi="Open Sans" w:cs="Open Sans"/>
                <w:color w:val="000000" w:themeColor="text1"/>
              </w:rPr>
              <w:t xml:space="preserve"> interpersonal skills, such as: 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C051456A582CD34EA03A6E9CC25977F7"/>
              </w:placeholder>
              <w:docPartList>
                <w:docPartGallery w:val="Quick Parts"/>
              </w:docPartList>
            </w:sdtPr>
            <w:sdtEndPr/>
            <w:sdtContent>
              <w:sdt>
                <w:sdtPr>
                  <w:rPr>
                    <w:rFonts w:ascii="Open Sans" w:hAnsi="Open Sans" w:cs="Open Sans"/>
                    <w:bCs/>
                    <w:color w:val="000000" w:themeColor="text1"/>
                  </w:rPr>
                  <w:id w:val="22096394"/>
                  <w:placeholder>
                    <w:docPart w:val="EA1DA0380A52E946B7ECBBC870842623"/>
                  </w:placeholder>
                  <w:docPartList>
                    <w:docPartGallery w:val="Quick Parts"/>
                  </w:docPartList>
                </w:sdtPr>
                <w:sdtEndPr/>
                <w:sdtContent>
                  <w:p w14:paraId="76C9925D"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2E00F2DF"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75721CDD"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35CA51E8" w14:textId="77777777" w:rsidR="008E1BDF" w:rsidRPr="00682522" w:rsidRDefault="008E1BDF" w:rsidP="008E1BDF">
                <w:pPr>
                  <w:jc w:val="center"/>
                  <w:rPr>
                    <w:rFonts w:ascii="Open Sans" w:hAnsi="Open Sans" w:cs="Open Sans"/>
                    <w:bCs/>
                    <w:color w:val="000000" w:themeColor="text1"/>
                  </w:rPr>
                </w:pPr>
              </w:p>
              <w:p w14:paraId="2DB5026E" w14:textId="77777777" w:rsidR="008E1BDF" w:rsidRPr="00682522" w:rsidRDefault="00E65F15" w:rsidP="008E1BDF">
                <w:pPr>
                  <w:jc w:val="center"/>
                  <w:rPr>
                    <w:rFonts w:ascii="Open Sans" w:hAnsi="Open Sans" w:cs="Open Sans"/>
                    <w:bCs/>
                    <w:color w:val="000000" w:themeColor="text1"/>
                  </w:rPr>
                </w:pPr>
              </w:p>
            </w:sdtContent>
          </w:sdt>
          <w:p w14:paraId="142B04F0"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51692FE5"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(1)</w:t>
            </w:r>
            <w:r w:rsidRPr="00682522">
              <w:rPr>
                <w:rFonts w:ascii="Open Sans" w:hAnsi="Open Sans" w:cs="Open Sans"/>
              </w:rPr>
              <w:tab/>
              <w:t xml:space="preserve">The student </w:t>
            </w:r>
            <w:proofErr w:type="gramStart"/>
            <w:r w:rsidRPr="00682522">
              <w:rPr>
                <w:rFonts w:ascii="Open Sans" w:hAnsi="Open Sans" w:cs="Open Sans"/>
              </w:rPr>
              <w:t>demonstrates</w:t>
            </w:r>
            <w:proofErr w:type="gramEnd"/>
            <w:r w:rsidRPr="00682522">
              <w:rPr>
                <w:rFonts w:ascii="Open Sans" w:hAnsi="Open Sans" w:cs="Open Sans"/>
              </w:rPr>
              <w:t xml:space="preserve"> professional standards/employability skills as required by business and industry. The student is expected to:</w:t>
            </w:r>
          </w:p>
          <w:p w14:paraId="4B5F53AF"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r>
            <w:proofErr w:type="gramStart"/>
            <w:r w:rsidRPr="00682522">
              <w:rPr>
                <w:rFonts w:ascii="Open Sans" w:hAnsi="Open Sans" w:cs="Open Sans"/>
              </w:rPr>
              <w:t>demonstrate</w:t>
            </w:r>
            <w:proofErr w:type="gramEnd"/>
            <w:r w:rsidRPr="00682522">
              <w:rPr>
                <w:rFonts w:ascii="Open Sans" w:hAnsi="Open Sans" w:cs="Open Sans"/>
              </w:rPr>
              <w:t xml:space="preserve"> knowledge of how to dress appropriately, speak politely, and conduct oneself in a manner appropriate for the profession;</w:t>
            </w:r>
          </w:p>
          <w:p w14:paraId="231A4534"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t xml:space="preserve">show the ability to cooperate, contribute, and collaborate as a member of a group </w:t>
            </w:r>
            <w:proofErr w:type="gramStart"/>
            <w:r w:rsidRPr="00682522">
              <w:rPr>
                <w:rFonts w:ascii="Open Sans" w:hAnsi="Open Sans" w:cs="Open Sans"/>
              </w:rPr>
              <w:t>in an effort to</w:t>
            </w:r>
            <w:proofErr w:type="gramEnd"/>
            <w:r w:rsidRPr="00682522">
              <w:rPr>
                <w:rFonts w:ascii="Open Sans" w:hAnsi="Open Sans" w:cs="Open Sans"/>
              </w:rPr>
              <w:t xml:space="preserve"> achieve a positive collective outcome;</w:t>
            </w:r>
          </w:p>
          <w:p w14:paraId="41DDB38F"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t>present written and oral communication in a clear, concise, and effective manner, including explaining and justifying actions;</w:t>
            </w:r>
          </w:p>
          <w:p w14:paraId="713E3C5A"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r>
            <w:proofErr w:type="gramStart"/>
            <w:r w:rsidRPr="00682522">
              <w:rPr>
                <w:rFonts w:ascii="Open Sans" w:hAnsi="Open Sans" w:cs="Open Sans"/>
              </w:rPr>
              <w:t>demonstrate</w:t>
            </w:r>
            <w:proofErr w:type="gramEnd"/>
            <w:r w:rsidRPr="00682522">
              <w:rPr>
                <w:rFonts w:ascii="Open Sans" w:hAnsi="Open Sans" w:cs="Open Sans"/>
              </w:rPr>
              <w:t xml:space="preserve"> time-management skills in prioritizing tasks, following schedules, and performing goal-relevant activities in a way that produces efficient results; and</w:t>
            </w:r>
          </w:p>
          <w:p w14:paraId="7B9E4CDE" w14:textId="77777777" w:rsidR="008E1BDF" w:rsidRPr="00682522" w:rsidRDefault="008E1BDF" w:rsidP="00682522">
            <w:pPr>
              <w:pStyle w:val="SUBPARAGRAPHA"/>
              <w:spacing w:before="0" w:after="0"/>
              <w:rPr>
                <w:rFonts w:ascii="Open Sans" w:hAnsi="Open Sans" w:cs="Open Sans"/>
                <w:color w:val="000000" w:themeColor="text1"/>
              </w:rPr>
            </w:pPr>
            <w:r w:rsidRPr="00682522">
              <w:rPr>
                <w:rFonts w:ascii="Open Sans" w:hAnsi="Open Sans" w:cs="Open Sans"/>
              </w:rPr>
              <w:t>(E)</w:t>
            </w:r>
            <w:r w:rsidRPr="00682522">
              <w:rPr>
                <w:rFonts w:ascii="Open Sans" w:hAnsi="Open Sans" w:cs="Open Sans"/>
              </w:rPr>
              <w:tab/>
            </w:r>
            <w:proofErr w:type="gramStart"/>
            <w:r w:rsidRPr="00682522">
              <w:rPr>
                <w:rFonts w:ascii="Open Sans" w:hAnsi="Open Sans" w:cs="Open Sans"/>
              </w:rPr>
              <w:t>demonstrate</w:t>
            </w:r>
            <w:proofErr w:type="gramEnd"/>
            <w:r w:rsidRPr="00682522">
              <w:rPr>
                <w:rFonts w:ascii="Open Sans" w:hAnsi="Open Sans" w:cs="Open Sans"/>
              </w:rPr>
              <w:t xml:space="preserve"> punctuality, dependability, reliability, and responsibility in performing assigned tasks as directed.</w:t>
            </w:r>
          </w:p>
        </w:tc>
      </w:tr>
      <w:tr w:rsidR="008E1BDF" w:rsidRPr="00682522" w14:paraId="1CE46690" w14:textId="77777777">
        <w:trPr>
          <w:trHeight w:val="260"/>
        </w:trPr>
        <w:tc>
          <w:tcPr>
            <w:tcW w:w="4680" w:type="dxa"/>
            <w:shd w:val="clear" w:color="auto" w:fill="auto"/>
          </w:tcPr>
          <w:p w14:paraId="771B83BD" w14:textId="77777777" w:rsidR="008E1BDF" w:rsidRPr="00682522" w:rsidRDefault="008E1BDF" w:rsidP="008E1BDF">
            <w:pPr>
              <w:pStyle w:val="PARAGRAPH1"/>
              <w:ind w:left="0" w:firstLine="0"/>
              <w:rPr>
                <w:rFonts w:ascii="Open Sans" w:hAnsi="Open Sans" w:cs="Open Sans"/>
                <w:b/>
                <w:color w:val="000000" w:themeColor="text1"/>
              </w:rPr>
            </w:pPr>
            <w:r w:rsidRPr="00682522">
              <w:rPr>
                <w:rFonts w:ascii="Open Sans" w:hAnsi="Open Sans" w:cs="Open Sans"/>
                <w:b/>
                <w:color w:val="000000" w:themeColor="text1"/>
              </w:rPr>
              <w:lastRenderedPageBreak/>
              <w:t>Unit 7: Time for Project Based Learning</w:t>
            </w:r>
          </w:p>
          <w:p w14:paraId="7599D2B6" w14:textId="77777777" w:rsidR="003E5A5B" w:rsidRPr="00682522" w:rsidRDefault="008E1BDF" w:rsidP="003E5A5B">
            <w:pPr>
              <w:pStyle w:val="SUBPARAGRAPHA"/>
              <w:ind w:left="0" w:firstLine="0"/>
              <w:rPr>
                <w:rFonts w:ascii="Open Sans" w:hAnsi="Open Sans" w:cs="Open Sans"/>
              </w:rPr>
            </w:pPr>
            <w:r w:rsidRPr="00682522">
              <w:rPr>
                <w:rFonts w:ascii="Open Sans" w:hAnsi="Open Sans" w:cs="Open Sans"/>
                <w:color w:val="000000" w:themeColor="text1"/>
              </w:rPr>
              <w:t xml:space="preserve">In this unit, students will </w:t>
            </w:r>
            <w:r w:rsidRPr="00682522">
              <w:rPr>
                <w:rFonts w:ascii="Open Sans" w:hAnsi="Open Sans" w:cs="Open Sans"/>
              </w:rPr>
              <w:t xml:space="preserve">apply Ohm's and Kirchhoff’s laws to advanced circuit theories. The project-based rubrics will be used to measure students’ applications of competencies such as of the theory of various currents through </w:t>
            </w:r>
            <w:proofErr w:type="spellStart"/>
            <w:r w:rsidRPr="00682522">
              <w:rPr>
                <w:rFonts w:ascii="Open Sans" w:hAnsi="Open Sans" w:cs="Open Sans"/>
              </w:rPr>
              <w:t>Thevenin</w:t>
            </w:r>
            <w:proofErr w:type="spellEnd"/>
            <w:r w:rsidRPr="00682522">
              <w:rPr>
                <w:rFonts w:ascii="Open Sans" w:hAnsi="Open Sans" w:cs="Open Sans"/>
              </w:rPr>
              <w:t xml:space="preserve"> and Norton’s theorems. The culminating activity for this unit will be for students to </w:t>
            </w:r>
            <w:r w:rsidR="003E5A5B" w:rsidRPr="00682522">
              <w:rPr>
                <w:rFonts w:ascii="Open Sans" w:hAnsi="Open Sans" w:cs="Open Sans"/>
              </w:rPr>
              <w:t xml:space="preserve">apply knowledge of voltage regulation devices and </w:t>
            </w:r>
            <w:proofErr w:type="gramStart"/>
            <w:r w:rsidR="003E5A5B" w:rsidRPr="00682522">
              <w:rPr>
                <w:rFonts w:ascii="Open Sans" w:hAnsi="Open Sans" w:cs="Open Sans"/>
              </w:rPr>
              <w:t>demonstrate</w:t>
            </w:r>
            <w:proofErr w:type="gramEnd"/>
            <w:r w:rsidR="003E5A5B" w:rsidRPr="00682522">
              <w:rPr>
                <w:rFonts w:ascii="Open Sans" w:hAnsi="Open Sans" w:cs="Open Sans"/>
              </w:rPr>
              <w:t xml:space="preserve"> knowledge of solid-state components and devices such as a power supply design.</w:t>
            </w:r>
          </w:p>
          <w:p w14:paraId="29357400" w14:textId="77777777" w:rsidR="008E1BDF" w:rsidRPr="00682522" w:rsidRDefault="008E1BDF" w:rsidP="003E5A5B">
            <w:pPr>
              <w:pStyle w:val="SUBPARAGRAPHA"/>
              <w:ind w:left="0" w:firstLine="0"/>
              <w:rPr>
                <w:rFonts w:ascii="Open Sans" w:hAnsi="Open Sans" w:cs="Open Sans"/>
              </w:rPr>
            </w:pPr>
          </w:p>
        </w:tc>
        <w:tc>
          <w:tcPr>
            <w:tcW w:w="2250" w:type="dxa"/>
            <w:shd w:val="clear" w:color="auto" w:fill="auto"/>
          </w:tcPr>
          <w:sdt>
            <w:sdtPr>
              <w:rPr>
                <w:rFonts w:ascii="Open Sans" w:hAnsi="Open Sans" w:cs="Open Sans"/>
                <w:bCs/>
                <w:color w:val="000000" w:themeColor="text1"/>
              </w:rPr>
              <w:id w:val="14131790"/>
              <w:placeholder>
                <w:docPart w:val="B74CDCA1E4CBD245B9434D815A2CBE56"/>
              </w:placeholder>
              <w:docPartList>
                <w:docPartGallery w:val="Quick Parts"/>
              </w:docPartList>
            </w:sdtPr>
            <w:sdtEndPr/>
            <w:sdtContent>
              <w:sdt>
                <w:sdtPr>
                  <w:rPr>
                    <w:rFonts w:ascii="Open Sans" w:hAnsi="Open Sans" w:cs="Open Sans"/>
                    <w:bCs/>
                    <w:color w:val="000000" w:themeColor="text1"/>
                  </w:rPr>
                  <w:id w:val="14131791"/>
                  <w:placeholder>
                    <w:docPart w:val="8AE80D1B579469418AB37A9628ADE618"/>
                  </w:placeholder>
                  <w:docPartList>
                    <w:docPartGallery w:val="Quick Parts"/>
                  </w:docPartList>
                </w:sdtPr>
                <w:sdtEndPr/>
                <w:sdtContent>
                  <w:sdt>
                    <w:sdtPr>
                      <w:rPr>
                        <w:rFonts w:ascii="Open Sans" w:hAnsi="Open Sans" w:cs="Open Sans"/>
                        <w:bCs/>
                        <w:color w:val="000000" w:themeColor="text1"/>
                      </w:rPr>
                      <w:id w:val="7561464"/>
                      <w:placeholder>
                        <w:docPart w:val="FD6A9ED2E1796842962A7BB900AD6474"/>
                      </w:placeholder>
                      <w:docPartList>
                        <w:docPartGallery w:val="Quick Parts"/>
                      </w:docPartList>
                    </w:sdtPr>
                    <w:sdtEndPr/>
                    <w:sdtContent>
                      <w:p w14:paraId="02AFDC6D"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2FA7EC75"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58271A73"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sdtContent>
              </w:sdt>
              <w:p w14:paraId="6F2E855E" w14:textId="77777777" w:rsidR="008E1BDF" w:rsidRPr="00682522" w:rsidRDefault="008E1BDF" w:rsidP="008E1BDF">
                <w:pPr>
                  <w:jc w:val="center"/>
                  <w:rPr>
                    <w:rFonts w:ascii="Open Sans" w:hAnsi="Open Sans" w:cs="Open Sans"/>
                    <w:b/>
                    <w:bCs/>
                    <w:color w:val="000000" w:themeColor="text1"/>
                  </w:rPr>
                </w:pPr>
              </w:p>
              <w:p w14:paraId="66BF4DF3" w14:textId="77777777" w:rsidR="008E1BDF" w:rsidRPr="00682522" w:rsidRDefault="00E65F15" w:rsidP="008E1BDF">
                <w:pPr>
                  <w:jc w:val="center"/>
                  <w:rPr>
                    <w:rFonts w:ascii="Open Sans" w:hAnsi="Open Sans" w:cs="Open Sans"/>
                    <w:bCs/>
                    <w:color w:val="000000" w:themeColor="text1"/>
                  </w:rPr>
                </w:pPr>
              </w:p>
            </w:sdtContent>
          </w:sdt>
          <w:p w14:paraId="541E4535"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2851EB9B"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(7)</w:t>
            </w:r>
            <w:r w:rsidRPr="00682522">
              <w:rPr>
                <w:rFonts w:ascii="Open Sans" w:hAnsi="Open Sans" w:cs="Open Sans"/>
              </w:rPr>
              <w:tab/>
              <w:t>The student implements the concepts and skills that form advanced knowledge of electronics using project-based rubrics. The student is expected to:</w:t>
            </w:r>
          </w:p>
          <w:p w14:paraId="69C85B9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t>apply Ohm's law, Kirchhoff's laws, and power laws to advanced circuit theory;</w:t>
            </w:r>
          </w:p>
          <w:p w14:paraId="466FB316"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r>
            <w:proofErr w:type="gramStart"/>
            <w:r w:rsidRPr="00682522">
              <w:rPr>
                <w:rFonts w:ascii="Open Sans" w:hAnsi="Open Sans" w:cs="Open Sans"/>
              </w:rPr>
              <w:t>demonstrate</w:t>
            </w:r>
            <w:proofErr w:type="gramEnd"/>
            <w:r w:rsidRPr="00682522">
              <w:rPr>
                <w:rFonts w:ascii="Open Sans" w:hAnsi="Open Sans" w:cs="Open Sans"/>
              </w:rPr>
              <w:t xml:space="preserve"> advanced knowledge of the theory of direct current, alternating current, digital circuits, and semi-conductor circuits through </w:t>
            </w:r>
            <w:proofErr w:type="spellStart"/>
            <w:r w:rsidRPr="00682522">
              <w:rPr>
                <w:rFonts w:ascii="Open Sans" w:hAnsi="Open Sans" w:cs="Open Sans"/>
              </w:rPr>
              <w:t>Thevenin</w:t>
            </w:r>
            <w:proofErr w:type="spellEnd"/>
            <w:r w:rsidRPr="00682522">
              <w:rPr>
                <w:rFonts w:ascii="Open Sans" w:hAnsi="Open Sans" w:cs="Open Sans"/>
              </w:rPr>
              <w:t xml:space="preserve"> and Norton's theorems;</w:t>
            </w:r>
          </w:p>
          <w:p w14:paraId="4636220B"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t>apply knowledge of voltage regulation devices;</w:t>
            </w:r>
          </w:p>
          <w:p w14:paraId="25C4CBAD"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t>apply knowledge of the design and use of diodes, transistors, and analog components with integrated circuits;</w:t>
            </w:r>
          </w:p>
          <w:p w14:paraId="09C670DC"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(E)</w:t>
            </w:r>
            <w:r w:rsidRPr="00682522">
              <w:rPr>
                <w:rFonts w:ascii="Open Sans" w:hAnsi="Open Sans" w:cs="Open Sans"/>
              </w:rPr>
              <w:tab/>
              <w:t>implement knowledge of solid-state components and devices such as a power supply design</w:t>
            </w:r>
            <w:r w:rsidR="003E5A5B" w:rsidRPr="00682522">
              <w:rPr>
                <w:rFonts w:ascii="Open Sans" w:hAnsi="Open Sans" w:cs="Open Sans"/>
              </w:rPr>
              <w:t>.</w:t>
            </w:r>
          </w:p>
        </w:tc>
      </w:tr>
      <w:tr w:rsidR="008E1BDF" w:rsidRPr="00682522" w14:paraId="41DC8F2F" w14:textId="77777777">
        <w:trPr>
          <w:trHeight w:val="260"/>
        </w:trPr>
        <w:tc>
          <w:tcPr>
            <w:tcW w:w="4680" w:type="dxa"/>
            <w:shd w:val="clear" w:color="auto" w:fill="auto"/>
          </w:tcPr>
          <w:p w14:paraId="013F7676" w14:textId="77777777" w:rsidR="008E1BDF" w:rsidRPr="00682522" w:rsidRDefault="008E1BDF" w:rsidP="008E1BDF">
            <w:pPr>
              <w:pStyle w:val="PARAGRAPH1"/>
              <w:ind w:left="0" w:firstLine="0"/>
              <w:rPr>
                <w:rFonts w:ascii="Open Sans" w:hAnsi="Open Sans" w:cs="Open Sans"/>
                <w:b/>
                <w:color w:val="000000" w:themeColor="text1"/>
              </w:rPr>
            </w:pPr>
            <w:r w:rsidRPr="00682522">
              <w:rPr>
                <w:rFonts w:ascii="Open Sans" w:hAnsi="Open Sans" w:cs="Open Sans"/>
                <w:b/>
                <w:color w:val="000000" w:themeColor="text1"/>
              </w:rPr>
              <w:t>Unit 8: Project Based Learning II</w:t>
            </w:r>
          </w:p>
          <w:p w14:paraId="7AB03FAA" w14:textId="77777777" w:rsidR="008E1BDF" w:rsidRPr="00682522" w:rsidRDefault="008E1BDF" w:rsidP="003E5A5B">
            <w:pPr>
              <w:pStyle w:val="SUBPARAGRAPHA"/>
              <w:ind w:left="0" w:firstLine="0"/>
              <w:rPr>
                <w:rFonts w:ascii="Open Sans" w:hAnsi="Open Sans" w:cs="Open Sans"/>
              </w:rPr>
            </w:pPr>
            <w:r w:rsidRPr="00682522">
              <w:rPr>
                <w:rFonts w:ascii="Open Sans" w:hAnsi="Open Sans" w:cs="Open Sans"/>
                <w:color w:val="000000" w:themeColor="text1"/>
              </w:rPr>
              <w:t xml:space="preserve">In this unit, students will </w:t>
            </w:r>
            <w:proofErr w:type="gramStart"/>
            <w:r w:rsidR="003E5A5B" w:rsidRPr="00682522">
              <w:rPr>
                <w:rFonts w:ascii="Open Sans" w:hAnsi="Open Sans" w:cs="Open Sans"/>
              </w:rPr>
              <w:t>demonstrate</w:t>
            </w:r>
            <w:proofErr w:type="gramEnd"/>
            <w:r w:rsidR="003E5A5B" w:rsidRPr="00682522">
              <w:rPr>
                <w:rFonts w:ascii="Open Sans" w:hAnsi="Open Sans" w:cs="Open Sans"/>
              </w:rPr>
              <w:t xml:space="preserve"> knowledge of the similarities and differences in optoelectronic devices and knowledge of microprocessor applications</w:t>
            </w:r>
            <w:r w:rsidRPr="00682522">
              <w:rPr>
                <w:rFonts w:ascii="Open Sans" w:hAnsi="Open Sans" w:cs="Open Sans"/>
              </w:rPr>
              <w:t>. The project-based rubrics will be used to measure students’ applica</w:t>
            </w:r>
            <w:r w:rsidR="003E5A5B" w:rsidRPr="00682522">
              <w:rPr>
                <w:rFonts w:ascii="Open Sans" w:hAnsi="Open Sans" w:cs="Open Sans"/>
              </w:rPr>
              <w:t xml:space="preserve">tions of </w:t>
            </w:r>
            <w:r w:rsidR="003E5A5B" w:rsidRPr="00682522">
              <w:rPr>
                <w:rFonts w:ascii="Open Sans" w:hAnsi="Open Sans" w:cs="Open Sans"/>
              </w:rPr>
              <w:lastRenderedPageBreak/>
              <w:t xml:space="preserve">competencies such as of completing </w:t>
            </w:r>
            <w:r w:rsidRPr="00682522">
              <w:rPr>
                <w:rFonts w:ascii="Open Sans" w:hAnsi="Open Sans" w:cs="Open Sans"/>
              </w:rPr>
              <w:t>advanced electrical-electronic troubleshooting assignments to industry standards.</w:t>
            </w:r>
          </w:p>
        </w:tc>
        <w:tc>
          <w:tcPr>
            <w:tcW w:w="2250" w:type="dxa"/>
            <w:shd w:val="clear" w:color="auto" w:fill="auto"/>
          </w:tcPr>
          <w:sdt>
            <w:sdtPr>
              <w:rPr>
                <w:rFonts w:ascii="Open Sans" w:hAnsi="Open Sans" w:cs="Open Sans"/>
                <w:bCs/>
                <w:color w:val="000000" w:themeColor="text1"/>
              </w:rPr>
              <w:id w:val="22096494"/>
              <w:placeholder>
                <w:docPart w:val="9B894C4530F92B4282D10B05E1D9585A"/>
              </w:placeholder>
              <w:docPartList>
                <w:docPartGallery w:val="Quick Parts"/>
              </w:docPartList>
            </w:sdtPr>
            <w:sdtEndPr/>
            <w:sdtContent>
              <w:sdt>
                <w:sdtPr>
                  <w:rPr>
                    <w:rFonts w:ascii="Open Sans" w:hAnsi="Open Sans" w:cs="Open Sans"/>
                    <w:bCs/>
                    <w:color w:val="000000" w:themeColor="text1"/>
                  </w:rPr>
                  <w:id w:val="22096495"/>
                  <w:placeholder>
                    <w:docPart w:val="22B1ED5B4B8E1C4E80744C690045A8F2"/>
                  </w:placeholder>
                  <w:docPartList>
                    <w:docPartGallery w:val="Quick Parts"/>
                  </w:docPartList>
                </w:sdtPr>
                <w:sdtEndPr/>
                <w:sdtContent>
                  <w:sdt>
                    <w:sdtPr>
                      <w:rPr>
                        <w:rFonts w:ascii="Open Sans" w:hAnsi="Open Sans" w:cs="Open Sans"/>
                        <w:bCs/>
                        <w:color w:val="000000" w:themeColor="text1"/>
                      </w:rPr>
                      <w:id w:val="22096496"/>
                      <w:placeholder>
                        <w:docPart w:val="EF4D804DEBECDB448D6C10EA6F689332"/>
                      </w:placeholder>
                      <w:docPartList>
                        <w:docPartGallery w:val="Quick Parts"/>
                      </w:docPartList>
                    </w:sdtPr>
                    <w:sdtEndPr/>
                    <w:sdtContent>
                      <w:p w14:paraId="568762CE"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22E65C91"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7A79F772"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sdtContent>
              </w:sdt>
              <w:p w14:paraId="3416C946" w14:textId="77777777" w:rsidR="008E1BDF" w:rsidRPr="00682522" w:rsidRDefault="008E1BDF" w:rsidP="008E1BDF">
                <w:pPr>
                  <w:jc w:val="center"/>
                  <w:rPr>
                    <w:rFonts w:ascii="Open Sans" w:hAnsi="Open Sans" w:cs="Open Sans"/>
                    <w:b/>
                    <w:bCs/>
                    <w:color w:val="000000" w:themeColor="text1"/>
                  </w:rPr>
                </w:pPr>
              </w:p>
              <w:p w14:paraId="69345BD1" w14:textId="77777777" w:rsidR="008E1BDF" w:rsidRPr="00682522" w:rsidRDefault="00E65F15" w:rsidP="008E1BDF">
                <w:pPr>
                  <w:jc w:val="center"/>
                  <w:rPr>
                    <w:rFonts w:ascii="Open Sans" w:hAnsi="Open Sans" w:cs="Open Sans"/>
                    <w:bCs/>
                    <w:color w:val="000000" w:themeColor="text1"/>
                  </w:rPr>
                </w:pPr>
              </w:p>
            </w:sdtContent>
          </w:sdt>
          <w:p w14:paraId="18B35584"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32E474B5"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(7)</w:t>
            </w:r>
            <w:r w:rsidRPr="00682522">
              <w:rPr>
                <w:rFonts w:ascii="Open Sans" w:hAnsi="Open Sans" w:cs="Open Sans"/>
              </w:rPr>
              <w:tab/>
              <w:t>The student implements the concepts and skills that form advanced knowledge of electronics using project-based rubrics. The student is expected to:</w:t>
            </w:r>
          </w:p>
          <w:p w14:paraId="015E0FBC"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(F)</w:t>
            </w:r>
            <w:r w:rsidRPr="00682522">
              <w:rPr>
                <w:rFonts w:ascii="Open Sans" w:hAnsi="Open Sans" w:cs="Open Sans"/>
              </w:rPr>
              <w:tab/>
            </w:r>
            <w:proofErr w:type="gramStart"/>
            <w:r w:rsidRPr="00682522">
              <w:rPr>
                <w:rFonts w:ascii="Open Sans" w:hAnsi="Open Sans" w:cs="Open Sans"/>
              </w:rPr>
              <w:t>demonstrate</w:t>
            </w:r>
            <w:proofErr w:type="gramEnd"/>
            <w:r w:rsidRPr="00682522">
              <w:rPr>
                <w:rFonts w:ascii="Open Sans" w:hAnsi="Open Sans" w:cs="Open Sans"/>
              </w:rPr>
              <w:t xml:space="preserve"> knowledge of the similarities and differences in optoelectronic devices;</w:t>
            </w:r>
          </w:p>
          <w:p w14:paraId="108E59D2"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(G)</w:t>
            </w:r>
            <w:r w:rsidRPr="00682522">
              <w:rPr>
                <w:rFonts w:ascii="Open Sans" w:hAnsi="Open Sans" w:cs="Open Sans"/>
              </w:rPr>
              <w:tab/>
              <w:t>implement knowledge of transmission theory;</w:t>
            </w:r>
          </w:p>
          <w:p w14:paraId="40187B72"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(H)</w:t>
            </w:r>
            <w:r w:rsidRPr="00682522">
              <w:rPr>
                <w:rFonts w:ascii="Open Sans" w:hAnsi="Open Sans" w:cs="Open Sans"/>
              </w:rPr>
              <w:tab/>
              <w:t>implement knowledge of microprocessor applications;</w:t>
            </w:r>
          </w:p>
          <w:p w14:paraId="0644A590"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lastRenderedPageBreak/>
              <w:t>(I)</w:t>
            </w:r>
            <w:r w:rsidRPr="00682522">
              <w:rPr>
                <w:rFonts w:ascii="Open Sans" w:hAnsi="Open Sans" w:cs="Open Sans"/>
              </w:rPr>
              <w:tab/>
              <w:t>apply electronic theory to generators, electric motors, power supplies, electronic amplifiers, electronic oscillators, communication circuits, and systems; and</w:t>
            </w:r>
          </w:p>
          <w:p w14:paraId="129038B7"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(J)</w:t>
            </w:r>
            <w:r w:rsidRPr="00682522">
              <w:rPr>
                <w:rFonts w:ascii="Open Sans" w:hAnsi="Open Sans" w:cs="Open Sans"/>
              </w:rPr>
              <w:tab/>
              <w:t>complete advanced electrical-electronic troubleshooting assignments to industry standards.</w:t>
            </w:r>
          </w:p>
        </w:tc>
      </w:tr>
      <w:tr w:rsidR="008E1BDF" w:rsidRPr="00682522" w14:paraId="0C4B9A9E" w14:textId="77777777" w:rsidTr="007C1D80">
        <w:trPr>
          <w:trHeight w:val="260"/>
        </w:trPr>
        <w:tc>
          <w:tcPr>
            <w:tcW w:w="4680" w:type="dxa"/>
            <w:shd w:val="clear" w:color="auto" w:fill="auto"/>
          </w:tcPr>
          <w:p w14:paraId="456DDB96" w14:textId="77777777" w:rsidR="008E1BDF" w:rsidRPr="00682522" w:rsidRDefault="008E1BDF" w:rsidP="008E1BDF">
            <w:pPr>
              <w:pStyle w:val="PARAGRAPH1"/>
              <w:ind w:left="0" w:firstLine="0"/>
              <w:rPr>
                <w:rFonts w:ascii="Open Sans" w:hAnsi="Open Sans" w:cs="Open Sans"/>
                <w:b/>
                <w:color w:val="000000" w:themeColor="text1"/>
              </w:rPr>
            </w:pPr>
            <w:r w:rsidRPr="00682522">
              <w:rPr>
                <w:rFonts w:ascii="Open Sans" w:hAnsi="Open Sans" w:cs="Open Sans"/>
                <w:b/>
                <w:color w:val="000000" w:themeColor="text1"/>
              </w:rPr>
              <w:lastRenderedPageBreak/>
              <w:t xml:space="preserve">Unit 9: </w:t>
            </w:r>
            <w:r w:rsidR="003E5A5B" w:rsidRPr="00682522">
              <w:rPr>
                <w:rFonts w:ascii="Open Sans" w:hAnsi="Open Sans" w:cs="Open Sans"/>
                <w:b/>
                <w:color w:val="000000" w:themeColor="text1"/>
              </w:rPr>
              <w:t xml:space="preserve">Tool Application, </w:t>
            </w:r>
            <w:proofErr w:type="gramStart"/>
            <w:r w:rsidR="003E5A5B" w:rsidRPr="00682522">
              <w:rPr>
                <w:rFonts w:ascii="Open Sans" w:hAnsi="Open Sans" w:cs="Open Sans"/>
                <w:b/>
                <w:color w:val="000000" w:themeColor="text1"/>
              </w:rPr>
              <w:t>Equipment</w:t>
            </w:r>
            <w:proofErr w:type="gramEnd"/>
            <w:r w:rsidR="003E5A5B" w:rsidRPr="00682522">
              <w:rPr>
                <w:rFonts w:ascii="Open Sans" w:hAnsi="Open Sans" w:cs="Open Sans"/>
                <w:b/>
                <w:color w:val="000000" w:themeColor="text1"/>
              </w:rPr>
              <w:t xml:space="preserve"> and Material Functions in Electronics</w:t>
            </w:r>
          </w:p>
          <w:p w14:paraId="228DD758" w14:textId="77777777" w:rsidR="008E1BDF" w:rsidRPr="00682522" w:rsidRDefault="008E1BDF" w:rsidP="008E1BDF">
            <w:pPr>
              <w:pStyle w:val="PARAGRAPH1"/>
              <w:ind w:left="0" w:firstLine="0"/>
              <w:rPr>
                <w:rFonts w:ascii="Open Sans" w:hAnsi="Open Sans" w:cs="Open Sans"/>
              </w:rPr>
            </w:pPr>
            <w:r w:rsidRPr="00682522">
              <w:rPr>
                <w:rFonts w:ascii="Open Sans" w:hAnsi="Open Sans" w:cs="Open Sans"/>
              </w:rPr>
              <w:t xml:space="preserve">Career and technical education instruction </w:t>
            </w:r>
            <w:proofErr w:type="gramStart"/>
            <w:r w:rsidRPr="00682522">
              <w:rPr>
                <w:rFonts w:ascii="Open Sans" w:hAnsi="Open Sans" w:cs="Open Sans"/>
              </w:rPr>
              <w:t>provides</w:t>
            </w:r>
            <w:proofErr w:type="gramEnd"/>
            <w:r w:rsidRPr="00682522">
              <w:rPr>
                <w:rFonts w:ascii="Open Sans" w:hAnsi="Open Sans" w:cs="Open Sans"/>
              </w:rPr>
              <w:t xml:space="preserve"> content aligned with challenging academic standards and relevant technical knowledge and skills for students to further their education and succeed in current or emerging professions.</w:t>
            </w:r>
            <w:r w:rsidR="003E5A5B" w:rsidRPr="00682522">
              <w:rPr>
                <w:rFonts w:ascii="Open Sans" w:hAnsi="Open Sans" w:cs="Open Sans"/>
              </w:rPr>
              <w:t xml:space="preserve"> In this unit, students will use precision measuring instruments to analyze circuits and prototypes</w:t>
            </w:r>
            <w:r w:rsidR="007C1D80" w:rsidRPr="00682522">
              <w:rPr>
                <w:rFonts w:ascii="Open Sans" w:hAnsi="Open Sans" w:cs="Open Sans"/>
              </w:rPr>
              <w:t xml:space="preserve"> and multiple software applications to simulate circuit behavior. The culminating activity will have students </w:t>
            </w:r>
            <w:proofErr w:type="gramStart"/>
            <w:r w:rsidR="007C1D80" w:rsidRPr="00682522">
              <w:rPr>
                <w:rFonts w:ascii="Open Sans" w:hAnsi="Open Sans" w:cs="Open Sans"/>
              </w:rPr>
              <w:t>identify</w:t>
            </w:r>
            <w:proofErr w:type="gramEnd"/>
            <w:r w:rsidR="007C1D80" w:rsidRPr="00682522">
              <w:rPr>
                <w:rFonts w:ascii="Open Sans" w:hAnsi="Open Sans" w:cs="Open Sans"/>
              </w:rPr>
              <w:t xml:space="preserve"> and describe the functions of computer hardware devices.</w:t>
            </w:r>
          </w:p>
          <w:p w14:paraId="368B1A3E" w14:textId="77777777" w:rsidR="008E1BDF" w:rsidRPr="00682522" w:rsidRDefault="008E1BDF" w:rsidP="008E1BDF">
            <w:pPr>
              <w:pStyle w:val="PARAGRAPH1"/>
              <w:ind w:left="0" w:firstLine="0"/>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22096467"/>
              <w:placeholder>
                <w:docPart w:val="6B38B8316CCA1D45B8DE3EB2A812C068"/>
              </w:placeholder>
              <w:docPartList>
                <w:docPartGallery w:val="Quick Parts"/>
              </w:docPartList>
            </w:sdtPr>
            <w:sdtEndPr/>
            <w:sdtContent>
              <w:sdt>
                <w:sdtPr>
                  <w:rPr>
                    <w:rFonts w:ascii="Open Sans" w:hAnsi="Open Sans" w:cs="Open Sans"/>
                    <w:bCs/>
                    <w:color w:val="000000" w:themeColor="text1"/>
                  </w:rPr>
                  <w:id w:val="22096468"/>
                  <w:placeholder>
                    <w:docPart w:val="0D2BC16D0E6C984791311BB3717FA703"/>
                  </w:placeholder>
                  <w:docPartList>
                    <w:docPartGallery w:val="Quick Parts"/>
                  </w:docPartList>
                </w:sdtPr>
                <w:sdtEndPr/>
                <w:sdtContent>
                  <w:p w14:paraId="117A9D1C"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27E9F3D2"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553B7F0D"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sdtContent>
          </w:sdt>
        </w:tc>
        <w:tc>
          <w:tcPr>
            <w:tcW w:w="7560" w:type="dxa"/>
            <w:gridSpan w:val="2"/>
            <w:shd w:val="clear" w:color="auto" w:fill="auto"/>
          </w:tcPr>
          <w:p w14:paraId="668605AA"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w:t>
            </w:r>
            <w:r w:rsidRPr="00682522">
              <w:rPr>
                <w:rStyle w:val="Clear"/>
                <w:rFonts w:ascii="Open Sans" w:hAnsi="Open Sans" w:cs="Open Sans"/>
              </w:rPr>
              <w:t>8)</w:t>
            </w:r>
            <w:r w:rsidRPr="00682522">
              <w:rPr>
                <w:rFonts w:ascii="Open Sans" w:hAnsi="Open Sans" w:cs="Open Sans"/>
              </w:rPr>
              <w:tab/>
              <w:t>The student learns the function and application of the tools, equipment, and materials used in electronics through specific project-based assessments. The student is expected to:</w:t>
            </w:r>
          </w:p>
          <w:p w14:paraId="3E9432D5"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Style w:val="Clear"/>
                <w:rFonts w:ascii="Open Sans" w:hAnsi="Open Sans" w:cs="Open Sans"/>
              </w:rPr>
              <w:tab/>
            </w:r>
            <w:r w:rsidRPr="00682522">
              <w:rPr>
                <w:rFonts w:ascii="Open Sans" w:hAnsi="Open Sans" w:cs="Open Sans"/>
              </w:rPr>
              <w:t>use tools and laboratory equipment in a safe manner to construct and repair circuits;</w:t>
            </w:r>
          </w:p>
          <w:p w14:paraId="566EFAA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t>use precision measuring instruments to analyze circuits and prototypes;</w:t>
            </w:r>
          </w:p>
          <w:p w14:paraId="7A93D53A"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t>describe and perform measurement techniques with analog, digital, or storage oscilloscopes;</w:t>
            </w:r>
          </w:p>
          <w:p w14:paraId="1468011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t>use multiple software applications to simulate circuit behavior and present concepts; and</w:t>
            </w:r>
          </w:p>
          <w:p w14:paraId="74FF96DD"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(E)</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and describe the functions of computer hardware devices.</w:t>
            </w:r>
          </w:p>
        </w:tc>
      </w:tr>
      <w:tr w:rsidR="008E1BDF" w:rsidRPr="00682522" w14:paraId="66E3F729" w14:textId="77777777" w:rsidTr="007C1D80">
        <w:trPr>
          <w:trHeight w:val="260"/>
        </w:trPr>
        <w:tc>
          <w:tcPr>
            <w:tcW w:w="4680" w:type="dxa"/>
            <w:shd w:val="clear" w:color="auto" w:fill="auto"/>
          </w:tcPr>
          <w:p w14:paraId="4B775C77" w14:textId="77777777" w:rsidR="008E1BDF" w:rsidRPr="00682522" w:rsidRDefault="008E1BDF" w:rsidP="008E1BDF">
            <w:pPr>
              <w:rPr>
                <w:rFonts w:ascii="Open Sans" w:hAnsi="Open Sans" w:cs="Open Sans"/>
                <w:b/>
                <w:color w:val="000000" w:themeColor="text1"/>
              </w:rPr>
            </w:pPr>
            <w:r w:rsidRPr="00682522">
              <w:rPr>
                <w:rFonts w:ascii="Open Sans" w:hAnsi="Open Sans" w:cs="Open Sans"/>
                <w:b/>
                <w:color w:val="000000" w:themeColor="text1"/>
              </w:rPr>
              <w:lastRenderedPageBreak/>
              <w:t>Unit 10: Real-World Applications</w:t>
            </w:r>
          </w:p>
          <w:p w14:paraId="3D231C7E" w14:textId="77777777" w:rsidR="008E1BDF" w:rsidRPr="00682522" w:rsidRDefault="008E1BDF" w:rsidP="008E1BDF">
            <w:pPr>
              <w:pStyle w:val="SUBPARAGRAPHA"/>
              <w:ind w:left="0" w:firstLine="0"/>
              <w:rPr>
                <w:rFonts w:ascii="Open Sans" w:hAnsi="Open Sans" w:cs="Open Sans"/>
              </w:rPr>
            </w:pPr>
            <w:r w:rsidRPr="00682522">
              <w:rPr>
                <w:rFonts w:ascii="Open Sans" w:hAnsi="Open Sans" w:cs="Open Sans"/>
                <w:color w:val="000000" w:themeColor="text1"/>
              </w:rPr>
              <w:t xml:space="preserve">In this unit, students will </w:t>
            </w:r>
            <w:proofErr w:type="gramStart"/>
            <w:r w:rsidRPr="00682522">
              <w:rPr>
                <w:rFonts w:ascii="Open Sans" w:hAnsi="Open Sans" w:cs="Open Sans"/>
              </w:rPr>
              <w:t>demonstrate</w:t>
            </w:r>
            <w:proofErr w:type="gramEnd"/>
            <w:r w:rsidRPr="00682522">
              <w:rPr>
                <w:rFonts w:ascii="Open Sans" w:hAnsi="Open Sans" w:cs="Open Sans"/>
              </w:rPr>
              <w:t xml:space="preserve"> principles of project documentation and workflow to simulated and actual work situations. </w:t>
            </w:r>
            <w:r w:rsidRPr="00682522">
              <w:rPr>
                <w:rFonts w:ascii="Open Sans" w:hAnsi="Open Sans" w:cs="Open Sans"/>
                <w:color w:val="000000" w:themeColor="text1"/>
              </w:rPr>
              <w:t xml:space="preserve">The culminating activity will include having students </w:t>
            </w:r>
            <w:r w:rsidRPr="00682522">
              <w:rPr>
                <w:rFonts w:ascii="Open Sans" w:hAnsi="Open Sans" w:cs="Open Sans"/>
              </w:rPr>
              <w:t>read and interpret technical drawings, manuals, and bulletins.</w:t>
            </w:r>
          </w:p>
          <w:p w14:paraId="0708F0C2" w14:textId="77777777" w:rsidR="008E1BDF" w:rsidRPr="00682522" w:rsidRDefault="008E1BDF" w:rsidP="008E1BDF">
            <w:pPr>
              <w:pStyle w:val="PARAGRAPH1"/>
              <w:ind w:left="0" w:firstLine="0"/>
              <w:rPr>
                <w:rFonts w:ascii="Open Sans" w:hAnsi="Open Sans" w:cs="Open Sans"/>
                <w:color w:val="000000" w:themeColor="text1"/>
              </w:rPr>
            </w:pPr>
          </w:p>
          <w:p w14:paraId="7D08F3ED" w14:textId="77777777" w:rsidR="008E1BDF" w:rsidRPr="00682522" w:rsidRDefault="008E1BDF" w:rsidP="008E1BDF">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840"/>
              <w:placeholder>
                <w:docPart w:val="DDD3A5BD7EF8A041B12F5F56246A431F"/>
              </w:placeholder>
              <w:docPartList>
                <w:docPartGallery w:val="Quick Parts"/>
              </w:docPartList>
            </w:sdtPr>
            <w:sdtEndPr/>
            <w:sdtContent>
              <w:sdt>
                <w:sdtPr>
                  <w:rPr>
                    <w:rFonts w:ascii="Open Sans" w:hAnsi="Open Sans" w:cs="Open Sans"/>
                    <w:bCs/>
                    <w:color w:val="000000" w:themeColor="text1"/>
                  </w:rPr>
                  <w:id w:val="7561468"/>
                  <w:placeholder>
                    <w:docPart w:val="5FDC8C60D13EBA47B39BDCB271BAD2FD"/>
                  </w:placeholder>
                  <w:docPartList>
                    <w:docPartGallery w:val="Quick Parts"/>
                  </w:docPartList>
                </w:sdtPr>
                <w:sdtEndPr/>
                <w:sdtContent>
                  <w:p w14:paraId="5B82C6CE"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4311A27B"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169313C4"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2369F9D5" w14:textId="77777777" w:rsidR="008E1BDF" w:rsidRPr="00682522" w:rsidRDefault="00E65F15" w:rsidP="008E1BDF">
                <w:pPr>
                  <w:jc w:val="center"/>
                  <w:rPr>
                    <w:rFonts w:ascii="Open Sans" w:hAnsi="Open Sans" w:cs="Open Sans"/>
                    <w:bCs/>
                    <w:color w:val="000000" w:themeColor="text1"/>
                  </w:rPr>
                </w:pPr>
              </w:p>
            </w:sdtContent>
          </w:sdt>
          <w:p w14:paraId="33A219A0"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6CBDE045"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(5)</w:t>
            </w:r>
            <w:r w:rsidRPr="00682522">
              <w:rPr>
                <w:rFonts w:ascii="Open Sans" w:hAnsi="Open Sans" w:cs="Open Sans"/>
              </w:rPr>
              <w:tab/>
              <w:t xml:space="preserve">The student </w:t>
            </w:r>
            <w:proofErr w:type="gramStart"/>
            <w:r w:rsidRPr="00682522">
              <w:rPr>
                <w:rFonts w:ascii="Open Sans" w:hAnsi="Open Sans" w:cs="Open Sans"/>
              </w:rPr>
              <w:t>demonstrates</w:t>
            </w:r>
            <w:proofErr w:type="gramEnd"/>
            <w:r w:rsidRPr="00682522">
              <w:rPr>
                <w:rFonts w:ascii="Open Sans" w:hAnsi="Open Sans" w:cs="Open Sans"/>
              </w:rPr>
              <w:t xml:space="preserve"> principles of project documentation and </w:t>
            </w:r>
            <w:r w:rsidR="007C1D80" w:rsidRPr="00682522">
              <w:rPr>
                <w:rFonts w:ascii="Open Sans" w:hAnsi="Open Sans" w:cs="Open Sans"/>
              </w:rPr>
              <w:t>workflow</w:t>
            </w:r>
            <w:r w:rsidRPr="00682522">
              <w:rPr>
                <w:rFonts w:ascii="Open Sans" w:hAnsi="Open Sans" w:cs="Open Sans"/>
              </w:rPr>
              <w:t>. The student is expected to:</w:t>
            </w:r>
          </w:p>
          <w:p w14:paraId="4B51AC67"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t>complete work orders and related documentation;</w:t>
            </w:r>
          </w:p>
          <w:p w14:paraId="174FD6A5"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factors affecting cost and strategies to minimize costs;</w:t>
            </w:r>
          </w:p>
          <w:p w14:paraId="6CEA28A4"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t>prepare a project budget;</w:t>
            </w:r>
          </w:p>
          <w:p w14:paraId="6E261E53"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t>prepare a production schedule;</w:t>
            </w:r>
          </w:p>
          <w:p w14:paraId="47665501"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(E)</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intellectual property and other legal restrictions; and</w:t>
            </w:r>
          </w:p>
          <w:p w14:paraId="3BD7F522"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(F)</w:t>
            </w:r>
            <w:r w:rsidRPr="00682522">
              <w:rPr>
                <w:rFonts w:ascii="Open Sans" w:hAnsi="Open Sans" w:cs="Open Sans"/>
              </w:rPr>
              <w:tab/>
              <w:t>read and interpret technical drawings, manuals, and bulletins.</w:t>
            </w:r>
          </w:p>
        </w:tc>
      </w:tr>
      <w:tr w:rsidR="008E1BDF" w:rsidRPr="00682522" w14:paraId="06C2DA0C" w14:textId="77777777" w:rsidTr="007C1D80">
        <w:trPr>
          <w:trHeight w:val="260"/>
        </w:trPr>
        <w:tc>
          <w:tcPr>
            <w:tcW w:w="4680" w:type="dxa"/>
            <w:shd w:val="clear" w:color="auto" w:fill="auto"/>
          </w:tcPr>
          <w:p w14:paraId="528DC99E" w14:textId="77777777" w:rsidR="008E1BDF" w:rsidRPr="00682522" w:rsidRDefault="008E1BDF" w:rsidP="008E1BDF">
            <w:pPr>
              <w:rPr>
                <w:rFonts w:ascii="Open Sans" w:hAnsi="Open Sans" w:cs="Open Sans"/>
                <w:b/>
                <w:color w:val="000000" w:themeColor="text1"/>
              </w:rPr>
            </w:pPr>
            <w:r w:rsidRPr="00682522">
              <w:rPr>
                <w:rFonts w:ascii="Open Sans" w:hAnsi="Open Sans" w:cs="Open Sans"/>
                <w:b/>
                <w:color w:val="000000" w:themeColor="text1"/>
              </w:rPr>
              <w:t>Unit 11: Designing Products</w:t>
            </w:r>
          </w:p>
          <w:p w14:paraId="247C978E" w14:textId="77777777" w:rsidR="008E1BDF" w:rsidRPr="00682522" w:rsidRDefault="008E1BDF" w:rsidP="008E1BDF">
            <w:pPr>
              <w:pStyle w:val="SUBPARAGRAPHA"/>
              <w:ind w:left="0" w:firstLine="0"/>
              <w:rPr>
                <w:rFonts w:ascii="Open Sans" w:hAnsi="Open Sans" w:cs="Open Sans"/>
              </w:rPr>
            </w:pPr>
            <w:r w:rsidRPr="00682522">
              <w:rPr>
                <w:rFonts w:ascii="Open Sans" w:hAnsi="Open Sans" w:cs="Open Sans"/>
                <w:color w:val="000000" w:themeColor="text1"/>
              </w:rPr>
              <w:t xml:space="preserve">In this unit, students will perform such functions such as </w:t>
            </w:r>
            <w:r w:rsidRPr="00682522">
              <w:rPr>
                <w:rFonts w:ascii="Open Sans" w:hAnsi="Open Sans" w:cs="Open Sans"/>
              </w:rPr>
              <w:t>interpreting advanced industry standard schematics and improving a product design to meet a specified need. The culminating activity will have students use a variety of technologies to design components such as computer simulation software and explore new technologies that may affect electronics.</w:t>
            </w:r>
          </w:p>
        </w:tc>
        <w:tc>
          <w:tcPr>
            <w:tcW w:w="2250" w:type="dxa"/>
            <w:shd w:val="clear" w:color="auto" w:fill="auto"/>
          </w:tcPr>
          <w:sdt>
            <w:sdtPr>
              <w:rPr>
                <w:rFonts w:ascii="Open Sans" w:hAnsi="Open Sans" w:cs="Open Sans"/>
                <w:bCs/>
                <w:color w:val="000000" w:themeColor="text1"/>
              </w:rPr>
              <w:id w:val="22095910"/>
              <w:placeholder>
                <w:docPart w:val="4C44AABBAB37484F8553A9C9CBCDCEEF"/>
              </w:placeholder>
              <w:docPartList>
                <w:docPartGallery w:val="Quick Parts"/>
              </w:docPartList>
            </w:sdtPr>
            <w:sdtEndPr/>
            <w:sdtContent>
              <w:p w14:paraId="5ACEDE4D" w14:textId="77777777" w:rsidR="008E1BDF" w:rsidRPr="00682522" w:rsidRDefault="00E65F15" w:rsidP="008E1BDF">
                <w:pPr>
                  <w:jc w:val="center"/>
                  <w:rPr>
                    <w:rFonts w:ascii="Open Sans" w:hAnsi="Open Sans" w:cs="Open Sans"/>
                    <w:bCs/>
                    <w:color w:val="000000" w:themeColor="text1"/>
                  </w:rPr>
                </w:pPr>
                <w:sdt>
                  <w:sdtPr>
                    <w:rPr>
                      <w:rFonts w:ascii="Open Sans" w:hAnsi="Open Sans" w:cs="Open Sans"/>
                      <w:bCs/>
                      <w:color w:val="000000" w:themeColor="text1"/>
                    </w:rPr>
                    <w:id w:val="22095911"/>
                    <w:placeholder>
                      <w:docPart w:val="4647A1A826A65E40BFC5C0A43D5BE64E"/>
                    </w:placeholder>
                    <w:docPartList>
                      <w:docPartGallery w:val="Quick Parts"/>
                    </w:docPartList>
                  </w:sdtPr>
                  <w:sdtEndPr/>
                  <w:sdtContent/>
                </w:sdt>
              </w:p>
              <w:sdt>
                <w:sdtPr>
                  <w:rPr>
                    <w:rFonts w:ascii="Open Sans" w:hAnsi="Open Sans" w:cs="Open Sans"/>
                    <w:bCs/>
                    <w:color w:val="000000" w:themeColor="text1"/>
                  </w:rPr>
                  <w:id w:val="22095912"/>
                  <w:placeholder>
                    <w:docPart w:val="9C8D9BB31413784E905B9AF966A3F81F"/>
                  </w:placeholder>
                  <w:docPartList>
                    <w:docPartGallery w:val="Quick Parts"/>
                  </w:docPartList>
                </w:sdtPr>
                <w:sdtEndPr/>
                <w:sdtContent>
                  <w:p w14:paraId="4D332742"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3E75EF69"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4D6E6037"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1E6E0C5A" w14:textId="77777777" w:rsidR="008E1BDF" w:rsidRPr="00682522" w:rsidRDefault="00E65F15" w:rsidP="008E1BDF">
                <w:pPr>
                  <w:jc w:val="center"/>
                  <w:rPr>
                    <w:rFonts w:ascii="Open Sans" w:hAnsi="Open Sans" w:cs="Open Sans"/>
                    <w:bCs/>
                    <w:color w:val="000000" w:themeColor="text1"/>
                  </w:rPr>
                </w:pPr>
              </w:p>
            </w:sdtContent>
          </w:sdt>
          <w:p w14:paraId="7EDCA186"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712D80CC"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(9)</w:t>
            </w:r>
            <w:r w:rsidRPr="00682522">
              <w:rPr>
                <w:rFonts w:ascii="Open Sans" w:hAnsi="Open Sans" w:cs="Open Sans"/>
              </w:rPr>
              <w:tab/>
              <w:t xml:space="preserve">The student designs products using </w:t>
            </w:r>
            <w:proofErr w:type="gramStart"/>
            <w:r w:rsidRPr="00682522">
              <w:rPr>
                <w:rFonts w:ascii="Open Sans" w:hAnsi="Open Sans" w:cs="Open Sans"/>
              </w:rPr>
              <w:t>appropriate design</w:t>
            </w:r>
            <w:proofErr w:type="gramEnd"/>
            <w:r w:rsidRPr="00682522">
              <w:rPr>
                <w:rFonts w:ascii="Open Sans" w:hAnsi="Open Sans" w:cs="Open Sans"/>
              </w:rPr>
              <w:t xml:space="preserve"> processes and techniques. The student is expected to:</w:t>
            </w:r>
          </w:p>
          <w:p w14:paraId="79B2FA55"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t>interpret advanced industry standard schematics;</w:t>
            </w:r>
          </w:p>
          <w:p w14:paraId="623A8231"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areas where quality, reliability, and safety can be designed into a product;</w:t>
            </w:r>
          </w:p>
          <w:p w14:paraId="79A1809E"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(C)</w:t>
            </w:r>
            <w:r w:rsidRPr="00682522">
              <w:rPr>
                <w:rFonts w:ascii="Open Sans" w:hAnsi="Open Sans" w:cs="Open Sans"/>
              </w:rPr>
              <w:tab/>
              <w:t>improve a product design to meet a specified need;</w:t>
            </w:r>
          </w:p>
          <w:p w14:paraId="43D0200A"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(D)</w:t>
            </w:r>
            <w:r w:rsidRPr="00682522">
              <w:rPr>
                <w:rFonts w:ascii="Open Sans" w:hAnsi="Open Sans" w:cs="Open Sans"/>
              </w:rPr>
              <w:tab/>
              <w:t>produce advanced schematics to industry standards;</w:t>
            </w:r>
          </w:p>
          <w:p w14:paraId="2269F62D"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(E)</w:t>
            </w:r>
            <w:r w:rsidRPr="00682522">
              <w:rPr>
                <w:rFonts w:ascii="Open Sans" w:hAnsi="Open Sans" w:cs="Open Sans"/>
              </w:rPr>
              <w:tab/>
              <w:t>discuss the process of obtaining a patent;</w:t>
            </w:r>
          </w:p>
          <w:p w14:paraId="5615EE51"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lastRenderedPageBreak/>
              <w:t>(F)</w:t>
            </w:r>
            <w:r w:rsidRPr="00682522">
              <w:rPr>
                <w:rFonts w:ascii="Open Sans" w:hAnsi="Open Sans" w:cs="Open Sans"/>
              </w:rPr>
              <w:tab/>
              <w:t>use a variety of technologies to design components such as computer simulation software; and</w:t>
            </w:r>
          </w:p>
          <w:p w14:paraId="22648EB1" w14:textId="77777777" w:rsidR="008E1BDF" w:rsidRPr="00682522" w:rsidRDefault="008E1BDF" w:rsidP="00682522">
            <w:pPr>
              <w:pStyle w:val="SUBPARAGRAPHA"/>
              <w:spacing w:before="0" w:after="0"/>
              <w:rPr>
                <w:rFonts w:ascii="Open Sans" w:hAnsi="Open Sans" w:cs="Open Sans"/>
                <w:color w:val="000000" w:themeColor="text1"/>
              </w:rPr>
            </w:pPr>
            <w:r w:rsidRPr="00682522">
              <w:rPr>
                <w:rFonts w:ascii="Open Sans" w:hAnsi="Open Sans" w:cs="Open Sans"/>
              </w:rPr>
              <w:t>(G)</w:t>
            </w:r>
            <w:r w:rsidRPr="00682522">
              <w:rPr>
                <w:rFonts w:ascii="Open Sans" w:hAnsi="Open Sans" w:cs="Open Sans"/>
              </w:rPr>
              <w:tab/>
              <w:t>explore innovative technologies that may affect electronics.</w:t>
            </w:r>
          </w:p>
        </w:tc>
      </w:tr>
      <w:tr w:rsidR="008E1BDF" w:rsidRPr="00682522" w14:paraId="6907B459" w14:textId="77777777" w:rsidTr="007C1D80">
        <w:trPr>
          <w:trHeight w:val="260"/>
        </w:trPr>
        <w:tc>
          <w:tcPr>
            <w:tcW w:w="4680" w:type="dxa"/>
            <w:shd w:val="clear" w:color="auto" w:fill="auto"/>
          </w:tcPr>
          <w:p w14:paraId="7C33A53E" w14:textId="77777777" w:rsidR="008E1BDF" w:rsidRPr="00682522" w:rsidRDefault="00E65F15" w:rsidP="008E1BDF">
            <w:pPr>
              <w:rPr>
                <w:rFonts w:ascii="Open Sans" w:hAnsi="Open Sans" w:cs="Open Sans"/>
                <w:b/>
                <w:color w:val="000000" w:themeColor="text1"/>
              </w:rPr>
            </w:pPr>
            <w:sdt>
              <w:sdtPr>
                <w:rPr>
                  <w:rFonts w:ascii="Open Sans" w:hAnsi="Open Sans" w:cs="Open Sans"/>
                  <w:b/>
                  <w:color w:val="000000" w:themeColor="text1"/>
                </w:rPr>
                <w:id w:val="7562038"/>
                <w:placeholder>
                  <w:docPart w:val="A08B5AE0B521514580883A5ED98D05B1"/>
                </w:placeholder>
                <w:docPartList>
                  <w:docPartGallery w:val="Quick Parts"/>
                </w:docPartList>
              </w:sdtPr>
              <w:sdtEndPr/>
              <w:sdtContent>
                <w:r w:rsidR="008E1BDF" w:rsidRPr="00682522">
                  <w:rPr>
                    <w:rFonts w:ascii="Open Sans" w:hAnsi="Open Sans" w:cs="Open Sans"/>
                    <w:b/>
                    <w:bCs/>
                    <w:color w:val="000000" w:themeColor="text1"/>
                  </w:rPr>
                  <w:t xml:space="preserve">Unit 12: </w:t>
                </w:r>
              </w:sdtContent>
            </w:sdt>
            <w:r w:rsidR="008E1BDF" w:rsidRPr="00682522">
              <w:rPr>
                <w:rFonts w:ascii="Open Sans" w:hAnsi="Open Sans" w:cs="Open Sans"/>
                <w:b/>
                <w:color w:val="000000" w:themeColor="text1"/>
              </w:rPr>
              <w:t>Extended Learning Experience</w:t>
            </w:r>
          </w:p>
          <w:p w14:paraId="64574624" w14:textId="77777777" w:rsidR="008E1BDF" w:rsidRPr="00682522" w:rsidRDefault="008E1BDF" w:rsidP="008E1BDF">
            <w:pPr>
              <w:rPr>
                <w:rFonts w:ascii="Open Sans" w:hAnsi="Open Sans" w:cs="Open Sans"/>
                <w:b/>
                <w:color w:val="000000" w:themeColor="text1"/>
              </w:rPr>
            </w:pPr>
            <w:r w:rsidRPr="00682522">
              <w:rPr>
                <w:rFonts w:ascii="Open Sans" w:hAnsi="Open Sans" w:cs="Open Sans"/>
                <w:color w:val="000000" w:themeColor="text1"/>
              </w:rPr>
              <w:t>This unit will have students build a prototype circuit</w:t>
            </w:r>
            <w:proofErr w:type="gramStart"/>
            <w:r w:rsidRPr="00682522">
              <w:rPr>
                <w:rFonts w:ascii="Open Sans" w:hAnsi="Open Sans" w:cs="Open Sans"/>
                <w:color w:val="000000" w:themeColor="text1"/>
              </w:rPr>
              <w:t xml:space="preserve">.  </w:t>
            </w:r>
            <w:proofErr w:type="gramEnd"/>
            <w:r w:rsidRPr="00682522">
              <w:rPr>
                <w:rFonts w:ascii="Open Sans" w:hAnsi="Open Sans" w:cs="Open Sans"/>
                <w:color w:val="000000" w:themeColor="text1"/>
              </w:rPr>
              <w:t xml:space="preserve">In this unit, students are encouraged to expand their learning experiences through avenues such as STEM organizations and other leadership or extracurricular organizations. By connecting with these networks and/or their peers in the </w:t>
            </w:r>
            <w:proofErr w:type="gramStart"/>
            <w:r w:rsidRPr="00682522">
              <w:rPr>
                <w:rFonts w:ascii="Open Sans" w:hAnsi="Open Sans" w:cs="Open Sans"/>
                <w:color w:val="000000" w:themeColor="text1"/>
              </w:rPr>
              <w:t>previous</w:t>
            </w:r>
            <w:proofErr w:type="gramEnd"/>
            <w:r w:rsidRPr="00682522">
              <w:rPr>
                <w:rFonts w:ascii="Open Sans" w:hAnsi="Open Sans" w:cs="Open Sans"/>
                <w:color w:val="000000" w:themeColor="text1"/>
              </w:rPr>
              <w:t xml:space="preserve"> unit, students will present their final project, which may lead to future career opportunities. </w:t>
            </w:r>
          </w:p>
        </w:tc>
        <w:tc>
          <w:tcPr>
            <w:tcW w:w="2250" w:type="dxa"/>
            <w:shd w:val="clear" w:color="auto" w:fill="auto"/>
          </w:tcPr>
          <w:sdt>
            <w:sdtPr>
              <w:rPr>
                <w:rFonts w:ascii="Open Sans" w:hAnsi="Open Sans" w:cs="Open Sans"/>
                <w:bCs/>
                <w:color w:val="000000" w:themeColor="text1"/>
              </w:rPr>
              <w:id w:val="22096389"/>
              <w:placeholder>
                <w:docPart w:val="36EDC23F0175D043B741C2EB7CA810A5"/>
              </w:placeholder>
              <w:docPartList>
                <w:docPartGallery w:val="Quick Parts"/>
              </w:docPartList>
            </w:sdtPr>
            <w:sdtEndPr/>
            <w:sdtContent>
              <w:p w14:paraId="032AAE6B"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15 Periods</w:t>
                </w:r>
              </w:p>
              <w:p w14:paraId="17720276" w14:textId="77777777" w:rsidR="008E1BDF" w:rsidRPr="00682522" w:rsidRDefault="008E1BDF" w:rsidP="00205639">
                <w:pPr>
                  <w:spacing w:after="0" w:line="240" w:lineRule="auto"/>
                  <w:jc w:val="center"/>
                  <w:rPr>
                    <w:rFonts w:ascii="Open Sans" w:hAnsi="Open Sans" w:cs="Open Sans"/>
                    <w:color w:val="000000" w:themeColor="text1"/>
                  </w:rPr>
                </w:pPr>
                <w:r w:rsidRPr="00682522">
                  <w:rPr>
                    <w:rFonts w:ascii="Open Sans" w:hAnsi="Open Sans" w:cs="Open Sans"/>
                    <w:color w:val="000000" w:themeColor="text1"/>
                  </w:rPr>
                  <w:t>675 Minutes</w:t>
                </w:r>
              </w:p>
              <w:p w14:paraId="0BD51634" w14:textId="77777777" w:rsidR="008E1BDF" w:rsidRPr="00682522" w:rsidRDefault="008E1BDF" w:rsidP="00205639">
                <w:pPr>
                  <w:spacing w:after="0" w:line="240" w:lineRule="auto"/>
                  <w:jc w:val="center"/>
                  <w:rPr>
                    <w:rFonts w:ascii="Open Sans" w:hAnsi="Open Sans" w:cs="Open Sans"/>
                    <w:bCs/>
                    <w:color w:val="000000" w:themeColor="text1"/>
                  </w:rPr>
                </w:pPr>
                <w:r w:rsidRPr="00682522">
                  <w:rPr>
                    <w:rFonts w:ascii="Open Sans" w:hAnsi="Open Sans" w:cs="Open Sans"/>
                    <w:color w:val="000000" w:themeColor="text1"/>
                  </w:rPr>
                  <w:t>11.25 Hours</w:t>
                </w:r>
              </w:p>
            </w:sdtContent>
          </w:sdt>
          <w:p w14:paraId="08C18F41" w14:textId="77777777" w:rsidR="008E1BDF" w:rsidRPr="00682522" w:rsidRDefault="008E1BDF" w:rsidP="008E1BDF">
            <w:pPr>
              <w:jc w:val="center"/>
              <w:rPr>
                <w:rFonts w:ascii="Open Sans" w:hAnsi="Open Sans" w:cs="Open Sans"/>
                <w:bCs/>
                <w:color w:val="000000" w:themeColor="text1"/>
              </w:rPr>
            </w:pPr>
          </w:p>
        </w:tc>
        <w:tc>
          <w:tcPr>
            <w:tcW w:w="7560" w:type="dxa"/>
            <w:gridSpan w:val="2"/>
            <w:shd w:val="clear" w:color="auto" w:fill="auto"/>
          </w:tcPr>
          <w:p w14:paraId="04A1533C" w14:textId="77777777" w:rsidR="008E1BDF" w:rsidRPr="00682522" w:rsidRDefault="008E1BDF" w:rsidP="00682522">
            <w:pPr>
              <w:pStyle w:val="PARAGRAPH1"/>
              <w:spacing w:before="0" w:after="0"/>
              <w:rPr>
                <w:rFonts w:ascii="Open Sans" w:hAnsi="Open Sans" w:cs="Open Sans"/>
              </w:rPr>
            </w:pPr>
            <w:r w:rsidRPr="00682522">
              <w:rPr>
                <w:rFonts w:ascii="Open Sans" w:hAnsi="Open Sans" w:cs="Open Sans"/>
              </w:rPr>
              <w:t>(10)</w:t>
            </w:r>
            <w:r w:rsidRPr="00682522">
              <w:rPr>
                <w:rFonts w:ascii="Open Sans" w:hAnsi="Open Sans" w:cs="Open Sans"/>
              </w:rPr>
              <w:tab/>
              <w:t xml:space="preserve">The student builds a simulated or physical prototype using the </w:t>
            </w:r>
            <w:proofErr w:type="gramStart"/>
            <w:r w:rsidRPr="00682522">
              <w:rPr>
                <w:rFonts w:ascii="Open Sans" w:hAnsi="Open Sans" w:cs="Open Sans"/>
              </w:rPr>
              <w:t>appropriate tools</w:t>
            </w:r>
            <w:proofErr w:type="gramEnd"/>
            <w:r w:rsidRPr="00682522">
              <w:rPr>
                <w:rFonts w:ascii="Open Sans" w:hAnsi="Open Sans" w:cs="Open Sans"/>
              </w:rPr>
              <w:t>, materials, and techniques. The student is expected to:</w:t>
            </w:r>
          </w:p>
          <w:p w14:paraId="3C02D520"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(A)</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and describe the steps needed to produce a prototype;</w:t>
            </w:r>
          </w:p>
          <w:p w14:paraId="53B70C88" w14:textId="77777777" w:rsidR="008E1BDF" w:rsidRPr="00682522" w:rsidRDefault="008E1BDF" w:rsidP="00682522">
            <w:pPr>
              <w:pStyle w:val="SUBPARAGRAPHA"/>
              <w:spacing w:before="0" w:after="0"/>
              <w:rPr>
                <w:rFonts w:ascii="Open Sans" w:hAnsi="Open Sans" w:cs="Open Sans"/>
              </w:rPr>
            </w:pPr>
            <w:r w:rsidRPr="00682522">
              <w:rPr>
                <w:rFonts w:ascii="Open Sans" w:hAnsi="Open Sans" w:cs="Open Sans"/>
              </w:rPr>
              <w:t>(B)</w:t>
            </w:r>
            <w:r w:rsidRPr="00682522">
              <w:rPr>
                <w:rFonts w:ascii="Open Sans" w:hAnsi="Open Sans" w:cs="Open Sans"/>
              </w:rPr>
              <w:tab/>
            </w:r>
            <w:proofErr w:type="gramStart"/>
            <w:r w:rsidRPr="00682522">
              <w:rPr>
                <w:rFonts w:ascii="Open Sans" w:hAnsi="Open Sans" w:cs="Open Sans"/>
              </w:rPr>
              <w:t>identify</w:t>
            </w:r>
            <w:proofErr w:type="gramEnd"/>
            <w:r w:rsidRPr="00682522">
              <w:rPr>
                <w:rFonts w:ascii="Open Sans" w:hAnsi="Open Sans" w:cs="Open Sans"/>
              </w:rPr>
              <w:t xml:space="preserve"> and use appropriate tools, equipment, machines, and materials to produce the prototype; and</w:t>
            </w:r>
          </w:p>
          <w:p w14:paraId="3068AA6E" w14:textId="77777777" w:rsidR="00B61D44" w:rsidRDefault="008E1BDF" w:rsidP="00B61D44">
            <w:pPr>
              <w:pStyle w:val="SUBPARAGRAPHA"/>
              <w:spacing w:before="0" w:after="0"/>
              <w:ind w:left="1440" w:firstLine="0"/>
              <w:rPr>
                <w:rFonts w:ascii="Open Sans" w:hAnsi="Open Sans" w:cs="Open Sans"/>
              </w:rPr>
            </w:pPr>
            <w:r w:rsidRPr="00682522">
              <w:rPr>
                <w:rFonts w:ascii="Open Sans" w:hAnsi="Open Sans" w:cs="Open Sans"/>
              </w:rPr>
              <w:t>(C)</w:t>
            </w:r>
            <w:r w:rsidRPr="00682522">
              <w:rPr>
                <w:rFonts w:ascii="Open Sans" w:hAnsi="Open Sans" w:cs="Open Sans"/>
              </w:rPr>
              <w:tab/>
              <w:t>present the prototype usi</w:t>
            </w:r>
            <w:r w:rsidR="00B61D44">
              <w:rPr>
                <w:rFonts w:ascii="Open Sans" w:hAnsi="Open Sans" w:cs="Open Sans"/>
              </w:rPr>
              <w:t xml:space="preserve">ng a variety of media to </w:t>
            </w:r>
          </w:p>
          <w:p w14:paraId="3A5EFC74" w14:textId="77777777" w:rsidR="008E1BDF" w:rsidRPr="00682522" w:rsidRDefault="00B61D44" w:rsidP="00682522">
            <w:pPr>
              <w:pStyle w:val="SUBPARAGRAPHA"/>
              <w:spacing w:before="0" w:after="0"/>
              <w:ind w:left="1440" w:firstLine="0"/>
              <w:rPr>
                <w:rFonts w:ascii="Open Sans" w:hAnsi="Open Sans" w:cs="Open Sans"/>
              </w:rPr>
            </w:pPr>
            <w:r>
              <w:rPr>
                <w:rFonts w:ascii="Open Sans" w:hAnsi="Open Sans" w:cs="Open Sans"/>
              </w:rPr>
              <w:t xml:space="preserve">             </w:t>
            </w:r>
            <w:r w:rsidR="00682522">
              <w:rPr>
                <w:rFonts w:ascii="Open Sans" w:hAnsi="Open Sans" w:cs="Open Sans"/>
              </w:rPr>
              <w:t xml:space="preserve">a </w:t>
            </w:r>
            <w:r w:rsidR="008E1BDF" w:rsidRPr="00682522">
              <w:rPr>
                <w:rFonts w:ascii="Open Sans" w:hAnsi="Open Sans" w:cs="Open Sans"/>
              </w:rPr>
              <w:t>panel.</w:t>
            </w:r>
          </w:p>
        </w:tc>
      </w:tr>
    </w:tbl>
    <w:p w14:paraId="679E9BBD" w14:textId="77777777" w:rsidR="001A2053" w:rsidRPr="007C1D80" w:rsidRDefault="001A2053" w:rsidP="00542E1D">
      <w:pPr>
        <w:spacing w:after="0" w:line="240" w:lineRule="auto"/>
        <w:rPr>
          <w:rFonts w:ascii="Open Sans" w:hAnsi="Open Sans" w:cs="Open Sans"/>
          <w:color w:val="000000" w:themeColor="text1"/>
          <w:szCs w:val="28"/>
        </w:rPr>
      </w:pPr>
    </w:p>
    <w:sectPr w:rsidR="001A2053" w:rsidRPr="007C1D80"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4004" w14:textId="77777777" w:rsidR="00E65F15" w:rsidRDefault="00E65F15">
      <w:pPr>
        <w:spacing w:after="0" w:line="240" w:lineRule="auto"/>
      </w:pPr>
      <w:r>
        <w:separator/>
      </w:r>
    </w:p>
  </w:endnote>
  <w:endnote w:type="continuationSeparator" w:id="0">
    <w:p w14:paraId="58C52178" w14:textId="77777777" w:rsidR="00E65F15" w:rsidRDefault="00E6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34E6C66D" w14:textId="77777777" w:rsidR="003E5A5B" w:rsidRDefault="003E5A5B"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F32B10">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F32B10">
              <w:rPr>
                <w:b/>
                <w:bCs/>
                <w:noProof/>
              </w:rPr>
              <w:t>9</w:t>
            </w:r>
            <w:r w:rsidRPr="26F64C59">
              <w:rPr>
                <w:b/>
                <w:bCs/>
                <w:noProof/>
              </w:rPr>
              <w:fldChar w:fldCharType="end"/>
            </w:r>
          </w:p>
        </w:sdtContent>
      </w:sdt>
    </w:sdtContent>
  </w:sdt>
  <w:p w14:paraId="1457150C" w14:textId="77777777" w:rsidR="003E5A5B" w:rsidRPr="005C2850" w:rsidRDefault="003E5A5B" w:rsidP="001A2053">
    <w:pPr>
      <w:pStyle w:val="Footer"/>
      <w:jc w:val="right"/>
      <w:rPr>
        <w:sz w:val="18"/>
        <w:szCs w:val="18"/>
      </w:rPr>
    </w:pPr>
    <w:r>
      <w:rPr>
        <w:noProof/>
        <w:sz w:val="18"/>
        <w:szCs w:val="18"/>
      </w:rPr>
      <w:drawing>
        <wp:inline distT="0" distB="0" distL="0" distR="0" wp14:anchorId="3EF05793" wp14:editId="255C816A">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3F63" w14:textId="77777777" w:rsidR="00E65F15" w:rsidRDefault="00E65F15">
      <w:pPr>
        <w:spacing w:after="0" w:line="240" w:lineRule="auto"/>
      </w:pPr>
      <w:r>
        <w:separator/>
      </w:r>
    </w:p>
  </w:footnote>
  <w:footnote w:type="continuationSeparator" w:id="0">
    <w:p w14:paraId="51CC5933" w14:textId="77777777" w:rsidR="00E65F15" w:rsidRDefault="00E65F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F281" w14:textId="77777777" w:rsidR="003E5A5B" w:rsidRDefault="003E5A5B" w:rsidP="001A2053">
    <w:pPr>
      <w:pStyle w:val="Header"/>
    </w:pPr>
    <w:r>
      <w:rPr>
        <w:noProof/>
      </w:rPr>
      <w:drawing>
        <wp:inline distT="0" distB="0" distL="0" distR="0" wp14:anchorId="5CCD3827" wp14:editId="47F00DAE">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5F499A0F" wp14:editId="25A82717">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34"/>
    <w:rsid w:val="00002EC0"/>
    <w:rsid w:val="00012C86"/>
    <w:rsid w:val="0002755D"/>
    <w:rsid w:val="000355C5"/>
    <w:rsid w:val="0007654F"/>
    <w:rsid w:val="00086DE0"/>
    <w:rsid w:val="000A009C"/>
    <w:rsid w:val="000D1B4A"/>
    <w:rsid w:val="000D40E2"/>
    <w:rsid w:val="001037C2"/>
    <w:rsid w:val="00124FE5"/>
    <w:rsid w:val="00163AA0"/>
    <w:rsid w:val="00192D1E"/>
    <w:rsid w:val="0019519E"/>
    <w:rsid w:val="0019603A"/>
    <w:rsid w:val="001A2053"/>
    <w:rsid w:val="001B7A7F"/>
    <w:rsid w:val="00205639"/>
    <w:rsid w:val="00260A85"/>
    <w:rsid w:val="003548B9"/>
    <w:rsid w:val="003E5A5B"/>
    <w:rsid w:val="00405540"/>
    <w:rsid w:val="00467461"/>
    <w:rsid w:val="004912DC"/>
    <w:rsid w:val="004C5848"/>
    <w:rsid w:val="00542E1D"/>
    <w:rsid w:val="00544540"/>
    <w:rsid w:val="00582301"/>
    <w:rsid w:val="005A5A83"/>
    <w:rsid w:val="005C20ED"/>
    <w:rsid w:val="005F14D7"/>
    <w:rsid w:val="00623E39"/>
    <w:rsid w:val="006563AA"/>
    <w:rsid w:val="00664C43"/>
    <w:rsid w:val="006656A5"/>
    <w:rsid w:val="00682522"/>
    <w:rsid w:val="00733B40"/>
    <w:rsid w:val="007635E8"/>
    <w:rsid w:val="007C1D80"/>
    <w:rsid w:val="007C2E0B"/>
    <w:rsid w:val="00812E9A"/>
    <w:rsid w:val="00881BDA"/>
    <w:rsid w:val="008935A6"/>
    <w:rsid w:val="008E1BDF"/>
    <w:rsid w:val="008E5B4B"/>
    <w:rsid w:val="00920E85"/>
    <w:rsid w:val="00954861"/>
    <w:rsid w:val="00997672"/>
    <w:rsid w:val="009A3920"/>
    <w:rsid w:val="009E658D"/>
    <w:rsid w:val="00A71EBF"/>
    <w:rsid w:val="00AD14D2"/>
    <w:rsid w:val="00AE3D8B"/>
    <w:rsid w:val="00B61D44"/>
    <w:rsid w:val="00B77A05"/>
    <w:rsid w:val="00BB5C94"/>
    <w:rsid w:val="00C50159"/>
    <w:rsid w:val="00D028C8"/>
    <w:rsid w:val="00D02AE8"/>
    <w:rsid w:val="00D17ACA"/>
    <w:rsid w:val="00DB1A65"/>
    <w:rsid w:val="00E16EE2"/>
    <w:rsid w:val="00E504F9"/>
    <w:rsid w:val="00E65F15"/>
    <w:rsid w:val="00E851EF"/>
    <w:rsid w:val="00EA2D16"/>
    <w:rsid w:val="00EB065B"/>
    <w:rsid w:val="00EB7101"/>
    <w:rsid w:val="00F10400"/>
    <w:rsid w:val="00F23B34"/>
    <w:rsid w:val="00F32B10"/>
    <w:rsid w:val="00F76EAB"/>
    <w:rsid w:val="00F779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6A03"/>
  <w15:docId w15:val="{8735A3A5-2A13-4620-99D6-4B97C914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63FDEC05183BC3408C307F17F41B53C5"/>
        <w:category>
          <w:name w:val="General"/>
          <w:gallery w:val="placeholder"/>
        </w:category>
        <w:types>
          <w:type w:val="bbPlcHdr"/>
        </w:types>
        <w:behaviors>
          <w:behavior w:val="content"/>
        </w:behaviors>
        <w:guid w:val="{A6597242-9CB7-EC41-8134-82C9187AB15B}"/>
      </w:docPartPr>
      <w:docPartBody>
        <w:p w:rsidR="001D22D1" w:rsidRDefault="001D22D1" w:rsidP="001D22D1">
          <w:pPr>
            <w:pStyle w:val="63FDEC05183BC3408C307F17F41B53C5"/>
          </w:pPr>
          <w:r w:rsidRPr="0082333A">
            <w:rPr>
              <w:rStyle w:val="PlaceholderText"/>
            </w:rPr>
            <w:t>Click or tap here to enter text.</w:t>
          </w:r>
        </w:p>
      </w:docPartBody>
    </w:docPart>
    <w:docPart>
      <w:docPartPr>
        <w:name w:val="E21E7F0B1430964A8DD0680CA47EB9E0"/>
        <w:category>
          <w:name w:val="General"/>
          <w:gallery w:val="placeholder"/>
        </w:category>
        <w:types>
          <w:type w:val="bbPlcHdr"/>
        </w:types>
        <w:behaviors>
          <w:behavior w:val="content"/>
        </w:behaviors>
        <w:guid w:val="{550F9022-9A0D-AE4E-AEEC-28CF812B26CC}"/>
      </w:docPartPr>
      <w:docPartBody>
        <w:p w:rsidR="001D22D1" w:rsidRDefault="001D22D1" w:rsidP="001D22D1">
          <w:pPr>
            <w:pStyle w:val="E21E7F0B1430964A8DD0680CA47EB9E0"/>
          </w:pPr>
          <w:r w:rsidRPr="0082333A">
            <w:rPr>
              <w:rStyle w:val="PlaceholderText"/>
            </w:rPr>
            <w:t>Choose a building block.</w:t>
          </w:r>
        </w:p>
      </w:docPartBody>
    </w:docPart>
    <w:docPart>
      <w:docPartPr>
        <w:name w:val="7A959CB1A5C88346BBBB0D980B74BA6D"/>
        <w:category>
          <w:name w:val="General"/>
          <w:gallery w:val="placeholder"/>
        </w:category>
        <w:types>
          <w:type w:val="bbPlcHdr"/>
        </w:types>
        <w:behaviors>
          <w:behavior w:val="content"/>
        </w:behaviors>
        <w:guid w:val="{8FEEC05D-9B50-5747-97E6-2A7D1A95B83A}"/>
      </w:docPartPr>
      <w:docPartBody>
        <w:p w:rsidR="001D22D1" w:rsidRDefault="001D22D1" w:rsidP="001D22D1">
          <w:pPr>
            <w:pStyle w:val="7A959CB1A5C88346BBBB0D980B74BA6D"/>
          </w:pPr>
          <w:r w:rsidRPr="0082333A">
            <w:rPr>
              <w:rStyle w:val="PlaceholderText"/>
            </w:rPr>
            <w:t>Choose a building block.</w:t>
          </w:r>
        </w:p>
      </w:docPartBody>
    </w:docPart>
    <w:docPart>
      <w:docPartPr>
        <w:name w:val="B19ADF10133CAA4B823C5042CE5DD05C"/>
        <w:category>
          <w:name w:val="General"/>
          <w:gallery w:val="placeholder"/>
        </w:category>
        <w:types>
          <w:type w:val="bbPlcHdr"/>
        </w:types>
        <w:behaviors>
          <w:behavior w:val="content"/>
        </w:behaviors>
        <w:guid w:val="{4B7BCDA7-9AF2-0747-AF3C-D0284E1EE82C}"/>
      </w:docPartPr>
      <w:docPartBody>
        <w:p w:rsidR="001D22D1" w:rsidRDefault="001D22D1" w:rsidP="001D22D1">
          <w:pPr>
            <w:pStyle w:val="B19ADF10133CAA4B823C5042CE5DD05C"/>
          </w:pPr>
          <w:r w:rsidRPr="0082333A">
            <w:rPr>
              <w:rStyle w:val="PlaceholderText"/>
            </w:rPr>
            <w:t>Choose a building block.</w:t>
          </w:r>
        </w:p>
      </w:docPartBody>
    </w:docPart>
    <w:docPart>
      <w:docPartPr>
        <w:name w:val="B1C17F45EFCF42439801C0FBCE77D052"/>
        <w:category>
          <w:name w:val="General"/>
          <w:gallery w:val="placeholder"/>
        </w:category>
        <w:types>
          <w:type w:val="bbPlcHdr"/>
        </w:types>
        <w:behaviors>
          <w:behavior w:val="content"/>
        </w:behaviors>
        <w:guid w:val="{C18BC954-37F5-5649-B04E-D3CE6CBEE9D6}"/>
      </w:docPartPr>
      <w:docPartBody>
        <w:p w:rsidR="00DA16DE" w:rsidRDefault="00505611" w:rsidP="00505611">
          <w:pPr>
            <w:pStyle w:val="B1C17F45EFCF42439801C0FBCE77D052"/>
          </w:pPr>
          <w:r w:rsidRPr="0082333A">
            <w:rPr>
              <w:rStyle w:val="PlaceholderText"/>
            </w:rPr>
            <w:t>Choose a building block.</w:t>
          </w:r>
        </w:p>
      </w:docPartBody>
    </w:docPart>
    <w:docPart>
      <w:docPartPr>
        <w:name w:val="52A4826A0C499B449CD77F751780FD94"/>
        <w:category>
          <w:name w:val="General"/>
          <w:gallery w:val="placeholder"/>
        </w:category>
        <w:types>
          <w:type w:val="bbPlcHdr"/>
        </w:types>
        <w:behaviors>
          <w:behavior w:val="content"/>
        </w:behaviors>
        <w:guid w:val="{03AF6AFA-D68F-E741-B20A-E1BDC4AD22B1}"/>
      </w:docPartPr>
      <w:docPartBody>
        <w:p w:rsidR="001466CE" w:rsidRDefault="001466CE" w:rsidP="001466CE">
          <w:pPr>
            <w:pStyle w:val="52A4826A0C499B449CD77F751780FD94"/>
          </w:pPr>
          <w:r w:rsidRPr="0082333A">
            <w:rPr>
              <w:rStyle w:val="PlaceholderText"/>
            </w:rPr>
            <w:t>Choose a building block.</w:t>
          </w:r>
        </w:p>
      </w:docPartBody>
    </w:docPart>
    <w:docPart>
      <w:docPartPr>
        <w:name w:val="188581ABC221AC438C725B233B3DD57E"/>
        <w:category>
          <w:name w:val="General"/>
          <w:gallery w:val="placeholder"/>
        </w:category>
        <w:types>
          <w:type w:val="bbPlcHdr"/>
        </w:types>
        <w:behaviors>
          <w:behavior w:val="content"/>
        </w:behaviors>
        <w:guid w:val="{976740E8-26AC-C143-8F5F-E5C840451259}"/>
      </w:docPartPr>
      <w:docPartBody>
        <w:p w:rsidR="001466CE" w:rsidRDefault="001466CE" w:rsidP="001466CE">
          <w:pPr>
            <w:pStyle w:val="188581ABC221AC438C725B233B3DD57E"/>
          </w:pPr>
          <w:r w:rsidRPr="0082333A">
            <w:rPr>
              <w:rStyle w:val="PlaceholderText"/>
            </w:rPr>
            <w:t>Choose a building block.</w:t>
          </w:r>
        </w:p>
      </w:docPartBody>
    </w:docPart>
    <w:docPart>
      <w:docPartPr>
        <w:name w:val="CB7A895E9D855A4C8A38C5D7E106EB86"/>
        <w:category>
          <w:name w:val="General"/>
          <w:gallery w:val="placeholder"/>
        </w:category>
        <w:types>
          <w:type w:val="bbPlcHdr"/>
        </w:types>
        <w:behaviors>
          <w:behavior w:val="content"/>
        </w:behaviors>
        <w:guid w:val="{A63AD962-D764-0447-B351-898CBEECA582}"/>
      </w:docPartPr>
      <w:docPartBody>
        <w:p w:rsidR="001466CE" w:rsidRDefault="001466CE" w:rsidP="001466CE">
          <w:pPr>
            <w:pStyle w:val="CB7A895E9D855A4C8A38C5D7E106EB86"/>
          </w:pPr>
          <w:r w:rsidRPr="0082333A">
            <w:rPr>
              <w:rStyle w:val="PlaceholderText"/>
            </w:rPr>
            <w:t>Choose a building block.</w:t>
          </w:r>
        </w:p>
      </w:docPartBody>
    </w:docPart>
    <w:docPart>
      <w:docPartPr>
        <w:name w:val="2C99AFE7434D5543931C10F724680609"/>
        <w:category>
          <w:name w:val="General"/>
          <w:gallery w:val="placeholder"/>
        </w:category>
        <w:types>
          <w:type w:val="bbPlcHdr"/>
        </w:types>
        <w:behaviors>
          <w:behavior w:val="content"/>
        </w:behaviors>
        <w:guid w:val="{A6029202-1C88-CF42-8CDB-4A834A11A18D}"/>
      </w:docPartPr>
      <w:docPartBody>
        <w:p w:rsidR="001466CE" w:rsidRDefault="001466CE" w:rsidP="001466CE">
          <w:pPr>
            <w:pStyle w:val="2C99AFE7434D5543931C10F724680609"/>
          </w:pPr>
          <w:r w:rsidRPr="0082333A">
            <w:rPr>
              <w:rStyle w:val="PlaceholderText"/>
            </w:rPr>
            <w:t>Choose a building block.</w:t>
          </w:r>
        </w:p>
      </w:docPartBody>
    </w:docPart>
    <w:docPart>
      <w:docPartPr>
        <w:name w:val="0E614F7F0C09E644B9EB3D497207F132"/>
        <w:category>
          <w:name w:val="General"/>
          <w:gallery w:val="placeholder"/>
        </w:category>
        <w:types>
          <w:type w:val="bbPlcHdr"/>
        </w:types>
        <w:behaviors>
          <w:behavior w:val="content"/>
        </w:behaviors>
        <w:guid w:val="{564DAF8F-881B-0249-AA49-0837E99F6FE9}"/>
      </w:docPartPr>
      <w:docPartBody>
        <w:p w:rsidR="001466CE" w:rsidRDefault="001466CE" w:rsidP="001466CE">
          <w:pPr>
            <w:pStyle w:val="0E614F7F0C09E644B9EB3D497207F132"/>
          </w:pPr>
          <w:r w:rsidRPr="0082333A">
            <w:rPr>
              <w:rStyle w:val="PlaceholderText"/>
            </w:rPr>
            <w:t>Choose a building block.</w:t>
          </w:r>
        </w:p>
      </w:docPartBody>
    </w:docPart>
    <w:docPart>
      <w:docPartPr>
        <w:name w:val="2804892B9EFF2C41922177845F7AA93E"/>
        <w:category>
          <w:name w:val="General"/>
          <w:gallery w:val="placeholder"/>
        </w:category>
        <w:types>
          <w:type w:val="bbPlcHdr"/>
        </w:types>
        <w:behaviors>
          <w:behavior w:val="content"/>
        </w:behaviors>
        <w:guid w:val="{A8B1F609-DB04-3343-B3D3-2051AC962B21}"/>
      </w:docPartPr>
      <w:docPartBody>
        <w:p w:rsidR="001466CE" w:rsidRDefault="001466CE" w:rsidP="001466CE">
          <w:pPr>
            <w:pStyle w:val="2804892B9EFF2C41922177845F7AA93E"/>
          </w:pPr>
          <w:r w:rsidRPr="0082333A">
            <w:rPr>
              <w:rStyle w:val="PlaceholderText"/>
            </w:rPr>
            <w:t>Choose a building block.</w:t>
          </w:r>
        </w:p>
      </w:docPartBody>
    </w:docPart>
    <w:docPart>
      <w:docPartPr>
        <w:name w:val="9CECC2EF05B1D04EB9BAE1F23BE2344C"/>
        <w:category>
          <w:name w:val="General"/>
          <w:gallery w:val="placeholder"/>
        </w:category>
        <w:types>
          <w:type w:val="bbPlcHdr"/>
        </w:types>
        <w:behaviors>
          <w:behavior w:val="content"/>
        </w:behaviors>
        <w:guid w:val="{F54F3E19-C48A-7844-A24F-03145F4F7314}"/>
      </w:docPartPr>
      <w:docPartBody>
        <w:p w:rsidR="001466CE" w:rsidRDefault="001466CE" w:rsidP="001466CE">
          <w:pPr>
            <w:pStyle w:val="9CECC2EF05B1D04EB9BAE1F23BE2344C"/>
          </w:pPr>
          <w:r w:rsidRPr="0082333A">
            <w:rPr>
              <w:rStyle w:val="PlaceholderText"/>
            </w:rPr>
            <w:t>Choose a building block.</w:t>
          </w:r>
        </w:p>
      </w:docPartBody>
    </w:docPart>
    <w:docPart>
      <w:docPartPr>
        <w:name w:val="AF2E621481230F4780321D69E3B1E304"/>
        <w:category>
          <w:name w:val="General"/>
          <w:gallery w:val="placeholder"/>
        </w:category>
        <w:types>
          <w:type w:val="bbPlcHdr"/>
        </w:types>
        <w:behaviors>
          <w:behavior w:val="content"/>
        </w:behaviors>
        <w:guid w:val="{48308B81-903C-DE4E-B8E1-C862DB1D7B84}"/>
      </w:docPartPr>
      <w:docPartBody>
        <w:p w:rsidR="001466CE" w:rsidRDefault="001466CE" w:rsidP="001466CE">
          <w:pPr>
            <w:pStyle w:val="AF2E621481230F4780321D69E3B1E304"/>
          </w:pPr>
          <w:r w:rsidRPr="0082333A">
            <w:rPr>
              <w:rStyle w:val="PlaceholderText"/>
            </w:rPr>
            <w:t>Choose a building block.</w:t>
          </w:r>
        </w:p>
      </w:docPartBody>
    </w:docPart>
    <w:docPart>
      <w:docPartPr>
        <w:name w:val="94B66957F8F17A49BAA4585FD5673A6F"/>
        <w:category>
          <w:name w:val="General"/>
          <w:gallery w:val="placeholder"/>
        </w:category>
        <w:types>
          <w:type w:val="bbPlcHdr"/>
        </w:types>
        <w:behaviors>
          <w:behavior w:val="content"/>
        </w:behaviors>
        <w:guid w:val="{782BA63D-A674-6B4A-97DB-ECB5BB500BE6}"/>
      </w:docPartPr>
      <w:docPartBody>
        <w:p w:rsidR="001466CE" w:rsidRDefault="001466CE" w:rsidP="001466CE">
          <w:pPr>
            <w:pStyle w:val="94B66957F8F17A49BAA4585FD5673A6F"/>
          </w:pPr>
          <w:r w:rsidRPr="0082333A">
            <w:rPr>
              <w:rStyle w:val="PlaceholderText"/>
            </w:rPr>
            <w:t>Choose a building block.</w:t>
          </w:r>
        </w:p>
      </w:docPartBody>
    </w:docPart>
    <w:docPart>
      <w:docPartPr>
        <w:name w:val="A79584036136834D99C77D0C0B4B05D7"/>
        <w:category>
          <w:name w:val="General"/>
          <w:gallery w:val="placeholder"/>
        </w:category>
        <w:types>
          <w:type w:val="bbPlcHdr"/>
        </w:types>
        <w:behaviors>
          <w:behavior w:val="content"/>
        </w:behaviors>
        <w:guid w:val="{A0E37E32-3713-0246-A5FC-4708BE65405A}"/>
      </w:docPartPr>
      <w:docPartBody>
        <w:p w:rsidR="001466CE" w:rsidRDefault="001466CE" w:rsidP="001466CE">
          <w:pPr>
            <w:pStyle w:val="A79584036136834D99C77D0C0B4B05D7"/>
          </w:pPr>
          <w:r w:rsidRPr="0082333A">
            <w:rPr>
              <w:rStyle w:val="PlaceholderText"/>
            </w:rPr>
            <w:t>Choose a building block.</w:t>
          </w:r>
        </w:p>
      </w:docPartBody>
    </w:docPart>
    <w:docPart>
      <w:docPartPr>
        <w:name w:val="F132856DD3011B4093EBEB9E37D403F6"/>
        <w:category>
          <w:name w:val="General"/>
          <w:gallery w:val="placeholder"/>
        </w:category>
        <w:types>
          <w:type w:val="bbPlcHdr"/>
        </w:types>
        <w:behaviors>
          <w:behavior w:val="content"/>
        </w:behaviors>
        <w:guid w:val="{94EC9291-3B7E-9C49-B0F2-540463228B8C}"/>
      </w:docPartPr>
      <w:docPartBody>
        <w:p w:rsidR="001466CE" w:rsidRDefault="001466CE" w:rsidP="001466CE">
          <w:pPr>
            <w:pStyle w:val="F132856DD3011B4093EBEB9E37D403F6"/>
          </w:pPr>
          <w:r w:rsidRPr="0082333A">
            <w:rPr>
              <w:rStyle w:val="PlaceholderText"/>
            </w:rPr>
            <w:t>Choose a building block.</w:t>
          </w:r>
        </w:p>
      </w:docPartBody>
    </w:docPart>
    <w:docPart>
      <w:docPartPr>
        <w:name w:val="AEE8717C4C2C544CB54C67935BB7C51A"/>
        <w:category>
          <w:name w:val="General"/>
          <w:gallery w:val="placeholder"/>
        </w:category>
        <w:types>
          <w:type w:val="bbPlcHdr"/>
        </w:types>
        <w:behaviors>
          <w:behavior w:val="content"/>
        </w:behaviors>
        <w:guid w:val="{EBEE203E-A601-904D-8781-928F5389D3EB}"/>
      </w:docPartPr>
      <w:docPartBody>
        <w:p w:rsidR="001466CE" w:rsidRDefault="001466CE" w:rsidP="001466CE">
          <w:pPr>
            <w:pStyle w:val="AEE8717C4C2C544CB54C67935BB7C51A"/>
          </w:pPr>
          <w:r w:rsidRPr="0082333A">
            <w:rPr>
              <w:rStyle w:val="PlaceholderText"/>
            </w:rPr>
            <w:t>Choose a building block.</w:t>
          </w:r>
        </w:p>
      </w:docPartBody>
    </w:docPart>
    <w:docPart>
      <w:docPartPr>
        <w:name w:val="A19EBEB09C4E7642935A24723ED51884"/>
        <w:category>
          <w:name w:val="General"/>
          <w:gallery w:val="placeholder"/>
        </w:category>
        <w:types>
          <w:type w:val="bbPlcHdr"/>
        </w:types>
        <w:behaviors>
          <w:behavior w:val="content"/>
        </w:behaviors>
        <w:guid w:val="{2473DFDD-4813-7240-928E-7ED91A94FB5F}"/>
      </w:docPartPr>
      <w:docPartBody>
        <w:p w:rsidR="001466CE" w:rsidRDefault="001466CE" w:rsidP="001466CE">
          <w:pPr>
            <w:pStyle w:val="A19EBEB09C4E7642935A24723ED51884"/>
          </w:pPr>
          <w:r w:rsidRPr="0082333A">
            <w:rPr>
              <w:rStyle w:val="PlaceholderText"/>
            </w:rPr>
            <w:t>Choose a building block.</w:t>
          </w:r>
        </w:p>
      </w:docPartBody>
    </w:docPart>
    <w:docPart>
      <w:docPartPr>
        <w:name w:val="E64FE33AB7DD7E4296B226B843D948A4"/>
        <w:category>
          <w:name w:val="General"/>
          <w:gallery w:val="placeholder"/>
        </w:category>
        <w:types>
          <w:type w:val="bbPlcHdr"/>
        </w:types>
        <w:behaviors>
          <w:behavior w:val="content"/>
        </w:behaviors>
        <w:guid w:val="{6E542325-704C-334B-9675-A9CB59DEAA1A}"/>
      </w:docPartPr>
      <w:docPartBody>
        <w:p w:rsidR="001466CE" w:rsidRDefault="001466CE" w:rsidP="001466CE">
          <w:pPr>
            <w:pStyle w:val="E64FE33AB7DD7E4296B226B843D948A4"/>
          </w:pPr>
          <w:r w:rsidRPr="0082333A">
            <w:rPr>
              <w:rStyle w:val="PlaceholderText"/>
            </w:rPr>
            <w:t>Choose a building block.</w:t>
          </w:r>
        </w:p>
      </w:docPartBody>
    </w:docPart>
    <w:docPart>
      <w:docPartPr>
        <w:name w:val="C051456A582CD34EA03A6E9CC25977F7"/>
        <w:category>
          <w:name w:val="General"/>
          <w:gallery w:val="placeholder"/>
        </w:category>
        <w:types>
          <w:type w:val="bbPlcHdr"/>
        </w:types>
        <w:behaviors>
          <w:behavior w:val="content"/>
        </w:behaviors>
        <w:guid w:val="{C7A1238E-4301-A24D-93B4-5217356AA6F2}"/>
      </w:docPartPr>
      <w:docPartBody>
        <w:p w:rsidR="001466CE" w:rsidRDefault="001466CE" w:rsidP="001466CE">
          <w:pPr>
            <w:pStyle w:val="C051456A582CD34EA03A6E9CC25977F7"/>
          </w:pPr>
          <w:r w:rsidRPr="0082333A">
            <w:rPr>
              <w:rStyle w:val="PlaceholderText"/>
            </w:rPr>
            <w:t>Choose a building block.</w:t>
          </w:r>
        </w:p>
      </w:docPartBody>
    </w:docPart>
    <w:docPart>
      <w:docPartPr>
        <w:name w:val="EA1DA0380A52E946B7ECBBC870842623"/>
        <w:category>
          <w:name w:val="General"/>
          <w:gallery w:val="placeholder"/>
        </w:category>
        <w:types>
          <w:type w:val="bbPlcHdr"/>
        </w:types>
        <w:behaviors>
          <w:behavior w:val="content"/>
        </w:behaviors>
        <w:guid w:val="{C6D9BA28-EC2A-FB4E-AD2C-463163D32D2A}"/>
      </w:docPartPr>
      <w:docPartBody>
        <w:p w:rsidR="001466CE" w:rsidRDefault="001466CE" w:rsidP="001466CE">
          <w:pPr>
            <w:pStyle w:val="EA1DA0380A52E946B7ECBBC870842623"/>
          </w:pPr>
          <w:r w:rsidRPr="0082333A">
            <w:rPr>
              <w:rStyle w:val="PlaceholderText"/>
            </w:rPr>
            <w:t>Choose a building block.</w:t>
          </w:r>
        </w:p>
      </w:docPartBody>
    </w:docPart>
    <w:docPart>
      <w:docPartPr>
        <w:name w:val="B74CDCA1E4CBD245B9434D815A2CBE56"/>
        <w:category>
          <w:name w:val="General"/>
          <w:gallery w:val="placeholder"/>
        </w:category>
        <w:types>
          <w:type w:val="bbPlcHdr"/>
        </w:types>
        <w:behaviors>
          <w:behavior w:val="content"/>
        </w:behaviors>
        <w:guid w:val="{8FC2F4F2-D25F-3740-AFE2-28126D254B61}"/>
      </w:docPartPr>
      <w:docPartBody>
        <w:p w:rsidR="001466CE" w:rsidRDefault="001466CE" w:rsidP="001466CE">
          <w:pPr>
            <w:pStyle w:val="B74CDCA1E4CBD245B9434D815A2CBE56"/>
          </w:pPr>
          <w:r w:rsidRPr="0082333A">
            <w:rPr>
              <w:rStyle w:val="PlaceholderText"/>
            </w:rPr>
            <w:t>Choose a building block.</w:t>
          </w:r>
        </w:p>
      </w:docPartBody>
    </w:docPart>
    <w:docPart>
      <w:docPartPr>
        <w:name w:val="8AE80D1B579469418AB37A9628ADE618"/>
        <w:category>
          <w:name w:val="General"/>
          <w:gallery w:val="placeholder"/>
        </w:category>
        <w:types>
          <w:type w:val="bbPlcHdr"/>
        </w:types>
        <w:behaviors>
          <w:behavior w:val="content"/>
        </w:behaviors>
        <w:guid w:val="{D5585BA9-45C9-2748-9B52-89CA785D2A80}"/>
      </w:docPartPr>
      <w:docPartBody>
        <w:p w:rsidR="001466CE" w:rsidRDefault="001466CE" w:rsidP="001466CE">
          <w:pPr>
            <w:pStyle w:val="8AE80D1B579469418AB37A9628ADE618"/>
          </w:pPr>
          <w:r w:rsidRPr="0082333A">
            <w:rPr>
              <w:rStyle w:val="PlaceholderText"/>
            </w:rPr>
            <w:t>Choose a building block.</w:t>
          </w:r>
        </w:p>
      </w:docPartBody>
    </w:docPart>
    <w:docPart>
      <w:docPartPr>
        <w:name w:val="FD6A9ED2E1796842962A7BB900AD6474"/>
        <w:category>
          <w:name w:val="General"/>
          <w:gallery w:val="placeholder"/>
        </w:category>
        <w:types>
          <w:type w:val="bbPlcHdr"/>
        </w:types>
        <w:behaviors>
          <w:behavior w:val="content"/>
        </w:behaviors>
        <w:guid w:val="{6055D1D8-4C17-D94F-89EF-73E1B431407B}"/>
      </w:docPartPr>
      <w:docPartBody>
        <w:p w:rsidR="001466CE" w:rsidRDefault="001466CE" w:rsidP="001466CE">
          <w:pPr>
            <w:pStyle w:val="FD6A9ED2E1796842962A7BB900AD6474"/>
          </w:pPr>
          <w:r w:rsidRPr="0082333A">
            <w:rPr>
              <w:rStyle w:val="PlaceholderText"/>
            </w:rPr>
            <w:t>Choose a building block.</w:t>
          </w:r>
        </w:p>
      </w:docPartBody>
    </w:docPart>
    <w:docPart>
      <w:docPartPr>
        <w:name w:val="9B894C4530F92B4282D10B05E1D9585A"/>
        <w:category>
          <w:name w:val="General"/>
          <w:gallery w:val="placeholder"/>
        </w:category>
        <w:types>
          <w:type w:val="bbPlcHdr"/>
        </w:types>
        <w:behaviors>
          <w:behavior w:val="content"/>
        </w:behaviors>
        <w:guid w:val="{97E003ED-BF1A-B040-A6E1-68E19842EA2D}"/>
      </w:docPartPr>
      <w:docPartBody>
        <w:p w:rsidR="001466CE" w:rsidRDefault="001466CE" w:rsidP="001466CE">
          <w:pPr>
            <w:pStyle w:val="9B894C4530F92B4282D10B05E1D9585A"/>
          </w:pPr>
          <w:r w:rsidRPr="0082333A">
            <w:rPr>
              <w:rStyle w:val="PlaceholderText"/>
            </w:rPr>
            <w:t>Choose a building block.</w:t>
          </w:r>
        </w:p>
      </w:docPartBody>
    </w:docPart>
    <w:docPart>
      <w:docPartPr>
        <w:name w:val="22B1ED5B4B8E1C4E80744C690045A8F2"/>
        <w:category>
          <w:name w:val="General"/>
          <w:gallery w:val="placeholder"/>
        </w:category>
        <w:types>
          <w:type w:val="bbPlcHdr"/>
        </w:types>
        <w:behaviors>
          <w:behavior w:val="content"/>
        </w:behaviors>
        <w:guid w:val="{5F192A44-263B-2748-A0E5-3778F75B3CBE}"/>
      </w:docPartPr>
      <w:docPartBody>
        <w:p w:rsidR="001466CE" w:rsidRDefault="001466CE" w:rsidP="001466CE">
          <w:pPr>
            <w:pStyle w:val="22B1ED5B4B8E1C4E80744C690045A8F2"/>
          </w:pPr>
          <w:r w:rsidRPr="0082333A">
            <w:rPr>
              <w:rStyle w:val="PlaceholderText"/>
            </w:rPr>
            <w:t>Choose a building block.</w:t>
          </w:r>
        </w:p>
      </w:docPartBody>
    </w:docPart>
    <w:docPart>
      <w:docPartPr>
        <w:name w:val="EF4D804DEBECDB448D6C10EA6F689332"/>
        <w:category>
          <w:name w:val="General"/>
          <w:gallery w:val="placeholder"/>
        </w:category>
        <w:types>
          <w:type w:val="bbPlcHdr"/>
        </w:types>
        <w:behaviors>
          <w:behavior w:val="content"/>
        </w:behaviors>
        <w:guid w:val="{47F95246-D2D8-3145-B772-5045662E74BA}"/>
      </w:docPartPr>
      <w:docPartBody>
        <w:p w:rsidR="001466CE" w:rsidRDefault="001466CE" w:rsidP="001466CE">
          <w:pPr>
            <w:pStyle w:val="EF4D804DEBECDB448D6C10EA6F689332"/>
          </w:pPr>
          <w:r w:rsidRPr="0082333A">
            <w:rPr>
              <w:rStyle w:val="PlaceholderText"/>
            </w:rPr>
            <w:t>Choose a building block.</w:t>
          </w:r>
        </w:p>
      </w:docPartBody>
    </w:docPart>
    <w:docPart>
      <w:docPartPr>
        <w:name w:val="6B38B8316CCA1D45B8DE3EB2A812C068"/>
        <w:category>
          <w:name w:val="General"/>
          <w:gallery w:val="placeholder"/>
        </w:category>
        <w:types>
          <w:type w:val="bbPlcHdr"/>
        </w:types>
        <w:behaviors>
          <w:behavior w:val="content"/>
        </w:behaviors>
        <w:guid w:val="{98558443-A93C-644C-9EC8-529BCA68BF66}"/>
      </w:docPartPr>
      <w:docPartBody>
        <w:p w:rsidR="001466CE" w:rsidRDefault="001466CE" w:rsidP="001466CE">
          <w:pPr>
            <w:pStyle w:val="6B38B8316CCA1D45B8DE3EB2A812C068"/>
          </w:pPr>
          <w:r w:rsidRPr="0082333A">
            <w:rPr>
              <w:rStyle w:val="PlaceholderText"/>
            </w:rPr>
            <w:t>Choose a building block.</w:t>
          </w:r>
        </w:p>
      </w:docPartBody>
    </w:docPart>
    <w:docPart>
      <w:docPartPr>
        <w:name w:val="0D2BC16D0E6C984791311BB3717FA703"/>
        <w:category>
          <w:name w:val="General"/>
          <w:gallery w:val="placeholder"/>
        </w:category>
        <w:types>
          <w:type w:val="bbPlcHdr"/>
        </w:types>
        <w:behaviors>
          <w:behavior w:val="content"/>
        </w:behaviors>
        <w:guid w:val="{E42C55A3-0214-AD41-88CF-37D57A4216D7}"/>
      </w:docPartPr>
      <w:docPartBody>
        <w:p w:rsidR="001466CE" w:rsidRDefault="001466CE" w:rsidP="001466CE">
          <w:pPr>
            <w:pStyle w:val="0D2BC16D0E6C984791311BB3717FA703"/>
          </w:pPr>
          <w:r w:rsidRPr="0082333A">
            <w:rPr>
              <w:rStyle w:val="PlaceholderText"/>
            </w:rPr>
            <w:t>Choose a building block.</w:t>
          </w:r>
        </w:p>
      </w:docPartBody>
    </w:docPart>
    <w:docPart>
      <w:docPartPr>
        <w:name w:val="DDD3A5BD7EF8A041B12F5F56246A431F"/>
        <w:category>
          <w:name w:val="General"/>
          <w:gallery w:val="placeholder"/>
        </w:category>
        <w:types>
          <w:type w:val="bbPlcHdr"/>
        </w:types>
        <w:behaviors>
          <w:behavior w:val="content"/>
        </w:behaviors>
        <w:guid w:val="{3B47D04B-6607-7B44-84FD-EDA7C0D5F70B}"/>
      </w:docPartPr>
      <w:docPartBody>
        <w:p w:rsidR="001466CE" w:rsidRDefault="001466CE" w:rsidP="001466CE">
          <w:pPr>
            <w:pStyle w:val="DDD3A5BD7EF8A041B12F5F56246A431F"/>
          </w:pPr>
          <w:r w:rsidRPr="0082333A">
            <w:rPr>
              <w:rStyle w:val="PlaceholderText"/>
            </w:rPr>
            <w:t>Choose a building block.</w:t>
          </w:r>
        </w:p>
      </w:docPartBody>
    </w:docPart>
    <w:docPart>
      <w:docPartPr>
        <w:name w:val="5FDC8C60D13EBA47B39BDCB271BAD2FD"/>
        <w:category>
          <w:name w:val="General"/>
          <w:gallery w:val="placeholder"/>
        </w:category>
        <w:types>
          <w:type w:val="bbPlcHdr"/>
        </w:types>
        <w:behaviors>
          <w:behavior w:val="content"/>
        </w:behaviors>
        <w:guid w:val="{46E46C82-82A3-7647-BEA6-6964980F94C9}"/>
      </w:docPartPr>
      <w:docPartBody>
        <w:p w:rsidR="001466CE" w:rsidRDefault="001466CE" w:rsidP="001466CE">
          <w:pPr>
            <w:pStyle w:val="5FDC8C60D13EBA47B39BDCB271BAD2FD"/>
          </w:pPr>
          <w:r w:rsidRPr="0082333A">
            <w:rPr>
              <w:rStyle w:val="PlaceholderText"/>
            </w:rPr>
            <w:t>Choose a building block.</w:t>
          </w:r>
        </w:p>
      </w:docPartBody>
    </w:docPart>
    <w:docPart>
      <w:docPartPr>
        <w:name w:val="4C44AABBAB37484F8553A9C9CBCDCEEF"/>
        <w:category>
          <w:name w:val="General"/>
          <w:gallery w:val="placeholder"/>
        </w:category>
        <w:types>
          <w:type w:val="bbPlcHdr"/>
        </w:types>
        <w:behaviors>
          <w:behavior w:val="content"/>
        </w:behaviors>
        <w:guid w:val="{77B1A89E-BEB4-CB4D-8F33-07A304BE4E7D}"/>
      </w:docPartPr>
      <w:docPartBody>
        <w:p w:rsidR="001466CE" w:rsidRDefault="001466CE" w:rsidP="001466CE">
          <w:pPr>
            <w:pStyle w:val="4C44AABBAB37484F8553A9C9CBCDCEEF"/>
          </w:pPr>
          <w:r w:rsidRPr="0082333A">
            <w:rPr>
              <w:rStyle w:val="PlaceholderText"/>
            </w:rPr>
            <w:t>Choose a building block.</w:t>
          </w:r>
        </w:p>
      </w:docPartBody>
    </w:docPart>
    <w:docPart>
      <w:docPartPr>
        <w:name w:val="4647A1A826A65E40BFC5C0A43D5BE64E"/>
        <w:category>
          <w:name w:val="General"/>
          <w:gallery w:val="placeholder"/>
        </w:category>
        <w:types>
          <w:type w:val="bbPlcHdr"/>
        </w:types>
        <w:behaviors>
          <w:behavior w:val="content"/>
        </w:behaviors>
        <w:guid w:val="{BD26A6AB-24D3-924F-A1A1-320B50B788E9}"/>
      </w:docPartPr>
      <w:docPartBody>
        <w:p w:rsidR="001466CE" w:rsidRDefault="001466CE" w:rsidP="001466CE">
          <w:pPr>
            <w:pStyle w:val="4647A1A826A65E40BFC5C0A43D5BE64E"/>
          </w:pPr>
          <w:r w:rsidRPr="0082333A">
            <w:rPr>
              <w:rStyle w:val="PlaceholderText"/>
            </w:rPr>
            <w:t>Choose a building block.</w:t>
          </w:r>
        </w:p>
      </w:docPartBody>
    </w:docPart>
    <w:docPart>
      <w:docPartPr>
        <w:name w:val="9C8D9BB31413784E905B9AF966A3F81F"/>
        <w:category>
          <w:name w:val="General"/>
          <w:gallery w:val="placeholder"/>
        </w:category>
        <w:types>
          <w:type w:val="bbPlcHdr"/>
        </w:types>
        <w:behaviors>
          <w:behavior w:val="content"/>
        </w:behaviors>
        <w:guid w:val="{97CEBA1C-BD33-B947-BC72-539A1DD984FF}"/>
      </w:docPartPr>
      <w:docPartBody>
        <w:p w:rsidR="001466CE" w:rsidRDefault="001466CE" w:rsidP="001466CE">
          <w:pPr>
            <w:pStyle w:val="9C8D9BB31413784E905B9AF966A3F81F"/>
          </w:pPr>
          <w:r w:rsidRPr="0082333A">
            <w:rPr>
              <w:rStyle w:val="PlaceholderText"/>
            </w:rPr>
            <w:t>Choose a building block.</w:t>
          </w:r>
        </w:p>
      </w:docPartBody>
    </w:docPart>
    <w:docPart>
      <w:docPartPr>
        <w:name w:val="A08B5AE0B521514580883A5ED98D05B1"/>
        <w:category>
          <w:name w:val="General"/>
          <w:gallery w:val="placeholder"/>
        </w:category>
        <w:types>
          <w:type w:val="bbPlcHdr"/>
        </w:types>
        <w:behaviors>
          <w:behavior w:val="content"/>
        </w:behaviors>
        <w:guid w:val="{DCF62323-7610-3A49-8157-1D6602497B5E}"/>
      </w:docPartPr>
      <w:docPartBody>
        <w:p w:rsidR="001466CE" w:rsidRDefault="001466CE" w:rsidP="001466CE">
          <w:pPr>
            <w:pStyle w:val="A08B5AE0B521514580883A5ED98D05B1"/>
          </w:pPr>
          <w:r w:rsidRPr="0082333A">
            <w:rPr>
              <w:rStyle w:val="PlaceholderText"/>
            </w:rPr>
            <w:t>Choose a building block.</w:t>
          </w:r>
        </w:p>
      </w:docPartBody>
    </w:docPart>
    <w:docPart>
      <w:docPartPr>
        <w:name w:val="36EDC23F0175D043B741C2EB7CA810A5"/>
        <w:category>
          <w:name w:val="General"/>
          <w:gallery w:val="placeholder"/>
        </w:category>
        <w:types>
          <w:type w:val="bbPlcHdr"/>
        </w:types>
        <w:behaviors>
          <w:behavior w:val="content"/>
        </w:behaviors>
        <w:guid w:val="{0A14E305-1FD2-1341-A1D6-1044D80C6789}"/>
      </w:docPartPr>
      <w:docPartBody>
        <w:p w:rsidR="001466CE" w:rsidRDefault="001466CE" w:rsidP="001466CE">
          <w:pPr>
            <w:pStyle w:val="36EDC23F0175D043B741C2EB7CA810A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1466CE"/>
    <w:rsid w:val="001D22D1"/>
    <w:rsid w:val="00357A57"/>
    <w:rsid w:val="00505611"/>
    <w:rsid w:val="00A16329"/>
    <w:rsid w:val="00AA3B7D"/>
    <w:rsid w:val="00B54D3A"/>
    <w:rsid w:val="00C6685F"/>
    <w:rsid w:val="00D66A8F"/>
    <w:rsid w:val="00DA16DE"/>
    <w:rsid w:val="00E76B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6CE"/>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2097</Words>
  <Characters>11954</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5</cp:revision>
  <dcterms:created xsi:type="dcterms:W3CDTF">2017-07-27T12:41:00Z</dcterms:created>
  <dcterms:modified xsi:type="dcterms:W3CDTF">2017-10-10T20:03:00Z</dcterms:modified>
</cp:coreProperties>
</file>