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FD6714" w:rsidRDefault="5591F691" w:rsidP="5591F691">
      <w:pPr>
        <w:pStyle w:val="Heading1"/>
        <w:rPr>
          <w:rFonts w:ascii="Open Sans" w:hAnsi="Open Sans" w:cs="Open Sans"/>
          <w:color w:val="002060"/>
        </w:rPr>
      </w:pPr>
      <w:r w:rsidRPr="00FD6714">
        <w:rPr>
          <w:rFonts w:ascii="Open Sans" w:hAnsi="Open Sans" w:cs="Open Sans"/>
          <w:color w:val="002060"/>
        </w:rPr>
        <w:t xml:space="preserve">Scope &amp; Sequence </w:t>
      </w:r>
    </w:p>
    <w:p w14:paraId="7A7CA35D" w14:textId="77777777" w:rsidR="00022991" w:rsidRPr="00FD6714"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FD6714" w14:paraId="6EC2360F" w14:textId="77777777" w:rsidTr="5591F691">
        <w:trPr>
          <w:trHeight w:val="674"/>
        </w:trPr>
        <w:tc>
          <w:tcPr>
            <w:tcW w:w="7596" w:type="dxa"/>
            <w:gridSpan w:val="3"/>
            <w:shd w:val="clear" w:color="auto" w:fill="B4C6E7" w:themeFill="accent1" w:themeFillTint="66"/>
          </w:tcPr>
          <w:p w14:paraId="0A844859" w14:textId="37A39E72" w:rsidR="00022991" w:rsidRPr="00FD6714" w:rsidRDefault="5591F691" w:rsidP="5591F691">
            <w:pPr>
              <w:pStyle w:val="Heading4"/>
              <w:ind w:left="0"/>
              <w:outlineLvl w:val="3"/>
              <w:rPr>
                <w:rFonts w:ascii="Open Sans" w:hAnsi="Open Sans" w:cs="Open Sans"/>
                <w:sz w:val="22"/>
                <w:szCs w:val="22"/>
              </w:rPr>
            </w:pPr>
            <w:r w:rsidRPr="00FD6714">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A80B54" w:rsidRPr="00FD6714">
                  <w:rPr>
                    <w:rFonts w:ascii="Open Sans" w:hAnsi="Open Sans" w:cs="Open Sans"/>
                    <w:b w:val="0"/>
                    <w:bCs w:val="0"/>
                    <w:sz w:val="22"/>
                    <w:szCs w:val="22"/>
                  </w:rPr>
                  <w:t>Floral Design</w:t>
                </w:r>
              </w:sdtContent>
            </w:sdt>
            <w:r w:rsidRPr="00FD6714">
              <w:rPr>
                <w:rFonts w:ascii="Open Sans" w:hAnsi="Open Sans" w:cs="Open Sans"/>
                <w:sz w:val="22"/>
                <w:szCs w:val="22"/>
              </w:rPr>
              <w:t xml:space="preserve"> </w:t>
            </w:r>
          </w:p>
          <w:p w14:paraId="03544019" w14:textId="0EF8E685" w:rsidR="00022991" w:rsidRPr="00FD6714" w:rsidRDefault="0093073B" w:rsidP="5591F691">
            <w:pPr>
              <w:rPr>
                <w:rFonts w:ascii="Open Sans" w:hAnsi="Open Sans" w:cs="Open Sans"/>
                <w:b/>
                <w:bCs/>
              </w:rPr>
            </w:pPr>
            <w:r>
              <w:rPr>
                <w:rFonts w:ascii="Open Sans" w:hAnsi="Open Sans" w:cs="Open Sans"/>
                <w:b/>
                <w:bCs/>
              </w:rPr>
              <w:t xml:space="preserve">TSDS </w:t>
            </w:r>
            <w:r w:rsidR="5591F691" w:rsidRPr="00FD6714">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A80B54" w:rsidRPr="00FD6714">
                  <w:rPr>
                    <w:rFonts w:ascii="Open Sans" w:hAnsi="Open Sans" w:cs="Open Sans"/>
                  </w:rPr>
                  <w:t>13001800</w:t>
                </w:r>
              </w:sdtContent>
            </w:sdt>
          </w:p>
          <w:p w14:paraId="1A98B312" w14:textId="77777777" w:rsidR="00022991" w:rsidRPr="00FD6714" w:rsidRDefault="00022991" w:rsidP="00A80B54">
            <w:pPr>
              <w:jc w:val="right"/>
              <w:rPr>
                <w:rFonts w:ascii="Open Sans" w:hAnsi="Open Sans" w:cs="Open Sans"/>
                <w:b/>
              </w:rPr>
            </w:pPr>
          </w:p>
        </w:tc>
        <w:tc>
          <w:tcPr>
            <w:tcW w:w="6894" w:type="dxa"/>
            <w:shd w:val="clear" w:color="auto" w:fill="B4C6E7" w:themeFill="accent1" w:themeFillTint="66"/>
          </w:tcPr>
          <w:p w14:paraId="779C174E" w14:textId="0F1DB4FE" w:rsidR="00022991" w:rsidRPr="00FD6714" w:rsidRDefault="5591F691" w:rsidP="5591F691">
            <w:pPr>
              <w:rPr>
                <w:rFonts w:ascii="Open Sans" w:hAnsi="Open Sans" w:cs="Open Sans"/>
                <w:b/>
                <w:bCs/>
              </w:rPr>
            </w:pPr>
            <w:r w:rsidRPr="00FD6714">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A80B54" w:rsidRPr="00FD6714">
                  <w:rPr>
                    <w:rFonts w:ascii="Open Sans" w:hAnsi="Open Sans" w:cs="Open Sans"/>
                  </w:rPr>
                  <w:t>1</w:t>
                </w:r>
                <w:r w:rsidR="0093073B">
                  <w:rPr>
                    <w:rFonts w:ascii="Open Sans" w:hAnsi="Open Sans" w:cs="Open Sans"/>
                  </w:rPr>
                  <w:t>.0</w:t>
                </w:r>
                <w:bookmarkStart w:id="0" w:name="_GoBack"/>
                <w:bookmarkEnd w:id="0"/>
              </w:sdtContent>
            </w:sdt>
          </w:p>
          <w:p w14:paraId="55D816BB" w14:textId="6365F42F" w:rsidR="00022991" w:rsidRPr="00FD6714" w:rsidRDefault="5591F691" w:rsidP="5591F691">
            <w:pPr>
              <w:rPr>
                <w:rFonts w:ascii="Open Sans" w:hAnsi="Open Sans" w:cs="Open Sans"/>
              </w:rPr>
            </w:pPr>
            <w:r w:rsidRPr="00FD6714">
              <w:rPr>
                <w:rFonts w:ascii="Open Sans" w:hAnsi="Open Sans" w:cs="Open Sans"/>
                <w:b/>
                <w:bCs/>
              </w:rPr>
              <w:t>Course Requirements:</w:t>
            </w:r>
            <w:r w:rsidRPr="00FD6714">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A80B54" w:rsidRPr="00FD6714">
                  <w:rPr>
                    <w:rFonts w:ascii="Open Sans" w:hAnsi="Open Sans" w:cs="Open Sans"/>
                  </w:rPr>
                  <w:t>Recommended for students in grades 9-12. This course satisfies the fine arts graduation requirement.</w:t>
                </w:r>
              </w:sdtContent>
            </w:sdt>
            <w:r w:rsidRPr="00FD6714">
              <w:rPr>
                <w:rFonts w:ascii="Open Sans" w:hAnsi="Open Sans" w:cs="Open Sans"/>
              </w:rPr>
              <w:t xml:space="preserve"> </w:t>
            </w:r>
          </w:p>
          <w:p w14:paraId="0876FB94" w14:textId="580D5E34" w:rsidR="00022991" w:rsidRPr="00FD6714" w:rsidRDefault="5591F691" w:rsidP="00A80B54">
            <w:pPr>
              <w:rPr>
                <w:rFonts w:ascii="Open Sans" w:hAnsi="Open Sans" w:cs="Open Sans"/>
                <w:strike/>
              </w:rPr>
            </w:pPr>
            <w:r w:rsidRPr="00FD6714">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A80B54" w:rsidRPr="00FD6714">
                  <w:rPr>
                    <w:rFonts w:ascii="Open Sans" w:hAnsi="Open Sans" w:cs="Open Sans"/>
                  </w:rPr>
                  <w:t>None.</w:t>
                </w:r>
              </w:sdtContent>
            </w:sdt>
          </w:p>
        </w:tc>
      </w:tr>
      <w:tr w:rsidR="00022991" w:rsidRPr="00FD6714" w14:paraId="5CCA0AA6" w14:textId="77777777" w:rsidTr="5591F691">
        <w:trPr>
          <w:trHeight w:val="674"/>
        </w:trPr>
        <w:tc>
          <w:tcPr>
            <w:tcW w:w="14490" w:type="dxa"/>
            <w:gridSpan w:val="4"/>
            <w:shd w:val="clear" w:color="auto" w:fill="F1BBBB"/>
          </w:tcPr>
          <w:p w14:paraId="6BF9AAEC" w14:textId="726DD581" w:rsidR="00022991" w:rsidRPr="00FD6714" w:rsidRDefault="00022991" w:rsidP="00A80B54">
            <w:pPr>
              <w:rPr>
                <w:rFonts w:ascii="Open Sans" w:hAnsi="Open Sans" w:cs="Open Sans"/>
              </w:rPr>
            </w:pPr>
            <w:r w:rsidRPr="00FD6714">
              <w:rPr>
                <w:rFonts w:ascii="Open Sans" w:hAnsi="Open Sans" w:cs="Open Sans"/>
                <w:b/>
                <w:bCs/>
              </w:rPr>
              <w:t>Course Description:</w:t>
            </w:r>
            <w:r w:rsidRPr="00FD6714">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A80B54" w:rsidRPr="00FD6714">
                  <w:rPr>
                    <w:rFonts w:ascii="Open Sans" w:hAnsi="Open Sans" w:cs="Open Sans"/>
                  </w:rPr>
                  <w:t xml:space="preserve">Floral design is designed to develop students’ ability to identify and demonstrate the principles and techniques related to floral design as well as develop an understanding of the management of floral enterprises. Through the analysis of artistic floral styles and historical periods, students will develop respect for the traditions and contributions of siverse cultures. Students will respond to and analyze floral designs, thus contributing to the development of lifelong skills of making informed judgements and evaluations. </w:t>
                </w:r>
              </w:sdtContent>
            </w:sdt>
          </w:p>
        </w:tc>
      </w:tr>
      <w:tr w:rsidR="00022991" w:rsidRPr="00FD6714" w14:paraId="0BF58CD6" w14:textId="77777777" w:rsidTr="5591F691">
        <w:trPr>
          <w:trHeight w:val="346"/>
        </w:trPr>
        <w:tc>
          <w:tcPr>
            <w:tcW w:w="14490" w:type="dxa"/>
            <w:gridSpan w:val="4"/>
            <w:shd w:val="clear" w:color="auto" w:fill="F1BBBB"/>
          </w:tcPr>
          <w:p w14:paraId="4A2C413A" w14:textId="77777777" w:rsidR="00022991" w:rsidRPr="00FD6714" w:rsidRDefault="5591F691" w:rsidP="5591F691">
            <w:pPr>
              <w:rPr>
                <w:rFonts w:ascii="Open Sans" w:hAnsi="Open Sans" w:cs="Open Sans"/>
              </w:rPr>
            </w:pPr>
            <w:r w:rsidRPr="00FD6714">
              <w:rPr>
                <w:rFonts w:ascii="Open Sans" w:hAnsi="Open Sans" w:cs="Open Sans"/>
                <w:b/>
                <w:bCs/>
              </w:rPr>
              <w:t>NOTE:</w:t>
            </w:r>
            <w:r w:rsidRPr="00FD6714">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FD6714" w14:paraId="68D5C726" w14:textId="77777777" w:rsidTr="00244619">
        <w:trPr>
          <w:trHeight w:val="980"/>
        </w:trPr>
        <w:tc>
          <w:tcPr>
            <w:tcW w:w="4680" w:type="dxa"/>
            <w:shd w:val="clear" w:color="auto" w:fill="D9D9D9" w:themeFill="background1" w:themeFillShade="D9"/>
          </w:tcPr>
          <w:p w14:paraId="1017784E" w14:textId="77777777" w:rsidR="00244619" w:rsidRPr="00FD6714" w:rsidRDefault="006478A0" w:rsidP="00244619">
            <w:pPr>
              <w:rPr>
                <w:rFonts w:ascii="Open Sans" w:hAnsi="Open Sans" w:cs="Open Sans"/>
                <w:b/>
                <w:bCs/>
              </w:rPr>
            </w:pPr>
            <w:r w:rsidRPr="00FD6714">
              <w:rPr>
                <w:rFonts w:ascii="Open Sans" w:hAnsi="Open Sans" w:cs="Open Sans"/>
                <w:b/>
                <w:bCs/>
              </w:rPr>
              <w:t xml:space="preserve">Total Number of </w:t>
            </w:r>
            <w:r w:rsidR="00244619" w:rsidRPr="00FD6714">
              <w:rPr>
                <w:rFonts w:ascii="Open Sans" w:hAnsi="Open Sans" w:cs="Open Sans"/>
                <w:b/>
                <w:bCs/>
              </w:rPr>
              <w:t>Periods</w:t>
            </w:r>
          </w:p>
          <w:p w14:paraId="1073AAD6" w14:textId="787C6E70" w:rsidR="00244619" w:rsidRPr="00FD6714" w:rsidRDefault="00244619" w:rsidP="00244619">
            <w:pPr>
              <w:rPr>
                <w:rFonts w:ascii="Open Sans" w:hAnsi="Open Sans" w:cs="Open Sans"/>
                <w:b/>
                <w:bCs/>
              </w:rPr>
            </w:pPr>
            <w:r w:rsidRPr="00FD6714">
              <w:rPr>
                <w:rFonts w:ascii="Open Sans" w:hAnsi="Open Sans" w:cs="Open Sans"/>
                <w:b/>
                <w:bCs/>
              </w:rPr>
              <w:t>Total Number of Min</w:t>
            </w:r>
            <w:r w:rsidR="00CD0521" w:rsidRPr="00FD6714">
              <w:rPr>
                <w:rFonts w:ascii="Open Sans" w:hAnsi="Open Sans" w:cs="Open Sans"/>
                <w:b/>
                <w:bCs/>
              </w:rPr>
              <w:t>utes</w:t>
            </w:r>
          </w:p>
          <w:p w14:paraId="066857AE" w14:textId="4BBD0603" w:rsidR="5591F691" w:rsidRPr="00FD6714" w:rsidRDefault="00244619" w:rsidP="00244619">
            <w:pPr>
              <w:rPr>
                <w:rFonts w:ascii="Open Sans" w:hAnsi="Open Sans" w:cs="Open Sans"/>
                <w:b/>
                <w:bCs/>
              </w:rPr>
            </w:pPr>
            <w:r w:rsidRPr="00FD6714">
              <w:rPr>
                <w:rFonts w:ascii="Open Sans" w:hAnsi="Open Sans" w:cs="Open Sans"/>
                <w:b/>
                <w:bCs/>
              </w:rPr>
              <w:t>Total</w:t>
            </w:r>
            <w:r w:rsidR="00CD0521" w:rsidRPr="00FD6714">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5FCD63CE" w:rsidR="00753A76" w:rsidRPr="00FD6714" w:rsidRDefault="00A80B54" w:rsidP="00244619">
                <w:pPr>
                  <w:jc w:val="center"/>
                  <w:rPr>
                    <w:rFonts w:ascii="Open Sans" w:hAnsi="Open Sans" w:cs="Open Sans"/>
                    <w:bCs/>
                  </w:rPr>
                </w:pPr>
                <w:r w:rsidRPr="00FD6714">
                  <w:rPr>
                    <w:rFonts w:ascii="Open Sans" w:hAnsi="Open Sans" w:cs="Open Sans"/>
                    <w:bCs/>
                  </w:rPr>
                  <w:t>175 periods</w:t>
                </w:r>
              </w:p>
            </w:sdtContent>
          </w:sdt>
          <w:sdt>
            <w:sdtPr>
              <w:rPr>
                <w:rFonts w:ascii="Open Sans" w:hAnsi="Open Sans" w:cs="Open Sans"/>
                <w:bCs/>
              </w:rPr>
              <w:id w:val="63921807"/>
              <w:placeholder>
                <w:docPart w:val="DefaultPlaceholder_-1854013440"/>
              </w:placeholder>
              <w:text/>
            </w:sdtPr>
            <w:sdtEndPr/>
            <w:sdtContent>
              <w:p w14:paraId="66411B30" w14:textId="311AF87D" w:rsidR="00244619" w:rsidRPr="00FD6714" w:rsidRDefault="00A80B54" w:rsidP="00244619">
                <w:pPr>
                  <w:jc w:val="center"/>
                  <w:rPr>
                    <w:rFonts w:ascii="Open Sans" w:hAnsi="Open Sans" w:cs="Open Sans"/>
                    <w:bCs/>
                  </w:rPr>
                </w:pPr>
                <w:r w:rsidRPr="00FD6714">
                  <w:rPr>
                    <w:rFonts w:ascii="Open Sans" w:hAnsi="Open Sans" w:cs="Open Sans"/>
                    <w:bCs/>
                  </w:rPr>
                  <w:t>7</w:t>
                </w:r>
                <w:r w:rsidR="00FD6714">
                  <w:rPr>
                    <w:rFonts w:ascii="Open Sans" w:hAnsi="Open Sans" w:cs="Open Sans"/>
                    <w:bCs/>
                  </w:rPr>
                  <w:t>,</w:t>
                </w:r>
                <w:r w:rsidRPr="00FD6714">
                  <w:rPr>
                    <w:rFonts w:ascii="Open Sans" w:hAnsi="Open Sans" w:cs="Open Sans"/>
                    <w:bCs/>
                  </w:rPr>
                  <w:t>875 minutes</w:t>
                </w:r>
              </w:p>
            </w:sdtContent>
          </w:sdt>
          <w:p w14:paraId="1F9995F7" w14:textId="53E6ACDC" w:rsidR="5591F691" w:rsidRPr="00FD6714" w:rsidRDefault="000935CD" w:rsidP="00A80B54">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A80B54" w:rsidRPr="00FD6714">
                  <w:rPr>
                    <w:rFonts w:ascii="Open Sans" w:hAnsi="Open Sans" w:cs="Open Sans"/>
                  </w:rPr>
                  <w:t>131.25 hours*</w:t>
                </w:r>
              </w:sdtContent>
            </w:sdt>
          </w:p>
        </w:tc>
        <w:tc>
          <w:tcPr>
            <w:tcW w:w="7560" w:type="dxa"/>
            <w:gridSpan w:val="2"/>
            <w:shd w:val="clear" w:color="auto" w:fill="D9D9D9" w:themeFill="background1" w:themeFillShade="D9"/>
          </w:tcPr>
          <w:p w14:paraId="7E0D332B" w14:textId="4AA6E821" w:rsidR="5591F691" w:rsidRPr="00FD6714" w:rsidRDefault="00244619" w:rsidP="00244619">
            <w:pPr>
              <w:pStyle w:val="NormalWeb"/>
              <w:rPr>
                <w:rFonts w:ascii="Open Sans" w:hAnsi="Open Sans" w:cs="Open Sans"/>
                <w:sz w:val="22"/>
                <w:szCs w:val="22"/>
              </w:rPr>
            </w:pPr>
            <w:r w:rsidRPr="00FD6714">
              <w:rPr>
                <w:rFonts w:ascii="Open Sans" w:hAnsi="Open Sans" w:cs="Open Sans"/>
                <w:sz w:val="22"/>
                <w:szCs w:val="22"/>
              </w:rPr>
              <w:t xml:space="preserve">*Schedule calculations based on 175/180 calendar days. Scope and sequence allows additional time for guest speakers, student presentations, field trips, remediation, extended learning activities, etc. </w:t>
            </w:r>
          </w:p>
        </w:tc>
      </w:tr>
      <w:tr w:rsidR="00022991" w:rsidRPr="00FD6714"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FD6714" w:rsidRDefault="5591F691" w:rsidP="5591F691">
            <w:pPr>
              <w:jc w:val="center"/>
              <w:rPr>
                <w:rFonts w:ascii="Open Sans" w:hAnsi="Open Sans" w:cs="Open Sans"/>
              </w:rPr>
            </w:pPr>
            <w:r w:rsidRPr="00FD6714">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FD6714" w:rsidRDefault="5591F691" w:rsidP="5591F691">
            <w:pPr>
              <w:jc w:val="center"/>
              <w:rPr>
                <w:rFonts w:ascii="Open Sans" w:hAnsi="Open Sans" w:cs="Open Sans"/>
                <w:b/>
                <w:bCs/>
              </w:rPr>
            </w:pPr>
            <w:r w:rsidRPr="00FD6714">
              <w:rPr>
                <w:rFonts w:ascii="Open Sans" w:hAnsi="Open Sans" w:cs="Open Sans"/>
                <w:b/>
                <w:bCs/>
              </w:rPr>
              <w:t># of Class Periods*</w:t>
            </w:r>
          </w:p>
          <w:p w14:paraId="2CA8545B" w14:textId="77777777" w:rsidR="00022991" w:rsidRPr="00FD6714" w:rsidRDefault="5591F691" w:rsidP="5591F691">
            <w:pPr>
              <w:jc w:val="center"/>
              <w:rPr>
                <w:rFonts w:ascii="Open Sans" w:hAnsi="Open Sans" w:cs="Open Sans"/>
              </w:rPr>
            </w:pPr>
            <w:r w:rsidRPr="00FD6714">
              <w:rPr>
                <w:rFonts w:ascii="Open Sans" w:hAnsi="Open Sans" w:cs="Open Sans"/>
              </w:rPr>
              <w:t>(assumes 45-minute periods)</w:t>
            </w:r>
          </w:p>
          <w:p w14:paraId="276E48DB" w14:textId="77777777" w:rsidR="00022991" w:rsidRPr="00FD6714" w:rsidRDefault="5591F691" w:rsidP="5591F691">
            <w:pPr>
              <w:jc w:val="center"/>
              <w:rPr>
                <w:rFonts w:ascii="Open Sans" w:hAnsi="Open Sans" w:cs="Open Sans"/>
              </w:rPr>
            </w:pPr>
            <w:r w:rsidRPr="00FD6714">
              <w:rPr>
                <w:rFonts w:ascii="Open Sans" w:hAnsi="Open Sans" w:cs="Open Sans"/>
              </w:rPr>
              <w:t>Total minutes per unite</w:t>
            </w:r>
          </w:p>
        </w:tc>
        <w:tc>
          <w:tcPr>
            <w:tcW w:w="7560" w:type="dxa"/>
            <w:gridSpan w:val="2"/>
            <w:shd w:val="clear" w:color="auto" w:fill="D9D9D9" w:themeFill="background1" w:themeFillShade="D9"/>
            <w:vAlign w:val="center"/>
          </w:tcPr>
          <w:p w14:paraId="452EE492" w14:textId="77777777" w:rsidR="00022991" w:rsidRPr="00FD6714" w:rsidRDefault="5591F691" w:rsidP="5591F691">
            <w:pPr>
              <w:jc w:val="center"/>
              <w:rPr>
                <w:rFonts w:ascii="Open Sans" w:hAnsi="Open Sans" w:cs="Open Sans"/>
                <w:b/>
                <w:bCs/>
              </w:rPr>
            </w:pPr>
            <w:r w:rsidRPr="00FD6714">
              <w:rPr>
                <w:rFonts w:ascii="Open Sans" w:hAnsi="Open Sans" w:cs="Open Sans"/>
                <w:b/>
                <w:bCs/>
              </w:rPr>
              <w:t>TEKS Covered</w:t>
            </w:r>
          </w:p>
          <w:p w14:paraId="1F75A5FA" w14:textId="353A7CDE" w:rsidR="00022991" w:rsidRPr="00FD6714" w:rsidRDefault="000935CD" w:rsidP="00A80B54">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A80B54" w:rsidRPr="00FD6714">
                  <w:rPr>
                    <w:rFonts w:ascii="Open Sans" w:hAnsi="Open Sans" w:cs="Open Sans"/>
                    <w:b/>
                    <w:bCs/>
                  </w:rPr>
                  <w:t>130.20</w:t>
                </w:r>
              </w:sdtContent>
            </w:sdt>
            <w:r w:rsidR="5591F691" w:rsidRPr="00FD6714">
              <w:rPr>
                <w:rFonts w:ascii="Open Sans" w:hAnsi="Open Sans" w:cs="Open Sans"/>
                <w:b/>
                <w:bCs/>
              </w:rPr>
              <w:t xml:space="preserve"> Knowledge and skills</w:t>
            </w:r>
          </w:p>
        </w:tc>
      </w:tr>
      <w:tr w:rsidR="00022991" w:rsidRPr="00FD6714"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0B800224" w:rsidR="00022991" w:rsidRPr="00FD6714" w:rsidRDefault="00FD6714" w:rsidP="5BD3E6A3">
                <w:pPr>
                  <w:rPr>
                    <w:rFonts w:ascii="Open Sans" w:hAnsi="Open Sans" w:cs="Open Sans"/>
                    <w:b/>
                    <w:bCs/>
                  </w:rPr>
                </w:pPr>
                <w:r>
                  <w:rPr>
                    <w:rFonts w:ascii="Open Sans" w:hAnsi="Open Sans" w:cs="Open Sans"/>
                    <w:b/>
                  </w:rPr>
                  <w:t xml:space="preserve">Unit 1: </w:t>
                </w:r>
                <w:r w:rsidR="00A80B54" w:rsidRPr="00FD6714">
                  <w:rPr>
                    <w:rFonts w:ascii="Open Sans" w:hAnsi="Open Sans" w:cs="Open Sans"/>
                    <w:b/>
                    <w:bCs/>
                  </w:rPr>
                  <w:t>Career Exploration in the Agricultural/Floral Industry</w:t>
                </w:r>
              </w:p>
              <w:p w14:paraId="14DBC62C" w14:textId="77777777" w:rsidR="00022991" w:rsidRPr="00FD6714" w:rsidRDefault="00022991" w:rsidP="00A80B54">
                <w:pPr>
                  <w:rPr>
                    <w:rFonts w:ascii="Open Sans" w:hAnsi="Open Sans" w:cs="Open Sans"/>
                  </w:rPr>
                </w:pPr>
              </w:p>
              <w:p w14:paraId="4E4E4A2B" w14:textId="3C22186B" w:rsidR="00022991" w:rsidRPr="00FD6714" w:rsidRDefault="00A80B54" w:rsidP="5BD3E6A3">
                <w:pPr>
                  <w:rPr>
                    <w:rFonts w:ascii="Open Sans" w:hAnsi="Open Sans" w:cs="Open Sans"/>
                    <w:b/>
                    <w:bCs/>
                    <w:color w:val="FF0000"/>
                    <w:sz w:val="20"/>
                    <w:szCs w:val="20"/>
                  </w:rPr>
                </w:pPr>
                <w:r w:rsidRPr="00FD6714">
                  <w:rPr>
                    <w:rFonts w:ascii="Open Sans" w:hAnsi="Open Sans" w:cs="Open Sans"/>
                  </w:rPr>
                  <w:t xml:space="preserve">Students will learn about careers in various areas in the floral industry, the personal skills needed to obtain one of these jobs and how skills needed for success have changed over time. Students will </w:t>
                </w:r>
                <w:r w:rsidRPr="00FD6714">
                  <w:rPr>
                    <w:rFonts w:ascii="Open Sans" w:hAnsi="Open Sans" w:cs="Open Sans"/>
                  </w:rPr>
                  <w:lastRenderedPageBreak/>
                  <w:t>understand the importance of time management, the importance of effective communication and appropriate interaction in the workplace as well as understand the im</w:t>
                </w:r>
                <w:r w:rsidR="008E695B" w:rsidRPr="00FD6714">
                  <w:rPr>
                    <w:rFonts w:ascii="Open Sans" w:hAnsi="Open Sans" w:cs="Open Sans"/>
                  </w:rPr>
                  <w:t xml:space="preserve">portance of a first impression. </w:t>
                </w:r>
                <w:r w:rsidRPr="00FD6714">
                  <w:rPr>
                    <w:rFonts w:ascii="Open Sans" w:hAnsi="Open Sans" w:cs="Open Sans"/>
                  </w:rPr>
                  <w:t>This unit may culminate in an experiential activity designed to allow the students to create a resume</w:t>
                </w:r>
                <w:r w:rsidR="008E695B" w:rsidRPr="00FD6714">
                  <w:rPr>
                    <w:rFonts w:ascii="Open Sans" w:hAnsi="Open Sans" w:cs="Open Sans"/>
                  </w:rPr>
                  <w:t xml:space="preserve"> and cover letter with a job description and to participate in a mock job interview with a panel of possible employees. </w:t>
                </w:r>
              </w:p>
            </w:sdtContent>
          </w:sdt>
          <w:p w14:paraId="4FBCB63B" w14:textId="4DECCF64" w:rsidR="00C039E4" w:rsidRPr="00FD671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0FA05952" w14:textId="39CF3A97" w:rsidR="005660CF" w:rsidRPr="00FD6714" w:rsidRDefault="00360B6B" w:rsidP="00A80B54">
                <w:pPr>
                  <w:jc w:val="center"/>
                  <w:rPr>
                    <w:rFonts w:ascii="Open Sans" w:hAnsi="Open Sans" w:cs="Open Sans"/>
                    <w:bCs/>
                    <w:szCs w:val="24"/>
                  </w:rPr>
                </w:pPr>
                <w:r w:rsidRPr="00FD6714">
                  <w:rPr>
                    <w:rFonts w:ascii="Open Sans" w:hAnsi="Open Sans" w:cs="Open Sans"/>
                    <w:bCs/>
                    <w:szCs w:val="24"/>
                  </w:rPr>
                  <w:t>5</w:t>
                </w:r>
                <w:r w:rsidR="00273125" w:rsidRPr="00FD6714">
                  <w:rPr>
                    <w:rFonts w:ascii="Open Sans" w:hAnsi="Open Sans" w:cs="Open Sans"/>
                    <w:bCs/>
                    <w:szCs w:val="24"/>
                  </w:rPr>
                  <w:t xml:space="preserve"> </w:t>
                </w:r>
                <w:r w:rsidR="005660CF" w:rsidRPr="00FD6714">
                  <w:rPr>
                    <w:rFonts w:ascii="Open Sans" w:hAnsi="Open Sans" w:cs="Open Sans"/>
                    <w:bCs/>
                    <w:szCs w:val="24"/>
                  </w:rPr>
                  <w:t>periods</w:t>
                </w:r>
              </w:p>
              <w:p w14:paraId="77FAF055" w14:textId="7CAE36A7" w:rsidR="00022991" w:rsidRPr="00FD6714" w:rsidRDefault="005660CF" w:rsidP="00A80B54">
                <w:pPr>
                  <w:jc w:val="center"/>
                  <w:rPr>
                    <w:rFonts w:ascii="Open Sans" w:hAnsi="Open Sans" w:cs="Open Sans"/>
                    <w:b/>
                    <w:bCs/>
                    <w:color w:val="FF0000"/>
                    <w:sz w:val="24"/>
                    <w:szCs w:val="24"/>
                  </w:rPr>
                </w:pPr>
                <w:r w:rsidRPr="00FD6714">
                  <w:rPr>
                    <w:rFonts w:ascii="Open Sans" w:hAnsi="Open Sans" w:cs="Open Sans"/>
                    <w:bCs/>
                    <w:szCs w:val="24"/>
                  </w:rPr>
                  <w:t xml:space="preserve"> </w:t>
                </w:r>
                <w:r w:rsidR="00360B6B" w:rsidRPr="00FD6714">
                  <w:rPr>
                    <w:rFonts w:ascii="Open Sans" w:hAnsi="Open Sans" w:cs="Open Sans"/>
                    <w:bCs/>
                    <w:szCs w:val="24"/>
                  </w:rPr>
                  <w:t>225</w:t>
                </w:r>
                <w:r w:rsidR="00273125" w:rsidRPr="00FD6714">
                  <w:rPr>
                    <w:rFonts w:ascii="Open Sans" w:hAnsi="Open Sans" w:cs="Open Sans"/>
                    <w:bCs/>
                    <w:szCs w:val="24"/>
                  </w:rPr>
                  <w:t xml:space="preserve"> </w:t>
                </w:r>
                <w:r w:rsidRPr="00FD6714">
                  <w:rPr>
                    <w:rFonts w:ascii="Open Sans" w:hAnsi="Open Sans" w:cs="Open Sans"/>
                    <w:bCs/>
                    <w:szCs w:val="24"/>
                  </w:rPr>
                  <w:t>minutes</w:t>
                </w:r>
              </w:p>
            </w:sdtContent>
          </w:sdt>
          <w:p w14:paraId="3BF716D6" w14:textId="4DECCF64" w:rsidR="00C039E4" w:rsidRPr="00FD671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205859708"/>
              <w:placeholder>
                <w:docPart w:val="223FA11FFF7343C6B43F3C5B0F05C7B1"/>
              </w:placeholder>
              <w:docPartList>
                <w:docPartGallery w:val="Quick Parts"/>
              </w:docPartList>
            </w:sdtPr>
            <w:sdtEndPr/>
            <w:sdtContent>
              <w:p w14:paraId="2E6908B5" w14:textId="77777777" w:rsidR="005660CF" w:rsidRPr="00FD6714" w:rsidRDefault="005660CF" w:rsidP="00FD6714">
                <w:pPr>
                  <w:tabs>
                    <w:tab w:val="left" w:pos="1440"/>
                  </w:tabs>
                  <w:spacing w:line="276" w:lineRule="auto"/>
                  <w:ind w:left="1440" w:hanging="720"/>
                  <w:rPr>
                    <w:rFonts w:ascii="Open Sans" w:eastAsia="Calibri" w:hAnsi="Open Sans" w:cs="Open Sans"/>
                  </w:rPr>
                </w:pPr>
                <w:r w:rsidRPr="00FD6714">
                  <w:rPr>
                    <w:rFonts w:ascii="Open Sans" w:eastAsia="Calibri" w:hAnsi="Open Sans" w:cs="Open Sans"/>
                  </w:rPr>
                  <w:t>(1)</w:t>
                </w:r>
                <w:r w:rsidRPr="00FD6714">
                  <w:rPr>
                    <w:rFonts w:ascii="Open Sans" w:eastAsia="Calibri" w:hAnsi="Open Sans" w:cs="Open Sans"/>
                  </w:rPr>
                  <w:tab/>
                  <w:t>The student demonstrates professional standards/employability skills as required by business and industry. The student is expected to:</w:t>
                </w:r>
              </w:p>
              <w:p w14:paraId="0E7FDDC6" w14:textId="77777777" w:rsidR="005660CF" w:rsidRPr="00FD6714" w:rsidRDefault="005660CF"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(A)</w:t>
                </w:r>
                <w:r w:rsidRPr="00FD6714">
                  <w:rPr>
                    <w:rFonts w:ascii="Open Sans" w:eastAsia="Calibri" w:hAnsi="Open Sans" w:cs="Open Sans"/>
                  </w:rPr>
                  <w:tab/>
                  <w:t>identify career development and entrepreneurship opportunities in the field of floral design and interior landscape development;</w:t>
                </w:r>
              </w:p>
              <w:p w14:paraId="5A6BBC7C" w14:textId="77777777" w:rsidR="005660CF" w:rsidRPr="00FD6714" w:rsidRDefault="005660CF" w:rsidP="00FD6714">
                <w:pPr>
                  <w:tabs>
                    <w:tab w:val="left" w:pos="2160"/>
                  </w:tabs>
                  <w:spacing w:line="276" w:lineRule="auto"/>
                  <w:ind w:left="1440"/>
                  <w:rPr>
                    <w:rFonts w:ascii="Open Sans" w:eastAsia="Calibri" w:hAnsi="Open Sans" w:cs="Open Sans"/>
                  </w:rPr>
                </w:pPr>
                <w:r w:rsidRPr="00FD6714">
                  <w:rPr>
                    <w:rFonts w:ascii="Open Sans" w:eastAsia="Calibri" w:hAnsi="Open Sans" w:cs="Open Sans"/>
                  </w:rPr>
                  <w:lastRenderedPageBreak/>
                  <w:t>(B)</w:t>
                </w:r>
                <w:r w:rsidRPr="00FD6714">
                  <w:rPr>
                    <w:rFonts w:ascii="Open Sans" w:eastAsia="Calibri" w:hAnsi="Open Sans" w:cs="Open Sans"/>
                  </w:rPr>
                  <w:tab/>
                  <w:t>apply competencies related to resources, information, interpersonal skills, and systems of operation in floral design and interior landscape development;</w:t>
                </w:r>
              </w:p>
              <w:p w14:paraId="722ACCCB" w14:textId="77777777" w:rsidR="005660CF" w:rsidRPr="00FD6714" w:rsidRDefault="005660CF"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(C)</w:t>
                </w:r>
                <w:r w:rsidRPr="00FD6714">
                  <w:rPr>
                    <w:rFonts w:ascii="Open Sans" w:eastAsia="Calibri" w:hAnsi="Open Sans" w:cs="Open Sans"/>
                  </w:rPr>
                  <w:tab/>
                  <w:t>demonstrate knowledge of personal and occupational health and safety practices in the workplace;</w:t>
                </w:r>
              </w:p>
              <w:p w14:paraId="6EFF693A" w14:textId="77777777" w:rsidR="005660CF" w:rsidRPr="00FD6714" w:rsidRDefault="005660CF"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(D)</w:t>
                </w:r>
                <w:r w:rsidRPr="00FD6714">
                  <w:rPr>
                    <w:rFonts w:ascii="Open Sans" w:eastAsia="Calibri" w:hAnsi="Open Sans" w:cs="Open Sans"/>
                  </w:rPr>
                  <w:tab/>
                  <w:t>identify employer expectations and appropriate work habits;</w:t>
                </w:r>
              </w:p>
              <w:p w14:paraId="232D8094" w14:textId="31056832" w:rsidR="005660CF" w:rsidRPr="00FD6714" w:rsidRDefault="005660CF"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E)</w:t>
                </w:r>
                <w:r w:rsidRPr="00FD6714">
                  <w:rPr>
                    <w:rFonts w:ascii="Open Sans" w:eastAsia="Calibri" w:hAnsi="Open Sans" w:cs="Open Sans"/>
                  </w:rPr>
                  <w:tab/>
                  <w:t>demonstrate characteristics of good citizenship, including advocacy, stewardship, and community leadership; and</w:t>
                </w:r>
              </w:p>
              <w:p w14:paraId="23AA795F" w14:textId="77777777" w:rsidR="005660CF" w:rsidRPr="00FD6714" w:rsidRDefault="005660CF"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(F)</w:t>
                </w:r>
                <w:r w:rsidRPr="00FD6714">
                  <w:rPr>
                    <w:rFonts w:ascii="Open Sans" w:eastAsia="Calibri" w:hAnsi="Open Sans" w:cs="Open Sans"/>
                  </w:rPr>
                  <w:tab/>
                  <w:t>identify training, education, and certification requirements for occupational choices.</w:t>
                </w:r>
              </w:p>
              <w:p w14:paraId="6DF439BC" w14:textId="3E4D169B" w:rsidR="004356E7" w:rsidRPr="00FD6714" w:rsidRDefault="000935CD" w:rsidP="00FD6714">
                <w:pPr>
                  <w:ind w:left="720"/>
                  <w:rPr>
                    <w:rFonts w:ascii="Open Sans" w:hAnsi="Open Sans" w:cs="Open Sans"/>
                    <w:b/>
                    <w:bCs/>
                    <w:sz w:val="18"/>
                    <w:szCs w:val="18"/>
                  </w:rPr>
                </w:pPr>
              </w:p>
            </w:sdtContent>
          </w:sdt>
          <w:p w14:paraId="1EBC833C" w14:textId="77777777" w:rsidR="00022991" w:rsidRPr="00FD6714" w:rsidRDefault="00022991" w:rsidP="00FD6714">
            <w:pPr>
              <w:pStyle w:val="SUBPARAGRAPHA"/>
              <w:spacing w:before="0" w:after="0"/>
              <w:ind w:left="720" w:firstLine="0"/>
              <w:rPr>
                <w:rFonts w:ascii="Open Sans" w:hAnsi="Open Sans" w:cs="Open Sans"/>
                <w:b/>
                <w:sz w:val="18"/>
                <w:szCs w:val="18"/>
              </w:rPr>
            </w:pPr>
          </w:p>
        </w:tc>
      </w:tr>
      <w:tr w:rsidR="00022991" w:rsidRPr="00FD6714"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sdt>
                <w:sdtPr>
                  <w:rPr>
                    <w:rFonts w:ascii="Open Sans" w:hAnsi="Open Sans" w:cs="Open Sans"/>
                    <w:b/>
                  </w:rPr>
                  <w:id w:val="-172419422"/>
                  <w:placeholder>
                    <w:docPart w:val="C2A6C7E22172FA4386A82EDF08912BC0"/>
                  </w:placeholder>
                  <w:docPartList>
                    <w:docPartGallery w:val="Quick Parts"/>
                  </w:docPartList>
                </w:sdtPr>
                <w:sdtEndPr>
                  <w:rPr>
                    <w:b w:val="0"/>
                  </w:rPr>
                </w:sdtEndPr>
                <w:sdtContent>
                  <w:p w14:paraId="3B30C297" w14:textId="732432A7" w:rsidR="00EA2030" w:rsidRPr="00FD6714" w:rsidRDefault="00FD6714" w:rsidP="00EA2030">
                    <w:pPr>
                      <w:rPr>
                        <w:rFonts w:ascii="Open Sans" w:hAnsi="Open Sans" w:cs="Open Sans"/>
                        <w:b/>
                        <w:bCs/>
                      </w:rPr>
                    </w:pPr>
                    <w:r>
                      <w:rPr>
                        <w:rFonts w:ascii="Open Sans" w:hAnsi="Open Sans" w:cs="Open Sans"/>
                        <w:b/>
                      </w:rPr>
                      <w:t xml:space="preserve">Unit 2: </w:t>
                    </w:r>
                    <w:r w:rsidR="00EA2030" w:rsidRPr="00FD6714">
                      <w:rPr>
                        <w:rFonts w:ascii="Open Sans" w:hAnsi="Open Sans" w:cs="Open Sans"/>
                        <w:b/>
                        <w:bCs/>
                      </w:rPr>
                      <w:t>Supervised Agricultual Experience (SAE)</w:t>
                    </w:r>
                  </w:p>
                  <w:p w14:paraId="18481BAC" w14:textId="77777777" w:rsidR="00F54BDC" w:rsidRPr="00FD6714" w:rsidRDefault="00EA2030" w:rsidP="00EA2030">
                    <w:pPr>
                      <w:rPr>
                        <w:rFonts w:ascii="Open Sans" w:hAnsi="Open Sans" w:cs="Open Sans"/>
                      </w:rPr>
                    </w:pPr>
                    <w:r w:rsidRPr="00FD6714">
                      <w:rPr>
                        <w:rFonts w:ascii="Open Sans" w:hAnsi="Open Sans" w:cs="Open Sans"/>
                      </w:rPr>
                      <w:t xml:space="preserve"> </w:t>
                    </w:r>
                  </w:p>
                  <w:p w14:paraId="7B114FB2" w14:textId="34B04268" w:rsidR="00EA2030" w:rsidRPr="00FD6714" w:rsidRDefault="00F54BDC" w:rsidP="00EA2030">
                    <w:pPr>
                      <w:rPr>
                        <w:rFonts w:ascii="Open Sans" w:hAnsi="Open Sans" w:cs="Open Sans"/>
                      </w:rPr>
                    </w:pPr>
                    <w:r w:rsidRPr="00FD6714">
                      <w:rPr>
                        <w:rFonts w:ascii="Open Sans" w:hAnsi="Open Sans" w:cs="Open Sans"/>
                      </w:rPr>
                      <w:t xml:space="preserve">This unit, students will be able to define and describe Supervised Agricultural Experience (SAE) programs. Students will be able to explain how SAE’s are a vital part of the Agriculture Education Program by participating in local CTSO activities such as FFA as well as engage in a required SAE project. Students will be able to identify key partners in developing a successful SAE. </w:t>
                    </w:r>
                    <w:r w:rsidRPr="00FD6714">
                      <w:rPr>
                        <w:rFonts w:ascii="Open Sans" w:hAnsi="Open Sans" w:cs="Open Sans"/>
                      </w:rPr>
                      <w:lastRenderedPageBreak/>
                      <w:t xml:space="preserve">Through involvement in an SAE, students will learn expected workplace behavior, develop specific skills within the industry, and will be given the opportunity to apply academic and occupational skills in the workplace. </w:t>
                    </w:r>
                    <w:r w:rsidR="00B23038" w:rsidRPr="00FD6714">
                      <w:rPr>
                        <w:rFonts w:ascii="Open Sans" w:hAnsi="Open Sans" w:cs="Open Sans"/>
                      </w:rPr>
                      <w:t xml:space="preserve"> At the end of this unit, the students should develop an appropriate SAE.</w:t>
                    </w:r>
                  </w:p>
                </w:sdtContent>
              </w:sdt>
              <w:p w14:paraId="481EDCC8" w14:textId="7FEB2450" w:rsidR="00022991" w:rsidRPr="00FD6714" w:rsidRDefault="000935CD" w:rsidP="005660CF">
                <w:pPr>
                  <w:rPr>
                    <w:rFonts w:ascii="Open Sans" w:hAnsi="Open Sans" w:cs="Open Sans"/>
                    <w:b/>
                    <w:bCs/>
                  </w:rPr>
                </w:pPr>
              </w:p>
            </w:sdtContent>
          </w:sdt>
          <w:p w14:paraId="6F0AEAF7" w14:textId="4DECCF64" w:rsidR="00C039E4" w:rsidRPr="00FD671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645AE3B1" w14:textId="5D34B5F4" w:rsidR="003C166F" w:rsidRPr="00FD6714" w:rsidRDefault="00EA2030" w:rsidP="003C166F">
                <w:pPr>
                  <w:jc w:val="center"/>
                  <w:rPr>
                    <w:rFonts w:ascii="Open Sans" w:hAnsi="Open Sans" w:cs="Open Sans"/>
                  </w:rPr>
                </w:pPr>
                <w:r w:rsidRPr="00FD6714">
                  <w:rPr>
                    <w:rFonts w:ascii="Open Sans" w:hAnsi="Open Sans" w:cs="Open Sans"/>
                  </w:rPr>
                  <w:t>10</w:t>
                </w:r>
                <w:r w:rsidR="003C166F" w:rsidRPr="00FD6714">
                  <w:rPr>
                    <w:rFonts w:ascii="Open Sans" w:hAnsi="Open Sans" w:cs="Open Sans"/>
                  </w:rPr>
                  <w:t xml:space="preserve"> periods</w:t>
                </w:r>
              </w:p>
              <w:p w14:paraId="11118F81" w14:textId="0E129E98" w:rsidR="00022991" w:rsidRPr="00FD6714" w:rsidRDefault="00EA2030" w:rsidP="003C166F">
                <w:pPr>
                  <w:jc w:val="center"/>
                  <w:rPr>
                    <w:rFonts w:ascii="Open Sans" w:hAnsi="Open Sans" w:cs="Open Sans"/>
                    <w:b/>
                    <w:bCs/>
                  </w:rPr>
                </w:pPr>
                <w:r w:rsidRPr="00FD6714">
                  <w:rPr>
                    <w:rFonts w:ascii="Open Sans" w:hAnsi="Open Sans" w:cs="Open Sans"/>
                  </w:rPr>
                  <w:t>4</w:t>
                </w:r>
                <w:r w:rsidR="003C166F" w:rsidRPr="00FD6714">
                  <w:rPr>
                    <w:rFonts w:ascii="Open Sans" w:hAnsi="Open Sans" w:cs="Open Sans"/>
                  </w:rPr>
                  <w:t>5</w:t>
                </w:r>
                <w:r w:rsidRPr="00FD6714">
                  <w:rPr>
                    <w:rFonts w:ascii="Open Sans" w:hAnsi="Open Sans" w:cs="Open Sans"/>
                  </w:rPr>
                  <w:t>0</w:t>
                </w:r>
                <w:r w:rsidR="003C166F" w:rsidRPr="00FD6714">
                  <w:rPr>
                    <w:rFonts w:ascii="Open Sans" w:hAnsi="Open Sans" w:cs="Open Sans"/>
                  </w:rPr>
                  <w:t xml:space="preserve"> minutes</w:t>
                </w:r>
              </w:p>
            </w:sdtContent>
          </w:sdt>
          <w:p w14:paraId="57A69413" w14:textId="4DECCF64" w:rsidR="00C039E4" w:rsidRPr="00FD6714"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555739871"/>
              <w:placeholder>
                <w:docPart w:val="641BD4E01503418C95319C2C6D7215D4"/>
              </w:placeholder>
              <w:docPartList>
                <w:docPartGallery w:val="Quick Parts"/>
              </w:docPartList>
            </w:sdtPr>
            <w:sdtEndPr/>
            <w:sdtContent>
              <w:p w14:paraId="55A1A121" w14:textId="77777777" w:rsidR="003C166F" w:rsidRPr="00FD6714" w:rsidRDefault="003C166F" w:rsidP="00FD6714">
                <w:pPr>
                  <w:tabs>
                    <w:tab w:val="left" w:pos="1440"/>
                  </w:tabs>
                  <w:spacing w:line="276" w:lineRule="auto"/>
                  <w:ind w:left="1440" w:hanging="720"/>
                  <w:rPr>
                    <w:rFonts w:ascii="Open Sans" w:eastAsia="Calibri" w:hAnsi="Open Sans" w:cs="Open Sans"/>
                  </w:rPr>
                </w:pPr>
                <w:r w:rsidRPr="00FD6714">
                  <w:rPr>
                    <w:rFonts w:ascii="Open Sans" w:eastAsia="Calibri" w:hAnsi="Open Sans" w:cs="Open Sans"/>
                  </w:rPr>
                  <w:t>(2)</w:t>
                </w:r>
                <w:r w:rsidRPr="00FD6714">
                  <w:rPr>
                    <w:rFonts w:ascii="Open Sans" w:eastAsia="Calibri" w:hAnsi="Open Sans" w:cs="Open Sans"/>
                  </w:rPr>
                  <w:tab/>
                  <w:t>The student develops a supervised agriculture experience program. The student is expected to:</w:t>
                </w:r>
              </w:p>
              <w:p w14:paraId="34AF57F7" w14:textId="77777777" w:rsidR="003C166F" w:rsidRPr="00FD6714" w:rsidRDefault="003C166F"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(A)</w:t>
                </w:r>
                <w:r w:rsidRPr="00FD6714">
                  <w:rPr>
                    <w:rFonts w:ascii="Open Sans" w:eastAsia="Calibri" w:hAnsi="Open Sans" w:cs="Open Sans"/>
                  </w:rPr>
                  <w:tab/>
                  <w:t>plan, propose, conduct, document, and evaluate a supervised agriculture experience program as an experiential learning activity;</w:t>
                </w:r>
              </w:p>
              <w:p w14:paraId="45CE6490" w14:textId="77777777" w:rsidR="003C166F" w:rsidRPr="00FD6714" w:rsidRDefault="003C166F"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(B)</w:t>
                </w:r>
                <w:r w:rsidRPr="00FD6714">
                  <w:rPr>
                    <w:rFonts w:ascii="Open Sans" w:eastAsia="Calibri" w:hAnsi="Open Sans" w:cs="Open Sans"/>
                  </w:rPr>
                  <w:tab/>
                  <w:t>apply proper record-keeping skills as they relate to the supervised agriculture experience;</w:t>
                </w:r>
              </w:p>
              <w:p w14:paraId="19F4CD3E" w14:textId="77777777" w:rsidR="003C166F" w:rsidRPr="00FD6714" w:rsidRDefault="003C166F" w:rsidP="00FD6714">
                <w:pPr>
                  <w:tabs>
                    <w:tab w:val="left" w:pos="1530"/>
                    <w:tab w:val="left" w:pos="2160"/>
                  </w:tabs>
                  <w:spacing w:line="276" w:lineRule="auto"/>
                  <w:ind w:left="2160" w:hanging="720"/>
                  <w:rPr>
                    <w:rFonts w:ascii="Open Sans" w:eastAsia="Calibri" w:hAnsi="Open Sans" w:cs="Open Sans"/>
                  </w:rPr>
                </w:pPr>
                <w:r w:rsidRPr="00FD6714">
                  <w:rPr>
                    <w:rFonts w:ascii="Open Sans" w:eastAsia="Calibri" w:hAnsi="Open Sans" w:cs="Open Sans"/>
                  </w:rPr>
                  <w:t>(C)      participate in youth leadership opportunities to create a well-rounded experience program; and</w:t>
                </w:r>
              </w:p>
              <w:p w14:paraId="5F7290B3" w14:textId="77777777" w:rsidR="003C166F" w:rsidRPr="00FD6714" w:rsidRDefault="003C166F"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lastRenderedPageBreak/>
                  <w:t xml:space="preserve"> (D)</w:t>
                </w:r>
                <w:r w:rsidRPr="00FD6714">
                  <w:rPr>
                    <w:rFonts w:ascii="Open Sans" w:eastAsia="Calibri" w:hAnsi="Open Sans" w:cs="Open Sans"/>
                  </w:rPr>
                  <w:tab/>
                  <w:t>produce and participate in a local program of activities using a strategic planning process.</w:t>
                </w:r>
              </w:p>
              <w:p w14:paraId="4B938DC1" w14:textId="5E6B4E24" w:rsidR="004356E7" w:rsidRPr="00FD6714" w:rsidRDefault="000935CD" w:rsidP="00FD6714">
                <w:pPr>
                  <w:pStyle w:val="SUBPARAGRAPHA"/>
                  <w:spacing w:before="0" w:after="0"/>
                  <w:ind w:left="720" w:firstLine="0"/>
                  <w:rPr>
                    <w:rFonts w:ascii="Open Sans" w:hAnsi="Open Sans" w:cs="Open Sans"/>
                  </w:rPr>
                </w:pPr>
              </w:p>
            </w:sdtContent>
          </w:sdt>
          <w:p w14:paraId="78389731" w14:textId="4DECCF64" w:rsidR="00C039E4" w:rsidRPr="00FD6714" w:rsidRDefault="00C039E4" w:rsidP="00FD6714">
            <w:pPr>
              <w:pStyle w:val="PARAGRAPH1"/>
              <w:spacing w:before="0" w:after="0" w:line="240" w:lineRule="auto"/>
              <w:ind w:left="360" w:firstLine="0"/>
              <w:rPr>
                <w:rFonts w:ascii="Open Sans" w:hAnsi="Open Sans" w:cs="Open Sans"/>
              </w:rPr>
            </w:pPr>
          </w:p>
        </w:tc>
      </w:tr>
      <w:tr w:rsidR="00022991" w:rsidRPr="00FD6714"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71DCD4BD" w14:textId="63398C3C" w:rsidR="006C557E" w:rsidRPr="00FD6714" w:rsidRDefault="00FD6714" w:rsidP="006C557E">
                <w:pPr>
                  <w:rPr>
                    <w:rFonts w:ascii="Open Sans" w:hAnsi="Open Sans" w:cs="Open Sans"/>
                  </w:rPr>
                </w:pPr>
                <w:r>
                  <w:rPr>
                    <w:rFonts w:ascii="Open Sans" w:hAnsi="Open Sans" w:cs="Open Sans"/>
                    <w:b/>
                  </w:rPr>
                  <w:t xml:space="preserve">Unit 3: </w:t>
                </w:r>
                <w:r w:rsidR="006C557E" w:rsidRPr="00FD6714">
                  <w:rPr>
                    <w:rFonts w:ascii="Open Sans" w:hAnsi="Open Sans" w:cs="Open Sans"/>
                    <w:b/>
                    <w:bCs/>
                  </w:rPr>
                  <w:t>Principles and Techniques in Floral Art and Interioscapes</w:t>
                </w:r>
              </w:p>
              <w:p w14:paraId="3612504E" w14:textId="77777777" w:rsidR="006C557E" w:rsidRPr="00FD6714" w:rsidRDefault="006C557E" w:rsidP="006C557E">
                <w:pPr>
                  <w:rPr>
                    <w:rFonts w:ascii="Open Sans" w:hAnsi="Open Sans" w:cs="Open Sans"/>
                  </w:rPr>
                </w:pPr>
              </w:p>
              <w:p w14:paraId="4748C22B" w14:textId="6CC2A864" w:rsidR="00022991" w:rsidRPr="00FD6714" w:rsidRDefault="006C557E" w:rsidP="006C557E">
                <w:pPr>
                  <w:rPr>
                    <w:rFonts w:ascii="Open Sans" w:hAnsi="Open Sans" w:cs="Open Sans"/>
                    <w:b/>
                    <w:bCs/>
                    <w:sz w:val="20"/>
                    <w:szCs w:val="20"/>
                  </w:rPr>
                </w:pPr>
                <w:r w:rsidRPr="00FD6714">
                  <w:rPr>
                    <w:rFonts w:ascii="Open Sans" w:hAnsi="Open Sans" w:cs="Open Sans"/>
                  </w:rPr>
                  <w:t>In this unit, stu</w:t>
                </w:r>
                <w:r w:rsidR="00641045" w:rsidRPr="00FD6714">
                  <w:rPr>
                    <w:rFonts w:ascii="Open Sans" w:hAnsi="Open Sans" w:cs="Open Sans"/>
                  </w:rPr>
                  <w:t>dents will trace the styles and trends of the floral design industry through the major historical periods such as: Egyptian, Roman, Baroque, Victorian and Early American to name a few. Studen</w:t>
                </w:r>
                <w:r w:rsidR="0025252C" w:rsidRPr="00FD6714">
                  <w:rPr>
                    <w:rFonts w:ascii="Open Sans" w:hAnsi="Open Sans" w:cs="Open Sans"/>
                  </w:rPr>
                  <w:t>ts will identify the various con</w:t>
                </w:r>
                <w:r w:rsidR="00641045" w:rsidRPr="00FD6714">
                  <w:rPr>
                    <w:rFonts w:ascii="Open Sans" w:hAnsi="Open Sans" w:cs="Open Sans"/>
                  </w:rPr>
                  <w:t>cepts of design which evolved into our modern design.</w:t>
                </w:r>
                <w:r w:rsidRPr="00FD6714">
                  <w:rPr>
                    <w:rFonts w:ascii="Open Sans" w:hAnsi="Open Sans" w:cs="Open Sans"/>
                  </w:rPr>
                  <w:t xml:space="preserve"> Students will also learn to classify</w:t>
                </w:r>
                <w:r w:rsidR="00CF1FD4" w:rsidRPr="00FD6714">
                  <w:rPr>
                    <w:rFonts w:ascii="Open Sans" w:hAnsi="Open Sans" w:cs="Open Sans"/>
                  </w:rPr>
                  <w:t xml:space="preserve"> and identify flowers and plant material</w:t>
                </w:r>
                <w:r w:rsidR="00641045" w:rsidRPr="00FD6714">
                  <w:rPr>
                    <w:rFonts w:ascii="Open Sans" w:hAnsi="Open Sans" w:cs="Open Sans"/>
                  </w:rPr>
                  <w:t xml:space="preserve"> used in floral design. </w:t>
                </w:r>
                <w:r w:rsidR="0083347F" w:rsidRPr="00FD6714">
                  <w:rPr>
                    <w:rFonts w:ascii="Open Sans" w:hAnsi="Open Sans" w:cs="Open Sans"/>
                  </w:rPr>
                  <w:t xml:space="preserve">As a culminating activity, students may create a </w:t>
                </w:r>
                <w:r w:rsidR="00CF1FD4" w:rsidRPr="00FD6714">
                  <w:rPr>
                    <w:rFonts w:ascii="Open Sans" w:hAnsi="Open Sans" w:cs="Open Sans"/>
                  </w:rPr>
                  <w:t xml:space="preserve">digital </w:t>
                </w:r>
                <w:r w:rsidR="0083347F" w:rsidRPr="00FD6714">
                  <w:rPr>
                    <w:rFonts w:ascii="Open Sans" w:hAnsi="Open Sans" w:cs="Open Sans"/>
                  </w:rPr>
                  <w:t>presentation focusing on one period in floral design.</w:t>
                </w:r>
                <w:r w:rsidRPr="00FD6714">
                  <w:rPr>
                    <w:rFonts w:ascii="Open Sans" w:hAnsi="Open Sans" w:cs="Open Sans"/>
                  </w:rPr>
                  <w:t xml:space="preserve"> </w:t>
                </w:r>
              </w:p>
            </w:sdtContent>
          </w:sdt>
          <w:p w14:paraId="07F8A466" w14:textId="1FFF7CAC" w:rsidR="00C039E4" w:rsidRPr="00FD671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4E51DE13" w14:textId="4E99B321" w:rsidR="00727222" w:rsidRPr="00FD6714" w:rsidRDefault="00273125" w:rsidP="006C557E">
                <w:pPr>
                  <w:jc w:val="center"/>
                  <w:rPr>
                    <w:rFonts w:ascii="Open Sans" w:hAnsi="Open Sans" w:cs="Open Sans"/>
                    <w:bCs/>
                    <w:szCs w:val="24"/>
                  </w:rPr>
                </w:pPr>
                <w:r w:rsidRPr="00FD6714">
                  <w:rPr>
                    <w:rFonts w:ascii="Open Sans" w:hAnsi="Open Sans" w:cs="Open Sans"/>
                    <w:bCs/>
                    <w:szCs w:val="24"/>
                  </w:rPr>
                  <w:t>25</w:t>
                </w:r>
                <w:r w:rsidR="00727222" w:rsidRPr="00FD6714">
                  <w:rPr>
                    <w:rFonts w:ascii="Open Sans" w:hAnsi="Open Sans" w:cs="Open Sans"/>
                    <w:bCs/>
                    <w:szCs w:val="24"/>
                  </w:rPr>
                  <w:t xml:space="preserve"> periods</w:t>
                </w:r>
              </w:p>
              <w:p w14:paraId="68ACA13E" w14:textId="201E4516" w:rsidR="00022991" w:rsidRPr="00FD6714" w:rsidRDefault="006B2FE2" w:rsidP="006C557E">
                <w:pPr>
                  <w:jc w:val="center"/>
                  <w:rPr>
                    <w:rFonts w:ascii="Open Sans" w:hAnsi="Open Sans" w:cs="Open Sans"/>
                    <w:b/>
                    <w:bCs/>
                    <w:sz w:val="20"/>
                    <w:szCs w:val="20"/>
                  </w:rPr>
                </w:pPr>
                <w:r w:rsidRPr="00FD6714">
                  <w:rPr>
                    <w:rFonts w:ascii="Open Sans" w:hAnsi="Open Sans" w:cs="Open Sans"/>
                    <w:bCs/>
                    <w:szCs w:val="24"/>
                  </w:rPr>
                  <w:t xml:space="preserve"> </w:t>
                </w:r>
                <w:r w:rsidR="00273125" w:rsidRPr="00FD6714">
                  <w:rPr>
                    <w:rFonts w:ascii="Open Sans" w:hAnsi="Open Sans" w:cs="Open Sans"/>
                    <w:bCs/>
                    <w:szCs w:val="24"/>
                  </w:rPr>
                  <w:t xml:space="preserve">1,125 </w:t>
                </w:r>
                <w:r w:rsidRPr="00FD6714">
                  <w:rPr>
                    <w:rFonts w:ascii="Open Sans" w:hAnsi="Open Sans" w:cs="Open Sans"/>
                    <w:bCs/>
                    <w:szCs w:val="24"/>
                  </w:rPr>
                  <w:t>minutes</w:t>
                </w:r>
              </w:p>
            </w:sdtContent>
          </w:sdt>
          <w:p w14:paraId="1F196356" w14:textId="1FFF7CAC" w:rsidR="00C039E4" w:rsidRPr="00FD6714"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976797705"/>
              <w:placeholder>
                <w:docPart w:val="B5435A4B86F8485899B8DE1F446205D3"/>
              </w:placeholder>
              <w:docPartList>
                <w:docPartGallery w:val="Quick Parts"/>
              </w:docPartList>
            </w:sdtPr>
            <w:sdtEndPr/>
            <w:sdtContent>
              <w:p w14:paraId="6F16D92E" w14:textId="77777777" w:rsidR="00B61008" w:rsidRPr="00FD6714" w:rsidRDefault="00B61008" w:rsidP="00FD6714">
                <w:pPr>
                  <w:tabs>
                    <w:tab w:val="left" w:pos="1440"/>
                  </w:tabs>
                  <w:spacing w:line="276" w:lineRule="auto"/>
                  <w:ind w:left="1440" w:hanging="720"/>
                  <w:rPr>
                    <w:rFonts w:ascii="Open Sans" w:eastAsia="Calibri" w:hAnsi="Open Sans" w:cs="Open Sans"/>
                  </w:rPr>
                </w:pPr>
                <w:r w:rsidRPr="00FD6714">
                  <w:rPr>
                    <w:rFonts w:ascii="Open Sans" w:eastAsia="Calibri" w:hAnsi="Open Sans" w:cs="Open Sans"/>
                  </w:rPr>
                  <w:t>(3)</w:t>
                </w:r>
                <w:r w:rsidRPr="00FD6714">
                  <w:rPr>
                    <w:rFonts w:ascii="Open Sans" w:eastAsia="Calibri" w:hAnsi="Open Sans" w:cs="Open Sans"/>
                  </w:rPr>
                  <w:tab/>
                  <w:t>The student identifies design principles and techniques in floral art and interiorscapes. The student is expected to:</w:t>
                </w:r>
              </w:p>
              <w:p w14:paraId="5A96BBEF" w14:textId="77777777" w:rsidR="00B61008" w:rsidRPr="00FD6714" w:rsidRDefault="00B61008"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(A)</w:t>
                </w:r>
                <w:r w:rsidRPr="00FD6714">
                  <w:rPr>
                    <w:rFonts w:ascii="Open Sans" w:eastAsia="Calibri" w:hAnsi="Open Sans" w:cs="Open Sans"/>
                  </w:rPr>
                  <w:tab/>
                  <w:t>identify the aesthetic benefits and the history of floral art, particularly as it relates to current practice;</w:t>
                </w:r>
              </w:p>
              <w:p w14:paraId="63B4B456" w14:textId="77777777" w:rsidR="00B61008" w:rsidRPr="00FD6714" w:rsidRDefault="00B61008"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(B)</w:t>
                </w:r>
                <w:r w:rsidRPr="00FD6714">
                  <w:rPr>
                    <w:rFonts w:ascii="Open Sans" w:eastAsia="Calibri" w:hAnsi="Open Sans" w:cs="Open Sans"/>
                  </w:rPr>
                  <w:tab/>
                  <w:t>classify and identify flowers and plants used in floral design; and</w:t>
                </w:r>
              </w:p>
              <w:p w14:paraId="2B63ED00" w14:textId="31A0562D" w:rsidR="004356E7" w:rsidRPr="00FD6714" w:rsidRDefault="000935CD" w:rsidP="00FD6714">
                <w:pPr>
                  <w:pStyle w:val="SUBPARAGRAPHA"/>
                  <w:spacing w:before="0" w:after="0"/>
                  <w:rPr>
                    <w:rFonts w:ascii="Open Sans" w:hAnsi="Open Sans" w:cs="Open Sans"/>
                  </w:rPr>
                </w:pPr>
              </w:p>
            </w:sdtContent>
          </w:sdt>
          <w:p w14:paraId="4E6C9A48" w14:textId="77777777" w:rsidR="00022991" w:rsidRPr="00FD6714" w:rsidRDefault="00022991" w:rsidP="00FD6714">
            <w:pPr>
              <w:pStyle w:val="SUBPARAGRAPHA"/>
              <w:spacing w:before="0" w:after="0"/>
              <w:ind w:left="0" w:firstLine="0"/>
              <w:rPr>
                <w:rFonts w:ascii="Open Sans" w:hAnsi="Open Sans" w:cs="Open Sans"/>
                <w:b/>
                <w:sz w:val="20"/>
                <w:szCs w:val="20"/>
              </w:rPr>
            </w:pPr>
          </w:p>
        </w:tc>
      </w:tr>
      <w:tr w:rsidR="00022991" w:rsidRPr="00FD6714"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sdt>
                <w:sdtPr>
                  <w:rPr>
                    <w:rFonts w:ascii="Open Sans" w:hAnsi="Open Sans" w:cs="Open Sans"/>
                    <w:b/>
                  </w:rPr>
                  <w:id w:val="2031680472"/>
                  <w:placeholder>
                    <w:docPart w:val="2A4AA73340BEFD429236C66913319DF0"/>
                  </w:placeholder>
                  <w:docPartList>
                    <w:docPartGallery w:val="Quick Parts"/>
                  </w:docPartList>
                </w:sdtPr>
                <w:sdtEndPr>
                  <w:rPr>
                    <w:b w:val="0"/>
                  </w:rPr>
                </w:sdtEndPr>
                <w:sdtContent>
                  <w:p w14:paraId="04BC0D99" w14:textId="63AFEA1B" w:rsidR="00641045" w:rsidRPr="00FD6714" w:rsidRDefault="00FD6714" w:rsidP="00641045">
                    <w:pPr>
                      <w:rPr>
                        <w:rFonts w:ascii="Open Sans" w:hAnsi="Open Sans" w:cs="Open Sans"/>
                        <w:b/>
                        <w:bCs/>
                      </w:rPr>
                    </w:pPr>
                    <w:r>
                      <w:rPr>
                        <w:rFonts w:ascii="Open Sans" w:hAnsi="Open Sans" w:cs="Open Sans"/>
                        <w:b/>
                      </w:rPr>
                      <w:t xml:space="preserve">Unit 4: </w:t>
                    </w:r>
                    <w:r w:rsidR="00641045" w:rsidRPr="00FD6714">
                      <w:rPr>
                        <w:rFonts w:ascii="Open Sans" w:hAnsi="Open Sans" w:cs="Open Sans"/>
                        <w:b/>
                        <w:bCs/>
                      </w:rPr>
                      <w:t>Floral Management Practices</w:t>
                    </w:r>
                  </w:p>
                  <w:p w14:paraId="3D624A9F" w14:textId="77777777" w:rsidR="00641045" w:rsidRPr="00FD6714" w:rsidRDefault="00641045" w:rsidP="00641045">
                    <w:pPr>
                      <w:rPr>
                        <w:rFonts w:ascii="Open Sans" w:hAnsi="Open Sans" w:cs="Open Sans"/>
                      </w:rPr>
                    </w:pPr>
                    <w:r w:rsidRPr="00FD6714">
                      <w:rPr>
                        <w:rFonts w:ascii="Open Sans" w:hAnsi="Open Sans" w:cs="Open Sans"/>
                      </w:rPr>
                      <w:t xml:space="preserve"> </w:t>
                    </w:r>
                  </w:p>
                  <w:p w14:paraId="7ED59DC2" w14:textId="6A47B410" w:rsidR="00641045" w:rsidRPr="00FD6714" w:rsidRDefault="00641045" w:rsidP="00641045">
                    <w:pPr>
                      <w:rPr>
                        <w:rFonts w:ascii="Open Sans" w:hAnsi="Open Sans" w:cs="Open Sans"/>
                      </w:rPr>
                    </w:pPr>
                    <w:r w:rsidRPr="00FD6714">
                      <w:rPr>
                        <w:rFonts w:ascii="Open Sans" w:hAnsi="Open Sans" w:cs="Open Sans"/>
                      </w:rPr>
                      <w:lastRenderedPageBreak/>
                      <w:t xml:space="preserve">This unit, the students </w:t>
                    </w:r>
                    <w:r w:rsidR="00142842" w:rsidRPr="00FD6714">
                      <w:rPr>
                        <w:rFonts w:ascii="Open Sans" w:hAnsi="Open Sans" w:cs="Open Sans"/>
                      </w:rPr>
                      <w:t>will learn</w:t>
                    </w:r>
                    <w:r w:rsidR="000E41D4" w:rsidRPr="00FD6714">
                      <w:rPr>
                        <w:rFonts w:ascii="Open Sans" w:hAnsi="Open Sans" w:cs="Open Sans"/>
                      </w:rPr>
                      <w:t xml:space="preserve"> and demonstrate</w:t>
                    </w:r>
                    <w:r w:rsidR="00142842" w:rsidRPr="00FD6714">
                      <w:rPr>
                        <w:rFonts w:ascii="Open Sans" w:hAnsi="Open Sans" w:cs="Open Sans"/>
                      </w:rPr>
                      <w:t xml:space="preserve"> various techniques to condition flowers for maximum longevity, a</w:t>
                    </w:r>
                    <w:r w:rsidR="008F511F" w:rsidRPr="00FD6714">
                      <w:rPr>
                        <w:rFonts w:ascii="Open Sans" w:hAnsi="Open Sans" w:cs="Open Sans"/>
                      </w:rPr>
                      <w:t xml:space="preserve">s well as demonstrate the proper handling and storage of floral materials. </w:t>
                    </w:r>
                    <w:r w:rsidR="00E700FC" w:rsidRPr="00FD6714">
                      <w:rPr>
                        <w:rFonts w:ascii="Open Sans" w:hAnsi="Open Sans" w:cs="Open Sans"/>
                      </w:rPr>
                      <w:t xml:space="preserve"> </w:t>
                    </w:r>
                    <w:r w:rsidR="00C15716" w:rsidRPr="00FD6714">
                      <w:rPr>
                        <w:rFonts w:ascii="Open Sans" w:hAnsi="Open Sans" w:cs="Open Sans"/>
                      </w:rPr>
                      <w:t xml:space="preserve">Students will also gain and understanding of floral design tools and how they are used in the industry. </w:t>
                    </w:r>
                  </w:p>
                </w:sdtContent>
              </w:sdt>
              <w:p w14:paraId="08FD3D36" w14:textId="61F62F98" w:rsidR="00022991" w:rsidRPr="00FD6714" w:rsidRDefault="000935CD" w:rsidP="00B623A7">
                <w:pPr>
                  <w:rPr>
                    <w:rFonts w:ascii="Open Sans" w:hAnsi="Open Sans" w:cs="Open Sans"/>
                    <w:b/>
                  </w:rPr>
                </w:pPr>
              </w:p>
            </w:sdtContent>
          </w:sdt>
          <w:p w14:paraId="47E694E5" w14:textId="1FFF7CAC" w:rsidR="00C039E4" w:rsidRPr="00FD671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7641C7E6" w14:textId="343BE15B" w:rsidR="008E695B" w:rsidRPr="00FD6714" w:rsidRDefault="00273125" w:rsidP="006B2FE2">
                <w:pPr>
                  <w:jc w:val="center"/>
                  <w:rPr>
                    <w:rFonts w:ascii="Open Sans" w:hAnsi="Open Sans" w:cs="Open Sans"/>
                    <w:bCs/>
                    <w:szCs w:val="24"/>
                  </w:rPr>
                </w:pPr>
                <w:r w:rsidRPr="00FD6714">
                  <w:rPr>
                    <w:rFonts w:ascii="Open Sans" w:hAnsi="Open Sans" w:cs="Open Sans"/>
                    <w:bCs/>
                    <w:szCs w:val="24"/>
                  </w:rPr>
                  <w:t>25</w:t>
                </w:r>
                <w:r w:rsidR="006B2FE2" w:rsidRPr="00FD6714">
                  <w:rPr>
                    <w:rFonts w:ascii="Open Sans" w:hAnsi="Open Sans" w:cs="Open Sans"/>
                    <w:bCs/>
                    <w:szCs w:val="24"/>
                  </w:rPr>
                  <w:t xml:space="preserve"> periods</w:t>
                </w:r>
              </w:p>
              <w:p w14:paraId="60EB1B68" w14:textId="33D865BA" w:rsidR="006B2FE2" w:rsidRPr="00FD6714" w:rsidRDefault="00273125" w:rsidP="006B2FE2">
                <w:pPr>
                  <w:jc w:val="center"/>
                  <w:rPr>
                    <w:rFonts w:ascii="Open Sans" w:hAnsi="Open Sans" w:cs="Open Sans"/>
                  </w:rPr>
                </w:pPr>
                <w:r w:rsidRPr="00FD6714">
                  <w:rPr>
                    <w:rFonts w:ascii="Open Sans" w:hAnsi="Open Sans" w:cs="Open Sans"/>
                    <w:bCs/>
                    <w:szCs w:val="24"/>
                  </w:rPr>
                  <w:t>1,125 minutes</w:t>
                </w:r>
              </w:p>
              <w:p w14:paraId="02045897" w14:textId="7AE450D8" w:rsidR="00022991" w:rsidRPr="00FD6714" w:rsidRDefault="000935CD" w:rsidP="00727222">
                <w:pPr>
                  <w:jc w:val="center"/>
                  <w:rPr>
                    <w:rFonts w:ascii="Open Sans" w:hAnsi="Open Sans" w:cs="Open Sans"/>
                    <w:b/>
                    <w:bCs/>
                    <w:sz w:val="20"/>
                    <w:szCs w:val="20"/>
                  </w:rPr>
                </w:pPr>
              </w:p>
            </w:sdtContent>
          </w:sdt>
          <w:p w14:paraId="416DFF09" w14:textId="1FFF7CAC" w:rsidR="00C039E4" w:rsidRPr="00FD6714"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881749177"/>
              <w:placeholder>
                <w:docPart w:val="9F8296EE256941E4AFD204D6EE8C64C0"/>
              </w:placeholder>
              <w:docPartList>
                <w:docPartGallery w:val="Quick Parts"/>
              </w:docPartList>
            </w:sdtPr>
            <w:sdtEndPr>
              <w:rPr>
                <w:rFonts w:eastAsiaTheme="minorHAnsi"/>
              </w:rPr>
            </w:sdtEndPr>
            <w:sdtContent>
              <w:p w14:paraId="09D20F52" w14:textId="77777777" w:rsidR="00063762" w:rsidRPr="00FD6714" w:rsidRDefault="00063762" w:rsidP="00FD6714">
                <w:pPr>
                  <w:tabs>
                    <w:tab w:val="left" w:pos="1440"/>
                  </w:tabs>
                  <w:spacing w:line="276" w:lineRule="auto"/>
                  <w:ind w:left="1440" w:hanging="720"/>
                  <w:rPr>
                    <w:rFonts w:ascii="Open Sans" w:eastAsia="Calibri" w:hAnsi="Open Sans" w:cs="Open Sans"/>
                  </w:rPr>
                </w:pPr>
                <w:r w:rsidRPr="00FD6714">
                  <w:rPr>
                    <w:rFonts w:ascii="Open Sans" w:eastAsia="Calibri" w:hAnsi="Open Sans" w:cs="Open Sans"/>
                  </w:rPr>
                  <w:t>(8)</w:t>
                </w:r>
                <w:r w:rsidRPr="00FD6714">
                  <w:rPr>
                    <w:rFonts w:ascii="Open Sans" w:eastAsia="Calibri" w:hAnsi="Open Sans" w:cs="Open Sans"/>
                  </w:rPr>
                  <w:tab/>
                  <w:t>The student knows the management factors of floral enterprises. The student is expected to:</w:t>
                </w:r>
              </w:p>
              <w:p w14:paraId="5AA26F70" w14:textId="77777777" w:rsidR="00063762"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lastRenderedPageBreak/>
                  <w:t>(A)</w:t>
                </w:r>
                <w:r w:rsidRPr="00FD6714">
                  <w:rPr>
                    <w:rFonts w:ascii="Open Sans" w:eastAsia="Calibri" w:hAnsi="Open Sans" w:cs="Open Sans"/>
                  </w:rPr>
                  <w:tab/>
                  <w:t>use temperature, preservatives, and cutting techniques to increase keeping quality of floral materials;</w:t>
                </w:r>
              </w:p>
              <w:p w14:paraId="249A13CD" w14:textId="77777777" w:rsidR="00063762"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(B)</w:t>
                </w:r>
                <w:r w:rsidRPr="00FD6714">
                  <w:rPr>
                    <w:rFonts w:ascii="Open Sans" w:eastAsia="Calibri" w:hAnsi="Open Sans" w:cs="Open Sans"/>
                  </w:rPr>
                  <w:tab/>
                  <w:t>identify tools, chemicals, and equipment used in floral design;</w:t>
                </w:r>
              </w:p>
              <w:p w14:paraId="45F65978" w14:textId="77777777" w:rsidR="00063762"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(C)</w:t>
                </w:r>
                <w:r w:rsidRPr="00FD6714">
                  <w:rPr>
                    <w:rFonts w:ascii="Open Sans" w:eastAsia="Calibri" w:hAnsi="Open Sans" w:cs="Open Sans"/>
                  </w:rPr>
                  <w:tab/>
                  <w:t>fertilize, prune, and water tropical plants;</w:t>
                </w:r>
              </w:p>
              <w:p w14:paraId="16D31AB3" w14:textId="77777777" w:rsidR="00063762"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(D)</w:t>
                </w:r>
                <w:r w:rsidRPr="00FD6714">
                  <w:rPr>
                    <w:rFonts w:ascii="Open Sans" w:eastAsia="Calibri" w:hAnsi="Open Sans" w:cs="Open Sans"/>
                  </w:rPr>
                  <w:tab/>
                  <w:t>manage pests; and</w:t>
                </w:r>
              </w:p>
              <w:p w14:paraId="4304F670" w14:textId="327BADB8" w:rsidR="004356E7"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(E)</w:t>
                </w:r>
                <w:r w:rsidRPr="00FD6714">
                  <w:rPr>
                    <w:rFonts w:ascii="Open Sans" w:eastAsia="Calibri" w:hAnsi="Open Sans" w:cs="Open Sans"/>
                  </w:rPr>
                  <w:tab/>
                  <w:t>demonstrate technical skills for increasing the preserv</w:t>
                </w:r>
                <w:r w:rsidR="002E2177" w:rsidRPr="00FD6714">
                  <w:rPr>
                    <w:rFonts w:ascii="Open Sans" w:eastAsia="Calibri" w:hAnsi="Open Sans" w:cs="Open Sans"/>
                  </w:rPr>
                  <w:t>ation of cut flowers and foliage.</w:t>
                </w:r>
              </w:p>
            </w:sdtContent>
          </w:sdt>
          <w:p w14:paraId="4067EE7B" w14:textId="77777777" w:rsidR="00022991" w:rsidRPr="00FD6714" w:rsidRDefault="00022991" w:rsidP="00FD6714">
            <w:pPr>
              <w:ind w:left="720"/>
              <w:rPr>
                <w:rFonts w:ascii="Open Sans" w:hAnsi="Open Sans" w:cs="Open Sans"/>
                <w:b/>
                <w:sz w:val="18"/>
                <w:szCs w:val="18"/>
              </w:rPr>
            </w:pPr>
          </w:p>
        </w:tc>
      </w:tr>
      <w:tr w:rsidR="00022991" w:rsidRPr="00FD6714"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sdt>
                <w:sdtPr>
                  <w:rPr>
                    <w:rFonts w:ascii="Open Sans" w:hAnsi="Open Sans" w:cs="Open Sans"/>
                    <w:b/>
                  </w:rPr>
                  <w:id w:val="2071300808"/>
                  <w:placeholder>
                    <w:docPart w:val="529742B698351348B08FC1AD833A2501"/>
                  </w:placeholder>
                  <w:docPartList>
                    <w:docPartGallery w:val="Quick Parts"/>
                  </w:docPartList>
                </w:sdtPr>
                <w:sdtEndPr>
                  <w:rPr>
                    <w:b w:val="0"/>
                  </w:rPr>
                </w:sdtEndPr>
                <w:sdtContent>
                  <w:p w14:paraId="3477D6EA" w14:textId="26FA750E" w:rsidR="00063762" w:rsidRPr="00FD6714" w:rsidRDefault="00FD6714" w:rsidP="00063762">
                    <w:pPr>
                      <w:rPr>
                        <w:rFonts w:ascii="Open Sans" w:hAnsi="Open Sans" w:cs="Open Sans"/>
                        <w:b/>
                        <w:bCs/>
                      </w:rPr>
                    </w:pPr>
                    <w:r>
                      <w:rPr>
                        <w:rFonts w:ascii="Open Sans" w:hAnsi="Open Sans" w:cs="Open Sans"/>
                        <w:b/>
                      </w:rPr>
                      <w:t xml:space="preserve">Unit 5: </w:t>
                    </w:r>
                    <w:r w:rsidR="00063762" w:rsidRPr="00FD6714">
                      <w:rPr>
                        <w:rFonts w:ascii="Open Sans" w:hAnsi="Open Sans" w:cs="Open Sans"/>
                        <w:b/>
                        <w:bCs/>
                      </w:rPr>
                      <w:t>Floral Design Principles and Techniques</w:t>
                    </w:r>
                  </w:p>
                  <w:p w14:paraId="747C8F38" w14:textId="77777777" w:rsidR="00063762" w:rsidRPr="00FD6714" w:rsidRDefault="00063762" w:rsidP="00063762">
                    <w:pPr>
                      <w:rPr>
                        <w:rFonts w:ascii="Open Sans" w:hAnsi="Open Sans" w:cs="Open Sans"/>
                      </w:rPr>
                    </w:pPr>
                    <w:r w:rsidRPr="00FD6714">
                      <w:rPr>
                        <w:rFonts w:ascii="Open Sans" w:hAnsi="Open Sans" w:cs="Open Sans"/>
                      </w:rPr>
                      <w:t xml:space="preserve"> </w:t>
                    </w:r>
                  </w:p>
                  <w:p w14:paraId="698F4ABB" w14:textId="58108AAE" w:rsidR="00063762" w:rsidRPr="00FD6714" w:rsidRDefault="00063762" w:rsidP="00063762">
                    <w:pPr>
                      <w:rPr>
                        <w:rFonts w:ascii="Open Sans" w:hAnsi="Open Sans" w:cs="Open Sans"/>
                      </w:rPr>
                    </w:pPr>
                    <w:r w:rsidRPr="00FD6714">
                      <w:rPr>
                        <w:rFonts w:ascii="Open Sans" w:hAnsi="Open Sans" w:cs="Open Sans"/>
                      </w:rPr>
                      <w:t xml:space="preserve">This unit, the students will focus on understanding and identifying elements and principles of floral design. </w:t>
                    </w:r>
                    <w:r w:rsidR="00DF0CD2" w:rsidRPr="00FD6714">
                      <w:rPr>
                        <w:rFonts w:ascii="Open Sans" w:hAnsi="Open Sans" w:cs="Open Sans"/>
                      </w:rPr>
                      <w:t xml:space="preserve">All floral arrangements are based on a particular shape. </w:t>
                    </w:r>
                    <w:r w:rsidRPr="00FD6714">
                      <w:rPr>
                        <w:rFonts w:ascii="Open Sans" w:hAnsi="Open Sans" w:cs="Open Sans"/>
                      </w:rPr>
                      <w:t xml:space="preserve">Students at the end of this unit will understand that principles are the guiding constants that allow floral designs to be pleasing to the eye and elements are how the principles </w:t>
                    </w:r>
                    <w:r w:rsidR="00DF0CD2" w:rsidRPr="00FD6714">
                      <w:rPr>
                        <w:rFonts w:ascii="Open Sans" w:hAnsi="Open Sans" w:cs="Open Sans"/>
                      </w:rPr>
                      <w:t xml:space="preserve">are achieved. The </w:t>
                    </w:r>
                    <w:r w:rsidR="00B23038" w:rsidRPr="00FD6714">
                      <w:rPr>
                        <w:rFonts w:ascii="Open Sans" w:hAnsi="Open Sans" w:cs="Open Sans"/>
                      </w:rPr>
                      <w:t xml:space="preserve">students at the end of this unit </w:t>
                    </w:r>
                    <w:r w:rsidR="0025252C" w:rsidRPr="00FD6714">
                      <w:rPr>
                        <w:rFonts w:ascii="Open Sans" w:hAnsi="Open Sans" w:cs="Open Sans"/>
                      </w:rPr>
                      <w:t>will</w:t>
                    </w:r>
                    <w:r w:rsidRPr="00FD6714">
                      <w:rPr>
                        <w:rFonts w:ascii="Open Sans" w:hAnsi="Open Sans" w:cs="Open Sans"/>
                      </w:rPr>
                      <w:t xml:space="preserve"> demonstrate</w:t>
                    </w:r>
                    <w:r w:rsidR="00DF0CD2" w:rsidRPr="00FD6714">
                      <w:rPr>
                        <w:rFonts w:ascii="Open Sans" w:hAnsi="Open Sans" w:cs="Open Sans"/>
                      </w:rPr>
                      <w:t xml:space="preserve"> their understanding of these</w:t>
                    </w:r>
                    <w:r w:rsidRPr="00FD6714">
                      <w:rPr>
                        <w:rFonts w:ascii="Open Sans" w:hAnsi="Open Sans" w:cs="Open Sans"/>
                      </w:rPr>
                      <w:t xml:space="preserve"> techniques </w:t>
                    </w:r>
                    <w:r w:rsidR="00DF0CD2" w:rsidRPr="00FD6714">
                      <w:rPr>
                        <w:rFonts w:ascii="Open Sans" w:hAnsi="Open Sans" w:cs="Open Sans"/>
                      </w:rPr>
                      <w:t>by preparing and evaluating floral designs utilizing various plant material</w:t>
                    </w:r>
                    <w:r w:rsidR="0025252C" w:rsidRPr="00FD6714">
                      <w:rPr>
                        <w:rFonts w:ascii="Open Sans" w:hAnsi="Open Sans" w:cs="Open Sans"/>
                      </w:rPr>
                      <w:t>.</w:t>
                    </w:r>
                    <w:r w:rsidRPr="00FD6714">
                      <w:rPr>
                        <w:rFonts w:ascii="Open Sans" w:hAnsi="Open Sans" w:cs="Open Sans"/>
                      </w:rPr>
                      <w:t xml:space="preserve">   </w:t>
                    </w:r>
                  </w:p>
                </w:sdtContent>
              </w:sdt>
              <w:p w14:paraId="52705CB9" w14:textId="313664DC" w:rsidR="00063762" w:rsidRPr="00FD6714" w:rsidRDefault="00063762" w:rsidP="00063762">
                <w:pPr>
                  <w:rPr>
                    <w:rFonts w:ascii="Open Sans" w:hAnsi="Open Sans" w:cs="Open Sans"/>
                  </w:rPr>
                </w:pPr>
              </w:p>
              <w:p w14:paraId="7042F300" w14:textId="3264F984" w:rsidR="00022991" w:rsidRPr="00FD6714" w:rsidRDefault="000935CD" w:rsidP="00AC28C3">
                <w:pPr>
                  <w:rPr>
                    <w:rFonts w:ascii="Open Sans" w:hAnsi="Open Sans" w:cs="Open Sans"/>
                    <w:b/>
                    <w:bCs/>
                    <w:sz w:val="20"/>
                    <w:szCs w:val="20"/>
                  </w:rPr>
                </w:pPr>
              </w:p>
            </w:sdtContent>
          </w:sdt>
          <w:p w14:paraId="0AC5D4B1" w14:textId="1FFF7CAC" w:rsidR="00C039E4" w:rsidRPr="00FD671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397DA194" w14:textId="60627F09" w:rsidR="008E695B" w:rsidRPr="00FD6714" w:rsidRDefault="006B2FE2" w:rsidP="008E695B">
                <w:pPr>
                  <w:jc w:val="center"/>
                  <w:rPr>
                    <w:rFonts w:ascii="Open Sans" w:hAnsi="Open Sans" w:cs="Open Sans"/>
                  </w:rPr>
                </w:pPr>
                <w:r w:rsidRPr="00FD6714">
                  <w:rPr>
                    <w:rFonts w:ascii="Open Sans" w:hAnsi="Open Sans" w:cs="Open Sans"/>
                  </w:rPr>
                  <w:t>30</w:t>
                </w:r>
                <w:r w:rsidR="008E695B" w:rsidRPr="00FD6714">
                  <w:rPr>
                    <w:rFonts w:ascii="Open Sans" w:hAnsi="Open Sans" w:cs="Open Sans"/>
                  </w:rPr>
                  <w:t xml:space="preserve"> periods</w:t>
                </w:r>
              </w:p>
              <w:p w14:paraId="60A3025F" w14:textId="49150221" w:rsidR="00022991" w:rsidRPr="00FD6714" w:rsidRDefault="006B2FE2" w:rsidP="008E695B">
                <w:pPr>
                  <w:jc w:val="center"/>
                  <w:rPr>
                    <w:rFonts w:ascii="Open Sans" w:hAnsi="Open Sans" w:cs="Open Sans"/>
                    <w:b/>
                    <w:bCs/>
                    <w:sz w:val="20"/>
                    <w:szCs w:val="20"/>
                  </w:rPr>
                </w:pPr>
                <w:r w:rsidRPr="00FD6714">
                  <w:rPr>
                    <w:rFonts w:ascii="Open Sans" w:hAnsi="Open Sans" w:cs="Open Sans"/>
                  </w:rPr>
                  <w:t>1,350</w:t>
                </w:r>
                <w:r w:rsidR="008E695B" w:rsidRPr="00FD6714">
                  <w:rPr>
                    <w:rFonts w:ascii="Open Sans" w:hAnsi="Open Sans" w:cs="Open Sans"/>
                  </w:rPr>
                  <w:t xml:space="preserve"> minutes</w:t>
                </w:r>
              </w:p>
            </w:sdtContent>
          </w:sdt>
          <w:p w14:paraId="5E8A2A2D" w14:textId="1FFF7CAC" w:rsidR="00C039E4" w:rsidRPr="00FD6714"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719814989"/>
              <w:placeholder>
                <w:docPart w:val="FFF0F48E69824F5FB37FD3F36102B619"/>
              </w:placeholder>
              <w:docPartList>
                <w:docPartGallery w:val="Quick Parts"/>
              </w:docPartList>
            </w:sdtPr>
            <w:sdtEndPr>
              <w:rPr>
                <w:rFonts w:eastAsiaTheme="minorHAnsi"/>
              </w:rPr>
            </w:sdtEndPr>
            <w:sdtContent>
              <w:sdt>
                <w:sdtPr>
                  <w:rPr>
                    <w:rFonts w:ascii="Open Sans" w:eastAsia="Calibri" w:hAnsi="Open Sans" w:cs="Open Sans"/>
                  </w:rPr>
                  <w:id w:val="-1988389146"/>
                  <w:placeholder>
                    <w:docPart w:val="78D798265365AE4A89BC91852E391878"/>
                  </w:placeholder>
                  <w:docPartList>
                    <w:docPartGallery w:val="Quick Parts"/>
                  </w:docPartList>
                </w:sdtPr>
                <w:sdtEndPr>
                  <w:rPr>
                    <w:rFonts w:eastAsiaTheme="minorHAnsi"/>
                  </w:rPr>
                </w:sdtEndPr>
                <w:sdtContent>
                  <w:p w14:paraId="25D9C1D1" w14:textId="77777777" w:rsidR="00063762" w:rsidRPr="00FD6714" w:rsidRDefault="00063762" w:rsidP="00FD6714">
                    <w:pPr>
                      <w:tabs>
                        <w:tab w:val="left" w:pos="1440"/>
                      </w:tabs>
                      <w:spacing w:line="276" w:lineRule="auto"/>
                      <w:ind w:left="1440" w:hanging="720"/>
                      <w:rPr>
                        <w:rFonts w:ascii="Open Sans" w:eastAsia="Calibri" w:hAnsi="Open Sans" w:cs="Open Sans"/>
                      </w:rPr>
                    </w:pPr>
                    <w:r w:rsidRPr="00FD6714">
                      <w:rPr>
                        <w:rFonts w:ascii="Open Sans" w:eastAsia="Calibri" w:hAnsi="Open Sans" w:cs="Open Sans"/>
                      </w:rPr>
                      <w:t>(3)</w:t>
                    </w:r>
                    <w:r w:rsidRPr="00FD6714">
                      <w:rPr>
                        <w:rFonts w:ascii="Open Sans" w:eastAsia="Calibri" w:hAnsi="Open Sans" w:cs="Open Sans"/>
                      </w:rPr>
                      <w:tab/>
                      <w:t>The student identifies design principles and techniques in floral art and interiorscapes. The student is expected to:</w:t>
                    </w:r>
                  </w:p>
                  <w:p w14:paraId="2DED3FDA" w14:textId="77777777" w:rsidR="00063762"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(C)</w:t>
                    </w:r>
                    <w:r w:rsidRPr="00FD6714">
                      <w:rPr>
                        <w:rFonts w:ascii="Open Sans" w:eastAsia="Calibri" w:hAnsi="Open Sans" w:cs="Open Sans"/>
                      </w:rPr>
                      <w:tab/>
                      <w:t>identify design elements and principles.</w:t>
                    </w:r>
                  </w:p>
                  <w:p w14:paraId="01B74845" w14:textId="77777777" w:rsidR="00063762" w:rsidRPr="00FD6714" w:rsidRDefault="00063762" w:rsidP="00FD6714">
                    <w:pPr>
                      <w:tabs>
                        <w:tab w:val="left" w:pos="1440"/>
                      </w:tabs>
                      <w:spacing w:line="276" w:lineRule="auto"/>
                      <w:ind w:left="1440" w:hanging="720"/>
                      <w:rPr>
                        <w:rFonts w:ascii="Open Sans" w:eastAsia="Calibri" w:hAnsi="Open Sans" w:cs="Open Sans"/>
                      </w:rPr>
                    </w:pPr>
                    <w:r w:rsidRPr="00FD6714">
                      <w:rPr>
                        <w:rFonts w:ascii="Open Sans" w:eastAsia="Calibri" w:hAnsi="Open Sans" w:cs="Open Sans"/>
                      </w:rPr>
                      <w:t>(4)</w:t>
                    </w:r>
                    <w:r w:rsidRPr="00FD6714">
                      <w:rPr>
                        <w:rFonts w:ascii="Open Sans" w:eastAsia="Calibri" w:hAnsi="Open Sans" w:cs="Open Sans"/>
                      </w:rPr>
                      <w:tab/>
                      <w:t>The student demonstrates floral design principles and techniques. The student is expected to:</w:t>
                    </w:r>
                  </w:p>
                  <w:p w14:paraId="6F5C29C6" w14:textId="77777777" w:rsidR="00063762"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(A)</w:t>
                    </w:r>
                    <w:r w:rsidRPr="00FD6714">
                      <w:rPr>
                        <w:rFonts w:ascii="Open Sans" w:eastAsia="Calibri" w:hAnsi="Open Sans" w:cs="Open Sans"/>
                      </w:rPr>
                      <w:tab/>
                      <w:t>demonstrate an understanding of and implement the design process through the medium of floral materials;</w:t>
                    </w:r>
                  </w:p>
                  <w:p w14:paraId="3DBB7F4D" w14:textId="77777777" w:rsidR="00063762"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(B)</w:t>
                    </w:r>
                    <w:r w:rsidRPr="00FD6714">
                      <w:rPr>
                        <w:rFonts w:ascii="Open Sans" w:eastAsia="Calibri" w:hAnsi="Open Sans" w:cs="Open Sans"/>
                      </w:rPr>
                      <w:tab/>
                      <w:t>evaluate and prepare geometric floral designs using cut flowers;</w:t>
                    </w:r>
                  </w:p>
                  <w:p w14:paraId="5D0F8CCE" w14:textId="77777777" w:rsidR="00063762"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(C)</w:t>
                    </w:r>
                    <w:r w:rsidRPr="00FD6714">
                      <w:rPr>
                        <w:rFonts w:ascii="Open Sans" w:eastAsia="Calibri" w:hAnsi="Open Sans" w:cs="Open Sans"/>
                      </w:rPr>
                      <w:tab/>
                      <w:t>evaluate and prepare geometric floral designs using silk flowers;</w:t>
                    </w:r>
                  </w:p>
                  <w:p w14:paraId="3899A0E4" w14:textId="77777777" w:rsidR="00063762"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(D)</w:t>
                    </w:r>
                    <w:r w:rsidRPr="00FD6714">
                      <w:rPr>
                        <w:rFonts w:ascii="Open Sans" w:eastAsia="Calibri" w:hAnsi="Open Sans" w:cs="Open Sans"/>
                      </w:rPr>
                      <w:tab/>
                      <w:t>prepare corsages and boutonnieres; and</w:t>
                    </w:r>
                  </w:p>
                  <w:p w14:paraId="3E0D876A" w14:textId="24AE716A" w:rsidR="004356E7"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(E)</w:t>
                    </w:r>
                    <w:r w:rsidRPr="00FD6714">
                      <w:rPr>
                        <w:rFonts w:ascii="Open Sans" w:eastAsia="Calibri" w:hAnsi="Open Sans" w:cs="Open Sans"/>
                      </w:rPr>
                      <w:tab/>
                      <w:t>prepare floral desi</w:t>
                    </w:r>
                    <w:r w:rsidR="002E2177" w:rsidRPr="00FD6714">
                      <w:rPr>
                        <w:rFonts w:ascii="Open Sans" w:eastAsia="Calibri" w:hAnsi="Open Sans" w:cs="Open Sans"/>
                      </w:rPr>
                      <w:t>gns for specific occasions.</w:t>
                    </w:r>
                  </w:p>
                </w:sdtContent>
              </w:sdt>
            </w:sdtContent>
          </w:sdt>
          <w:p w14:paraId="4F670193" w14:textId="77777777" w:rsidR="00022991" w:rsidRPr="00FD6714" w:rsidRDefault="00022991" w:rsidP="00FD6714">
            <w:pPr>
              <w:ind w:left="720"/>
              <w:rPr>
                <w:rFonts w:ascii="Open Sans" w:hAnsi="Open Sans" w:cs="Open Sans"/>
                <w:b/>
                <w:sz w:val="18"/>
                <w:szCs w:val="18"/>
              </w:rPr>
            </w:pPr>
          </w:p>
        </w:tc>
      </w:tr>
      <w:tr w:rsidR="00022991" w:rsidRPr="00FD6714"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sdt>
                <w:sdtPr>
                  <w:rPr>
                    <w:rFonts w:ascii="Open Sans" w:hAnsi="Open Sans" w:cs="Open Sans"/>
                    <w:b/>
                  </w:rPr>
                  <w:id w:val="-1836907744"/>
                  <w:placeholder>
                    <w:docPart w:val="EC5385A89A302C458531F9722FE252CC"/>
                  </w:placeholder>
                  <w:docPartList>
                    <w:docPartGallery w:val="Quick Parts"/>
                  </w:docPartList>
                </w:sdtPr>
                <w:sdtEndPr>
                  <w:rPr>
                    <w:b w:val="0"/>
                  </w:rPr>
                </w:sdtEndPr>
                <w:sdtContent>
                  <w:p w14:paraId="18E646E6" w14:textId="5C3D2736" w:rsidR="00063762" w:rsidRPr="00FD6714" w:rsidRDefault="00FD6714" w:rsidP="00063762">
                    <w:pPr>
                      <w:rPr>
                        <w:rFonts w:ascii="Open Sans" w:hAnsi="Open Sans" w:cs="Open Sans"/>
                        <w:b/>
                        <w:bCs/>
                      </w:rPr>
                    </w:pPr>
                    <w:r>
                      <w:rPr>
                        <w:rFonts w:ascii="Open Sans" w:hAnsi="Open Sans" w:cs="Open Sans"/>
                        <w:b/>
                      </w:rPr>
                      <w:t xml:space="preserve">Unit 6: </w:t>
                    </w:r>
                    <w:r w:rsidR="00063762" w:rsidRPr="00FD6714">
                      <w:rPr>
                        <w:rFonts w:ascii="Open Sans" w:hAnsi="Open Sans" w:cs="Open Sans"/>
                        <w:b/>
                        <w:bCs/>
                      </w:rPr>
                      <w:t>Evaluating Floral Design</w:t>
                    </w:r>
                  </w:p>
                  <w:p w14:paraId="553AAA7D" w14:textId="77777777" w:rsidR="00063762" w:rsidRPr="00FD6714" w:rsidRDefault="00063762" w:rsidP="00063762">
                    <w:pPr>
                      <w:rPr>
                        <w:rFonts w:ascii="Open Sans" w:hAnsi="Open Sans" w:cs="Open Sans"/>
                      </w:rPr>
                    </w:pPr>
                    <w:r w:rsidRPr="00FD6714">
                      <w:rPr>
                        <w:rFonts w:ascii="Open Sans" w:hAnsi="Open Sans" w:cs="Open Sans"/>
                      </w:rPr>
                      <w:t xml:space="preserve"> </w:t>
                    </w:r>
                  </w:p>
                  <w:p w14:paraId="46AB66F2" w14:textId="77777777" w:rsidR="00063762" w:rsidRPr="00FD6714" w:rsidRDefault="00063762" w:rsidP="00063762">
                    <w:pPr>
                      <w:rPr>
                        <w:rFonts w:ascii="Open Sans" w:hAnsi="Open Sans" w:cs="Open Sans"/>
                      </w:rPr>
                    </w:pPr>
                    <w:r w:rsidRPr="00FD6714">
                      <w:rPr>
                        <w:rFonts w:ascii="Open Sans" w:hAnsi="Open Sans" w:cs="Open Sans"/>
                      </w:rPr>
                      <w:t>In this unit, the students will further their knowledge of understanding principles and elements of floral design. Students will illustrate ideas for their own floral designs. The students will demonstrate techniques of flower placement to achieve each design principle. The students will recognize the elements of line, form, texture and color in creating a design as well as utilize the color wheel in order to recognize the proper concentration of color in a design.</w:t>
                    </w:r>
                  </w:p>
                </w:sdtContent>
              </w:sdt>
              <w:p w14:paraId="30378542" w14:textId="057A8B62" w:rsidR="00022991" w:rsidRPr="00FD6714" w:rsidRDefault="000935CD" w:rsidP="5BD3E6A3">
                <w:pPr>
                  <w:rPr>
                    <w:rFonts w:ascii="Open Sans" w:hAnsi="Open Sans" w:cs="Open Sans"/>
                    <w:b/>
                    <w:bCs/>
                    <w:sz w:val="20"/>
                    <w:szCs w:val="20"/>
                  </w:rPr>
                </w:pPr>
              </w:p>
            </w:sdtContent>
          </w:sdt>
          <w:p w14:paraId="3994BB00" w14:textId="1FFF7CAC" w:rsidR="00C039E4" w:rsidRPr="00FD671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p w14:paraId="11798D76" w14:textId="1AF1A142" w:rsidR="006B2FE2" w:rsidRPr="00FD6714" w:rsidRDefault="00FA716B" w:rsidP="006B2FE2">
                <w:pPr>
                  <w:jc w:val="center"/>
                  <w:rPr>
                    <w:rFonts w:ascii="Open Sans" w:hAnsi="Open Sans" w:cs="Open Sans"/>
                  </w:rPr>
                </w:pPr>
                <w:r w:rsidRPr="00FD6714">
                  <w:rPr>
                    <w:rFonts w:ascii="Open Sans" w:hAnsi="Open Sans" w:cs="Open Sans"/>
                  </w:rPr>
                  <w:t>30</w:t>
                </w:r>
                <w:r w:rsidR="00273125" w:rsidRPr="00FD6714">
                  <w:rPr>
                    <w:rFonts w:ascii="Open Sans" w:hAnsi="Open Sans" w:cs="Open Sans"/>
                  </w:rPr>
                  <w:t xml:space="preserve"> </w:t>
                </w:r>
                <w:r w:rsidR="006B2FE2" w:rsidRPr="00FD6714">
                  <w:rPr>
                    <w:rFonts w:ascii="Open Sans" w:hAnsi="Open Sans" w:cs="Open Sans"/>
                  </w:rPr>
                  <w:t>periods</w:t>
                </w:r>
              </w:p>
              <w:p w14:paraId="50AC1AE6" w14:textId="6AED39A5" w:rsidR="00022991" w:rsidRPr="00FD6714" w:rsidRDefault="00FA716B" w:rsidP="006B2FE2">
                <w:pPr>
                  <w:jc w:val="center"/>
                  <w:rPr>
                    <w:rFonts w:ascii="Open Sans" w:hAnsi="Open Sans" w:cs="Open Sans"/>
                    <w:b/>
                    <w:bCs/>
                    <w:sz w:val="20"/>
                    <w:szCs w:val="20"/>
                  </w:rPr>
                </w:pPr>
                <w:r w:rsidRPr="00FD6714">
                  <w:rPr>
                    <w:rFonts w:ascii="Open Sans" w:hAnsi="Open Sans" w:cs="Open Sans"/>
                  </w:rPr>
                  <w:t>1,350</w:t>
                </w:r>
                <w:r w:rsidR="006B2FE2" w:rsidRPr="00FD6714">
                  <w:rPr>
                    <w:rFonts w:ascii="Open Sans" w:hAnsi="Open Sans" w:cs="Open Sans"/>
                  </w:rPr>
                  <w:t xml:space="preserve"> minutes</w:t>
                </w:r>
              </w:p>
            </w:sdtContent>
          </w:sdt>
          <w:p w14:paraId="381936AC" w14:textId="1FFF7CAC" w:rsidR="00C039E4" w:rsidRPr="00FD671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sdt>
                <w:sdtPr>
                  <w:rPr>
                    <w:rFonts w:ascii="Open Sans" w:hAnsi="Open Sans" w:cs="Open Sans"/>
                  </w:rPr>
                  <w:id w:val="-1977280740"/>
                  <w:placeholder>
                    <w:docPart w:val="5E36AD5BCB61A94691B8B4DDA01E8451"/>
                  </w:placeholder>
                  <w:docPartList>
                    <w:docPartGallery w:val="Quick Parts"/>
                  </w:docPartList>
                </w:sdtPr>
                <w:sdtEndPr/>
                <w:sdtContent>
                  <w:p w14:paraId="7036466A" w14:textId="77777777" w:rsidR="00063762" w:rsidRPr="00FD6714" w:rsidRDefault="00063762" w:rsidP="00FD6714">
                    <w:pPr>
                      <w:tabs>
                        <w:tab w:val="left" w:pos="1440"/>
                      </w:tabs>
                      <w:spacing w:line="276" w:lineRule="auto"/>
                      <w:ind w:left="1440" w:hanging="720"/>
                      <w:rPr>
                        <w:rFonts w:ascii="Open Sans" w:eastAsia="Calibri" w:hAnsi="Open Sans" w:cs="Open Sans"/>
                      </w:rPr>
                    </w:pPr>
                    <w:r w:rsidRPr="00FD6714">
                      <w:rPr>
                        <w:rFonts w:ascii="Open Sans" w:eastAsia="Calibri" w:hAnsi="Open Sans" w:cs="Open Sans"/>
                      </w:rPr>
                      <w:t>(5)</w:t>
                    </w:r>
                    <w:r w:rsidRPr="00FD6714">
                      <w:rPr>
                        <w:rFonts w:ascii="Open Sans" w:eastAsia="Calibri" w:hAnsi="Open Sans" w:cs="Open Sans"/>
                      </w:rPr>
                      <w:tab/>
                      <w:t>The student develops and formulates ideas from the environment. The student is expected to:</w:t>
                    </w:r>
                  </w:p>
                  <w:p w14:paraId="6D38531B" w14:textId="77777777" w:rsidR="00063762"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(A)</w:t>
                    </w:r>
                    <w:r w:rsidRPr="00FD6714">
                      <w:rPr>
                        <w:rFonts w:ascii="Open Sans" w:eastAsia="Calibri" w:hAnsi="Open Sans" w:cs="Open Sans"/>
                      </w:rPr>
                      <w:tab/>
                      <w:t>illustrate ideas for floral designs from direct observation, experiences, and imagination;</w:t>
                    </w:r>
                  </w:p>
                  <w:p w14:paraId="24D923BA" w14:textId="77777777" w:rsidR="00063762"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(B)</w:t>
                    </w:r>
                    <w:r w:rsidRPr="00FD6714">
                      <w:rPr>
                        <w:rFonts w:ascii="Open Sans" w:eastAsia="Calibri" w:hAnsi="Open Sans" w:cs="Open Sans"/>
                      </w:rPr>
                      <w:tab/>
                      <w:t>compare and contrast the use of art elements such as color, texture, form, line, and space; and</w:t>
                    </w:r>
                  </w:p>
                  <w:p w14:paraId="45586B5F" w14:textId="6675F640" w:rsidR="004356E7"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(C)</w:t>
                    </w:r>
                    <w:r w:rsidRPr="00FD6714">
                      <w:rPr>
                        <w:rFonts w:ascii="Open Sans" w:eastAsia="Calibri" w:hAnsi="Open Sans" w:cs="Open Sans"/>
                      </w:rPr>
                      <w:tab/>
                      <w:t>compare and contrast art principles such as continuity, pattern, rhythm, balance, proportion, and unity in personal designs.</w:t>
                    </w:r>
                  </w:p>
                </w:sdtContent>
              </w:sdt>
            </w:sdtContent>
          </w:sdt>
          <w:p w14:paraId="231EC9DE" w14:textId="77777777" w:rsidR="00022991" w:rsidRPr="00FD6714" w:rsidRDefault="00022991" w:rsidP="00FD6714">
            <w:pPr>
              <w:ind w:left="720"/>
              <w:rPr>
                <w:rFonts w:ascii="Open Sans" w:hAnsi="Open Sans" w:cs="Open Sans"/>
                <w:b/>
                <w:sz w:val="18"/>
                <w:szCs w:val="18"/>
              </w:rPr>
            </w:pPr>
          </w:p>
        </w:tc>
      </w:tr>
      <w:tr w:rsidR="00022991" w:rsidRPr="00FD6714"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sdt>
                <w:sdtPr>
                  <w:rPr>
                    <w:rFonts w:ascii="Open Sans" w:hAnsi="Open Sans" w:cs="Open Sans"/>
                    <w:b/>
                  </w:rPr>
                  <w:id w:val="577486897"/>
                  <w:placeholder>
                    <w:docPart w:val="18BA0718514CE34F9514B936C272113C"/>
                  </w:placeholder>
                  <w:docPartList>
                    <w:docPartGallery w:val="Quick Parts"/>
                  </w:docPartList>
                </w:sdtPr>
                <w:sdtEndPr>
                  <w:rPr>
                    <w:b w:val="0"/>
                  </w:rPr>
                </w:sdtEndPr>
                <w:sdtContent>
                  <w:p w14:paraId="46670765" w14:textId="5841B476" w:rsidR="0080656D" w:rsidRPr="00FD6714" w:rsidRDefault="00FD6714" w:rsidP="0080656D">
                    <w:pPr>
                      <w:rPr>
                        <w:rFonts w:ascii="Open Sans" w:hAnsi="Open Sans" w:cs="Open Sans"/>
                        <w:b/>
                        <w:bCs/>
                      </w:rPr>
                    </w:pPr>
                    <w:r>
                      <w:rPr>
                        <w:rFonts w:ascii="Open Sans" w:hAnsi="Open Sans" w:cs="Open Sans"/>
                        <w:b/>
                      </w:rPr>
                      <w:t xml:space="preserve">Unit 7: </w:t>
                    </w:r>
                    <w:r w:rsidR="0080656D" w:rsidRPr="00FD6714">
                      <w:rPr>
                        <w:rFonts w:ascii="Open Sans" w:hAnsi="Open Sans" w:cs="Open Sans"/>
                        <w:b/>
                        <w:bCs/>
                      </w:rPr>
                      <w:t>Critiquing Floral Arrangements</w:t>
                    </w:r>
                  </w:p>
                  <w:p w14:paraId="1F4022ED" w14:textId="77777777" w:rsidR="0080656D" w:rsidRPr="00FD6714" w:rsidRDefault="0080656D" w:rsidP="0080656D">
                    <w:pPr>
                      <w:rPr>
                        <w:rFonts w:ascii="Open Sans" w:hAnsi="Open Sans" w:cs="Open Sans"/>
                      </w:rPr>
                    </w:pPr>
                  </w:p>
                  <w:p w14:paraId="170EE752" w14:textId="1BCAC9CF" w:rsidR="00022991" w:rsidRPr="00FD6714" w:rsidRDefault="0080656D" w:rsidP="0080656D">
                    <w:pPr>
                      <w:rPr>
                        <w:rFonts w:ascii="Open Sans" w:hAnsi="Open Sans" w:cs="Open Sans"/>
                      </w:rPr>
                    </w:pPr>
                    <w:r w:rsidRPr="00FD6714">
                      <w:rPr>
                        <w:rFonts w:ascii="Open Sans" w:hAnsi="Open Sans" w:cs="Open Sans"/>
                      </w:rPr>
                      <w:t>The capability to properly critique floral arrangements plays an important role in a floral designer’s ability to create and discuss arrangements. In this unit, students will understand the elements and processes used in critiquing and appraising floral designs.</w:t>
                    </w:r>
                    <w:r w:rsidR="008C1A77" w:rsidRPr="00FD6714">
                      <w:rPr>
                        <w:rFonts w:ascii="Open Sans" w:hAnsi="Open Sans" w:cs="Open Sans"/>
                      </w:rPr>
                      <w:t xml:space="preserve"> As a culminating activity, </w:t>
                    </w:r>
                    <w:r w:rsidR="0025252C" w:rsidRPr="00FD6714">
                      <w:rPr>
                        <w:rFonts w:ascii="Open Sans" w:hAnsi="Open Sans" w:cs="Open Sans"/>
                      </w:rPr>
                      <w:t>students will</w:t>
                    </w:r>
                    <w:r w:rsidR="00DF0CD2" w:rsidRPr="00FD6714">
                      <w:rPr>
                        <w:rFonts w:ascii="Open Sans" w:hAnsi="Open Sans" w:cs="Open Sans"/>
                      </w:rPr>
                      <w:t xml:space="preserve"> critique two to three arrangements completed by their peers. </w:t>
                    </w:r>
                  </w:p>
                </w:sdtContent>
              </w:sdt>
            </w:sdtContent>
          </w:sdt>
          <w:p w14:paraId="32EE847B" w14:textId="1FFF7CAC" w:rsidR="00C039E4" w:rsidRPr="00FD671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471122806"/>
              <w:placeholder>
                <w:docPart w:val="AA528FA9E089428D9D5BA627A5128CBF"/>
              </w:placeholder>
              <w:docPartList>
                <w:docPartGallery w:val="Quick Parts"/>
              </w:docPartList>
            </w:sdtPr>
            <w:sdtEndPr/>
            <w:sdtContent>
              <w:p w14:paraId="5706B57C" w14:textId="77777777" w:rsidR="006B2FE2" w:rsidRPr="00FD6714" w:rsidRDefault="006B2FE2" w:rsidP="006B2FE2">
                <w:pPr>
                  <w:jc w:val="center"/>
                  <w:rPr>
                    <w:rFonts w:ascii="Open Sans" w:hAnsi="Open Sans" w:cs="Open Sans"/>
                  </w:rPr>
                </w:pPr>
                <w:r w:rsidRPr="00FD6714">
                  <w:rPr>
                    <w:rFonts w:ascii="Open Sans" w:hAnsi="Open Sans" w:cs="Open Sans"/>
                  </w:rPr>
                  <w:t>25 periods</w:t>
                </w:r>
              </w:p>
              <w:p w14:paraId="3552C169" w14:textId="745137EF" w:rsidR="00022991" w:rsidRPr="00FD6714" w:rsidRDefault="006B2FE2" w:rsidP="006B2FE2">
                <w:pPr>
                  <w:jc w:val="center"/>
                  <w:rPr>
                    <w:rFonts w:ascii="Open Sans" w:hAnsi="Open Sans" w:cs="Open Sans"/>
                    <w:b/>
                    <w:bCs/>
                  </w:rPr>
                </w:pPr>
                <w:r w:rsidRPr="00FD6714">
                  <w:rPr>
                    <w:rFonts w:ascii="Open Sans" w:hAnsi="Open Sans" w:cs="Open Sans"/>
                  </w:rPr>
                  <w:t>1,125 minutes</w:t>
                </w:r>
              </w:p>
            </w:sdtContent>
          </w:sdt>
          <w:p w14:paraId="156C9A91" w14:textId="1FFF7CAC" w:rsidR="00C039E4" w:rsidRPr="00FD6714"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467667358"/>
              <w:placeholder>
                <w:docPart w:val="2B27FEE132474BC5A928E0A10281B173"/>
              </w:placeholder>
              <w:docPartList>
                <w:docPartGallery w:val="Quick Parts"/>
              </w:docPartList>
            </w:sdtPr>
            <w:sdtEndPr>
              <w:rPr>
                <w:rFonts w:eastAsiaTheme="minorHAnsi"/>
              </w:rPr>
            </w:sdtEndPr>
            <w:sdtContent>
              <w:sdt>
                <w:sdtPr>
                  <w:rPr>
                    <w:rFonts w:ascii="Open Sans" w:eastAsia="Calibri" w:hAnsi="Open Sans" w:cs="Open Sans"/>
                  </w:rPr>
                  <w:id w:val="-265777939"/>
                  <w:placeholder>
                    <w:docPart w:val="4C05CBBD63F46A4DAD4D2E326755BB96"/>
                  </w:placeholder>
                  <w:docPartList>
                    <w:docPartGallery w:val="Quick Parts"/>
                  </w:docPartList>
                </w:sdtPr>
                <w:sdtEndPr>
                  <w:rPr>
                    <w:rFonts w:eastAsiaTheme="minorHAnsi"/>
                  </w:rPr>
                </w:sdtEndPr>
                <w:sdtContent>
                  <w:p w14:paraId="59742584" w14:textId="77777777" w:rsidR="00063762" w:rsidRPr="00FD6714" w:rsidRDefault="00063762" w:rsidP="00FD6714">
                    <w:pPr>
                      <w:tabs>
                        <w:tab w:val="left" w:pos="1440"/>
                      </w:tabs>
                      <w:spacing w:line="276" w:lineRule="auto"/>
                      <w:ind w:left="1440" w:hanging="720"/>
                      <w:rPr>
                        <w:rFonts w:ascii="Open Sans" w:eastAsia="Calibri" w:hAnsi="Open Sans" w:cs="Open Sans"/>
                      </w:rPr>
                    </w:pPr>
                    <w:r w:rsidRPr="00FD6714">
                      <w:rPr>
                        <w:rFonts w:ascii="Open Sans" w:eastAsia="Calibri" w:hAnsi="Open Sans" w:cs="Open Sans"/>
                      </w:rPr>
                      <w:t>(6)</w:t>
                    </w:r>
                    <w:r w:rsidRPr="00FD6714">
                      <w:rPr>
                        <w:rFonts w:ascii="Open Sans" w:eastAsia="Calibri" w:hAnsi="Open Sans" w:cs="Open Sans"/>
                      </w:rPr>
                      <w:tab/>
                      <w:t>The student makes informed judgments about personal designs and the designs of others. The student is expected to:</w:t>
                    </w:r>
                  </w:p>
                  <w:p w14:paraId="57D030B0" w14:textId="77777777" w:rsidR="00063762"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(A)</w:t>
                    </w:r>
                    <w:r w:rsidRPr="00FD6714">
                      <w:rPr>
                        <w:rFonts w:ascii="Open Sans" w:eastAsia="Calibri" w:hAnsi="Open Sans" w:cs="Open Sans"/>
                      </w:rPr>
                      <w:tab/>
                      <w:t>interpret, evaluate, and justify artistic decisions in personal arrangements; and</w:t>
                    </w:r>
                  </w:p>
                  <w:p w14:paraId="7F56759E" w14:textId="2D1168A4" w:rsidR="008C1A77"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(B)</w:t>
                    </w:r>
                    <w:r w:rsidRPr="00FD6714">
                      <w:rPr>
                        <w:rFonts w:ascii="Open Sans" w:eastAsia="Calibri" w:hAnsi="Open Sans" w:cs="Open Sans"/>
                      </w:rPr>
                      <w:tab/>
                      <w:t>select and analyze original designs, portfolios, and floral exhibitions by peers and others to form precise conclusions about formal qualities and historical and cultural contexts, intents, and meanings.</w:t>
                    </w:r>
                  </w:p>
                  <w:p w14:paraId="0FE823F6" w14:textId="77777777" w:rsidR="00C42FD9" w:rsidRPr="00FD6714" w:rsidRDefault="00C42FD9" w:rsidP="00FD6714">
                    <w:pPr>
                      <w:tabs>
                        <w:tab w:val="left" w:pos="2160"/>
                      </w:tabs>
                      <w:spacing w:line="276" w:lineRule="auto"/>
                      <w:ind w:left="2160" w:hanging="720"/>
                      <w:rPr>
                        <w:rFonts w:ascii="Open Sans" w:eastAsia="Calibri" w:hAnsi="Open Sans" w:cs="Open Sans"/>
                      </w:rPr>
                    </w:pPr>
                  </w:p>
                  <w:sdt>
                    <w:sdtPr>
                      <w:rPr>
                        <w:rFonts w:ascii="Open Sans" w:eastAsia="Calibri" w:hAnsi="Open Sans" w:cs="Open Sans"/>
                      </w:rPr>
                      <w:id w:val="-387104763"/>
                      <w:placeholder>
                        <w:docPart w:val="7FF54C13B7BFBD47996C110D6C83A65A"/>
                      </w:placeholder>
                      <w:docPartList>
                        <w:docPartGallery w:val="Quick Parts"/>
                      </w:docPartList>
                    </w:sdtPr>
                    <w:sdtEndPr>
                      <w:rPr>
                        <w:rFonts w:eastAsiaTheme="minorHAnsi"/>
                      </w:rPr>
                    </w:sdtEndPr>
                    <w:sdtContent>
                      <w:p w14:paraId="2C1B2A86" w14:textId="77777777" w:rsidR="0080656D" w:rsidRPr="00FD6714" w:rsidRDefault="0080656D" w:rsidP="00FD6714">
                        <w:pPr>
                          <w:tabs>
                            <w:tab w:val="left" w:pos="1440"/>
                          </w:tabs>
                          <w:spacing w:line="276" w:lineRule="auto"/>
                          <w:ind w:left="1440" w:hanging="720"/>
                          <w:rPr>
                            <w:rFonts w:ascii="Open Sans" w:eastAsia="Calibri" w:hAnsi="Open Sans" w:cs="Open Sans"/>
                          </w:rPr>
                        </w:pPr>
                        <w:r w:rsidRPr="00FD6714">
                          <w:rPr>
                            <w:rFonts w:ascii="Open Sans" w:eastAsia="Calibri" w:hAnsi="Open Sans" w:cs="Open Sans"/>
                          </w:rPr>
                          <w:t>(7)</w:t>
                        </w:r>
                        <w:r w:rsidRPr="00FD6714">
                          <w:rPr>
                            <w:rFonts w:ascii="Open Sans" w:eastAsia="Calibri" w:hAnsi="Open Sans" w:cs="Open Sans"/>
                          </w:rPr>
                          <w:tab/>
                          <w:t>The student demonstrates contemporary designs, business practices, and creativity in the floral industry by developing floral design skills. The student is expected to:</w:t>
                        </w:r>
                      </w:p>
                      <w:p w14:paraId="4EC06D87" w14:textId="03309774" w:rsidR="004356E7" w:rsidRPr="00FD6714" w:rsidRDefault="008C1A77"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(B</w:t>
                        </w:r>
                        <w:r w:rsidR="0080656D" w:rsidRPr="00FD6714">
                          <w:rPr>
                            <w:rFonts w:ascii="Open Sans" w:eastAsia="Calibri" w:hAnsi="Open Sans" w:cs="Open Sans"/>
                          </w:rPr>
                          <w:t>)</w:t>
                        </w:r>
                        <w:r w:rsidRPr="00FD6714">
                          <w:rPr>
                            <w:rFonts w:ascii="Open Sans" w:eastAsia="Calibri" w:hAnsi="Open Sans" w:cs="Open Sans"/>
                          </w:rPr>
                          <w:tab/>
                          <w:t>evaluate and appraise floral designs</w:t>
                        </w:r>
                      </w:p>
                    </w:sdtContent>
                  </w:sdt>
                </w:sdtContent>
              </w:sdt>
            </w:sdtContent>
          </w:sdt>
          <w:p w14:paraId="2A62337B" w14:textId="77777777" w:rsidR="00022991" w:rsidRPr="00FD6714" w:rsidRDefault="00022991" w:rsidP="00FD6714">
            <w:pPr>
              <w:pStyle w:val="SUBPARAGRAPHA"/>
              <w:spacing w:before="0" w:after="0"/>
              <w:ind w:left="0" w:firstLine="0"/>
              <w:rPr>
                <w:rFonts w:ascii="Open Sans" w:hAnsi="Open Sans" w:cs="Open Sans"/>
                <w:b/>
              </w:rPr>
            </w:pPr>
          </w:p>
        </w:tc>
      </w:tr>
      <w:tr w:rsidR="00022991" w:rsidRPr="00FD6714"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1F0BBD2B" w14:textId="326A3F9D" w:rsidR="00D366B8" w:rsidRPr="00FD6714" w:rsidRDefault="00FD6714" w:rsidP="00D366B8">
                <w:pPr>
                  <w:rPr>
                    <w:rFonts w:ascii="Open Sans" w:hAnsi="Open Sans" w:cs="Open Sans"/>
                  </w:rPr>
                </w:pPr>
                <w:r>
                  <w:rPr>
                    <w:rFonts w:ascii="Open Sans" w:hAnsi="Open Sans" w:cs="Open Sans"/>
                    <w:b/>
                  </w:rPr>
                  <w:t xml:space="preserve">Unit 8: </w:t>
                </w:r>
                <w:r w:rsidR="00D366B8" w:rsidRPr="00FD6714">
                  <w:rPr>
                    <w:rFonts w:ascii="Open Sans" w:hAnsi="Open Sans" w:cs="Open Sans"/>
                    <w:b/>
                    <w:bCs/>
                  </w:rPr>
                  <w:t>Floral Business Management</w:t>
                </w:r>
                <w:r w:rsidR="5BD3E6A3" w:rsidRPr="00FD6714">
                  <w:rPr>
                    <w:rFonts w:ascii="Open Sans" w:hAnsi="Open Sans" w:cs="Open Sans"/>
                  </w:rPr>
                  <w:t xml:space="preserve"> </w:t>
                </w:r>
              </w:p>
              <w:p w14:paraId="33E50D88" w14:textId="77777777" w:rsidR="00D366B8" w:rsidRPr="00FD6714" w:rsidRDefault="00D366B8" w:rsidP="00D366B8">
                <w:pPr>
                  <w:rPr>
                    <w:rFonts w:ascii="Open Sans" w:hAnsi="Open Sans" w:cs="Open Sans"/>
                  </w:rPr>
                </w:pPr>
              </w:p>
              <w:p w14:paraId="3F0DFA46" w14:textId="207A7748" w:rsidR="00022991" w:rsidRPr="00FD6714" w:rsidRDefault="00D366B8" w:rsidP="00D366B8">
                <w:pPr>
                  <w:rPr>
                    <w:rFonts w:ascii="Open Sans" w:hAnsi="Open Sans" w:cs="Open Sans"/>
                    <w:b/>
                    <w:bCs/>
                    <w:sz w:val="20"/>
                    <w:szCs w:val="20"/>
                  </w:rPr>
                </w:pPr>
                <w:r w:rsidRPr="00FD6714">
                  <w:rPr>
                    <w:rFonts w:ascii="Open Sans" w:hAnsi="Open Sans" w:cs="Open Sans"/>
                  </w:rPr>
                  <w:t>This unit prepares the student to understand that opening a floral business requires not only knowledge about flowers, foliage and design, but business understanding as well. Topics in this unit include: pricing and marketing methods, fundamental management practices and creating specialty d</w:t>
                </w:r>
                <w:r w:rsidR="00DE4936" w:rsidRPr="00FD6714">
                  <w:rPr>
                    <w:rFonts w:ascii="Open Sans" w:hAnsi="Open Sans" w:cs="Open Sans"/>
                  </w:rPr>
                  <w:t xml:space="preserve">esigns. At the end of this unit, </w:t>
                </w:r>
                <w:r w:rsidRPr="00FD6714">
                  <w:rPr>
                    <w:rFonts w:ascii="Open Sans" w:hAnsi="Open Sans" w:cs="Open Sans"/>
                  </w:rPr>
                  <w:t>divide students into small groups to develop a business plan for a floral shop.</w:t>
                </w:r>
                <w:r w:rsidR="00DE4936" w:rsidRPr="00FD6714">
                  <w:rPr>
                    <w:rFonts w:ascii="Open Sans" w:hAnsi="Open Sans" w:cs="Open Sans"/>
                  </w:rPr>
                  <w:t xml:space="preserve"> They will present their findings to the class.</w:t>
                </w:r>
              </w:p>
            </w:sdtContent>
          </w:sdt>
          <w:p w14:paraId="41A0828A" w14:textId="1FFF7CAC" w:rsidR="00C039E4" w:rsidRPr="00FD671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645148475"/>
              <w:placeholder>
                <w:docPart w:val="B6E9C7AFA15248A5B59CAC84729E939F"/>
              </w:placeholder>
              <w:docPartList>
                <w:docPartGallery w:val="Quick Parts"/>
              </w:docPartList>
            </w:sdtPr>
            <w:sdtEndPr/>
            <w:sdtContent>
              <w:p w14:paraId="3194A3CB" w14:textId="426A8B54" w:rsidR="006B2FE2" w:rsidRPr="00FD6714" w:rsidRDefault="00FA716B" w:rsidP="006B2FE2">
                <w:pPr>
                  <w:jc w:val="center"/>
                  <w:rPr>
                    <w:rFonts w:ascii="Open Sans" w:hAnsi="Open Sans" w:cs="Open Sans"/>
                  </w:rPr>
                </w:pPr>
                <w:r w:rsidRPr="00FD6714">
                  <w:rPr>
                    <w:rFonts w:ascii="Open Sans" w:hAnsi="Open Sans" w:cs="Open Sans"/>
                  </w:rPr>
                  <w:t>25</w:t>
                </w:r>
                <w:r w:rsidR="006B2FE2" w:rsidRPr="00FD6714">
                  <w:rPr>
                    <w:rFonts w:ascii="Open Sans" w:hAnsi="Open Sans" w:cs="Open Sans"/>
                  </w:rPr>
                  <w:t xml:space="preserve"> periods</w:t>
                </w:r>
              </w:p>
              <w:p w14:paraId="1A2864F8" w14:textId="6838984B" w:rsidR="00022991" w:rsidRPr="00FD6714" w:rsidRDefault="00FA716B" w:rsidP="006B2FE2">
                <w:pPr>
                  <w:jc w:val="center"/>
                  <w:rPr>
                    <w:rFonts w:ascii="Open Sans" w:hAnsi="Open Sans" w:cs="Open Sans"/>
                    <w:b/>
                    <w:bCs/>
                    <w:sz w:val="20"/>
                    <w:szCs w:val="20"/>
                  </w:rPr>
                </w:pPr>
                <w:r w:rsidRPr="00FD6714">
                  <w:rPr>
                    <w:rFonts w:ascii="Open Sans" w:hAnsi="Open Sans" w:cs="Open Sans"/>
                  </w:rPr>
                  <w:t>1,125</w:t>
                </w:r>
                <w:r w:rsidR="006B2FE2" w:rsidRPr="00FD6714">
                  <w:rPr>
                    <w:rFonts w:ascii="Open Sans" w:hAnsi="Open Sans" w:cs="Open Sans"/>
                  </w:rPr>
                  <w:t xml:space="preserve"> minutes</w:t>
                </w:r>
              </w:p>
            </w:sdtContent>
          </w:sdt>
          <w:p w14:paraId="503E2EB6" w14:textId="1FFF7CAC" w:rsidR="00C039E4" w:rsidRPr="00FD6714"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705219851"/>
              <w:placeholder>
                <w:docPart w:val="1AE05B87FBB34C4F9CBF4A5488FD9BE1"/>
              </w:placeholder>
              <w:docPartList>
                <w:docPartGallery w:val="Quick Parts"/>
              </w:docPartList>
            </w:sdtPr>
            <w:sdtEndPr/>
            <w:sdtContent>
              <w:sdt>
                <w:sdtPr>
                  <w:rPr>
                    <w:rFonts w:ascii="Open Sans" w:eastAsia="Calibri" w:hAnsi="Open Sans" w:cs="Open Sans"/>
                  </w:rPr>
                  <w:id w:val="989137553"/>
                  <w:placeholder>
                    <w:docPart w:val="1DE7964F26EA2D47B633AC8C200D09DD"/>
                  </w:placeholder>
                  <w:docPartList>
                    <w:docPartGallery w:val="Quick Parts"/>
                  </w:docPartList>
                </w:sdtPr>
                <w:sdtEndPr/>
                <w:sdtContent>
                  <w:p w14:paraId="5D4BCEA0" w14:textId="77777777" w:rsidR="00063762" w:rsidRPr="00FD6714" w:rsidRDefault="00063762" w:rsidP="00FD6714">
                    <w:pPr>
                      <w:tabs>
                        <w:tab w:val="left" w:pos="1440"/>
                      </w:tabs>
                      <w:spacing w:line="276" w:lineRule="auto"/>
                      <w:ind w:left="1440" w:hanging="720"/>
                      <w:rPr>
                        <w:rFonts w:ascii="Open Sans" w:eastAsia="Calibri" w:hAnsi="Open Sans" w:cs="Open Sans"/>
                      </w:rPr>
                    </w:pPr>
                    <w:r w:rsidRPr="00FD6714">
                      <w:rPr>
                        <w:rFonts w:ascii="Open Sans" w:eastAsia="Calibri" w:hAnsi="Open Sans" w:cs="Open Sans"/>
                      </w:rPr>
                      <w:t>(7)</w:t>
                    </w:r>
                    <w:r w:rsidRPr="00FD6714">
                      <w:rPr>
                        <w:rFonts w:ascii="Open Sans" w:eastAsia="Calibri" w:hAnsi="Open Sans" w:cs="Open Sans"/>
                      </w:rPr>
                      <w:tab/>
                      <w:t>The student demonstrates contemporary designs, business practices, and creativity in the floral industry by developing floral design skills. The student is expected to:</w:t>
                    </w:r>
                  </w:p>
                  <w:p w14:paraId="585F9BD3" w14:textId="3209E052" w:rsidR="00063762"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(A)</w:t>
                    </w:r>
                    <w:r w:rsidRPr="00FD6714">
                      <w:rPr>
                        <w:rFonts w:ascii="Open Sans" w:eastAsia="Calibri" w:hAnsi="Open Sans" w:cs="Open Sans"/>
                      </w:rPr>
                      <w:tab/>
                      <w:t>classify and identify specialty floral items;</w:t>
                    </w:r>
                  </w:p>
                  <w:p w14:paraId="66E9CE02" w14:textId="77777777" w:rsidR="00063762"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(C)</w:t>
                    </w:r>
                    <w:r w:rsidRPr="00FD6714">
                      <w:rPr>
                        <w:rFonts w:ascii="Open Sans" w:eastAsia="Calibri" w:hAnsi="Open Sans" w:cs="Open Sans"/>
                      </w:rPr>
                      <w:tab/>
                      <w:t>prepare cost-effective designs;</w:t>
                    </w:r>
                  </w:p>
                  <w:p w14:paraId="32911332" w14:textId="77777777" w:rsidR="00063762"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(D)</w:t>
                    </w:r>
                    <w:r w:rsidRPr="00FD6714">
                      <w:rPr>
                        <w:rFonts w:ascii="Open Sans" w:eastAsia="Calibri" w:hAnsi="Open Sans" w:cs="Open Sans"/>
                      </w:rPr>
                      <w:tab/>
                      <w:t>create specialty designs to expand artistic expression;</w:t>
                    </w:r>
                  </w:p>
                  <w:p w14:paraId="029A314C" w14:textId="77777777" w:rsidR="00063762"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(E)</w:t>
                    </w:r>
                    <w:r w:rsidRPr="00FD6714">
                      <w:rPr>
                        <w:rFonts w:ascii="Open Sans" w:eastAsia="Calibri" w:hAnsi="Open Sans" w:cs="Open Sans"/>
                      </w:rPr>
                      <w:tab/>
                      <w:t>demonstrate pricing and order-processing skills; and</w:t>
                    </w:r>
                  </w:p>
                  <w:p w14:paraId="7061D2B3" w14:textId="77777777" w:rsidR="00063762" w:rsidRPr="00FD6714" w:rsidRDefault="00063762" w:rsidP="00FD6714">
                    <w:pPr>
                      <w:tabs>
                        <w:tab w:val="left" w:pos="2160"/>
                      </w:tabs>
                      <w:spacing w:line="276" w:lineRule="auto"/>
                      <w:ind w:left="2160" w:hanging="720"/>
                      <w:rPr>
                        <w:rFonts w:ascii="Open Sans" w:eastAsia="Calibri" w:hAnsi="Open Sans" w:cs="Open Sans"/>
                      </w:rPr>
                    </w:pPr>
                    <w:r w:rsidRPr="00FD6714">
                      <w:rPr>
                        <w:rFonts w:ascii="Open Sans" w:eastAsia="Calibri" w:hAnsi="Open Sans" w:cs="Open Sans"/>
                      </w:rPr>
                      <w:t>(F)</w:t>
                    </w:r>
                    <w:r w:rsidRPr="00FD6714">
                      <w:rPr>
                        <w:rFonts w:ascii="Open Sans" w:eastAsia="Calibri" w:hAnsi="Open Sans" w:cs="Open Sans"/>
                      </w:rPr>
                      <w:tab/>
                      <w:t>list service delivery options related to effectiveness.</w:t>
                    </w:r>
                  </w:p>
                  <w:p w14:paraId="67395BAC" w14:textId="47C8926D" w:rsidR="004356E7" w:rsidRPr="00FD6714" w:rsidRDefault="000935CD" w:rsidP="00FD6714">
                    <w:pPr>
                      <w:pStyle w:val="SUBPARAGRAPHA"/>
                      <w:spacing w:before="0" w:after="0"/>
                      <w:ind w:left="720"/>
                      <w:rPr>
                        <w:rFonts w:ascii="Open Sans" w:hAnsi="Open Sans" w:cs="Open Sans"/>
                      </w:rPr>
                    </w:pPr>
                  </w:p>
                </w:sdtContent>
              </w:sdt>
            </w:sdtContent>
          </w:sdt>
          <w:p w14:paraId="3CAD6B77" w14:textId="77777777" w:rsidR="00022991" w:rsidRPr="00FD6714" w:rsidRDefault="00022991" w:rsidP="00FD6714">
            <w:pPr>
              <w:ind w:left="720"/>
              <w:rPr>
                <w:rFonts w:ascii="Open Sans" w:hAnsi="Open Sans" w:cs="Open Sans"/>
                <w:b/>
                <w:sz w:val="20"/>
                <w:szCs w:val="20"/>
              </w:rPr>
            </w:pPr>
          </w:p>
        </w:tc>
      </w:tr>
    </w:tbl>
    <w:p w14:paraId="4255C093" w14:textId="77777777" w:rsidR="00022991" w:rsidRPr="00FD6714" w:rsidRDefault="00022991" w:rsidP="00022991">
      <w:pPr>
        <w:spacing w:after="0" w:line="240" w:lineRule="auto"/>
        <w:jc w:val="center"/>
        <w:rPr>
          <w:rFonts w:ascii="Open Sans" w:hAnsi="Open Sans" w:cs="Open Sans"/>
          <w:sz w:val="28"/>
          <w:szCs w:val="28"/>
        </w:rPr>
      </w:pPr>
    </w:p>
    <w:p w14:paraId="4A8D957A" w14:textId="77777777" w:rsidR="004C7226" w:rsidRPr="00FD6714" w:rsidRDefault="004C7226">
      <w:pPr>
        <w:rPr>
          <w:rFonts w:ascii="Open Sans" w:hAnsi="Open Sans" w:cs="Open Sans"/>
        </w:rPr>
      </w:pPr>
    </w:p>
    <w:sectPr w:rsidR="004C7226" w:rsidRPr="00FD6714" w:rsidSect="002E2177">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135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F5DA6" w14:textId="77777777" w:rsidR="000935CD" w:rsidRDefault="000935CD">
      <w:pPr>
        <w:spacing w:after="0" w:line="240" w:lineRule="auto"/>
      </w:pPr>
      <w:r>
        <w:separator/>
      </w:r>
    </w:p>
  </w:endnote>
  <w:endnote w:type="continuationSeparator" w:id="0">
    <w:p w14:paraId="16F9290D" w14:textId="77777777" w:rsidR="000935CD" w:rsidRDefault="000935CD">
      <w:pPr>
        <w:spacing w:after="0" w:line="240" w:lineRule="auto"/>
      </w:pPr>
      <w:r>
        <w:continuationSeparator/>
      </w:r>
    </w:p>
  </w:endnote>
  <w:endnote w:type="continuationNotice" w:id="1">
    <w:p w14:paraId="313006D8" w14:textId="77777777" w:rsidR="000935CD" w:rsidRDefault="000935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D9688C" w:rsidRDefault="00D968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FDA5773" w:rsidR="00D9688C" w:rsidRDefault="00D9688C" w:rsidP="00A80B54">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93073B">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93073B">
              <w:rPr>
                <w:b/>
                <w:bCs/>
                <w:noProof/>
              </w:rPr>
              <w:t>6</w:t>
            </w:r>
            <w:r w:rsidRPr="5591F691">
              <w:rPr>
                <w:b/>
                <w:bCs/>
                <w:noProof/>
              </w:rPr>
              <w:fldChar w:fldCharType="end"/>
            </w:r>
          </w:p>
        </w:sdtContent>
      </w:sdt>
    </w:sdtContent>
  </w:sdt>
  <w:p w14:paraId="0F2C62B8" w14:textId="77777777" w:rsidR="00D9688C" w:rsidRPr="005C2850" w:rsidRDefault="00D9688C" w:rsidP="00A80B54">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D9688C" w:rsidRDefault="00D968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F5818" w14:textId="77777777" w:rsidR="000935CD" w:rsidRDefault="000935CD">
      <w:pPr>
        <w:spacing w:after="0" w:line="240" w:lineRule="auto"/>
      </w:pPr>
      <w:r>
        <w:separator/>
      </w:r>
    </w:p>
  </w:footnote>
  <w:footnote w:type="continuationSeparator" w:id="0">
    <w:p w14:paraId="26881AA8" w14:textId="77777777" w:rsidR="000935CD" w:rsidRDefault="000935CD">
      <w:pPr>
        <w:spacing w:after="0" w:line="240" w:lineRule="auto"/>
      </w:pPr>
      <w:r>
        <w:continuationSeparator/>
      </w:r>
    </w:p>
  </w:footnote>
  <w:footnote w:type="continuationNotice" w:id="1">
    <w:p w14:paraId="3B44DEF9" w14:textId="77777777" w:rsidR="000935CD" w:rsidRDefault="000935CD">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D9688C" w:rsidRDefault="00D9688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CC56750" w:rsidR="00D9688C" w:rsidRDefault="00D9688C" w:rsidP="00A80B54">
    <w:pPr>
      <w:pStyle w:val="Header"/>
    </w:pPr>
    <w:r>
      <w:rPr>
        <w:noProof/>
      </w:rPr>
      <w:drawing>
        <wp:inline distT="0" distB="0" distL="0" distR="0" wp14:anchorId="4A5B185F" wp14:editId="6282C968">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D9688C" w:rsidRDefault="00D968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1527"/>
    <w:rsid w:val="00022991"/>
    <w:rsid w:val="000535FC"/>
    <w:rsid w:val="00063762"/>
    <w:rsid w:val="000935CD"/>
    <w:rsid w:val="000B4164"/>
    <w:rsid w:val="000C0AF0"/>
    <w:rsid w:val="000E41D4"/>
    <w:rsid w:val="00134EE9"/>
    <w:rsid w:val="00142842"/>
    <w:rsid w:val="00153627"/>
    <w:rsid w:val="00156188"/>
    <w:rsid w:val="001F4442"/>
    <w:rsid w:val="00214441"/>
    <w:rsid w:val="00244619"/>
    <w:rsid w:val="0025252C"/>
    <w:rsid w:val="002528BE"/>
    <w:rsid w:val="00273125"/>
    <w:rsid w:val="002B6EE9"/>
    <w:rsid w:val="002E2177"/>
    <w:rsid w:val="00301FAC"/>
    <w:rsid w:val="00306FC5"/>
    <w:rsid w:val="0033593B"/>
    <w:rsid w:val="00360B6B"/>
    <w:rsid w:val="003B4808"/>
    <w:rsid w:val="003C166F"/>
    <w:rsid w:val="003D49FF"/>
    <w:rsid w:val="00431142"/>
    <w:rsid w:val="004356E7"/>
    <w:rsid w:val="004A7184"/>
    <w:rsid w:val="004C7226"/>
    <w:rsid w:val="004D5819"/>
    <w:rsid w:val="00513572"/>
    <w:rsid w:val="00526D01"/>
    <w:rsid w:val="005660CF"/>
    <w:rsid w:val="00571BB0"/>
    <w:rsid w:val="0057779F"/>
    <w:rsid w:val="0058068D"/>
    <w:rsid w:val="00641045"/>
    <w:rsid w:val="006478A0"/>
    <w:rsid w:val="006B2FE2"/>
    <w:rsid w:val="006C557E"/>
    <w:rsid w:val="00727222"/>
    <w:rsid w:val="00753A76"/>
    <w:rsid w:val="0080446E"/>
    <w:rsid w:val="0080656D"/>
    <w:rsid w:val="0083347F"/>
    <w:rsid w:val="00857A03"/>
    <w:rsid w:val="00862848"/>
    <w:rsid w:val="008707F8"/>
    <w:rsid w:val="00894737"/>
    <w:rsid w:val="008C1A77"/>
    <w:rsid w:val="008E695B"/>
    <w:rsid w:val="008F511F"/>
    <w:rsid w:val="0093073B"/>
    <w:rsid w:val="009333F3"/>
    <w:rsid w:val="00A80B54"/>
    <w:rsid w:val="00AA7E86"/>
    <w:rsid w:val="00AC28C3"/>
    <w:rsid w:val="00AD2CEF"/>
    <w:rsid w:val="00B23038"/>
    <w:rsid w:val="00B44684"/>
    <w:rsid w:val="00B61008"/>
    <w:rsid w:val="00B623A7"/>
    <w:rsid w:val="00B65BF1"/>
    <w:rsid w:val="00BE1D7C"/>
    <w:rsid w:val="00C039E4"/>
    <w:rsid w:val="00C15716"/>
    <w:rsid w:val="00C34D84"/>
    <w:rsid w:val="00C42FD9"/>
    <w:rsid w:val="00C47755"/>
    <w:rsid w:val="00C5061A"/>
    <w:rsid w:val="00CA046B"/>
    <w:rsid w:val="00CD0521"/>
    <w:rsid w:val="00CD1B87"/>
    <w:rsid w:val="00CF1FD4"/>
    <w:rsid w:val="00CF6990"/>
    <w:rsid w:val="00D30CE1"/>
    <w:rsid w:val="00D366B8"/>
    <w:rsid w:val="00D9688C"/>
    <w:rsid w:val="00DE4936"/>
    <w:rsid w:val="00DF0CD2"/>
    <w:rsid w:val="00E30092"/>
    <w:rsid w:val="00E700FC"/>
    <w:rsid w:val="00E777BD"/>
    <w:rsid w:val="00E86549"/>
    <w:rsid w:val="00EA2030"/>
    <w:rsid w:val="00EE4B70"/>
    <w:rsid w:val="00EE560A"/>
    <w:rsid w:val="00F20A75"/>
    <w:rsid w:val="00F54BDC"/>
    <w:rsid w:val="00FA716B"/>
    <w:rsid w:val="00FC5E8F"/>
    <w:rsid w:val="00FD6714"/>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04AEF"/>
  <w15:docId w15:val="{14254139-E6BA-4E78-8C5A-E3A4EE44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B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0B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AE05B87FBB34C4F9CBF4A5488FD9BE1"/>
        <w:category>
          <w:name w:val="General"/>
          <w:gallery w:val="placeholder"/>
        </w:category>
        <w:types>
          <w:type w:val="bbPlcHdr"/>
        </w:types>
        <w:behaviors>
          <w:behavior w:val="content"/>
        </w:behaviors>
        <w:guid w:val="{283CC775-AA12-476A-BDBB-95CECFF4F561}"/>
      </w:docPartPr>
      <w:docPartBody>
        <w:p w:rsidR="00AD0CB1" w:rsidRDefault="00CD1643">
          <w:pPr>
            <w:pStyle w:val="1AE05B87FBB34C4F9CBF4A5488FD9BE1"/>
          </w:pPr>
          <w:r w:rsidRPr="0082333A">
            <w:rPr>
              <w:rStyle w:val="PlaceholderText"/>
            </w:rPr>
            <w:t>Choose a building block.</w:t>
          </w:r>
        </w:p>
      </w:docPartBody>
    </w:docPart>
    <w:docPart>
      <w:docPartPr>
        <w:name w:val="C2A6C7E22172FA4386A82EDF08912BC0"/>
        <w:category>
          <w:name w:val="General"/>
          <w:gallery w:val="placeholder"/>
        </w:category>
        <w:types>
          <w:type w:val="bbPlcHdr"/>
        </w:types>
        <w:behaviors>
          <w:behavior w:val="content"/>
        </w:behaviors>
        <w:guid w:val="{7ADE62E7-F297-A44E-A1D3-069CE9F2091E}"/>
      </w:docPartPr>
      <w:docPartBody>
        <w:p w:rsidR="00C76CCF" w:rsidRDefault="00C76CCF" w:rsidP="00C76CCF">
          <w:pPr>
            <w:pStyle w:val="C2A6C7E22172FA4386A82EDF08912BC0"/>
          </w:pPr>
          <w:r w:rsidRPr="0082333A">
            <w:rPr>
              <w:rStyle w:val="PlaceholderText"/>
            </w:rPr>
            <w:t>Choose a building block.</w:t>
          </w:r>
        </w:p>
      </w:docPartBody>
    </w:docPart>
    <w:docPart>
      <w:docPartPr>
        <w:name w:val="1DE7964F26EA2D47B633AC8C200D09DD"/>
        <w:category>
          <w:name w:val="General"/>
          <w:gallery w:val="placeholder"/>
        </w:category>
        <w:types>
          <w:type w:val="bbPlcHdr"/>
        </w:types>
        <w:behaviors>
          <w:behavior w:val="content"/>
        </w:behaviors>
        <w:guid w:val="{202AFEE1-F0AA-F843-ADF6-B5EB4EBE75CC}"/>
      </w:docPartPr>
      <w:docPartBody>
        <w:p w:rsidR="00C76CCF" w:rsidRDefault="00C76CCF" w:rsidP="00C76CCF">
          <w:pPr>
            <w:pStyle w:val="1DE7964F26EA2D47B633AC8C200D09DD"/>
          </w:pPr>
          <w:r w:rsidRPr="0082333A">
            <w:rPr>
              <w:rStyle w:val="PlaceholderText"/>
            </w:rPr>
            <w:t>Choose a building block.</w:t>
          </w:r>
        </w:p>
      </w:docPartBody>
    </w:docPart>
    <w:docPart>
      <w:docPartPr>
        <w:name w:val="4C05CBBD63F46A4DAD4D2E326755BB96"/>
        <w:category>
          <w:name w:val="General"/>
          <w:gallery w:val="placeholder"/>
        </w:category>
        <w:types>
          <w:type w:val="bbPlcHdr"/>
        </w:types>
        <w:behaviors>
          <w:behavior w:val="content"/>
        </w:behaviors>
        <w:guid w:val="{CCD70FB4-3F41-9B48-9140-B7A5F130CB2E}"/>
      </w:docPartPr>
      <w:docPartBody>
        <w:p w:rsidR="00C76CCF" w:rsidRDefault="00C76CCF" w:rsidP="00C76CCF">
          <w:pPr>
            <w:pStyle w:val="4C05CBBD63F46A4DAD4D2E326755BB96"/>
          </w:pPr>
          <w:r w:rsidRPr="0082333A">
            <w:rPr>
              <w:rStyle w:val="PlaceholderText"/>
            </w:rPr>
            <w:t>Choose a building block.</w:t>
          </w:r>
        </w:p>
      </w:docPartBody>
    </w:docPart>
    <w:docPart>
      <w:docPartPr>
        <w:name w:val="5E36AD5BCB61A94691B8B4DDA01E8451"/>
        <w:category>
          <w:name w:val="General"/>
          <w:gallery w:val="placeholder"/>
        </w:category>
        <w:types>
          <w:type w:val="bbPlcHdr"/>
        </w:types>
        <w:behaviors>
          <w:behavior w:val="content"/>
        </w:behaviors>
        <w:guid w:val="{C9F9E22C-216E-754C-BF07-A8C9FD9E44A0}"/>
      </w:docPartPr>
      <w:docPartBody>
        <w:p w:rsidR="00C76CCF" w:rsidRDefault="00C76CCF" w:rsidP="00C76CCF">
          <w:pPr>
            <w:pStyle w:val="5E36AD5BCB61A94691B8B4DDA01E8451"/>
          </w:pPr>
          <w:r w:rsidRPr="0082333A">
            <w:rPr>
              <w:rStyle w:val="PlaceholderText"/>
            </w:rPr>
            <w:t>Choose a building block.</w:t>
          </w:r>
        </w:p>
      </w:docPartBody>
    </w:docPart>
    <w:docPart>
      <w:docPartPr>
        <w:name w:val="EC5385A89A302C458531F9722FE252CC"/>
        <w:category>
          <w:name w:val="General"/>
          <w:gallery w:val="placeholder"/>
        </w:category>
        <w:types>
          <w:type w:val="bbPlcHdr"/>
        </w:types>
        <w:behaviors>
          <w:behavior w:val="content"/>
        </w:behaviors>
        <w:guid w:val="{48D1FDE9-A041-C149-80D8-502EDEFBF086}"/>
      </w:docPartPr>
      <w:docPartBody>
        <w:p w:rsidR="00C76CCF" w:rsidRDefault="00C76CCF" w:rsidP="00C76CCF">
          <w:pPr>
            <w:pStyle w:val="EC5385A89A302C458531F9722FE252CC"/>
          </w:pPr>
          <w:r w:rsidRPr="0082333A">
            <w:rPr>
              <w:rStyle w:val="PlaceholderText"/>
            </w:rPr>
            <w:t>Choose a building block.</w:t>
          </w:r>
        </w:p>
      </w:docPartBody>
    </w:docPart>
    <w:docPart>
      <w:docPartPr>
        <w:name w:val="78D798265365AE4A89BC91852E391878"/>
        <w:category>
          <w:name w:val="General"/>
          <w:gallery w:val="placeholder"/>
        </w:category>
        <w:types>
          <w:type w:val="bbPlcHdr"/>
        </w:types>
        <w:behaviors>
          <w:behavior w:val="content"/>
        </w:behaviors>
        <w:guid w:val="{28BEB9EC-DF35-4345-A634-37EBE304268E}"/>
      </w:docPartPr>
      <w:docPartBody>
        <w:p w:rsidR="00C76CCF" w:rsidRDefault="00C76CCF" w:rsidP="00C76CCF">
          <w:pPr>
            <w:pStyle w:val="78D798265365AE4A89BC91852E391878"/>
          </w:pPr>
          <w:r w:rsidRPr="0082333A">
            <w:rPr>
              <w:rStyle w:val="PlaceholderText"/>
            </w:rPr>
            <w:t>Choose a building block.</w:t>
          </w:r>
        </w:p>
      </w:docPartBody>
    </w:docPart>
    <w:docPart>
      <w:docPartPr>
        <w:name w:val="529742B698351348B08FC1AD833A2501"/>
        <w:category>
          <w:name w:val="General"/>
          <w:gallery w:val="placeholder"/>
        </w:category>
        <w:types>
          <w:type w:val="bbPlcHdr"/>
        </w:types>
        <w:behaviors>
          <w:behavior w:val="content"/>
        </w:behaviors>
        <w:guid w:val="{FE2FC4C6-0027-D141-95FA-933471F5EB88}"/>
      </w:docPartPr>
      <w:docPartBody>
        <w:p w:rsidR="00C76CCF" w:rsidRDefault="00C76CCF" w:rsidP="00C76CCF">
          <w:pPr>
            <w:pStyle w:val="529742B698351348B08FC1AD833A2501"/>
          </w:pPr>
          <w:r w:rsidRPr="0082333A">
            <w:rPr>
              <w:rStyle w:val="PlaceholderText"/>
            </w:rPr>
            <w:t>Choose a building block.</w:t>
          </w:r>
        </w:p>
      </w:docPartBody>
    </w:docPart>
    <w:docPart>
      <w:docPartPr>
        <w:name w:val="2A4AA73340BEFD429236C66913319DF0"/>
        <w:category>
          <w:name w:val="General"/>
          <w:gallery w:val="placeholder"/>
        </w:category>
        <w:types>
          <w:type w:val="bbPlcHdr"/>
        </w:types>
        <w:behaviors>
          <w:behavior w:val="content"/>
        </w:behaviors>
        <w:guid w:val="{8664C369-4233-CC44-ADF7-A79D0F34836F}"/>
      </w:docPartPr>
      <w:docPartBody>
        <w:p w:rsidR="00A72657" w:rsidRDefault="00A72657" w:rsidP="00A72657">
          <w:pPr>
            <w:pStyle w:val="2A4AA73340BEFD429236C66913319DF0"/>
          </w:pPr>
          <w:r w:rsidRPr="0082333A">
            <w:rPr>
              <w:rStyle w:val="PlaceholderText"/>
            </w:rPr>
            <w:t>Choose a building block.</w:t>
          </w:r>
        </w:p>
      </w:docPartBody>
    </w:docPart>
    <w:docPart>
      <w:docPartPr>
        <w:name w:val="18BA0718514CE34F9514B936C272113C"/>
        <w:category>
          <w:name w:val="General"/>
          <w:gallery w:val="placeholder"/>
        </w:category>
        <w:types>
          <w:type w:val="bbPlcHdr"/>
        </w:types>
        <w:behaviors>
          <w:behavior w:val="content"/>
        </w:behaviors>
        <w:guid w:val="{6CB02544-C093-254E-B640-B8F63103841F}"/>
      </w:docPartPr>
      <w:docPartBody>
        <w:p w:rsidR="00A72657" w:rsidRDefault="00A72657" w:rsidP="00A72657">
          <w:pPr>
            <w:pStyle w:val="18BA0718514CE34F9514B936C272113C"/>
          </w:pPr>
          <w:r w:rsidRPr="0082333A">
            <w:rPr>
              <w:rStyle w:val="PlaceholderText"/>
            </w:rPr>
            <w:t>Choose a building block.</w:t>
          </w:r>
        </w:p>
      </w:docPartBody>
    </w:docPart>
    <w:docPart>
      <w:docPartPr>
        <w:name w:val="7FF54C13B7BFBD47996C110D6C83A65A"/>
        <w:category>
          <w:name w:val="General"/>
          <w:gallery w:val="placeholder"/>
        </w:category>
        <w:types>
          <w:type w:val="bbPlcHdr"/>
        </w:types>
        <w:behaviors>
          <w:behavior w:val="content"/>
        </w:behaviors>
        <w:guid w:val="{E4AE54CA-55AF-2F47-ABFA-58C964DBF748}"/>
      </w:docPartPr>
      <w:docPartBody>
        <w:p w:rsidR="00A72657" w:rsidRDefault="00A72657" w:rsidP="00A72657">
          <w:pPr>
            <w:pStyle w:val="7FF54C13B7BFBD47996C110D6C83A65A"/>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43"/>
    <w:rsid w:val="000D1089"/>
    <w:rsid w:val="0014329B"/>
    <w:rsid w:val="00244D61"/>
    <w:rsid w:val="004F084C"/>
    <w:rsid w:val="008270A6"/>
    <w:rsid w:val="00833E59"/>
    <w:rsid w:val="00A6095D"/>
    <w:rsid w:val="00A60BD1"/>
    <w:rsid w:val="00A72657"/>
    <w:rsid w:val="00AD0CB1"/>
    <w:rsid w:val="00B26B3A"/>
    <w:rsid w:val="00C76CCF"/>
    <w:rsid w:val="00CD1643"/>
    <w:rsid w:val="00D81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2657"/>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C2A6C7E22172FA4386A82EDF08912BC0">
    <w:name w:val="C2A6C7E22172FA4386A82EDF08912BC0"/>
    <w:rsid w:val="00C76CCF"/>
    <w:pPr>
      <w:spacing w:after="0" w:line="240" w:lineRule="auto"/>
    </w:pPr>
    <w:rPr>
      <w:sz w:val="24"/>
      <w:szCs w:val="24"/>
      <w:lang w:eastAsia="ja-JP"/>
    </w:rPr>
  </w:style>
  <w:style w:type="paragraph" w:customStyle="1" w:styleId="1DE7964F26EA2D47B633AC8C200D09DD">
    <w:name w:val="1DE7964F26EA2D47B633AC8C200D09DD"/>
    <w:rsid w:val="00C76CCF"/>
    <w:pPr>
      <w:spacing w:after="0" w:line="240" w:lineRule="auto"/>
    </w:pPr>
    <w:rPr>
      <w:sz w:val="24"/>
      <w:szCs w:val="24"/>
      <w:lang w:eastAsia="ja-JP"/>
    </w:rPr>
  </w:style>
  <w:style w:type="paragraph" w:customStyle="1" w:styleId="0BA228F4CBCB504486CB8FFC4B8369DA">
    <w:name w:val="0BA228F4CBCB504486CB8FFC4B8369DA"/>
    <w:rsid w:val="00C76CCF"/>
    <w:pPr>
      <w:spacing w:after="0" w:line="240" w:lineRule="auto"/>
    </w:pPr>
    <w:rPr>
      <w:sz w:val="24"/>
      <w:szCs w:val="24"/>
      <w:lang w:eastAsia="ja-JP"/>
    </w:rPr>
  </w:style>
  <w:style w:type="paragraph" w:customStyle="1" w:styleId="4C05CBBD63F46A4DAD4D2E326755BB96">
    <w:name w:val="4C05CBBD63F46A4DAD4D2E326755BB96"/>
    <w:rsid w:val="00C76CCF"/>
    <w:pPr>
      <w:spacing w:after="0" w:line="240" w:lineRule="auto"/>
    </w:pPr>
    <w:rPr>
      <w:sz w:val="24"/>
      <w:szCs w:val="24"/>
      <w:lang w:eastAsia="ja-JP"/>
    </w:rPr>
  </w:style>
  <w:style w:type="paragraph" w:customStyle="1" w:styleId="5E36AD5BCB61A94691B8B4DDA01E8451">
    <w:name w:val="5E36AD5BCB61A94691B8B4DDA01E8451"/>
    <w:rsid w:val="00C76CCF"/>
    <w:pPr>
      <w:spacing w:after="0" w:line="240" w:lineRule="auto"/>
    </w:pPr>
    <w:rPr>
      <w:sz w:val="24"/>
      <w:szCs w:val="24"/>
      <w:lang w:eastAsia="ja-JP"/>
    </w:rPr>
  </w:style>
  <w:style w:type="paragraph" w:customStyle="1" w:styleId="EC5385A89A302C458531F9722FE252CC">
    <w:name w:val="EC5385A89A302C458531F9722FE252CC"/>
    <w:rsid w:val="00C76CCF"/>
    <w:pPr>
      <w:spacing w:after="0" w:line="240" w:lineRule="auto"/>
    </w:pPr>
    <w:rPr>
      <w:sz w:val="24"/>
      <w:szCs w:val="24"/>
      <w:lang w:eastAsia="ja-JP"/>
    </w:rPr>
  </w:style>
  <w:style w:type="paragraph" w:customStyle="1" w:styleId="78D798265365AE4A89BC91852E391878">
    <w:name w:val="78D798265365AE4A89BC91852E391878"/>
    <w:rsid w:val="00C76CCF"/>
    <w:pPr>
      <w:spacing w:after="0" w:line="240" w:lineRule="auto"/>
    </w:pPr>
    <w:rPr>
      <w:sz w:val="24"/>
      <w:szCs w:val="24"/>
      <w:lang w:eastAsia="ja-JP"/>
    </w:rPr>
  </w:style>
  <w:style w:type="paragraph" w:customStyle="1" w:styleId="529742B698351348B08FC1AD833A2501">
    <w:name w:val="529742B698351348B08FC1AD833A2501"/>
    <w:rsid w:val="00C76CCF"/>
    <w:pPr>
      <w:spacing w:after="0" w:line="240" w:lineRule="auto"/>
    </w:pPr>
    <w:rPr>
      <w:sz w:val="24"/>
      <w:szCs w:val="24"/>
      <w:lang w:eastAsia="ja-JP"/>
    </w:rPr>
  </w:style>
  <w:style w:type="paragraph" w:customStyle="1" w:styleId="2A4AA73340BEFD429236C66913319DF0">
    <w:name w:val="2A4AA73340BEFD429236C66913319DF0"/>
    <w:rsid w:val="00A72657"/>
    <w:pPr>
      <w:spacing w:after="0" w:line="240" w:lineRule="auto"/>
    </w:pPr>
    <w:rPr>
      <w:sz w:val="24"/>
      <w:szCs w:val="24"/>
      <w:lang w:eastAsia="ja-JP"/>
    </w:rPr>
  </w:style>
  <w:style w:type="paragraph" w:customStyle="1" w:styleId="18BA0718514CE34F9514B936C272113C">
    <w:name w:val="18BA0718514CE34F9514B936C272113C"/>
    <w:rsid w:val="00A72657"/>
    <w:pPr>
      <w:spacing w:after="0" w:line="240" w:lineRule="auto"/>
    </w:pPr>
    <w:rPr>
      <w:sz w:val="24"/>
      <w:szCs w:val="24"/>
      <w:lang w:eastAsia="ja-JP"/>
    </w:rPr>
  </w:style>
  <w:style w:type="paragraph" w:customStyle="1" w:styleId="7FF54C13B7BFBD47996C110D6C83A65A">
    <w:name w:val="7FF54C13B7BFBD47996C110D6C83A65A"/>
    <w:rsid w:val="00A72657"/>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2.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0A6963-D282-4463-9DB5-5462F8A8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C9CE4-9989-AD42-96A6-40CC8D08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1528</Words>
  <Characters>8714</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10</cp:revision>
  <dcterms:created xsi:type="dcterms:W3CDTF">2017-07-13T16:25:00Z</dcterms:created>
  <dcterms:modified xsi:type="dcterms:W3CDTF">2017-10-09T19:53:00Z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