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CA35D" w14:textId="53EA515F" w:rsidR="00022991" w:rsidRDefault="5591F691" w:rsidP="006C1F29">
      <w:pPr>
        <w:pStyle w:val="Heading1"/>
        <w:rPr>
          <w:rFonts w:ascii="Open Sans" w:hAnsi="Open Sans" w:cs="Open Sans"/>
          <w:color w:val="002060"/>
        </w:rPr>
      </w:pPr>
      <w:r w:rsidRPr="00842063">
        <w:rPr>
          <w:rFonts w:ascii="Open Sans" w:hAnsi="Open Sans" w:cs="Open Sans"/>
          <w:color w:val="002060"/>
        </w:rPr>
        <w:t xml:space="preserve">Scope &amp; Sequence </w:t>
      </w:r>
    </w:p>
    <w:p w14:paraId="42AC20B2" w14:textId="77777777" w:rsidR="00185B66" w:rsidRPr="00185B66" w:rsidRDefault="00185B66" w:rsidP="00185B66">
      <w:bookmarkStart w:id="0" w:name="_GoBack"/>
      <w:bookmarkEnd w:id="0"/>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842063" w14:paraId="6EC2360F" w14:textId="77777777" w:rsidTr="5591F691">
        <w:trPr>
          <w:trHeight w:val="674"/>
        </w:trPr>
        <w:tc>
          <w:tcPr>
            <w:tcW w:w="7596" w:type="dxa"/>
            <w:gridSpan w:val="3"/>
            <w:shd w:val="clear" w:color="auto" w:fill="B4C6E7" w:themeFill="accent1" w:themeFillTint="66"/>
          </w:tcPr>
          <w:p w14:paraId="0A844859" w14:textId="21BEAB4E" w:rsidR="00022991" w:rsidRPr="00842063" w:rsidRDefault="5591F691" w:rsidP="5591F691">
            <w:pPr>
              <w:pStyle w:val="Heading4"/>
              <w:ind w:left="0"/>
              <w:outlineLvl w:val="3"/>
              <w:rPr>
                <w:rFonts w:ascii="Open Sans" w:hAnsi="Open Sans" w:cs="Open Sans"/>
                <w:sz w:val="22"/>
                <w:szCs w:val="22"/>
              </w:rPr>
            </w:pPr>
            <w:r w:rsidRPr="00842063">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937162" w:rsidRPr="00842063">
                  <w:rPr>
                    <w:rFonts w:ascii="Open Sans" w:hAnsi="Open Sans" w:cs="Open Sans"/>
                    <w:b w:val="0"/>
                    <w:bCs w:val="0"/>
                    <w:sz w:val="22"/>
                    <w:szCs w:val="22"/>
                  </w:rPr>
                  <w:t>Equine Science</w:t>
                </w:r>
              </w:sdtContent>
            </w:sdt>
            <w:r w:rsidRPr="00842063">
              <w:rPr>
                <w:rFonts w:ascii="Open Sans" w:hAnsi="Open Sans" w:cs="Open Sans"/>
                <w:sz w:val="22"/>
                <w:szCs w:val="22"/>
              </w:rPr>
              <w:t xml:space="preserve"> </w:t>
            </w:r>
          </w:p>
          <w:p w14:paraId="03544019" w14:textId="746B6008" w:rsidR="00022991" w:rsidRPr="00842063" w:rsidRDefault="003537A6" w:rsidP="5591F691">
            <w:pPr>
              <w:rPr>
                <w:rFonts w:ascii="Open Sans" w:hAnsi="Open Sans" w:cs="Open Sans"/>
                <w:b/>
                <w:bCs/>
              </w:rPr>
            </w:pPr>
            <w:r>
              <w:rPr>
                <w:rFonts w:ascii="Open Sans" w:hAnsi="Open Sans" w:cs="Open Sans"/>
                <w:b/>
                <w:bCs/>
              </w:rPr>
              <w:t xml:space="preserve">TSDS </w:t>
            </w:r>
            <w:r w:rsidR="5591F691" w:rsidRPr="00842063">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937162" w:rsidRPr="00842063">
                  <w:rPr>
                    <w:rFonts w:ascii="Open Sans" w:hAnsi="Open Sans" w:cs="Open Sans"/>
                  </w:rPr>
                  <w:t>13000500</w:t>
                </w:r>
              </w:sdtContent>
            </w:sdt>
          </w:p>
          <w:p w14:paraId="1A98B312" w14:textId="77777777" w:rsidR="00022991" w:rsidRPr="00842063" w:rsidRDefault="00022991" w:rsidP="004110FF">
            <w:pPr>
              <w:jc w:val="right"/>
              <w:rPr>
                <w:rFonts w:ascii="Open Sans" w:hAnsi="Open Sans" w:cs="Open Sans"/>
                <w:b/>
              </w:rPr>
            </w:pPr>
          </w:p>
        </w:tc>
        <w:tc>
          <w:tcPr>
            <w:tcW w:w="6894" w:type="dxa"/>
            <w:shd w:val="clear" w:color="auto" w:fill="B4C6E7" w:themeFill="accent1" w:themeFillTint="66"/>
          </w:tcPr>
          <w:p w14:paraId="779C174E" w14:textId="6B128DBF" w:rsidR="00022991" w:rsidRPr="00842063" w:rsidRDefault="5591F691" w:rsidP="5591F691">
            <w:pPr>
              <w:rPr>
                <w:rFonts w:ascii="Open Sans" w:hAnsi="Open Sans" w:cs="Open Sans"/>
                <w:b/>
                <w:bCs/>
              </w:rPr>
            </w:pPr>
            <w:r w:rsidRPr="00842063">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21188E" w:rsidRPr="00842063">
                  <w:rPr>
                    <w:rFonts w:ascii="Open Sans" w:hAnsi="Open Sans" w:cs="Open Sans"/>
                  </w:rPr>
                  <w:t>.5</w:t>
                </w:r>
              </w:sdtContent>
            </w:sdt>
          </w:p>
          <w:p w14:paraId="55D816BB" w14:textId="64CBDD6F" w:rsidR="00022991" w:rsidRPr="00842063" w:rsidRDefault="5591F691" w:rsidP="5591F691">
            <w:pPr>
              <w:rPr>
                <w:rFonts w:ascii="Open Sans" w:hAnsi="Open Sans" w:cs="Open Sans"/>
              </w:rPr>
            </w:pPr>
            <w:r w:rsidRPr="00842063">
              <w:rPr>
                <w:rFonts w:ascii="Open Sans" w:hAnsi="Open Sans" w:cs="Open Sans"/>
                <w:b/>
                <w:bCs/>
              </w:rPr>
              <w:t>Course Requirements:</w:t>
            </w:r>
            <w:r w:rsidRPr="00842063">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937162" w:rsidRPr="00842063">
                  <w:rPr>
                    <w:rFonts w:ascii="Open Sans" w:hAnsi="Open Sans" w:cs="Open Sans"/>
                  </w:rPr>
                  <w:t>Recommended for students in grades 10-12.</w:t>
                </w:r>
              </w:sdtContent>
            </w:sdt>
            <w:r w:rsidRPr="00842063">
              <w:rPr>
                <w:rFonts w:ascii="Open Sans" w:hAnsi="Open Sans" w:cs="Open Sans"/>
              </w:rPr>
              <w:t xml:space="preserve"> </w:t>
            </w:r>
          </w:p>
          <w:p w14:paraId="0876FB94" w14:textId="126A71A4" w:rsidR="00022991" w:rsidRPr="00842063" w:rsidRDefault="5591F691" w:rsidP="5591F691">
            <w:pPr>
              <w:rPr>
                <w:rFonts w:ascii="Open Sans" w:hAnsi="Open Sans" w:cs="Open Sans"/>
                <w:strike/>
              </w:rPr>
            </w:pPr>
            <w:r w:rsidRPr="00842063">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3537A6">
                  <w:rPr>
                    <w:rFonts w:ascii="Open Sans" w:hAnsi="Open Sans" w:cs="Open Sans"/>
                  </w:rPr>
                  <w:t>N</w:t>
                </w:r>
                <w:r w:rsidR="00937162" w:rsidRPr="00842063">
                  <w:rPr>
                    <w:rFonts w:ascii="Open Sans" w:hAnsi="Open Sans" w:cs="Open Sans"/>
                  </w:rPr>
                  <w:t>one</w:t>
                </w:r>
                <w:r w:rsidR="003537A6">
                  <w:rPr>
                    <w:rFonts w:ascii="Open Sans" w:hAnsi="Open Sans" w:cs="Open Sans"/>
                  </w:rPr>
                  <w:t>.</w:t>
                </w:r>
              </w:sdtContent>
            </w:sdt>
          </w:p>
        </w:tc>
      </w:tr>
      <w:tr w:rsidR="00022991" w:rsidRPr="00842063" w14:paraId="5CCA0AA6" w14:textId="77777777" w:rsidTr="5591F691">
        <w:trPr>
          <w:trHeight w:val="674"/>
        </w:trPr>
        <w:tc>
          <w:tcPr>
            <w:tcW w:w="14490" w:type="dxa"/>
            <w:gridSpan w:val="4"/>
            <w:shd w:val="clear" w:color="auto" w:fill="F1BBBB"/>
          </w:tcPr>
          <w:p w14:paraId="6BF9AAEC" w14:textId="7E57F4F8" w:rsidR="00022991" w:rsidRPr="00842063" w:rsidRDefault="00022991" w:rsidP="5591F691">
            <w:pPr>
              <w:rPr>
                <w:rFonts w:ascii="Open Sans" w:hAnsi="Open Sans" w:cs="Open Sans"/>
              </w:rPr>
            </w:pPr>
            <w:r w:rsidRPr="00842063">
              <w:rPr>
                <w:rFonts w:ascii="Open Sans" w:hAnsi="Open Sans" w:cs="Open Sans"/>
                <w:b/>
                <w:bCs/>
              </w:rPr>
              <w:t>Course Description:</w:t>
            </w:r>
            <w:r w:rsidRPr="00842063">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sdt>
                  <w:sdtPr>
                    <w:rPr>
                      <w:rFonts w:ascii="Open Sans" w:hAnsi="Open Sans" w:cs="Open Sans"/>
                    </w:rPr>
                    <w:id w:val="1933162775"/>
                    <w:placeholder>
                      <w:docPart w:val="9D1D57ED57304E6586B54F857F87C200"/>
                    </w:placeholder>
                    <w:docPartList>
                      <w:docPartGallery w:val="Quick Parts"/>
                    </w:docPartList>
                  </w:sdtPr>
                  <w:sdtEndPr/>
                  <w:sdtContent>
                    <w:r w:rsidR="00937162" w:rsidRPr="00842063">
                      <w:rPr>
                        <w:rFonts w:ascii="Open Sans" w:hAnsi="Open Sans" w:cs="Open Sans"/>
                      </w:rPr>
                      <w:t xml:space="preserve">This course is designed to introduce students to the scientific principles of equine animal systems and to the equine industry. To prepare for careers in the field of animal science, students must enhance academic knowledge and skills, acquire knowledge and skills related to animal systems, and develop knowledge and skills regarding career opportunities, entry requirements, and industry expectations.  </w:t>
                    </w:r>
                  </w:sdtContent>
                </w:sdt>
              </w:sdtContent>
            </w:sdt>
          </w:p>
        </w:tc>
      </w:tr>
      <w:tr w:rsidR="00022991" w:rsidRPr="00842063" w14:paraId="0BF58CD6" w14:textId="77777777" w:rsidTr="5591F691">
        <w:trPr>
          <w:trHeight w:val="346"/>
        </w:trPr>
        <w:tc>
          <w:tcPr>
            <w:tcW w:w="14490" w:type="dxa"/>
            <w:gridSpan w:val="4"/>
            <w:shd w:val="clear" w:color="auto" w:fill="F1BBBB"/>
          </w:tcPr>
          <w:p w14:paraId="4A2C413A" w14:textId="77777777" w:rsidR="00022991" w:rsidRPr="00842063" w:rsidRDefault="5591F691" w:rsidP="5591F691">
            <w:pPr>
              <w:rPr>
                <w:rFonts w:ascii="Open Sans" w:hAnsi="Open Sans" w:cs="Open Sans"/>
              </w:rPr>
            </w:pPr>
            <w:r w:rsidRPr="00842063">
              <w:rPr>
                <w:rFonts w:ascii="Open Sans" w:hAnsi="Open Sans" w:cs="Open Sans"/>
                <w:b/>
                <w:bCs/>
              </w:rPr>
              <w:t>NOTE:</w:t>
            </w:r>
            <w:r w:rsidRPr="00842063">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842063" w14:paraId="68D5C726" w14:textId="77777777" w:rsidTr="00244619">
        <w:trPr>
          <w:trHeight w:val="980"/>
        </w:trPr>
        <w:tc>
          <w:tcPr>
            <w:tcW w:w="4680" w:type="dxa"/>
            <w:shd w:val="clear" w:color="auto" w:fill="D9D9D9" w:themeFill="background1" w:themeFillShade="D9"/>
          </w:tcPr>
          <w:p w14:paraId="1017784E" w14:textId="77777777" w:rsidR="00244619" w:rsidRPr="00842063" w:rsidRDefault="006478A0" w:rsidP="00244619">
            <w:pPr>
              <w:rPr>
                <w:rFonts w:ascii="Open Sans" w:hAnsi="Open Sans" w:cs="Open Sans"/>
                <w:b/>
                <w:bCs/>
              </w:rPr>
            </w:pPr>
            <w:r w:rsidRPr="00842063">
              <w:rPr>
                <w:rFonts w:ascii="Open Sans" w:hAnsi="Open Sans" w:cs="Open Sans"/>
                <w:b/>
                <w:bCs/>
              </w:rPr>
              <w:t xml:space="preserve">Total Number of </w:t>
            </w:r>
            <w:r w:rsidR="00244619" w:rsidRPr="00842063">
              <w:rPr>
                <w:rFonts w:ascii="Open Sans" w:hAnsi="Open Sans" w:cs="Open Sans"/>
                <w:b/>
                <w:bCs/>
              </w:rPr>
              <w:t>Periods</w:t>
            </w:r>
          </w:p>
          <w:p w14:paraId="1073AAD6" w14:textId="787C6E70" w:rsidR="00244619" w:rsidRPr="00842063" w:rsidRDefault="00244619" w:rsidP="00244619">
            <w:pPr>
              <w:rPr>
                <w:rFonts w:ascii="Open Sans" w:hAnsi="Open Sans" w:cs="Open Sans"/>
                <w:b/>
                <w:bCs/>
              </w:rPr>
            </w:pPr>
            <w:r w:rsidRPr="00842063">
              <w:rPr>
                <w:rFonts w:ascii="Open Sans" w:hAnsi="Open Sans" w:cs="Open Sans"/>
                <w:b/>
                <w:bCs/>
              </w:rPr>
              <w:t>Total Number of Min</w:t>
            </w:r>
            <w:r w:rsidR="00CD0521" w:rsidRPr="00842063">
              <w:rPr>
                <w:rFonts w:ascii="Open Sans" w:hAnsi="Open Sans" w:cs="Open Sans"/>
                <w:b/>
                <w:bCs/>
              </w:rPr>
              <w:t>utes</w:t>
            </w:r>
          </w:p>
          <w:p w14:paraId="066857AE" w14:textId="4BBD0603" w:rsidR="5591F691" w:rsidRPr="00842063" w:rsidRDefault="00244619" w:rsidP="00244619">
            <w:pPr>
              <w:rPr>
                <w:rFonts w:ascii="Open Sans" w:hAnsi="Open Sans" w:cs="Open Sans"/>
                <w:b/>
                <w:bCs/>
              </w:rPr>
            </w:pPr>
            <w:r w:rsidRPr="00842063">
              <w:rPr>
                <w:rFonts w:ascii="Open Sans" w:hAnsi="Open Sans" w:cs="Open Sans"/>
                <w:b/>
                <w:bCs/>
              </w:rPr>
              <w:t>Total</w:t>
            </w:r>
            <w:r w:rsidR="00CD0521" w:rsidRPr="00842063">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0C36BACB" w:rsidR="00753A76" w:rsidRPr="00842063" w:rsidRDefault="000F60E0" w:rsidP="00244619">
                <w:pPr>
                  <w:jc w:val="center"/>
                  <w:rPr>
                    <w:rFonts w:ascii="Open Sans" w:hAnsi="Open Sans" w:cs="Open Sans"/>
                    <w:bCs/>
                  </w:rPr>
                </w:pPr>
                <w:r w:rsidRPr="00842063">
                  <w:rPr>
                    <w:rFonts w:ascii="Open Sans" w:hAnsi="Open Sans" w:cs="Open Sans"/>
                    <w:bCs/>
                  </w:rPr>
                  <w:t>88</w:t>
                </w:r>
                <w:r w:rsidR="00244619" w:rsidRPr="00842063">
                  <w:rPr>
                    <w:rFonts w:ascii="Open Sans" w:hAnsi="Open Sans" w:cs="Open Sans"/>
                    <w:bCs/>
                  </w:rPr>
                  <w:t xml:space="preserve"> P</w:t>
                </w:r>
                <w:r w:rsidR="00753A76" w:rsidRPr="00842063">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2C219229" w:rsidR="00244619" w:rsidRPr="00842063" w:rsidRDefault="000F60E0" w:rsidP="00244619">
                <w:pPr>
                  <w:jc w:val="center"/>
                  <w:rPr>
                    <w:rFonts w:ascii="Open Sans" w:hAnsi="Open Sans" w:cs="Open Sans"/>
                    <w:bCs/>
                  </w:rPr>
                </w:pPr>
                <w:r w:rsidRPr="00842063">
                  <w:rPr>
                    <w:rFonts w:ascii="Open Sans" w:hAnsi="Open Sans" w:cs="Open Sans"/>
                    <w:bCs/>
                  </w:rPr>
                  <w:t>3960</w:t>
                </w:r>
                <w:r w:rsidR="00244619" w:rsidRPr="00842063">
                  <w:rPr>
                    <w:rFonts w:ascii="Open Sans" w:hAnsi="Open Sans" w:cs="Open Sans"/>
                    <w:bCs/>
                  </w:rPr>
                  <w:t xml:space="preserve"> M</w:t>
                </w:r>
                <w:r w:rsidR="00753A76" w:rsidRPr="00842063">
                  <w:rPr>
                    <w:rFonts w:ascii="Open Sans" w:hAnsi="Open Sans" w:cs="Open Sans"/>
                    <w:bCs/>
                  </w:rPr>
                  <w:t>inutes.</w:t>
                </w:r>
              </w:p>
            </w:sdtContent>
          </w:sdt>
          <w:p w14:paraId="1F9995F7" w14:textId="7A219E87" w:rsidR="5591F691" w:rsidRPr="00842063" w:rsidRDefault="006B7ED0"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0F60E0" w:rsidRPr="00842063">
                  <w:rPr>
                    <w:rFonts w:ascii="Open Sans" w:hAnsi="Open Sans" w:cs="Open Sans"/>
                  </w:rPr>
                  <w:t>66</w:t>
                </w:r>
                <w:r w:rsidR="009B4C40" w:rsidRPr="00842063">
                  <w:rPr>
                    <w:rFonts w:ascii="Open Sans" w:hAnsi="Open Sans" w:cs="Open Sans"/>
                  </w:rPr>
                  <w:t xml:space="preserve"> Hours</w:t>
                </w:r>
                <w:r w:rsidR="00244619" w:rsidRPr="00842063">
                  <w:rPr>
                    <w:rFonts w:ascii="Open Sans" w:hAnsi="Open Sans" w:cs="Open Sans"/>
                  </w:rPr>
                  <w:t>*</w:t>
                </w:r>
              </w:sdtContent>
            </w:sdt>
          </w:p>
        </w:tc>
        <w:tc>
          <w:tcPr>
            <w:tcW w:w="7560" w:type="dxa"/>
            <w:gridSpan w:val="2"/>
            <w:shd w:val="clear" w:color="auto" w:fill="D9D9D9" w:themeFill="background1" w:themeFillShade="D9"/>
          </w:tcPr>
          <w:p w14:paraId="7E0D332B" w14:textId="03A85C31" w:rsidR="5591F691" w:rsidRPr="00842063" w:rsidRDefault="0007133C" w:rsidP="00244619">
            <w:pPr>
              <w:pStyle w:val="NormalWeb"/>
              <w:rPr>
                <w:rFonts w:ascii="Open Sans" w:hAnsi="Open Sans" w:cs="Open Sans"/>
                <w:sz w:val="22"/>
                <w:szCs w:val="22"/>
              </w:rPr>
            </w:pPr>
            <w:r w:rsidRPr="00842063">
              <w:rPr>
                <w:rFonts w:ascii="Open Sans" w:hAnsi="Open Sans" w:cs="Open Sans"/>
                <w:sz w:val="22"/>
                <w:szCs w:val="22"/>
              </w:rPr>
              <w:t>*Schedule calculations based on 175/180 calendar days. For 0.5 credit courses, schedule is calculated out of 88/90 days</w:t>
            </w:r>
            <w:r w:rsidRPr="00842063">
              <w:rPr>
                <w:rFonts w:ascii="Open Sans" w:hAnsi="Open Sans" w:cs="Open Sans"/>
                <w:sz w:val="22"/>
                <w:szCs w:val="22"/>
                <w:vertAlign w:val="subscript"/>
              </w:rPr>
              <w:t>.</w:t>
            </w:r>
            <w:r w:rsidRPr="00842063">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842063"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842063" w:rsidRDefault="5591F691" w:rsidP="5591F691">
            <w:pPr>
              <w:jc w:val="center"/>
              <w:rPr>
                <w:rFonts w:ascii="Open Sans" w:hAnsi="Open Sans" w:cs="Open Sans"/>
              </w:rPr>
            </w:pPr>
            <w:r w:rsidRPr="00842063">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842063" w:rsidRDefault="5591F691" w:rsidP="5591F691">
            <w:pPr>
              <w:jc w:val="center"/>
              <w:rPr>
                <w:rFonts w:ascii="Open Sans" w:hAnsi="Open Sans" w:cs="Open Sans"/>
                <w:b/>
                <w:bCs/>
              </w:rPr>
            </w:pPr>
            <w:r w:rsidRPr="00842063">
              <w:rPr>
                <w:rFonts w:ascii="Open Sans" w:hAnsi="Open Sans" w:cs="Open Sans"/>
                <w:b/>
                <w:bCs/>
              </w:rPr>
              <w:t># of Class Periods*</w:t>
            </w:r>
          </w:p>
          <w:p w14:paraId="2CA8545B" w14:textId="77777777" w:rsidR="00022991" w:rsidRPr="00842063" w:rsidRDefault="5591F691" w:rsidP="5591F691">
            <w:pPr>
              <w:jc w:val="center"/>
              <w:rPr>
                <w:rFonts w:ascii="Open Sans" w:hAnsi="Open Sans" w:cs="Open Sans"/>
              </w:rPr>
            </w:pPr>
            <w:r w:rsidRPr="00842063">
              <w:rPr>
                <w:rFonts w:ascii="Open Sans" w:hAnsi="Open Sans" w:cs="Open Sans"/>
              </w:rPr>
              <w:t>(assumes 45-minute periods)</w:t>
            </w:r>
          </w:p>
          <w:p w14:paraId="276E48DB" w14:textId="54EC7158" w:rsidR="00022991" w:rsidRPr="00842063" w:rsidRDefault="001172A3" w:rsidP="5591F691">
            <w:pPr>
              <w:jc w:val="center"/>
              <w:rPr>
                <w:rFonts w:ascii="Open Sans" w:hAnsi="Open Sans" w:cs="Open Sans"/>
              </w:rPr>
            </w:pPr>
            <w:r w:rsidRPr="00842063">
              <w:rPr>
                <w:rFonts w:ascii="Open Sans" w:hAnsi="Open Sans" w:cs="Open Sans"/>
              </w:rPr>
              <w:t>Total minutes per unit</w:t>
            </w:r>
          </w:p>
        </w:tc>
        <w:tc>
          <w:tcPr>
            <w:tcW w:w="7560" w:type="dxa"/>
            <w:gridSpan w:val="2"/>
            <w:shd w:val="clear" w:color="auto" w:fill="D9D9D9" w:themeFill="background1" w:themeFillShade="D9"/>
            <w:vAlign w:val="center"/>
          </w:tcPr>
          <w:p w14:paraId="2AAAF351" w14:textId="5D86543C" w:rsidR="00022991" w:rsidRPr="00842063" w:rsidRDefault="009B4C40" w:rsidP="5591F691">
            <w:pPr>
              <w:jc w:val="center"/>
              <w:rPr>
                <w:rFonts w:ascii="Open Sans" w:hAnsi="Open Sans" w:cs="Open Sans"/>
                <w:b/>
                <w:bCs/>
              </w:rPr>
            </w:pPr>
            <w:r w:rsidRPr="00842063">
              <w:rPr>
                <w:rFonts w:ascii="Open Sans" w:hAnsi="Open Sans" w:cs="Open Sans"/>
                <w:b/>
                <w:bCs/>
              </w:rPr>
              <w:t xml:space="preserve">130.6 </w:t>
            </w:r>
            <w:r w:rsidR="00B43994" w:rsidRPr="00842063">
              <w:rPr>
                <w:rFonts w:ascii="Open Sans" w:hAnsi="Open Sans" w:cs="Open Sans"/>
                <w:b/>
                <w:bCs/>
              </w:rPr>
              <w:t xml:space="preserve">(c) </w:t>
            </w:r>
            <w:r w:rsidRPr="00842063">
              <w:rPr>
                <w:rFonts w:ascii="Open Sans" w:hAnsi="Open Sans" w:cs="Open Sans"/>
                <w:b/>
                <w:bCs/>
              </w:rPr>
              <w:t>Knowledge and Skills</w:t>
            </w:r>
          </w:p>
          <w:p w14:paraId="1F75A5FA" w14:textId="7066B752" w:rsidR="00E50224" w:rsidRPr="00842063" w:rsidRDefault="00E50224" w:rsidP="5591F691">
            <w:pPr>
              <w:jc w:val="center"/>
              <w:rPr>
                <w:rFonts w:ascii="Open Sans" w:hAnsi="Open Sans" w:cs="Open Sans"/>
                <w:b/>
                <w:bCs/>
              </w:rPr>
            </w:pPr>
            <w:r w:rsidRPr="00842063">
              <w:rPr>
                <w:rFonts w:ascii="Open Sans" w:hAnsi="Open Sans" w:cs="Open Sans"/>
                <w:b/>
                <w:bCs/>
              </w:rPr>
              <w:t>TEKS Covered</w:t>
            </w:r>
          </w:p>
        </w:tc>
      </w:tr>
      <w:tr w:rsidR="00022991" w:rsidRPr="00842063"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2B3A7144" w:rsidR="00022991" w:rsidRPr="00842063" w:rsidRDefault="00D519D7" w:rsidP="5BD3E6A3">
                <w:pPr>
                  <w:rPr>
                    <w:rFonts w:ascii="Open Sans" w:hAnsi="Open Sans" w:cs="Open Sans"/>
                    <w:b/>
                    <w:bCs/>
                  </w:rPr>
                </w:pPr>
                <w:r w:rsidRPr="00842063">
                  <w:rPr>
                    <w:rFonts w:ascii="Open Sans" w:hAnsi="Open Sans" w:cs="Open Sans"/>
                    <w:b/>
                  </w:rPr>
                  <w:t xml:space="preserve">1. </w:t>
                </w:r>
                <w:r w:rsidR="005664D8" w:rsidRPr="00842063">
                  <w:rPr>
                    <w:rFonts w:ascii="Open Sans" w:hAnsi="Open Sans" w:cs="Open Sans"/>
                    <w:b/>
                  </w:rPr>
                  <w:t xml:space="preserve">Career Exploration in the </w:t>
                </w:r>
                <w:r w:rsidR="00904677" w:rsidRPr="00842063">
                  <w:rPr>
                    <w:rFonts w:ascii="Open Sans" w:hAnsi="Open Sans" w:cs="Open Sans"/>
                    <w:b/>
                  </w:rPr>
                  <w:t>Agricultural/Equine In</w:t>
                </w:r>
                <w:r w:rsidR="005664D8" w:rsidRPr="00842063">
                  <w:rPr>
                    <w:rFonts w:ascii="Open Sans" w:hAnsi="Open Sans" w:cs="Open Sans"/>
                    <w:b/>
                  </w:rPr>
                  <w:t>dustry</w:t>
                </w:r>
              </w:p>
              <w:p w14:paraId="711E7048" w14:textId="77777777" w:rsidR="00FA668A" w:rsidRPr="00842063" w:rsidRDefault="00FA668A" w:rsidP="5BD3E6A3">
                <w:pPr>
                  <w:rPr>
                    <w:rFonts w:ascii="Open Sans" w:hAnsi="Open Sans" w:cs="Open Sans"/>
                  </w:rPr>
                </w:pPr>
              </w:p>
              <w:p w14:paraId="4E4E4A2B" w14:textId="54B2DB88" w:rsidR="00022991" w:rsidRPr="00842063" w:rsidRDefault="00904677" w:rsidP="5BD3E6A3">
                <w:pPr>
                  <w:rPr>
                    <w:rFonts w:ascii="Open Sans" w:hAnsi="Open Sans" w:cs="Open Sans"/>
                    <w:b/>
                    <w:bCs/>
                    <w:color w:val="FF0000"/>
                    <w:sz w:val="20"/>
                    <w:szCs w:val="20"/>
                  </w:rPr>
                </w:pPr>
                <w:r w:rsidRPr="00842063">
                  <w:rPr>
                    <w:rFonts w:ascii="Open Sans" w:hAnsi="Open Sans" w:cs="Open Sans"/>
                  </w:rPr>
                  <w:t xml:space="preserve">Students will learn about careers in various areas of the equine industry, the personal skills needed to obtain one of these jobs and how skills needed for success have </w:t>
                </w:r>
                <w:r w:rsidRPr="00842063">
                  <w:rPr>
                    <w:rFonts w:ascii="Open Sans" w:hAnsi="Open Sans" w:cs="Open Sans"/>
                  </w:rPr>
                  <w:lastRenderedPageBreak/>
                  <w:t>changed over time.</w:t>
                </w:r>
                <w:r w:rsidR="0058001A" w:rsidRPr="00842063">
                  <w:rPr>
                    <w:rFonts w:ascii="Open Sans" w:hAnsi="Open Sans" w:cs="Open Sans"/>
                  </w:rPr>
                  <w:t xml:space="preserve"> Students will understand the importance of time management, </w:t>
                </w:r>
                <w:r w:rsidR="007462F5" w:rsidRPr="00842063">
                  <w:rPr>
                    <w:rFonts w:ascii="Open Sans" w:hAnsi="Open Sans" w:cs="Open Sans"/>
                  </w:rPr>
                  <w:t xml:space="preserve">the importance of </w:t>
                </w:r>
                <w:r w:rsidR="0058001A" w:rsidRPr="00842063">
                  <w:rPr>
                    <w:rFonts w:ascii="Open Sans" w:hAnsi="Open Sans" w:cs="Open Sans"/>
                  </w:rPr>
                  <w:t xml:space="preserve">effective communication and appropriate interaction in the workplace, as well as understand the importance of a first impression. </w:t>
                </w:r>
                <w:r w:rsidR="007462F5" w:rsidRPr="00842063">
                  <w:rPr>
                    <w:rFonts w:ascii="Open Sans" w:hAnsi="Open Sans" w:cs="Open Sans"/>
                  </w:rPr>
                  <w:t xml:space="preserve">This unit </w:t>
                </w:r>
                <w:r w:rsidR="00EF6B0E" w:rsidRPr="00842063">
                  <w:rPr>
                    <w:rFonts w:ascii="Open Sans" w:hAnsi="Open Sans" w:cs="Open Sans"/>
                  </w:rPr>
                  <w:t xml:space="preserve">may </w:t>
                </w:r>
                <w:r w:rsidR="007462F5" w:rsidRPr="00842063">
                  <w:rPr>
                    <w:rFonts w:ascii="Open Sans" w:hAnsi="Open Sans" w:cs="Open Sans"/>
                  </w:rPr>
                  <w:t>c</w:t>
                </w:r>
                <w:r w:rsidR="00EF6B0E" w:rsidRPr="00842063">
                  <w:rPr>
                    <w:rFonts w:ascii="Open Sans" w:hAnsi="Open Sans" w:cs="Open Sans"/>
                  </w:rPr>
                  <w:t>ulminate</w:t>
                </w:r>
                <w:r w:rsidR="007462F5" w:rsidRPr="00842063">
                  <w:rPr>
                    <w:rFonts w:ascii="Open Sans" w:hAnsi="Open Sans" w:cs="Open Sans"/>
                  </w:rPr>
                  <w:t xml:space="preserve"> in an experiential activity designed to allow the students to create a resume and cover letter with a job description and to participate in a mock job interview with a panel of possible employers.  </w:t>
                </w:r>
              </w:p>
            </w:sdtContent>
          </w:sdt>
          <w:p w14:paraId="4FBCB63B" w14:textId="4DECCF64" w:rsidR="00C039E4" w:rsidRPr="00842063"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4CE4937D" w14:textId="3CCFADD4" w:rsidR="00022991" w:rsidRPr="00842063" w:rsidRDefault="00AD0EF4" w:rsidP="5BD3E6A3">
                <w:pPr>
                  <w:jc w:val="center"/>
                  <w:rPr>
                    <w:rFonts w:ascii="Open Sans" w:hAnsi="Open Sans" w:cs="Open Sans"/>
                  </w:rPr>
                </w:pPr>
                <w:r w:rsidRPr="00842063">
                  <w:rPr>
                    <w:rFonts w:ascii="Open Sans" w:hAnsi="Open Sans" w:cs="Open Sans"/>
                  </w:rPr>
                  <w:t>8</w:t>
                </w:r>
                <w:r w:rsidR="00937162" w:rsidRPr="00842063">
                  <w:rPr>
                    <w:rFonts w:ascii="Open Sans" w:hAnsi="Open Sans" w:cs="Open Sans"/>
                  </w:rPr>
                  <w:t xml:space="preserve"> periods</w:t>
                </w:r>
              </w:p>
              <w:p w14:paraId="77FAF055" w14:textId="2FFD86C4" w:rsidR="00022991" w:rsidRPr="00842063" w:rsidRDefault="00AD0EF4" w:rsidP="00937162">
                <w:pPr>
                  <w:jc w:val="center"/>
                  <w:rPr>
                    <w:rFonts w:ascii="Open Sans" w:hAnsi="Open Sans" w:cs="Open Sans"/>
                    <w:b/>
                    <w:bCs/>
                    <w:color w:val="FF0000"/>
                    <w:sz w:val="24"/>
                    <w:szCs w:val="24"/>
                  </w:rPr>
                </w:pPr>
                <w:r w:rsidRPr="00842063">
                  <w:rPr>
                    <w:rFonts w:ascii="Open Sans" w:hAnsi="Open Sans" w:cs="Open Sans"/>
                  </w:rPr>
                  <w:t>360</w:t>
                </w:r>
                <w:r w:rsidR="00937162" w:rsidRPr="00842063">
                  <w:rPr>
                    <w:rFonts w:ascii="Open Sans" w:hAnsi="Open Sans" w:cs="Open Sans"/>
                  </w:rPr>
                  <w:t xml:space="preserve"> minutes</w:t>
                </w:r>
              </w:p>
            </w:sdtContent>
          </w:sdt>
          <w:p w14:paraId="3BF716D6" w14:textId="4DECCF64" w:rsidR="00C039E4" w:rsidRPr="00842063"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205859708"/>
              <w:placeholder>
                <w:docPart w:val="223FA11FFF7343C6B43F3C5B0F05C7B1"/>
              </w:placeholder>
              <w:docPartList>
                <w:docPartGallery w:val="Quick Parts"/>
              </w:docPartList>
            </w:sdtPr>
            <w:sdtEndPr/>
            <w:sdtContent>
              <w:p w14:paraId="5930D4D8" w14:textId="41194EAD" w:rsidR="00022991" w:rsidRPr="00842063" w:rsidRDefault="00937162" w:rsidP="00842063">
                <w:pPr>
                  <w:pStyle w:val="PARAGRAPH1"/>
                  <w:numPr>
                    <w:ilvl w:val="0"/>
                    <w:numId w:val="16"/>
                  </w:numPr>
                  <w:spacing w:before="0" w:after="0"/>
                  <w:rPr>
                    <w:rFonts w:ascii="Open Sans" w:hAnsi="Open Sans" w:cs="Open Sans"/>
                  </w:rPr>
                </w:pPr>
                <w:r w:rsidRPr="00842063">
                  <w:rPr>
                    <w:rFonts w:ascii="Open Sans" w:hAnsi="Open Sans" w:cs="Open Sans"/>
                  </w:rPr>
                  <w:t>The student demonstrates professional standards/employability skills as required by business and industry. The student is expected to:</w:t>
                </w:r>
              </w:p>
              <w:p w14:paraId="278E98DE" w14:textId="6293E1B4" w:rsidR="00F45F70" w:rsidRPr="00842063" w:rsidRDefault="00F45F70" w:rsidP="00842063">
                <w:pPr>
                  <w:pStyle w:val="PARAGRAPH1"/>
                  <w:spacing w:before="0" w:after="0"/>
                  <w:ind w:left="720" w:firstLine="0"/>
                  <w:rPr>
                    <w:rFonts w:ascii="Open Sans" w:hAnsi="Open Sans" w:cs="Open Sans"/>
                  </w:rPr>
                </w:pPr>
                <w:r w:rsidRPr="00842063">
                  <w:rPr>
                    <w:rFonts w:ascii="Open Sans" w:hAnsi="Open Sans" w:cs="Open Sans"/>
                  </w:rPr>
                  <w:t>(a) identify career development and entrepreneurship opportunities in the field of equine science;</w:t>
                </w:r>
              </w:p>
              <w:p w14:paraId="2FD92F9C" w14:textId="77777777" w:rsidR="005275D4" w:rsidRPr="00842063" w:rsidRDefault="00937162" w:rsidP="00842063">
                <w:pPr>
                  <w:ind w:left="720"/>
                  <w:rPr>
                    <w:rFonts w:ascii="Open Sans" w:hAnsi="Open Sans" w:cs="Open Sans"/>
                  </w:rPr>
                </w:pPr>
                <w:r w:rsidRPr="00842063">
                  <w:rPr>
                    <w:rFonts w:ascii="Open Sans" w:hAnsi="Open Sans" w:cs="Open Sans"/>
                  </w:rPr>
                  <w:lastRenderedPageBreak/>
                  <w:t xml:space="preserve">(b) </w:t>
                </w:r>
                <w:r w:rsidR="005275D4" w:rsidRPr="00842063">
                  <w:rPr>
                    <w:rFonts w:ascii="Open Sans" w:hAnsi="Open Sans" w:cs="Open Sans"/>
                  </w:rPr>
                  <w:t xml:space="preserve">demonstrate competencies related to resources, information, interpersonal skills, and systems of operation in equine science. </w:t>
                </w:r>
              </w:p>
              <w:p w14:paraId="35B33B9F" w14:textId="77777777" w:rsidR="005275D4" w:rsidRPr="00842063" w:rsidRDefault="005275D4" w:rsidP="00842063">
                <w:pPr>
                  <w:ind w:left="720"/>
                  <w:rPr>
                    <w:rFonts w:ascii="Open Sans" w:hAnsi="Open Sans" w:cs="Open Sans"/>
                  </w:rPr>
                </w:pPr>
              </w:p>
              <w:p w14:paraId="6BA0A26E" w14:textId="77777777" w:rsidR="005275D4" w:rsidRPr="00842063" w:rsidRDefault="005275D4" w:rsidP="00842063">
                <w:pPr>
                  <w:ind w:left="720"/>
                  <w:rPr>
                    <w:rFonts w:ascii="Open Sans" w:hAnsi="Open Sans" w:cs="Open Sans"/>
                  </w:rPr>
                </w:pPr>
                <w:r w:rsidRPr="00842063">
                  <w:rPr>
                    <w:rFonts w:ascii="Open Sans" w:hAnsi="Open Sans" w:cs="Open Sans"/>
                  </w:rPr>
                  <w:t>(c) demonstrate knowledge of personal and occupational health and safety practices in the workplace;</w:t>
                </w:r>
              </w:p>
              <w:p w14:paraId="5079AF3F" w14:textId="00EC389F" w:rsidR="005275D4" w:rsidRPr="00842063" w:rsidRDefault="003B3DEC" w:rsidP="00842063">
                <w:pPr>
                  <w:ind w:left="720"/>
                  <w:rPr>
                    <w:rFonts w:ascii="Open Sans" w:hAnsi="Open Sans" w:cs="Open Sans"/>
                  </w:rPr>
                </w:pPr>
                <w:r w:rsidRPr="00842063">
                  <w:rPr>
                    <w:rFonts w:ascii="Open Sans" w:hAnsi="Open Sans" w:cs="Open Sans"/>
                  </w:rPr>
                  <w:t xml:space="preserve"> </w:t>
                </w:r>
              </w:p>
              <w:p w14:paraId="7BC2EEB5" w14:textId="77777777" w:rsidR="0053743B" w:rsidRPr="00842063" w:rsidRDefault="005275D4" w:rsidP="00842063">
                <w:pPr>
                  <w:ind w:left="720"/>
                  <w:rPr>
                    <w:rFonts w:ascii="Open Sans" w:hAnsi="Open Sans" w:cs="Open Sans"/>
                  </w:rPr>
                </w:pPr>
                <w:r w:rsidRPr="00842063">
                  <w:rPr>
                    <w:rFonts w:ascii="Open Sans" w:hAnsi="Open Sans" w:cs="Open Sans"/>
                  </w:rPr>
                  <w:t>(d) identify employers’ expectations, including appropriate work habits,</w:t>
                </w:r>
                <w:r w:rsidR="0058001A" w:rsidRPr="00842063">
                  <w:rPr>
                    <w:rFonts w:ascii="Open Sans" w:hAnsi="Open Sans" w:cs="Open Sans"/>
                  </w:rPr>
                  <w:t xml:space="preserve"> </w:t>
                </w:r>
                <w:r w:rsidRPr="00842063">
                  <w:rPr>
                    <w:rFonts w:ascii="Open Sans" w:hAnsi="Open Sans" w:cs="Open Sans"/>
                  </w:rPr>
                  <w:t>ethical conduct and legal responsibilities.</w:t>
                </w:r>
              </w:p>
              <w:p w14:paraId="6C519323" w14:textId="77777777" w:rsidR="0053743B" w:rsidRPr="00842063" w:rsidRDefault="0053743B" w:rsidP="00842063">
                <w:pPr>
                  <w:ind w:left="720"/>
                  <w:rPr>
                    <w:rFonts w:ascii="Open Sans" w:hAnsi="Open Sans" w:cs="Open Sans"/>
                  </w:rPr>
                </w:pPr>
              </w:p>
              <w:p w14:paraId="17224AEF" w14:textId="77777777" w:rsidR="0053743B" w:rsidRPr="00842063" w:rsidRDefault="0053743B" w:rsidP="00842063">
                <w:pPr>
                  <w:ind w:left="720"/>
                  <w:rPr>
                    <w:rFonts w:ascii="Open Sans" w:hAnsi="Open Sans" w:cs="Open Sans"/>
                  </w:rPr>
                </w:pPr>
                <w:r w:rsidRPr="00842063">
                  <w:rPr>
                    <w:rFonts w:ascii="Open Sans" w:hAnsi="Open Sans" w:cs="Open Sans"/>
                  </w:rPr>
                  <w:t>(f) research career topics using technology such as the internet.</w:t>
                </w:r>
              </w:p>
              <w:p w14:paraId="6DF439BC" w14:textId="19A16B79" w:rsidR="004356E7" w:rsidRPr="00842063" w:rsidRDefault="006B7ED0" w:rsidP="00842063">
                <w:pPr>
                  <w:ind w:left="720"/>
                  <w:rPr>
                    <w:rFonts w:ascii="Open Sans" w:hAnsi="Open Sans" w:cs="Open Sans"/>
                    <w:b/>
                    <w:bCs/>
                    <w:sz w:val="18"/>
                    <w:szCs w:val="18"/>
                  </w:rPr>
                </w:pPr>
              </w:p>
            </w:sdtContent>
          </w:sdt>
          <w:p w14:paraId="1EBC833C" w14:textId="77777777" w:rsidR="00022991" w:rsidRPr="00842063" w:rsidRDefault="00022991" w:rsidP="00842063">
            <w:pPr>
              <w:pStyle w:val="SUBPARAGRAPHA"/>
              <w:spacing w:before="0" w:after="0"/>
              <w:ind w:left="720" w:firstLine="0"/>
              <w:rPr>
                <w:rFonts w:ascii="Open Sans" w:hAnsi="Open Sans" w:cs="Open Sans"/>
                <w:b/>
                <w:sz w:val="18"/>
                <w:szCs w:val="18"/>
              </w:rPr>
            </w:pPr>
          </w:p>
        </w:tc>
      </w:tr>
      <w:tr w:rsidR="00022991" w:rsidRPr="00842063"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79252FD" w14:textId="18DB9139" w:rsidR="004356E7" w:rsidRPr="00842063" w:rsidRDefault="00D519D7" w:rsidP="5BD3E6A3">
                <w:pPr>
                  <w:rPr>
                    <w:rFonts w:ascii="Open Sans" w:hAnsi="Open Sans" w:cs="Open Sans"/>
                    <w:b/>
                    <w:bCs/>
                  </w:rPr>
                </w:pPr>
                <w:r w:rsidRPr="00842063">
                  <w:rPr>
                    <w:rFonts w:ascii="Open Sans" w:hAnsi="Open Sans" w:cs="Open Sans"/>
                    <w:b/>
                  </w:rPr>
                  <w:t xml:space="preserve">2. </w:t>
                </w:r>
                <w:r w:rsidR="005275D4" w:rsidRPr="00842063">
                  <w:rPr>
                    <w:rFonts w:ascii="Open Sans" w:hAnsi="Open Sans" w:cs="Open Sans"/>
                    <w:b/>
                    <w:bCs/>
                  </w:rPr>
                  <w:t>Supervised Agricultural Experience</w:t>
                </w:r>
              </w:p>
              <w:p w14:paraId="4FC94F7A" w14:textId="089E2FDA" w:rsidR="00FA668A" w:rsidRPr="00842063" w:rsidRDefault="00FA668A" w:rsidP="004356E7">
                <w:pPr>
                  <w:rPr>
                    <w:rFonts w:ascii="Open Sans" w:hAnsi="Open Sans" w:cs="Open Sans"/>
                    <w:bCs/>
                  </w:rPr>
                </w:pPr>
              </w:p>
              <w:p w14:paraId="379E67EE" w14:textId="172615E2" w:rsidR="00FA668A" w:rsidRPr="00842063" w:rsidRDefault="00EF6B0E" w:rsidP="004356E7">
                <w:pPr>
                  <w:rPr>
                    <w:rFonts w:ascii="Open Sans" w:hAnsi="Open Sans" w:cs="Open Sans"/>
                    <w:bCs/>
                  </w:rPr>
                </w:pPr>
                <w:r w:rsidRPr="00842063">
                  <w:rPr>
                    <w:rFonts w:ascii="Open Sans" w:hAnsi="Open Sans" w:cs="Open Sans"/>
                    <w:bCs/>
                  </w:rPr>
                  <w:t>In this 2 week unit, s</w:t>
                </w:r>
                <w:r w:rsidR="00FA668A" w:rsidRPr="00842063">
                  <w:rPr>
                    <w:rFonts w:ascii="Open Sans" w:hAnsi="Open Sans" w:cs="Open Sans"/>
                    <w:bCs/>
                  </w:rPr>
                  <w:t xml:space="preserve">tudents will be able to define and describe Supervised Agricultural Experience </w:t>
                </w:r>
                <w:r w:rsidRPr="00842063">
                  <w:rPr>
                    <w:rFonts w:ascii="Open Sans" w:hAnsi="Open Sans" w:cs="Open Sans"/>
                    <w:bCs/>
                  </w:rPr>
                  <w:t xml:space="preserve">(SAE) </w:t>
                </w:r>
                <w:r w:rsidR="00FA668A" w:rsidRPr="00842063">
                  <w:rPr>
                    <w:rFonts w:ascii="Open Sans" w:hAnsi="Open Sans" w:cs="Open Sans"/>
                    <w:bCs/>
                  </w:rPr>
                  <w:t>programs. Students will b</w:t>
                </w:r>
                <w:r w:rsidR="00C32DD9" w:rsidRPr="00842063">
                  <w:rPr>
                    <w:rFonts w:ascii="Open Sans" w:hAnsi="Open Sans" w:cs="Open Sans"/>
                    <w:bCs/>
                  </w:rPr>
                  <w:t>e able to explain how SAE’s are</w:t>
                </w:r>
                <w:r w:rsidR="00FA668A" w:rsidRPr="00842063">
                  <w:rPr>
                    <w:rFonts w:ascii="Open Sans" w:hAnsi="Open Sans" w:cs="Open Sans"/>
                    <w:bCs/>
                  </w:rPr>
                  <w:t xml:space="preserve"> a vital part of</w:t>
                </w:r>
                <w:r w:rsidR="00C32DD9" w:rsidRPr="00842063">
                  <w:rPr>
                    <w:rFonts w:ascii="Open Sans" w:hAnsi="Open Sans" w:cs="Open Sans"/>
                    <w:bCs/>
                  </w:rPr>
                  <w:t xml:space="preserve"> the</w:t>
                </w:r>
                <w:r w:rsidR="00FA668A" w:rsidRPr="00842063">
                  <w:rPr>
                    <w:rFonts w:ascii="Open Sans" w:hAnsi="Open Sans" w:cs="Open Sans"/>
                    <w:bCs/>
                  </w:rPr>
                  <w:t xml:space="preserve"> Agricultural Education</w:t>
                </w:r>
                <w:r w:rsidR="00FD6751" w:rsidRPr="00842063">
                  <w:rPr>
                    <w:rFonts w:ascii="Open Sans" w:hAnsi="Open Sans" w:cs="Open Sans"/>
                    <w:bCs/>
                  </w:rPr>
                  <w:t xml:space="preserve"> Program</w:t>
                </w:r>
                <w:r w:rsidR="00FA668A" w:rsidRPr="00842063">
                  <w:rPr>
                    <w:rFonts w:ascii="Open Sans" w:hAnsi="Open Sans" w:cs="Open Sans"/>
                    <w:bCs/>
                  </w:rPr>
                  <w:t xml:space="preserve"> by participating in local </w:t>
                </w:r>
                <w:r w:rsidR="00FD6751" w:rsidRPr="00842063">
                  <w:rPr>
                    <w:rFonts w:ascii="Open Sans" w:hAnsi="Open Sans" w:cs="Open Sans"/>
                    <w:bCs/>
                  </w:rPr>
                  <w:t>CTSO</w:t>
                </w:r>
                <w:r w:rsidR="00C32DD9" w:rsidRPr="00842063">
                  <w:rPr>
                    <w:rFonts w:ascii="Open Sans" w:hAnsi="Open Sans" w:cs="Open Sans"/>
                    <w:bCs/>
                  </w:rPr>
                  <w:t xml:space="preserve"> </w:t>
                </w:r>
                <w:r w:rsidR="00FD6751" w:rsidRPr="00842063">
                  <w:rPr>
                    <w:rFonts w:ascii="Open Sans" w:hAnsi="Open Sans" w:cs="Open Sans"/>
                    <w:bCs/>
                  </w:rPr>
                  <w:t>activities</w:t>
                </w:r>
                <w:r w:rsidR="00C32DD9" w:rsidRPr="00842063">
                  <w:rPr>
                    <w:rFonts w:ascii="Open Sans" w:hAnsi="Open Sans" w:cs="Open Sans"/>
                    <w:bCs/>
                  </w:rPr>
                  <w:t xml:space="preserve"> such as FFA as well as engage in a required SAE project</w:t>
                </w:r>
                <w:r w:rsidR="00FD6751" w:rsidRPr="00842063">
                  <w:rPr>
                    <w:rFonts w:ascii="Open Sans" w:hAnsi="Open Sans" w:cs="Open Sans"/>
                    <w:bCs/>
                  </w:rPr>
                  <w:t>.</w:t>
                </w:r>
                <w:r w:rsidR="00FA668A" w:rsidRPr="00842063">
                  <w:rPr>
                    <w:rFonts w:ascii="Open Sans" w:hAnsi="Open Sans" w:cs="Open Sans"/>
                    <w:bCs/>
                  </w:rPr>
                  <w:t xml:space="preserve"> </w:t>
                </w:r>
                <w:r w:rsidR="00FD6751" w:rsidRPr="00842063">
                  <w:rPr>
                    <w:rFonts w:ascii="Open Sans" w:hAnsi="Open Sans" w:cs="Open Sans"/>
                    <w:bCs/>
                  </w:rPr>
                  <w:t xml:space="preserve">Students </w:t>
                </w:r>
                <w:r w:rsidR="00FA668A" w:rsidRPr="00842063">
                  <w:rPr>
                    <w:rFonts w:ascii="Open Sans" w:hAnsi="Open Sans" w:cs="Open Sans"/>
                    <w:bCs/>
                  </w:rPr>
                  <w:t xml:space="preserve">will </w:t>
                </w:r>
                <w:r w:rsidR="00FD6751" w:rsidRPr="00842063">
                  <w:rPr>
                    <w:rFonts w:ascii="Open Sans" w:hAnsi="Open Sans" w:cs="Open Sans"/>
                    <w:bCs/>
                  </w:rPr>
                  <w:t xml:space="preserve">be able to </w:t>
                </w:r>
                <w:r w:rsidR="00FA668A" w:rsidRPr="00842063">
                  <w:rPr>
                    <w:rFonts w:ascii="Open Sans" w:hAnsi="Open Sans" w:cs="Open Sans"/>
                    <w:bCs/>
                  </w:rPr>
                  <w:t>identify key partners in developing a successful SA</w:t>
                </w:r>
                <w:r w:rsidR="008B75C7" w:rsidRPr="00842063">
                  <w:rPr>
                    <w:rFonts w:ascii="Open Sans" w:hAnsi="Open Sans" w:cs="Open Sans"/>
                    <w:bCs/>
                  </w:rPr>
                  <w:t>E</w:t>
                </w:r>
                <w:r w:rsidR="00FA668A" w:rsidRPr="00842063">
                  <w:rPr>
                    <w:rFonts w:ascii="Open Sans" w:hAnsi="Open Sans" w:cs="Open Sans"/>
                    <w:bCs/>
                  </w:rPr>
                  <w:t xml:space="preserve">. </w:t>
                </w:r>
                <w:r w:rsidR="00C32DD9" w:rsidRPr="00842063">
                  <w:rPr>
                    <w:rFonts w:ascii="Open Sans" w:hAnsi="Open Sans" w:cs="Open Sans"/>
                    <w:bCs/>
                  </w:rPr>
                  <w:t xml:space="preserve">Through involvement in an SAE, students will learn expected workplace behavior, develop specific skills within the industry, and will be given the opportunity to apply academic and occupational skills in the workplace. </w:t>
                </w:r>
              </w:p>
              <w:p w14:paraId="28E5BC29" w14:textId="77777777" w:rsidR="00FA668A" w:rsidRPr="00842063" w:rsidRDefault="00FA668A" w:rsidP="5BD3E6A3">
                <w:pPr>
                  <w:rPr>
                    <w:rFonts w:ascii="Open Sans" w:hAnsi="Open Sans" w:cs="Open Sans"/>
                    <w:bCs/>
                  </w:rPr>
                </w:pPr>
              </w:p>
              <w:p w14:paraId="481EDCC8" w14:textId="1CA60A4C" w:rsidR="00022991" w:rsidRPr="00842063" w:rsidRDefault="006B7ED0" w:rsidP="5BD3E6A3">
                <w:pPr>
                  <w:rPr>
                    <w:rFonts w:ascii="Open Sans" w:hAnsi="Open Sans" w:cs="Open Sans"/>
                    <w:b/>
                    <w:bCs/>
                  </w:rPr>
                </w:pPr>
              </w:p>
            </w:sdtContent>
          </w:sdt>
          <w:p w14:paraId="6F0AEAF7" w14:textId="4DECCF64" w:rsidR="00C039E4" w:rsidRPr="00842063"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14:paraId="39ABDB87" w14:textId="04B27FC2" w:rsidR="004356E7" w:rsidRDefault="006F2B8C" w:rsidP="00831E6A">
                <w:pPr>
                  <w:jc w:val="center"/>
                  <w:rPr>
                    <w:rFonts w:ascii="Open Sans" w:hAnsi="Open Sans" w:cs="Open Sans"/>
                  </w:rPr>
                </w:pPr>
                <w:r w:rsidRPr="00842063">
                  <w:rPr>
                    <w:rFonts w:ascii="Open Sans" w:hAnsi="Open Sans" w:cs="Open Sans"/>
                  </w:rPr>
                  <w:t>10</w:t>
                </w:r>
                <w:r w:rsidR="004110FF" w:rsidRPr="00842063">
                  <w:rPr>
                    <w:rFonts w:ascii="Open Sans" w:hAnsi="Open Sans" w:cs="Open Sans"/>
                  </w:rPr>
                  <w:t xml:space="preserve"> periods</w:t>
                </w:r>
              </w:p>
              <w:p w14:paraId="11118F81" w14:textId="0CE15921" w:rsidR="00022991" w:rsidRPr="00842063" w:rsidRDefault="00842063" w:rsidP="00842063">
                <w:pPr>
                  <w:jc w:val="center"/>
                  <w:rPr>
                    <w:rFonts w:ascii="Open Sans" w:hAnsi="Open Sans" w:cs="Open Sans"/>
                    <w:b/>
                    <w:bCs/>
                  </w:rPr>
                </w:pPr>
                <w:r>
                  <w:rPr>
                    <w:rFonts w:ascii="Open Sans" w:hAnsi="Open Sans" w:cs="Open Sans"/>
                  </w:rPr>
                  <w:t>450 minutes</w:t>
                </w:r>
              </w:p>
            </w:sdtContent>
          </w:sdt>
          <w:p w14:paraId="57A69413" w14:textId="4DECCF64" w:rsidR="00C039E4" w:rsidRPr="00842063"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14:paraId="435933BC" w14:textId="77777777" w:rsidR="0053743B" w:rsidRPr="00842063" w:rsidRDefault="0053743B" w:rsidP="00842063">
                <w:pPr>
                  <w:pStyle w:val="PARAGRAPH1"/>
                  <w:numPr>
                    <w:ilvl w:val="0"/>
                    <w:numId w:val="21"/>
                  </w:numPr>
                  <w:spacing w:before="0" w:after="0"/>
                  <w:rPr>
                    <w:rFonts w:ascii="Open Sans" w:hAnsi="Open Sans" w:cs="Open Sans"/>
                  </w:rPr>
                </w:pPr>
                <w:r w:rsidRPr="00842063">
                  <w:rPr>
                    <w:rFonts w:ascii="Open Sans" w:hAnsi="Open Sans" w:cs="Open Sans"/>
                  </w:rPr>
                  <w:t>The student demonstrates professional standards/employability skills as required by business and industry. The student is expected to:</w:t>
                </w:r>
              </w:p>
              <w:p w14:paraId="68AA2D2A" w14:textId="66C2B31D" w:rsidR="0053743B" w:rsidRPr="00842063" w:rsidRDefault="0053743B" w:rsidP="00842063">
                <w:pPr>
                  <w:pStyle w:val="PARAGRAPH1"/>
                  <w:spacing w:before="0" w:after="0"/>
                  <w:ind w:left="720" w:firstLine="0"/>
                  <w:rPr>
                    <w:rFonts w:ascii="Open Sans" w:hAnsi="Open Sans" w:cs="Open Sans"/>
                  </w:rPr>
                </w:pPr>
                <w:r w:rsidRPr="00842063">
                  <w:rPr>
                    <w:rFonts w:ascii="Open Sans" w:hAnsi="Open Sans" w:cs="Open Sans"/>
                  </w:rPr>
                  <w:t>(e) demonstrate characteristics of good citizenship such as stewardship, advocacy, and community leadership; and</w:t>
                </w:r>
              </w:p>
              <w:p w14:paraId="0FF22CD4" w14:textId="3F011EAD" w:rsidR="0053743B" w:rsidRPr="00842063" w:rsidRDefault="0053743B" w:rsidP="00842063">
                <w:pPr>
                  <w:pStyle w:val="PARAGRAPH1"/>
                  <w:spacing w:before="0" w:after="0"/>
                  <w:ind w:left="720" w:firstLine="0"/>
                  <w:rPr>
                    <w:rFonts w:ascii="Open Sans" w:hAnsi="Open Sans" w:cs="Open Sans"/>
                  </w:rPr>
                </w:pPr>
                <w:r w:rsidRPr="00842063">
                  <w:rPr>
                    <w:rFonts w:ascii="Open Sans" w:hAnsi="Open Sans" w:cs="Open Sans"/>
                  </w:rPr>
                  <w:t>(f) research career topics using technology such as the internet.</w:t>
                </w:r>
              </w:p>
              <w:p w14:paraId="7233E2E0" w14:textId="58AE7DB5" w:rsidR="00022991" w:rsidRPr="00842063" w:rsidRDefault="004110FF" w:rsidP="00842063">
                <w:pPr>
                  <w:pStyle w:val="PARAGRAPH1"/>
                  <w:numPr>
                    <w:ilvl w:val="0"/>
                    <w:numId w:val="21"/>
                  </w:numPr>
                  <w:spacing w:before="0" w:after="0" w:line="240" w:lineRule="auto"/>
                  <w:rPr>
                    <w:rFonts w:ascii="Open Sans" w:hAnsi="Open Sans" w:cs="Open Sans"/>
                  </w:rPr>
                </w:pPr>
                <w:r w:rsidRPr="00842063">
                  <w:rPr>
                    <w:rFonts w:ascii="Open Sans" w:hAnsi="Open Sans" w:cs="Open Sans"/>
                  </w:rPr>
                  <w:t>The student</w:t>
                </w:r>
                <w:r w:rsidR="00D75C6A" w:rsidRPr="00842063">
                  <w:rPr>
                    <w:rFonts w:ascii="Open Sans" w:hAnsi="Open Sans" w:cs="Open Sans"/>
                  </w:rPr>
                  <w:t xml:space="preserve"> develops</w:t>
                </w:r>
                <w:r w:rsidRPr="00842063">
                  <w:rPr>
                    <w:rFonts w:ascii="Open Sans" w:hAnsi="Open Sans" w:cs="Open Sans"/>
                  </w:rPr>
                  <w:t xml:space="preserve"> a supervised agriculture experience program. The student is expected to:</w:t>
                </w:r>
              </w:p>
              <w:p w14:paraId="5626C4D9" w14:textId="77777777" w:rsidR="004110FF" w:rsidRPr="00842063" w:rsidRDefault="004110FF" w:rsidP="00842063">
                <w:pPr>
                  <w:pStyle w:val="SUBPARAGRAPHA"/>
                  <w:numPr>
                    <w:ilvl w:val="0"/>
                    <w:numId w:val="17"/>
                  </w:numPr>
                  <w:spacing w:before="0" w:after="0"/>
                  <w:rPr>
                    <w:rFonts w:ascii="Open Sans" w:hAnsi="Open Sans" w:cs="Open Sans"/>
                  </w:rPr>
                </w:pPr>
                <w:r w:rsidRPr="00842063">
                  <w:rPr>
                    <w:rFonts w:ascii="Open Sans" w:hAnsi="Open Sans" w:cs="Open Sans"/>
                  </w:rPr>
                  <w:t>Plan, propose, conduct, document, and evaluate a supervised agriculture experience program as an experiential learning activity;</w:t>
                </w:r>
              </w:p>
              <w:p w14:paraId="76294C96" w14:textId="77777777" w:rsidR="0053743B" w:rsidRPr="00842063" w:rsidRDefault="004110FF" w:rsidP="00842063">
                <w:pPr>
                  <w:pStyle w:val="SUBPARAGRAPHA"/>
                  <w:numPr>
                    <w:ilvl w:val="0"/>
                    <w:numId w:val="17"/>
                  </w:numPr>
                  <w:spacing w:before="0" w:after="0"/>
                  <w:rPr>
                    <w:rFonts w:ascii="Open Sans" w:hAnsi="Open Sans" w:cs="Open Sans"/>
                  </w:rPr>
                </w:pPr>
                <w:r w:rsidRPr="00842063">
                  <w:rPr>
                    <w:rFonts w:ascii="Open Sans" w:hAnsi="Open Sans" w:cs="Open Sans"/>
                  </w:rPr>
                  <w:t>Apply proper record-keeping skills as they relate to the supervised agriculture experience</w:t>
                </w:r>
                <w:r w:rsidR="000B1158" w:rsidRPr="00842063">
                  <w:rPr>
                    <w:rFonts w:ascii="Open Sans" w:hAnsi="Open Sans" w:cs="Open Sans"/>
                  </w:rPr>
                  <w:t>.</w:t>
                </w:r>
              </w:p>
              <w:p w14:paraId="2C70DC75" w14:textId="265A68A4" w:rsidR="004110FF" w:rsidRPr="00842063" w:rsidRDefault="0053743B" w:rsidP="00842063">
                <w:pPr>
                  <w:pStyle w:val="SUBPARAGRAPHA"/>
                  <w:numPr>
                    <w:ilvl w:val="0"/>
                    <w:numId w:val="17"/>
                  </w:numPr>
                  <w:spacing w:before="0" w:after="0"/>
                  <w:rPr>
                    <w:rFonts w:ascii="Open Sans" w:hAnsi="Open Sans" w:cs="Open Sans"/>
                  </w:rPr>
                </w:pPr>
                <w:r w:rsidRPr="00842063">
                  <w:rPr>
                    <w:rFonts w:ascii="Open Sans" w:hAnsi="Open Sans" w:cs="Open Sans"/>
                  </w:rPr>
                  <w:t>Participate in youth leadership opportunities to create a well-rounded experience program; and</w:t>
                </w:r>
              </w:p>
            </w:sdtContent>
          </w:sdt>
          <w:p w14:paraId="4B938DC1" w14:textId="78BFCFD7" w:rsidR="004356E7" w:rsidRPr="00842063" w:rsidRDefault="000B1158" w:rsidP="00842063">
            <w:pPr>
              <w:pStyle w:val="SUBPARAGRAPHA"/>
              <w:numPr>
                <w:ilvl w:val="0"/>
                <w:numId w:val="17"/>
              </w:numPr>
              <w:spacing w:before="0" w:after="0"/>
              <w:ind w:left="1085" w:hanging="365"/>
              <w:rPr>
                <w:rFonts w:ascii="Open Sans" w:hAnsi="Open Sans" w:cs="Open Sans"/>
              </w:rPr>
            </w:pPr>
            <w:r w:rsidRPr="00842063">
              <w:rPr>
                <w:rFonts w:ascii="Open Sans" w:hAnsi="Open Sans" w:cs="Open Sans"/>
              </w:rPr>
              <w:lastRenderedPageBreak/>
              <w:t xml:space="preserve">produce and participate in a local program of activities using </w:t>
            </w:r>
            <w:r w:rsidR="00B43994" w:rsidRPr="00842063">
              <w:rPr>
                <w:rFonts w:ascii="Open Sans" w:hAnsi="Open Sans" w:cs="Open Sans"/>
              </w:rPr>
              <w:t>a strategic</w:t>
            </w:r>
            <w:r w:rsidRPr="00842063">
              <w:rPr>
                <w:rFonts w:ascii="Open Sans" w:hAnsi="Open Sans" w:cs="Open Sans"/>
              </w:rPr>
              <w:t xml:space="preserve"> planning process.</w:t>
            </w:r>
          </w:p>
          <w:p w14:paraId="6DC5A85A" w14:textId="51F49DE3" w:rsidR="00C32DD9" w:rsidRPr="00842063" w:rsidRDefault="00C32DD9" w:rsidP="00842063">
            <w:pPr>
              <w:pStyle w:val="SUBPARAGRAPHA"/>
              <w:spacing w:before="0" w:after="0"/>
              <w:ind w:left="0" w:firstLine="0"/>
              <w:rPr>
                <w:rFonts w:ascii="Open Sans" w:hAnsi="Open Sans" w:cs="Open Sans"/>
              </w:rPr>
            </w:pPr>
          </w:p>
          <w:p w14:paraId="78389731" w14:textId="4DECCF64" w:rsidR="00C039E4" w:rsidRPr="00842063" w:rsidRDefault="00C039E4" w:rsidP="00842063">
            <w:pPr>
              <w:pStyle w:val="PARAGRAPH1"/>
              <w:spacing w:before="0" w:after="0" w:line="240" w:lineRule="auto"/>
              <w:ind w:left="360" w:firstLine="0"/>
              <w:rPr>
                <w:rFonts w:ascii="Open Sans" w:hAnsi="Open Sans" w:cs="Open Sans"/>
              </w:rPr>
            </w:pPr>
          </w:p>
        </w:tc>
      </w:tr>
      <w:tr w:rsidR="00022991" w:rsidRPr="00842063"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3D5DD6B" w14:textId="1E198CFE" w:rsidR="004356E7" w:rsidRPr="00842063" w:rsidRDefault="00D519D7" w:rsidP="5BD3E6A3">
                <w:pPr>
                  <w:rPr>
                    <w:rFonts w:ascii="Open Sans" w:hAnsi="Open Sans" w:cs="Open Sans"/>
                    <w:b/>
                    <w:bCs/>
                  </w:rPr>
                </w:pPr>
                <w:r w:rsidRPr="00842063">
                  <w:rPr>
                    <w:rFonts w:ascii="Open Sans" w:hAnsi="Open Sans" w:cs="Open Sans"/>
                    <w:b/>
                  </w:rPr>
                  <w:t xml:space="preserve">3. </w:t>
                </w:r>
                <w:r w:rsidR="003B3DEC" w:rsidRPr="00842063">
                  <w:rPr>
                    <w:rFonts w:ascii="Open Sans" w:hAnsi="Open Sans" w:cs="Open Sans"/>
                    <w:b/>
                    <w:bCs/>
                  </w:rPr>
                  <w:t xml:space="preserve">Horse </w:t>
                </w:r>
                <w:r w:rsidRPr="00842063">
                  <w:rPr>
                    <w:rFonts w:ascii="Open Sans" w:hAnsi="Open Sans" w:cs="Open Sans"/>
                    <w:b/>
                    <w:bCs/>
                  </w:rPr>
                  <w:t>Breeds</w:t>
                </w:r>
                <w:r w:rsidR="003B3DEC" w:rsidRPr="00842063">
                  <w:rPr>
                    <w:rFonts w:ascii="Open Sans" w:hAnsi="Open Sans" w:cs="Open Sans"/>
                    <w:b/>
                    <w:bCs/>
                  </w:rPr>
                  <w:t xml:space="preserve"> and Use</w:t>
                </w:r>
              </w:p>
              <w:p w14:paraId="7E9C251D" w14:textId="77777777" w:rsidR="004356E7" w:rsidRPr="00842063" w:rsidRDefault="004356E7" w:rsidP="004356E7">
                <w:pPr>
                  <w:rPr>
                    <w:rFonts w:ascii="Open Sans" w:hAnsi="Open Sans" w:cs="Open Sans"/>
                  </w:rPr>
                </w:pPr>
              </w:p>
              <w:p w14:paraId="4748C22B" w14:textId="69CA0874" w:rsidR="00022991" w:rsidRPr="00842063" w:rsidRDefault="008B75C7" w:rsidP="5BD3E6A3">
                <w:pPr>
                  <w:rPr>
                    <w:rFonts w:ascii="Open Sans" w:hAnsi="Open Sans" w:cs="Open Sans"/>
                    <w:b/>
                    <w:bCs/>
                    <w:sz w:val="20"/>
                    <w:szCs w:val="20"/>
                  </w:rPr>
                </w:pPr>
                <w:r w:rsidRPr="00842063">
                  <w:rPr>
                    <w:rFonts w:ascii="Open Sans" w:hAnsi="Open Sans" w:cs="Open Sans"/>
                  </w:rPr>
                  <w:t>Students</w:t>
                </w:r>
                <w:r w:rsidR="003B3DEC" w:rsidRPr="00842063">
                  <w:rPr>
                    <w:rFonts w:ascii="Open Sans" w:hAnsi="Open Sans" w:cs="Open Sans"/>
                  </w:rPr>
                  <w:t xml:space="preserve"> will distinguish the characteristics that makes horses desirable for different u</w:t>
                </w:r>
                <w:r w:rsidR="00831E6A" w:rsidRPr="00842063">
                  <w:rPr>
                    <w:rFonts w:ascii="Open Sans" w:hAnsi="Open Sans" w:cs="Open Sans"/>
                  </w:rPr>
                  <w:t>ses</w:t>
                </w:r>
                <w:r w:rsidR="5BD3E6A3" w:rsidRPr="00842063">
                  <w:rPr>
                    <w:rFonts w:ascii="Open Sans" w:hAnsi="Open Sans" w:cs="Open Sans"/>
                  </w:rPr>
                  <w:t xml:space="preserve">. </w:t>
                </w:r>
                <w:r w:rsidRPr="00842063">
                  <w:rPr>
                    <w:rFonts w:ascii="Open Sans" w:hAnsi="Open Sans" w:cs="Open Sans"/>
                  </w:rPr>
                  <w:t xml:space="preserve"> </w:t>
                </w:r>
                <w:r w:rsidR="009E42C8" w:rsidRPr="00842063">
                  <w:rPr>
                    <w:rFonts w:ascii="Open Sans" w:hAnsi="Open Sans" w:cs="Open Sans"/>
                  </w:rPr>
                  <w:t>Students will be able to identify horses based on their breed and purpose. At the end of this unit, s</w:t>
                </w:r>
                <w:r w:rsidRPr="00842063">
                  <w:rPr>
                    <w:rFonts w:ascii="Open Sans" w:hAnsi="Open Sans" w:cs="Open Sans"/>
                  </w:rPr>
                  <w:t xml:space="preserve">tudents should be able to identify breeds from pictures as well as describe characteristics. </w:t>
                </w:r>
              </w:p>
            </w:sdtContent>
          </w:sdt>
          <w:p w14:paraId="07F8A466" w14:textId="1FFF7CAC" w:rsidR="00C039E4" w:rsidRPr="00842063"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p w14:paraId="58705653" w14:textId="15EC4A09" w:rsidR="004356E7" w:rsidRPr="00842063" w:rsidRDefault="000F60E0" w:rsidP="5BD3E6A3">
                <w:pPr>
                  <w:jc w:val="center"/>
                  <w:rPr>
                    <w:rFonts w:ascii="Open Sans" w:hAnsi="Open Sans" w:cs="Open Sans"/>
                  </w:rPr>
                </w:pPr>
                <w:r w:rsidRPr="00842063">
                  <w:rPr>
                    <w:rFonts w:ascii="Open Sans" w:hAnsi="Open Sans" w:cs="Open Sans"/>
                  </w:rPr>
                  <w:t>1</w:t>
                </w:r>
                <w:r w:rsidR="00AD0EF4" w:rsidRPr="00842063">
                  <w:rPr>
                    <w:rFonts w:ascii="Open Sans" w:hAnsi="Open Sans" w:cs="Open Sans"/>
                  </w:rPr>
                  <w:t>5</w:t>
                </w:r>
                <w:r w:rsidR="00831E6A" w:rsidRPr="00842063">
                  <w:rPr>
                    <w:rFonts w:ascii="Open Sans" w:hAnsi="Open Sans" w:cs="Open Sans"/>
                  </w:rPr>
                  <w:t xml:space="preserve"> periods</w:t>
                </w:r>
              </w:p>
              <w:p w14:paraId="68ACA13E" w14:textId="49A9D7F8" w:rsidR="00022991" w:rsidRPr="00842063" w:rsidRDefault="00AD0EF4" w:rsidP="00B178CD">
                <w:pPr>
                  <w:jc w:val="center"/>
                  <w:rPr>
                    <w:rFonts w:ascii="Open Sans" w:hAnsi="Open Sans" w:cs="Open Sans"/>
                    <w:b/>
                    <w:bCs/>
                    <w:sz w:val="20"/>
                    <w:szCs w:val="20"/>
                  </w:rPr>
                </w:pPr>
                <w:r w:rsidRPr="00842063">
                  <w:rPr>
                    <w:rFonts w:ascii="Open Sans" w:hAnsi="Open Sans" w:cs="Open Sans"/>
                  </w:rPr>
                  <w:t>675</w:t>
                </w:r>
                <w:r w:rsidR="00831E6A" w:rsidRPr="00842063">
                  <w:rPr>
                    <w:rFonts w:ascii="Open Sans" w:hAnsi="Open Sans" w:cs="Open Sans"/>
                  </w:rPr>
                  <w:t xml:space="preserve"> minutes</w:t>
                </w:r>
              </w:p>
            </w:sdtContent>
          </w:sdt>
          <w:p w14:paraId="1F196356" w14:textId="1FFF7CAC" w:rsidR="00C039E4" w:rsidRPr="00842063"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14:paraId="0C6C72F0" w14:textId="1DF47A59" w:rsidR="004356E7" w:rsidRPr="00842063" w:rsidRDefault="00831E6A" w:rsidP="00842063">
                <w:pPr>
                  <w:pStyle w:val="PARAGRAPH1"/>
                  <w:spacing w:before="0" w:after="0" w:line="240" w:lineRule="auto"/>
                  <w:ind w:left="360" w:firstLine="0"/>
                  <w:rPr>
                    <w:rFonts w:ascii="Open Sans" w:hAnsi="Open Sans" w:cs="Open Sans"/>
                  </w:rPr>
                </w:pPr>
                <w:r w:rsidRPr="00842063">
                  <w:rPr>
                    <w:rFonts w:ascii="Open Sans" w:hAnsi="Open Sans" w:cs="Open Sans"/>
                  </w:rPr>
                  <w:t>(3) The student analyzes equine science as it relates to the selection of horses. The student is expected to:</w:t>
                </w:r>
              </w:p>
              <w:p w14:paraId="6C0A5586" w14:textId="2942B7C2" w:rsidR="008E5E75" w:rsidRPr="00842063" w:rsidRDefault="008E5E75" w:rsidP="00842063">
                <w:pPr>
                  <w:pStyle w:val="SUBPARAGRAPHA"/>
                  <w:spacing w:before="0" w:after="0"/>
                  <w:ind w:left="725" w:hanging="725"/>
                  <w:rPr>
                    <w:rFonts w:ascii="Open Sans" w:hAnsi="Open Sans" w:cs="Open Sans"/>
                  </w:rPr>
                </w:pPr>
                <w:r w:rsidRPr="00842063">
                  <w:rPr>
                    <w:rFonts w:ascii="Open Sans" w:hAnsi="Open Sans" w:cs="Open Sans"/>
                  </w:rPr>
                  <w:t xml:space="preserve">          (a) recognize the importance of equine industries such as </w:t>
                </w:r>
                <w:r w:rsidR="00B43994" w:rsidRPr="00842063">
                  <w:rPr>
                    <w:rFonts w:ascii="Open Sans" w:hAnsi="Open Sans" w:cs="Open Sans"/>
                  </w:rPr>
                  <w:t xml:space="preserve">racing,  </w:t>
                </w:r>
                <w:r w:rsidR="006A554E" w:rsidRPr="00842063">
                  <w:rPr>
                    <w:rFonts w:ascii="Open Sans" w:hAnsi="Open Sans" w:cs="Open Sans"/>
                  </w:rPr>
                  <w:t xml:space="preserve"> </w:t>
                </w:r>
                <w:r w:rsidR="00056DFB" w:rsidRPr="00842063">
                  <w:rPr>
                    <w:rFonts w:ascii="Open Sans" w:hAnsi="Open Sans" w:cs="Open Sans"/>
                  </w:rPr>
                  <w:t xml:space="preserve"> </w:t>
                </w:r>
                <w:r w:rsidR="00EF6B0E" w:rsidRPr="00842063">
                  <w:rPr>
                    <w:rFonts w:ascii="Open Sans" w:hAnsi="Open Sans" w:cs="Open Sans"/>
                  </w:rPr>
                  <w:t xml:space="preserve">  </w:t>
                </w:r>
                <w:r w:rsidRPr="00842063">
                  <w:rPr>
                    <w:rFonts w:ascii="Open Sans" w:hAnsi="Open Sans" w:cs="Open Sans"/>
                  </w:rPr>
                  <w:t>rodeos, equestrian therapy, and the global food market; and</w:t>
                </w:r>
              </w:p>
              <w:p w14:paraId="121A39DF" w14:textId="3428F91F" w:rsidR="008E5E75" w:rsidRPr="00842063" w:rsidRDefault="008E5E75" w:rsidP="00842063">
                <w:pPr>
                  <w:pStyle w:val="SUBPARAGRAPHA"/>
                  <w:spacing w:before="0" w:after="0"/>
                  <w:ind w:left="0" w:firstLine="0"/>
                  <w:rPr>
                    <w:rFonts w:ascii="Open Sans" w:hAnsi="Open Sans" w:cs="Open Sans"/>
                  </w:rPr>
                </w:pPr>
                <w:r w:rsidRPr="00842063">
                  <w:rPr>
                    <w:rFonts w:ascii="Open Sans" w:hAnsi="Open Sans" w:cs="Open Sans"/>
                  </w:rPr>
                  <w:t xml:space="preserve">           (b) evaluate and select horses based on purpose.</w:t>
                </w:r>
              </w:p>
              <w:p w14:paraId="2B63ED00" w14:textId="55E923AC" w:rsidR="004356E7" w:rsidRPr="00842063" w:rsidRDefault="006B7ED0" w:rsidP="00842063">
                <w:pPr>
                  <w:pStyle w:val="SUBPARAGRAPHA"/>
                  <w:spacing w:before="0" w:after="0"/>
                  <w:ind w:left="0" w:firstLine="0"/>
                  <w:rPr>
                    <w:rFonts w:ascii="Open Sans" w:hAnsi="Open Sans" w:cs="Open Sans"/>
                  </w:rPr>
                </w:pPr>
              </w:p>
            </w:sdtContent>
          </w:sdt>
          <w:p w14:paraId="4E6C9A48" w14:textId="77777777" w:rsidR="00022991" w:rsidRPr="00842063" w:rsidRDefault="00022991" w:rsidP="00842063">
            <w:pPr>
              <w:pStyle w:val="SUBPARAGRAPHA"/>
              <w:spacing w:before="0" w:after="0"/>
              <w:ind w:left="0" w:firstLine="0"/>
              <w:rPr>
                <w:rFonts w:ascii="Open Sans" w:hAnsi="Open Sans" w:cs="Open Sans"/>
                <w:b/>
                <w:sz w:val="20"/>
                <w:szCs w:val="20"/>
              </w:rPr>
            </w:pPr>
          </w:p>
        </w:tc>
      </w:tr>
      <w:tr w:rsidR="00022991" w:rsidRPr="00842063"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7E0C007F" w:rsidR="004356E7" w:rsidRPr="00842063" w:rsidRDefault="00D519D7" w:rsidP="5BD3E6A3">
                <w:pPr>
                  <w:rPr>
                    <w:rFonts w:ascii="Open Sans" w:hAnsi="Open Sans" w:cs="Open Sans"/>
                    <w:b/>
                    <w:bCs/>
                  </w:rPr>
                </w:pPr>
                <w:r w:rsidRPr="00842063">
                  <w:rPr>
                    <w:rFonts w:ascii="Open Sans" w:hAnsi="Open Sans" w:cs="Open Sans"/>
                    <w:b/>
                  </w:rPr>
                  <w:t xml:space="preserve">4. </w:t>
                </w:r>
                <w:r w:rsidR="00DA66D0" w:rsidRPr="00842063">
                  <w:rPr>
                    <w:rFonts w:ascii="Open Sans" w:hAnsi="Open Sans" w:cs="Open Sans"/>
                    <w:b/>
                    <w:bCs/>
                  </w:rPr>
                  <w:t>Anatomy, Physiology and the Nutritional Needs of Horses</w:t>
                </w:r>
              </w:p>
              <w:p w14:paraId="1B95F567" w14:textId="77777777" w:rsidR="00DA66D0" w:rsidRPr="00842063" w:rsidRDefault="00DA66D0" w:rsidP="5BD3E6A3">
                <w:pPr>
                  <w:rPr>
                    <w:rFonts w:ascii="Open Sans" w:hAnsi="Open Sans" w:cs="Open Sans"/>
                  </w:rPr>
                </w:pPr>
              </w:p>
              <w:p w14:paraId="08FD3D36" w14:textId="47203A59" w:rsidR="00022991" w:rsidRPr="00842063" w:rsidRDefault="008B75C7" w:rsidP="5BD3E6A3">
                <w:pPr>
                  <w:rPr>
                    <w:rFonts w:ascii="Open Sans" w:hAnsi="Open Sans" w:cs="Open Sans"/>
                    <w:b/>
                    <w:bCs/>
                    <w:sz w:val="20"/>
                    <w:szCs w:val="20"/>
                  </w:rPr>
                </w:pPr>
                <w:r w:rsidRPr="00842063">
                  <w:rPr>
                    <w:rFonts w:ascii="Open Sans" w:hAnsi="Open Sans" w:cs="Open Sans"/>
                  </w:rPr>
                  <w:t>S</w:t>
                </w:r>
                <w:r w:rsidR="00DA66D0" w:rsidRPr="00842063">
                  <w:rPr>
                    <w:rFonts w:ascii="Open Sans" w:hAnsi="Open Sans" w:cs="Open Sans"/>
                  </w:rPr>
                  <w:t>tudent</w:t>
                </w:r>
                <w:r w:rsidR="00D75C6A" w:rsidRPr="00842063">
                  <w:rPr>
                    <w:rFonts w:ascii="Open Sans" w:hAnsi="Open Sans" w:cs="Open Sans"/>
                  </w:rPr>
                  <w:t>s</w:t>
                </w:r>
                <w:r w:rsidR="00DA66D0" w:rsidRPr="00842063">
                  <w:rPr>
                    <w:rFonts w:ascii="Open Sans" w:hAnsi="Open Sans" w:cs="Open Sans"/>
                  </w:rPr>
                  <w:t xml:space="preserve"> will understand the nutritional </w:t>
                </w:r>
                <w:r w:rsidR="00CE3AB5" w:rsidRPr="00842063">
                  <w:rPr>
                    <w:rFonts w:ascii="Open Sans" w:hAnsi="Open Sans" w:cs="Open Sans"/>
                  </w:rPr>
                  <w:t>requirements of horses as well as demonstrate a working knowledge of the anatomy and physiology of the horse.</w:t>
                </w:r>
                <w:r w:rsidR="5BD3E6A3" w:rsidRPr="00842063">
                  <w:rPr>
                    <w:rFonts w:ascii="Open Sans" w:hAnsi="Open Sans" w:cs="Open Sans"/>
                  </w:rPr>
                  <w:t xml:space="preserve"> </w:t>
                </w:r>
                <w:r w:rsidR="009C0950" w:rsidRPr="00842063">
                  <w:rPr>
                    <w:rFonts w:ascii="Open Sans" w:hAnsi="Open Sans" w:cs="Open Sans"/>
                  </w:rPr>
                  <w:t xml:space="preserve">During this 3 week unit, students will be able to list the six categories of nutrients and describe the functions of nutrients within the body. Students will also identify </w:t>
                </w:r>
                <w:r w:rsidR="00791902" w:rsidRPr="00842063">
                  <w:rPr>
                    <w:rFonts w:ascii="Open Sans" w:hAnsi="Open Sans" w:cs="Open Sans"/>
                  </w:rPr>
                  <w:t>and discuss the functions of the systems</w:t>
                </w:r>
                <w:r w:rsidR="00EF6B0E" w:rsidRPr="00842063">
                  <w:rPr>
                    <w:rFonts w:ascii="Open Sans" w:hAnsi="Open Sans" w:cs="Open Sans"/>
                  </w:rPr>
                  <w:t xml:space="preserve"> in a horse. At the end of this unit students should be able to </w:t>
                </w:r>
                <w:r w:rsidR="00791902" w:rsidRPr="00842063">
                  <w:rPr>
                    <w:rFonts w:ascii="Open Sans" w:hAnsi="Open Sans" w:cs="Open Sans"/>
                  </w:rPr>
                  <w:t>demonstrate what they have learned by</w:t>
                </w:r>
                <w:r w:rsidR="00EF6B0E" w:rsidRPr="00842063">
                  <w:rPr>
                    <w:rFonts w:ascii="Open Sans" w:hAnsi="Open Sans" w:cs="Open Sans"/>
                  </w:rPr>
                  <w:t xml:space="preserve"> participating in an activity </w:t>
                </w:r>
                <w:r w:rsidR="00EF6B0E" w:rsidRPr="00842063">
                  <w:rPr>
                    <w:rFonts w:ascii="Open Sans" w:hAnsi="Open Sans" w:cs="Open Sans"/>
                  </w:rPr>
                  <w:lastRenderedPageBreak/>
                  <w:t>that allows them to develop</w:t>
                </w:r>
                <w:r w:rsidR="00791902" w:rsidRPr="00842063">
                  <w:rPr>
                    <w:rFonts w:ascii="Open Sans" w:hAnsi="Open Sans" w:cs="Open Sans"/>
                  </w:rPr>
                  <w:t xml:space="preserve"> a feeding program for horses.</w:t>
                </w:r>
              </w:p>
            </w:sdtContent>
          </w:sdt>
          <w:p w14:paraId="47E694E5" w14:textId="1FFF7CAC" w:rsidR="00C039E4" w:rsidRPr="00842063"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841288864"/>
              <w:placeholder>
                <w:docPart w:val="18256B03EE3E4030B0A73D196E61DE49"/>
              </w:placeholder>
              <w:docPartList>
                <w:docPartGallery w:val="Quick Parts"/>
              </w:docPartList>
            </w:sdtPr>
            <w:sdtEndPr/>
            <w:sdtContent>
              <w:p w14:paraId="4C4B5B8F" w14:textId="5F961CCB" w:rsidR="004356E7" w:rsidRPr="00842063" w:rsidRDefault="000F60E0" w:rsidP="5BD3E6A3">
                <w:pPr>
                  <w:jc w:val="center"/>
                  <w:rPr>
                    <w:rFonts w:ascii="Open Sans" w:hAnsi="Open Sans" w:cs="Open Sans"/>
                  </w:rPr>
                </w:pPr>
                <w:r w:rsidRPr="00842063">
                  <w:rPr>
                    <w:rFonts w:ascii="Open Sans" w:hAnsi="Open Sans" w:cs="Open Sans"/>
                  </w:rPr>
                  <w:t>1</w:t>
                </w:r>
                <w:r w:rsidR="006F2B8C" w:rsidRPr="00842063">
                  <w:rPr>
                    <w:rFonts w:ascii="Open Sans" w:hAnsi="Open Sans" w:cs="Open Sans"/>
                  </w:rPr>
                  <w:t>5</w:t>
                </w:r>
                <w:r w:rsidR="002775F9" w:rsidRPr="00842063">
                  <w:rPr>
                    <w:rFonts w:ascii="Open Sans" w:hAnsi="Open Sans" w:cs="Open Sans"/>
                  </w:rPr>
                  <w:t xml:space="preserve"> periods</w:t>
                </w:r>
              </w:p>
              <w:p w14:paraId="02045897" w14:textId="1316F538" w:rsidR="00022991" w:rsidRPr="00842063" w:rsidRDefault="006F2B8C" w:rsidP="00820632">
                <w:pPr>
                  <w:jc w:val="center"/>
                  <w:rPr>
                    <w:rFonts w:ascii="Open Sans" w:hAnsi="Open Sans" w:cs="Open Sans"/>
                    <w:b/>
                    <w:bCs/>
                    <w:sz w:val="20"/>
                    <w:szCs w:val="20"/>
                  </w:rPr>
                </w:pPr>
                <w:r w:rsidRPr="00842063">
                  <w:rPr>
                    <w:rFonts w:ascii="Open Sans" w:hAnsi="Open Sans" w:cs="Open Sans"/>
                  </w:rPr>
                  <w:t>675</w:t>
                </w:r>
                <w:r w:rsidR="00820632" w:rsidRPr="00842063">
                  <w:rPr>
                    <w:rFonts w:ascii="Open Sans" w:hAnsi="Open Sans" w:cs="Open Sans"/>
                  </w:rPr>
                  <w:t xml:space="preserve"> </w:t>
                </w:r>
                <w:r w:rsidR="002775F9" w:rsidRPr="00842063">
                  <w:rPr>
                    <w:rFonts w:ascii="Open Sans" w:hAnsi="Open Sans" w:cs="Open Sans"/>
                  </w:rPr>
                  <w:t>minutes</w:t>
                </w:r>
              </w:p>
            </w:sdtContent>
          </w:sdt>
          <w:p w14:paraId="416DFF09" w14:textId="1FFF7CAC" w:rsidR="00C039E4" w:rsidRPr="00842063"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14:paraId="29A0F0AC" w14:textId="79CE13EF" w:rsidR="004356E7" w:rsidRPr="00842063" w:rsidRDefault="007F7CC4" w:rsidP="00842063">
                <w:pPr>
                  <w:pStyle w:val="PARAGRAPH1"/>
                  <w:spacing w:before="0" w:after="0" w:line="240" w:lineRule="auto"/>
                  <w:ind w:left="360" w:firstLine="0"/>
                  <w:rPr>
                    <w:rFonts w:ascii="Open Sans" w:hAnsi="Open Sans" w:cs="Open Sans"/>
                  </w:rPr>
                </w:pPr>
                <w:r w:rsidRPr="00842063">
                  <w:rPr>
                    <w:rFonts w:ascii="Open Sans" w:hAnsi="Open Sans" w:cs="Open Sans"/>
                  </w:rPr>
                  <w:t>(4) The student knows how to provide proper nutrition using accepted protocols and processes to maintain animal performance. The student is expected to:</w:t>
                </w:r>
              </w:p>
              <w:p w14:paraId="74074294" w14:textId="77777777" w:rsidR="007F7CC4" w:rsidRPr="00842063" w:rsidRDefault="007F7CC4" w:rsidP="00842063">
                <w:pPr>
                  <w:pStyle w:val="SUBPARAGRAPHA"/>
                  <w:spacing w:before="0" w:after="0"/>
                  <w:ind w:left="720" w:firstLine="0"/>
                  <w:rPr>
                    <w:rFonts w:ascii="Open Sans" w:hAnsi="Open Sans" w:cs="Open Sans"/>
                  </w:rPr>
                </w:pPr>
                <w:r w:rsidRPr="00842063">
                  <w:rPr>
                    <w:rFonts w:ascii="Open Sans" w:hAnsi="Open Sans" w:cs="Open Sans"/>
                  </w:rPr>
                  <w:t>(a) determine nutritional requirements of horses;</w:t>
                </w:r>
              </w:p>
              <w:p w14:paraId="538F5A27" w14:textId="7A84A549" w:rsidR="007F7CC4" w:rsidRPr="00842063" w:rsidRDefault="007F7CC4" w:rsidP="00842063">
                <w:pPr>
                  <w:pStyle w:val="SUBPARAGRAPHA"/>
                  <w:spacing w:before="0" w:after="0"/>
                  <w:ind w:left="720" w:firstLine="0"/>
                  <w:rPr>
                    <w:rFonts w:ascii="Open Sans" w:hAnsi="Open Sans" w:cs="Open Sans"/>
                  </w:rPr>
                </w:pPr>
                <w:r w:rsidRPr="00842063">
                  <w:rPr>
                    <w:rFonts w:ascii="Open Sans" w:hAnsi="Open Sans" w:cs="Open Sans"/>
                  </w:rPr>
                  <w:t>(b) describe the anatomy and physiology of horses, including the skeletal, muscular, respiratory, reproductive, and circulatory systems; and</w:t>
                </w:r>
              </w:p>
              <w:p w14:paraId="4DC5D07D" w14:textId="19D2954F" w:rsidR="007F7CC4" w:rsidRPr="00842063" w:rsidRDefault="007F7CC4" w:rsidP="00842063">
                <w:pPr>
                  <w:pStyle w:val="SUBPARAGRAPHA"/>
                  <w:spacing w:before="0" w:after="0"/>
                  <w:ind w:left="720" w:firstLine="0"/>
                  <w:rPr>
                    <w:rFonts w:ascii="Open Sans" w:hAnsi="Open Sans" w:cs="Open Sans"/>
                  </w:rPr>
                </w:pPr>
                <w:r w:rsidRPr="00842063">
                  <w:rPr>
                    <w:rFonts w:ascii="Open Sans" w:hAnsi="Open Sans" w:cs="Open Sans"/>
                  </w:rPr>
                  <w:t>(c) explain methods of maintaining horse health and soundness.</w:t>
                </w:r>
              </w:p>
              <w:p w14:paraId="4304F670" w14:textId="29A0B138" w:rsidR="004356E7" w:rsidRPr="00842063" w:rsidRDefault="006B7ED0" w:rsidP="00842063">
                <w:pPr>
                  <w:pStyle w:val="SUBPARAGRAPHA"/>
                  <w:spacing w:before="0" w:after="0"/>
                  <w:ind w:left="0" w:firstLine="0"/>
                  <w:rPr>
                    <w:rFonts w:ascii="Open Sans" w:hAnsi="Open Sans" w:cs="Open Sans"/>
                  </w:rPr>
                </w:pPr>
              </w:p>
            </w:sdtContent>
          </w:sdt>
          <w:p w14:paraId="4067EE7B" w14:textId="77777777" w:rsidR="00022991" w:rsidRPr="00842063" w:rsidRDefault="00022991" w:rsidP="00842063">
            <w:pPr>
              <w:ind w:left="720"/>
              <w:rPr>
                <w:rFonts w:ascii="Open Sans" w:hAnsi="Open Sans" w:cs="Open Sans"/>
                <w:b/>
                <w:sz w:val="18"/>
                <w:szCs w:val="18"/>
              </w:rPr>
            </w:pPr>
          </w:p>
        </w:tc>
      </w:tr>
      <w:tr w:rsidR="00022991" w:rsidRPr="00842063"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7712DB22" w14:textId="0C2C1678" w:rsidR="004356E7" w:rsidRPr="00842063" w:rsidRDefault="00D519D7" w:rsidP="5BD3E6A3">
                <w:pPr>
                  <w:rPr>
                    <w:rFonts w:ascii="Open Sans" w:hAnsi="Open Sans" w:cs="Open Sans"/>
                    <w:b/>
                    <w:bCs/>
                  </w:rPr>
                </w:pPr>
                <w:r w:rsidRPr="00842063">
                  <w:rPr>
                    <w:rFonts w:ascii="Open Sans" w:hAnsi="Open Sans" w:cs="Open Sans"/>
                    <w:b/>
                  </w:rPr>
                  <w:t xml:space="preserve">5. </w:t>
                </w:r>
                <w:r w:rsidR="002775F9" w:rsidRPr="00842063">
                  <w:rPr>
                    <w:rFonts w:ascii="Open Sans" w:hAnsi="Open Sans" w:cs="Open Sans"/>
                    <w:b/>
                    <w:bCs/>
                  </w:rPr>
                  <w:t>Animal Pests and Diseases</w:t>
                </w:r>
              </w:p>
              <w:p w14:paraId="1266A594" w14:textId="77777777" w:rsidR="008B75C7" w:rsidRPr="00842063" w:rsidRDefault="008B75C7" w:rsidP="5BD3E6A3">
                <w:pPr>
                  <w:rPr>
                    <w:rFonts w:ascii="Open Sans" w:hAnsi="Open Sans" w:cs="Open Sans"/>
                    <w:b/>
                    <w:bCs/>
                  </w:rPr>
                </w:pPr>
              </w:p>
              <w:p w14:paraId="7042F300" w14:textId="0B70988A" w:rsidR="00022991" w:rsidRPr="00842063" w:rsidRDefault="008B75C7" w:rsidP="5BD3E6A3">
                <w:pPr>
                  <w:rPr>
                    <w:rFonts w:ascii="Open Sans" w:hAnsi="Open Sans" w:cs="Open Sans"/>
                    <w:b/>
                    <w:bCs/>
                    <w:sz w:val="20"/>
                    <w:szCs w:val="20"/>
                  </w:rPr>
                </w:pPr>
                <w:r w:rsidRPr="00842063">
                  <w:rPr>
                    <w:rFonts w:ascii="Open Sans" w:hAnsi="Open Sans" w:cs="Open Sans"/>
                  </w:rPr>
                  <w:t>S</w:t>
                </w:r>
                <w:r w:rsidR="002775F9" w:rsidRPr="00842063">
                  <w:rPr>
                    <w:rFonts w:ascii="Open Sans" w:hAnsi="Open Sans" w:cs="Open Sans"/>
                  </w:rPr>
                  <w:t>tudents will differentiate the common diseases and pests of the horse and prescribe preventive measures.</w:t>
                </w:r>
                <w:r w:rsidR="00791902" w:rsidRPr="00842063">
                  <w:rPr>
                    <w:rFonts w:ascii="Open Sans" w:hAnsi="Open Sans" w:cs="Open Sans"/>
                  </w:rPr>
                  <w:t xml:space="preserve"> Students will gain an understanding of how diseases and sickness can be a severe problem in horses if they go untreated. Students will learn to identify common diseases and the importance of practicing disease prevention. This unit culminates in an activity designed to </w:t>
                </w:r>
                <w:r w:rsidR="005C4F52" w:rsidRPr="00842063">
                  <w:rPr>
                    <w:rFonts w:ascii="Open Sans" w:hAnsi="Open Sans" w:cs="Open Sans"/>
                  </w:rPr>
                  <w:t>allow students to demonstrate all they have learned about animal pests and diseases.</w:t>
                </w:r>
              </w:p>
            </w:sdtContent>
          </w:sdt>
          <w:p w14:paraId="0AC5D4B1" w14:textId="1FFF7CAC" w:rsidR="00C039E4" w:rsidRPr="00842063"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p w14:paraId="00809A10" w14:textId="46F71563" w:rsidR="004356E7" w:rsidRPr="00842063" w:rsidRDefault="006F2B8C" w:rsidP="5BD3E6A3">
                <w:pPr>
                  <w:jc w:val="center"/>
                  <w:rPr>
                    <w:rFonts w:ascii="Open Sans" w:hAnsi="Open Sans" w:cs="Open Sans"/>
                  </w:rPr>
                </w:pPr>
                <w:r w:rsidRPr="00842063">
                  <w:rPr>
                    <w:rFonts w:ascii="Open Sans" w:hAnsi="Open Sans" w:cs="Open Sans"/>
                  </w:rPr>
                  <w:t>1</w:t>
                </w:r>
                <w:r w:rsidR="00AD0EF4" w:rsidRPr="00842063">
                  <w:rPr>
                    <w:rFonts w:ascii="Open Sans" w:hAnsi="Open Sans" w:cs="Open Sans"/>
                  </w:rPr>
                  <w:t>5</w:t>
                </w:r>
                <w:r w:rsidR="002775F9" w:rsidRPr="00842063">
                  <w:rPr>
                    <w:rFonts w:ascii="Open Sans" w:hAnsi="Open Sans" w:cs="Open Sans"/>
                  </w:rPr>
                  <w:t xml:space="preserve"> periods</w:t>
                </w:r>
              </w:p>
              <w:p w14:paraId="60A3025F" w14:textId="566EC785" w:rsidR="00022991" w:rsidRPr="00842063" w:rsidRDefault="00AD0EF4" w:rsidP="5BD3E6A3">
                <w:pPr>
                  <w:jc w:val="center"/>
                  <w:rPr>
                    <w:rFonts w:ascii="Open Sans" w:hAnsi="Open Sans" w:cs="Open Sans"/>
                    <w:b/>
                    <w:bCs/>
                    <w:sz w:val="20"/>
                    <w:szCs w:val="20"/>
                  </w:rPr>
                </w:pPr>
                <w:r w:rsidRPr="00842063">
                  <w:rPr>
                    <w:rFonts w:ascii="Open Sans" w:hAnsi="Open Sans" w:cs="Open Sans"/>
                  </w:rPr>
                  <w:t>675</w:t>
                </w:r>
                <w:r w:rsidR="002775F9" w:rsidRPr="00842063">
                  <w:rPr>
                    <w:rFonts w:ascii="Open Sans" w:hAnsi="Open Sans" w:cs="Open Sans"/>
                  </w:rPr>
                  <w:t xml:space="preserve"> minutes</w:t>
                </w:r>
              </w:p>
            </w:sdtContent>
          </w:sdt>
          <w:p w14:paraId="5E8A2A2D" w14:textId="1FFF7CAC" w:rsidR="00C039E4" w:rsidRPr="00842063"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FFF0F48E69824F5FB37FD3F36102B619"/>
              </w:placeholder>
              <w:docPartList>
                <w:docPartGallery w:val="Quick Parts"/>
              </w:docPartList>
            </w:sdtPr>
            <w:sdtEndPr/>
            <w:sdtContent>
              <w:p w14:paraId="1A82C1D7" w14:textId="48606740" w:rsidR="004356E7" w:rsidRPr="00842063" w:rsidRDefault="002775F9" w:rsidP="00842063">
                <w:pPr>
                  <w:pStyle w:val="PARAGRAPH1"/>
                  <w:spacing w:before="0" w:after="0" w:line="240" w:lineRule="auto"/>
                  <w:ind w:left="360" w:firstLine="0"/>
                  <w:rPr>
                    <w:rFonts w:ascii="Open Sans" w:hAnsi="Open Sans" w:cs="Open Sans"/>
                  </w:rPr>
                </w:pPr>
                <w:r w:rsidRPr="00842063">
                  <w:rPr>
                    <w:rFonts w:ascii="Open Sans" w:hAnsi="Open Sans" w:cs="Open Sans"/>
                  </w:rPr>
                  <w:t>(6) The student identifies animal pests and diseases. The student is expected to:</w:t>
                </w:r>
              </w:p>
              <w:p w14:paraId="519149CD" w14:textId="77777777" w:rsidR="002775F9" w:rsidRPr="00842063" w:rsidRDefault="002775F9" w:rsidP="00842063">
                <w:pPr>
                  <w:pStyle w:val="SUBPARAGRAPHA"/>
                  <w:spacing w:before="0" w:after="0"/>
                  <w:ind w:left="720" w:firstLine="0"/>
                  <w:rPr>
                    <w:rFonts w:ascii="Open Sans" w:hAnsi="Open Sans" w:cs="Open Sans"/>
                  </w:rPr>
                </w:pPr>
                <w:r w:rsidRPr="00842063">
                  <w:rPr>
                    <w:rFonts w:ascii="Open Sans" w:hAnsi="Open Sans" w:cs="Open Sans"/>
                  </w:rPr>
                  <w:t>(a) identify and describe the role of bacteria, fungi, viruses, genetics, and nutrition in disease;</w:t>
                </w:r>
              </w:p>
              <w:p w14:paraId="2159AA73" w14:textId="77777777" w:rsidR="002775F9" w:rsidRPr="00842063" w:rsidRDefault="002775F9" w:rsidP="00842063">
                <w:pPr>
                  <w:pStyle w:val="SUBPARAGRAPHA"/>
                  <w:spacing w:before="0" w:after="0"/>
                  <w:ind w:left="720" w:firstLine="0"/>
                  <w:rPr>
                    <w:rFonts w:ascii="Open Sans" w:hAnsi="Open Sans" w:cs="Open Sans"/>
                  </w:rPr>
                </w:pPr>
                <w:r w:rsidRPr="00842063">
                  <w:rPr>
                    <w:rFonts w:ascii="Open Sans" w:hAnsi="Open Sans" w:cs="Open Sans"/>
                  </w:rPr>
                  <w:t>(b) identify methods of disease control, treatment and prevention;</w:t>
                </w:r>
              </w:p>
              <w:p w14:paraId="3DB90689" w14:textId="77777777" w:rsidR="00791902" w:rsidRPr="00842063" w:rsidRDefault="002775F9" w:rsidP="00842063">
                <w:pPr>
                  <w:pStyle w:val="SUBPARAGRAPHA"/>
                  <w:spacing w:before="0" w:after="0"/>
                  <w:ind w:left="720" w:firstLine="0"/>
                  <w:rPr>
                    <w:rFonts w:ascii="Open Sans" w:hAnsi="Open Sans" w:cs="Open Sans"/>
                  </w:rPr>
                </w:pPr>
                <w:r w:rsidRPr="00842063">
                  <w:rPr>
                    <w:rFonts w:ascii="Open Sans" w:hAnsi="Open Sans" w:cs="Open Sans"/>
                  </w:rPr>
                  <w:t>(c) classify internal and external parasites, including treatment and preventi</w:t>
                </w:r>
                <w:r w:rsidR="008C7B88" w:rsidRPr="00842063">
                  <w:rPr>
                    <w:rFonts w:ascii="Open Sans" w:hAnsi="Open Sans" w:cs="Open Sans"/>
                  </w:rPr>
                  <w:t>on.</w:t>
                </w:r>
              </w:p>
              <w:p w14:paraId="3E0D876A" w14:textId="6D9EAA8F" w:rsidR="004356E7" w:rsidRPr="00842063" w:rsidRDefault="00791902" w:rsidP="00842063">
                <w:pPr>
                  <w:pStyle w:val="SUBPARAGRAPHA"/>
                  <w:spacing w:before="0" w:after="0"/>
                  <w:ind w:left="720" w:firstLine="0"/>
                  <w:rPr>
                    <w:rFonts w:ascii="Open Sans" w:hAnsi="Open Sans" w:cs="Open Sans"/>
                  </w:rPr>
                </w:pPr>
                <w:r w:rsidRPr="00842063">
                  <w:rPr>
                    <w:rFonts w:ascii="Open Sans" w:hAnsi="Open Sans" w:cs="Open Sans"/>
                  </w:rPr>
                  <w:t>(d) identify behavioral diseases such as cribbing, having and wind sucking.</w:t>
                </w:r>
              </w:p>
            </w:sdtContent>
          </w:sdt>
          <w:p w14:paraId="4F670193" w14:textId="77777777" w:rsidR="00022991" w:rsidRPr="00842063" w:rsidRDefault="00022991" w:rsidP="00842063">
            <w:pPr>
              <w:ind w:left="720"/>
              <w:rPr>
                <w:rFonts w:ascii="Open Sans" w:hAnsi="Open Sans" w:cs="Open Sans"/>
                <w:b/>
                <w:sz w:val="18"/>
                <w:szCs w:val="18"/>
              </w:rPr>
            </w:pPr>
          </w:p>
        </w:tc>
      </w:tr>
      <w:tr w:rsidR="00022991" w:rsidRPr="00842063"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50AFA2C2" w:rsidR="004356E7" w:rsidRPr="00842063" w:rsidRDefault="00D519D7" w:rsidP="5BD3E6A3">
                <w:pPr>
                  <w:rPr>
                    <w:rFonts w:ascii="Open Sans" w:hAnsi="Open Sans" w:cs="Open Sans"/>
                    <w:b/>
                    <w:bCs/>
                  </w:rPr>
                </w:pPr>
                <w:r w:rsidRPr="00842063">
                  <w:rPr>
                    <w:rFonts w:ascii="Open Sans" w:hAnsi="Open Sans" w:cs="Open Sans"/>
                    <w:b/>
                  </w:rPr>
                  <w:t xml:space="preserve">6. </w:t>
                </w:r>
                <w:r w:rsidR="00B178CD" w:rsidRPr="00842063">
                  <w:rPr>
                    <w:rFonts w:ascii="Open Sans" w:hAnsi="Open Sans" w:cs="Open Sans"/>
                    <w:b/>
                    <w:bCs/>
                  </w:rPr>
                  <w:t>Horse Management</w:t>
                </w:r>
              </w:p>
              <w:p w14:paraId="20246B5D" w14:textId="77777777" w:rsidR="004356E7" w:rsidRPr="00842063" w:rsidRDefault="004356E7" w:rsidP="004356E7">
                <w:pPr>
                  <w:rPr>
                    <w:rFonts w:ascii="Open Sans" w:hAnsi="Open Sans" w:cs="Open Sans"/>
                  </w:rPr>
                </w:pPr>
              </w:p>
              <w:p w14:paraId="30378542" w14:textId="169302C0" w:rsidR="00022991" w:rsidRPr="00842063" w:rsidRDefault="008B75C7" w:rsidP="5BD3E6A3">
                <w:pPr>
                  <w:rPr>
                    <w:rFonts w:ascii="Open Sans" w:hAnsi="Open Sans" w:cs="Open Sans"/>
                    <w:b/>
                    <w:bCs/>
                    <w:sz w:val="20"/>
                    <w:szCs w:val="20"/>
                  </w:rPr>
                </w:pPr>
                <w:r w:rsidRPr="00842063">
                  <w:rPr>
                    <w:rFonts w:ascii="Open Sans" w:hAnsi="Open Sans" w:cs="Open Sans"/>
                  </w:rPr>
                  <w:t>S</w:t>
                </w:r>
                <w:r w:rsidR="00B178CD" w:rsidRPr="00842063">
                  <w:rPr>
                    <w:rFonts w:ascii="Open Sans" w:hAnsi="Open Sans" w:cs="Open Sans"/>
                  </w:rPr>
                  <w:t>tudent</w:t>
                </w:r>
                <w:r w:rsidR="00D75C6A" w:rsidRPr="00842063">
                  <w:rPr>
                    <w:rFonts w:ascii="Open Sans" w:hAnsi="Open Sans" w:cs="Open Sans"/>
                  </w:rPr>
                  <w:t>s</w:t>
                </w:r>
                <w:r w:rsidR="00B178CD" w:rsidRPr="00842063">
                  <w:rPr>
                    <w:rFonts w:ascii="Open Sans" w:hAnsi="Open Sans" w:cs="Open Sans"/>
                  </w:rPr>
                  <w:t xml:space="preserve"> will critique the housing, shelter and facilities neede</w:t>
                </w:r>
                <w:r w:rsidRPr="00842063">
                  <w:rPr>
                    <w:rFonts w:ascii="Open Sans" w:hAnsi="Open Sans" w:cs="Open Sans"/>
                  </w:rPr>
                  <w:t>d to care for horses as well as</w:t>
                </w:r>
                <w:r w:rsidR="00B178CD" w:rsidRPr="00842063">
                  <w:rPr>
                    <w:rFonts w:ascii="Open Sans" w:hAnsi="Open Sans" w:cs="Open Sans"/>
                  </w:rPr>
                  <w:t xml:space="preserve"> demonstrate </w:t>
                </w:r>
                <w:r w:rsidRPr="00842063">
                  <w:rPr>
                    <w:rFonts w:ascii="Open Sans" w:hAnsi="Open Sans" w:cs="Open Sans"/>
                  </w:rPr>
                  <w:t xml:space="preserve">safe handling of horses. Students </w:t>
                </w:r>
                <w:r w:rsidR="00F85706" w:rsidRPr="00842063">
                  <w:rPr>
                    <w:rFonts w:ascii="Open Sans" w:hAnsi="Open Sans" w:cs="Open Sans"/>
                  </w:rPr>
                  <w:t xml:space="preserve">will also learn the value of keeping accurate records and understand that a well managed environment is critical for a successful breeding operation. </w:t>
                </w:r>
              </w:p>
            </w:sdtContent>
          </w:sdt>
          <w:p w14:paraId="3994BB00" w14:textId="1FFF7CAC" w:rsidR="00C039E4" w:rsidRPr="00842063"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p w14:paraId="3A0443DC" w14:textId="3BFF6EEB" w:rsidR="004356E7" w:rsidRPr="00842063" w:rsidRDefault="006F2B8C" w:rsidP="5BD3E6A3">
                <w:pPr>
                  <w:jc w:val="center"/>
                  <w:rPr>
                    <w:rFonts w:ascii="Open Sans" w:hAnsi="Open Sans" w:cs="Open Sans"/>
                  </w:rPr>
                </w:pPr>
                <w:r w:rsidRPr="00842063">
                  <w:rPr>
                    <w:rFonts w:ascii="Open Sans" w:hAnsi="Open Sans" w:cs="Open Sans"/>
                  </w:rPr>
                  <w:t>1</w:t>
                </w:r>
                <w:r w:rsidR="00AD0EF4" w:rsidRPr="00842063">
                  <w:rPr>
                    <w:rFonts w:ascii="Open Sans" w:hAnsi="Open Sans" w:cs="Open Sans"/>
                  </w:rPr>
                  <w:t>5</w:t>
                </w:r>
                <w:r w:rsidR="00B178CD" w:rsidRPr="00842063">
                  <w:rPr>
                    <w:rFonts w:ascii="Open Sans" w:hAnsi="Open Sans" w:cs="Open Sans"/>
                  </w:rPr>
                  <w:t xml:space="preserve"> periods</w:t>
                </w:r>
              </w:p>
              <w:p w14:paraId="50AC1AE6" w14:textId="55912E93" w:rsidR="00022991" w:rsidRPr="00842063" w:rsidRDefault="00AD0EF4" w:rsidP="5BD3E6A3">
                <w:pPr>
                  <w:jc w:val="center"/>
                  <w:rPr>
                    <w:rFonts w:ascii="Open Sans" w:hAnsi="Open Sans" w:cs="Open Sans"/>
                    <w:b/>
                    <w:bCs/>
                    <w:sz w:val="20"/>
                    <w:szCs w:val="20"/>
                  </w:rPr>
                </w:pPr>
                <w:r w:rsidRPr="00842063">
                  <w:rPr>
                    <w:rFonts w:ascii="Open Sans" w:hAnsi="Open Sans" w:cs="Open Sans"/>
                  </w:rPr>
                  <w:t>675</w:t>
                </w:r>
                <w:r w:rsidR="00B178CD" w:rsidRPr="00842063">
                  <w:rPr>
                    <w:rFonts w:ascii="Open Sans" w:hAnsi="Open Sans" w:cs="Open Sans"/>
                  </w:rPr>
                  <w:t xml:space="preserve"> minutes</w:t>
                </w:r>
              </w:p>
            </w:sdtContent>
          </w:sdt>
          <w:p w14:paraId="381936AC" w14:textId="1FFF7CAC" w:rsidR="00C039E4" w:rsidRPr="00842063"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00329926"/>
              <w:placeholder>
                <w:docPart w:val="41356D2AE541404BA507DA6CF6D98221"/>
              </w:placeholder>
              <w:docPartList>
                <w:docPartGallery w:val="Quick Parts"/>
              </w:docPartList>
            </w:sdtPr>
            <w:sdtEndPr/>
            <w:sdtContent>
              <w:p w14:paraId="340BAAE3" w14:textId="057C2385" w:rsidR="00B178CD" w:rsidRPr="00842063" w:rsidRDefault="00B178CD" w:rsidP="00842063">
                <w:pPr>
                  <w:pStyle w:val="PARAGRAPH1"/>
                  <w:spacing w:before="0" w:after="0" w:line="240" w:lineRule="auto"/>
                  <w:ind w:left="360" w:firstLine="0"/>
                  <w:rPr>
                    <w:rFonts w:ascii="Open Sans" w:hAnsi="Open Sans" w:cs="Open Sans"/>
                  </w:rPr>
                </w:pPr>
                <w:r w:rsidRPr="00842063">
                  <w:rPr>
                    <w:rFonts w:ascii="Open Sans" w:hAnsi="Open Sans" w:cs="Open Sans"/>
                  </w:rPr>
                  <w:t>(5) The student analyzes equine science as it relates to the management of horses. The student is expected to:</w:t>
                </w:r>
              </w:p>
              <w:p w14:paraId="066B4743" w14:textId="1060F2D3" w:rsidR="00B178CD" w:rsidRPr="00842063" w:rsidRDefault="00B178CD" w:rsidP="00842063">
                <w:pPr>
                  <w:pStyle w:val="PARAGRAPH1"/>
                  <w:spacing w:before="0" w:after="0" w:line="240" w:lineRule="auto"/>
                  <w:ind w:left="360" w:firstLine="0"/>
                  <w:rPr>
                    <w:rFonts w:ascii="Open Sans" w:hAnsi="Open Sans" w:cs="Open Sans"/>
                  </w:rPr>
                </w:pPr>
                <w:r w:rsidRPr="00842063">
                  <w:rPr>
                    <w:rFonts w:ascii="Open Sans" w:hAnsi="Open Sans" w:cs="Open Sans"/>
                  </w:rPr>
                  <w:t xml:space="preserve">       (a) select equipment and facilities for horses;</w:t>
                </w:r>
              </w:p>
              <w:p w14:paraId="7250433E" w14:textId="0D8DEDCA" w:rsidR="00B178CD" w:rsidRPr="00842063" w:rsidRDefault="00B178CD" w:rsidP="00842063">
                <w:pPr>
                  <w:pStyle w:val="PARAGRAPH1"/>
                  <w:spacing w:before="0" w:after="0" w:line="240" w:lineRule="auto"/>
                  <w:ind w:left="360" w:firstLine="0"/>
                  <w:rPr>
                    <w:rFonts w:ascii="Open Sans" w:hAnsi="Open Sans" w:cs="Open Sans"/>
                  </w:rPr>
                </w:pPr>
                <w:r w:rsidRPr="00842063">
                  <w:rPr>
                    <w:rFonts w:ascii="Open Sans" w:hAnsi="Open Sans" w:cs="Open Sans"/>
                  </w:rPr>
                  <w:t xml:space="preserve">       (b) demonstrate methods of handling horses safely; and</w:t>
                </w:r>
              </w:p>
              <w:p w14:paraId="18E82857" w14:textId="33040C48" w:rsidR="00B178CD" w:rsidRPr="00842063" w:rsidRDefault="00B178CD" w:rsidP="00842063">
                <w:pPr>
                  <w:pStyle w:val="PARAGRAPH1"/>
                  <w:spacing w:before="0" w:after="0" w:line="240" w:lineRule="auto"/>
                  <w:ind w:left="815" w:hanging="455"/>
                  <w:rPr>
                    <w:rFonts w:ascii="Open Sans" w:hAnsi="Open Sans" w:cs="Open Sans"/>
                  </w:rPr>
                </w:pPr>
                <w:r w:rsidRPr="00842063">
                  <w:rPr>
                    <w:rFonts w:ascii="Open Sans" w:hAnsi="Open Sans" w:cs="Open Sans"/>
                  </w:rPr>
                  <w:t xml:space="preserve">    </w:t>
                </w:r>
                <w:r w:rsidR="00E736AC" w:rsidRPr="00842063">
                  <w:rPr>
                    <w:rFonts w:ascii="Open Sans" w:hAnsi="Open Sans" w:cs="Open Sans"/>
                  </w:rPr>
                  <w:t xml:space="preserve">   </w:t>
                </w:r>
                <w:r w:rsidRPr="00842063">
                  <w:rPr>
                    <w:rFonts w:ascii="Open Sans" w:hAnsi="Open Sans" w:cs="Open Sans"/>
                  </w:rPr>
                  <w:t xml:space="preserve">(c) identify the procedures for breeding horses per industry  </w:t>
                </w:r>
                <w:r w:rsidR="00E736AC" w:rsidRPr="00842063">
                  <w:rPr>
                    <w:rFonts w:ascii="Open Sans" w:hAnsi="Open Sans" w:cs="Open Sans"/>
                  </w:rPr>
                  <w:t xml:space="preserve"> </w:t>
                </w:r>
                <w:r w:rsidRPr="00842063">
                  <w:rPr>
                    <w:rFonts w:ascii="Open Sans" w:hAnsi="Open Sans" w:cs="Open Sans"/>
                  </w:rPr>
                  <w:t>standards</w:t>
                </w:r>
              </w:p>
              <w:p w14:paraId="32383669" w14:textId="6B1F8A5B" w:rsidR="004356E7" w:rsidRPr="00842063" w:rsidRDefault="006B7ED0" w:rsidP="00842063">
                <w:pPr>
                  <w:pStyle w:val="PARAGRAPH1"/>
                  <w:spacing w:before="0" w:after="0" w:line="240" w:lineRule="auto"/>
                  <w:ind w:left="360" w:firstLine="0"/>
                  <w:rPr>
                    <w:rFonts w:ascii="Open Sans" w:hAnsi="Open Sans" w:cs="Open Sans"/>
                  </w:rPr>
                </w:pPr>
              </w:p>
            </w:sdtContent>
          </w:sdt>
          <w:p w14:paraId="13760ECA" w14:textId="77777777" w:rsidR="00022991" w:rsidRPr="00842063" w:rsidRDefault="00022991" w:rsidP="00842063">
            <w:pPr>
              <w:ind w:left="720"/>
              <w:rPr>
                <w:rFonts w:ascii="Open Sans" w:hAnsi="Open Sans" w:cs="Open Sans"/>
                <w:b/>
                <w:sz w:val="18"/>
                <w:szCs w:val="18"/>
              </w:rPr>
            </w:pPr>
          </w:p>
          <w:p w14:paraId="231EC9DE" w14:textId="1BBBECBF" w:rsidR="00B178CD" w:rsidRPr="00842063" w:rsidRDefault="00B178CD" w:rsidP="00842063">
            <w:pPr>
              <w:ind w:left="720"/>
              <w:rPr>
                <w:rFonts w:ascii="Open Sans" w:hAnsi="Open Sans" w:cs="Open Sans"/>
                <w:b/>
                <w:sz w:val="18"/>
                <w:szCs w:val="18"/>
              </w:rPr>
            </w:pPr>
          </w:p>
        </w:tc>
      </w:tr>
      <w:tr w:rsidR="00022991" w:rsidRPr="00842063"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7A58AC20" w:rsidR="004356E7" w:rsidRPr="00842063" w:rsidRDefault="00D519D7" w:rsidP="5BD3E6A3">
                <w:pPr>
                  <w:rPr>
                    <w:rFonts w:ascii="Open Sans" w:hAnsi="Open Sans" w:cs="Open Sans"/>
                    <w:b/>
                    <w:bCs/>
                  </w:rPr>
                </w:pPr>
                <w:r w:rsidRPr="00842063">
                  <w:rPr>
                    <w:rFonts w:ascii="Open Sans" w:hAnsi="Open Sans" w:cs="Open Sans"/>
                    <w:b/>
                  </w:rPr>
                  <w:t xml:space="preserve">7. </w:t>
                </w:r>
                <w:r w:rsidR="00C6374C" w:rsidRPr="00842063">
                  <w:rPr>
                    <w:rFonts w:ascii="Open Sans" w:hAnsi="Open Sans" w:cs="Open Sans"/>
                    <w:b/>
                    <w:bCs/>
                  </w:rPr>
                  <w:t>Biotechnology Issues and Animal Welfare Policies in the Equine Industry</w:t>
                </w:r>
              </w:p>
              <w:p w14:paraId="79D26238" w14:textId="77777777" w:rsidR="004356E7" w:rsidRPr="00842063" w:rsidRDefault="004356E7" w:rsidP="004356E7">
                <w:pPr>
                  <w:rPr>
                    <w:rFonts w:ascii="Open Sans" w:hAnsi="Open Sans" w:cs="Open Sans"/>
                  </w:rPr>
                </w:pPr>
              </w:p>
              <w:p w14:paraId="170EE752" w14:textId="27D79AD1" w:rsidR="00022991" w:rsidRPr="00842063" w:rsidRDefault="00C6374C" w:rsidP="5BD3E6A3">
                <w:pPr>
                  <w:rPr>
                    <w:rFonts w:ascii="Open Sans" w:hAnsi="Open Sans" w:cs="Open Sans"/>
                    <w:b/>
                    <w:bCs/>
                  </w:rPr>
                </w:pPr>
                <w:r w:rsidRPr="00842063">
                  <w:rPr>
                    <w:rFonts w:ascii="Open Sans" w:hAnsi="Open Sans" w:cs="Open Sans"/>
                  </w:rPr>
                  <w:t>Students will become aware of biotechnology issues and explore animal welfare policies as it relates to the equine industry.</w:t>
                </w:r>
                <w:r w:rsidR="5BD3E6A3" w:rsidRPr="00842063">
                  <w:rPr>
                    <w:rFonts w:ascii="Open Sans" w:hAnsi="Open Sans" w:cs="Open Sans"/>
                  </w:rPr>
                  <w:t xml:space="preserve"> </w:t>
                </w:r>
                <w:r w:rsidR="00EF6B0E" w:rsidRPr="00842063">
                  <w:rPr>
                    <w:rFonts w:ascii="Open Sans" w:hAnsi="Open Sans" w:cs="Open Sans"/>
                  </w:rPr>
                  <w:t xml:space="preserve">The students will describe the importance of biotechnology in society and analyze the issues that have affected agricultural/equine biotechnology. </w:t>
                </w:r>
              </w:p>
            </w:sdtContent>
          </w:sdt>
          <w:p w14:paraId="32EE847B" w14:textId="1FFF7CAC" w:rsidR="00C039E4" w:rsidRPr="00842063"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471122806"/>
              <w:placeholder>
                <w:docPart w:val="AA528FA9E089428D9D5BA627A5128CBF"/>
              </w:placeholder>
              <w:docPartList>
                <w:docPartGallery w:val="Quick Parts"/>
              </w:docPartList>
            </w:sdtPr>
            <w:sdtEndPr/>
            <w:sdtContent>
              <w:p w14:paraId="3ED610E4" w14:textId="5A4572B6" w:rsidR="004356E7" w:rsidRPr="00842063" w:rsidRDefault="00AD0EF4" w:rsidP="5BD3E6A3">
                <w:pPr>
                  <w:jc w:val="center"/>
                  <w:rPr>
                    <w:rFonts w:ascii="Open Sans" w:hAnsi="Open Sans" w:cs="Open Sans"/>
                  </w:rPr>
                </w:pPr>
                <w:r w:rsidRPr="00842063">
                  <w:rPr>
                    <w:rFonts w:ascii="Open Sans" w:hAnsi="Open Sans" w:cs="Open Sans"/>
                  </w:rPr>
                  <w:t>10</w:t>
                </w:r>
                <w:r w:rsidR="000F60E0" w:rsidRPr="00842063">
                  <w:rPr>
                    <w:rFonts w:ascii="Open Sans" w:hAnsi="Open Sans" w:cs="Open Sans"/>
                  </w:rPr>
                  <w:t xml:space="preserve"> </w:t>
                </w:r>
                <w:r w:rsidR="00612555" w:rsidRPr="00842063">
                  <w:rPr>
                    <w:rFonts w:ascii="Open Sans" w:hAnsi="Open Sans" w:cs="Open Sans"/>
                  </w:rPr>
                  <w:t>periods</w:t>
                </w:r>
              </w:p>
              <w:p w14:paraId="3552C169" w14:textId="3493DC96" w:rsidR="00022991" w:rsidRPr="00842063" w:rsidRDefault="0089567A" w:rsidP="5BD3E6A3">
                <w:pPr>
                  <w:jc w:val="center"/>
                  <w:rPr>
                    <w:rFonts w:ascii="Open Sans" w:hAnsi="Open Sans" w:cs="Open Sans"/>
                    <w:b/>
                    <w:bCs/>
                  </w:rPr>
                </w:pPr>
                <w:r w:rsidRPr="00842063">
                  <w:rPr>
                    <w:rFonts w:ascii="Open Sans" w:hAnsi="Open Sans" w:cs="Open Sans"/>
                  </w:rPr>
                  <w:t xml:space="preserve"> </w:t>
                </w:r>
                <w:r w:rsidR="00AD0EF4" w:rsidRPr="00842063">
                  <w:rPr>
                    <w:rFonts w:ascii="Open Sans" w:hAnsi="Open Sans" w:cs="Open Sans"/>
                  </w:rPr>
                  <w:t>450</w:t>
                </w:r>
                <w:r w:rsidR="006F2B8C" w:rsidRPr="00842063">
                  <w:rPr>
                    <w:rFonts w:ascii="Open Sans" w:hAnsi="Open Sans" w:cs="Open Sans"/>
                  </w:rPr>
                  <w:t xml:space="preserve"> </w:t>
                </w:r>
                <w:r w:rsidRPr="00842063">
                  <w:rPr>
                    <w:rFonts w:ascii="Open Sans" w:hAnsi="Open Sans" w:cs="Open Sans"/>
                  </w:rPr>
                  <w:t>minutes</w:t>
                </w:r>
              </w:p>
            </w:sdtContent>
          </w:sdt>
          <w:p w14:paraId="156C9A91" w14:textId="1FFF7CAC" w:rsidR="00C039E4" w:rsidRPr="00842063"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67667358"/>
              <w:placeholder>
                <w:docPart w:val="2B27FEE132474BC5A928E0A10281B173"/>
              </w:placeholder>
              <w:docPartList>
                <w:docPartGallery w:val="Quick Parts"/>
              </w:docPartList>
            </w:sdtPr>
            <w:sdtEndPr/>
            <w:sdtContent>
              <w:p w14:paraId="1074CC7B" w14:textId="4883CB49" w:rsidR="004356E7" w:rsidRPr="00842063" w:rsidRDefault="0089567A" w:rsidP="00842063">
                <w:pPr>
                  <w:pStyle w:val="PARAGRAPH1"/>
                  <w:spacing w:before="0" w:after="0" w:line="240" w:lineRule="auto"/>
                  <w:ind w:left="360" w:firstLine="0"/>
                  <w:rPr>
                    <w:rFonts w:ascii="Open Sans" w:hAnsi="Open Sans" w:cs="Open Sans"/>
                  </w:rPr>
                </w:pPr>
                <w:r w:rsidRPr="00842063">
                  <w:rPr>
                    <w:rFonts w:ascii="Open Sans" w:hAnsi="Open Sans" w:cs="Open Sans"/>
                  </w:rPr>
                  <w:t>(7) the student compares and contrasts issues affecting the equine industry. The student is expected to:</w:t>
                </w:r>
              </w:p>
              <w:p w14:paraId="41FFD192" w14:textId="77777777" w:rsidR="0089567A" w:rsidRPr="00842063" w:rsidRDefault="0089567A" w:rsidP="00842063">
                <w:pPr>
                  <w:pStyle w:val="SUBPARAGRAPHA"/>
                  <w:spacing w:before="0" w:after="0"/>
                  <w:ind w:left="720" w:firstLine="0"/>
                  <w:rPr>
                    <w:rFonts w:ascii="Open Sans" w:hAnsi="Open Sans" w:cs="Open Sans"/>
                  </w:rPr>
                </w:pPr>
                <w:r w:rsidRPr="00842063">
                  <w:rPr>
                    <w:rFonts w:ascii="Open Sans" w:hAnsi="Open Sans" w:cs="Open Sans"/>
                  </w:rPr>
                  <w:t>(a) describe biotechnology issues related to the equine industry; and</w:t>
                </w:r>
              </w:p>
              <w:p w14:paraId="4EC06D87" w14:textId="25B08ED1" w:rsidR="004356E7" w:rsidRPr="00842063" w:rsidRDefault="0089567A" w:rsidP="00842063">
                <w:pPr>
                  <w:pStyle w:val="SUBPARAGRAPHA"/>
                  <w:spacing w:before="0" w:after="0"/>
                  <w:ind w:left="720" w:firstLine="0"/>
                  <w:rPr>
                    <w:rFonts w:ascii="Open Sans" w:hAnsi="Open Sans" w:cs="Open Sans"/>
                  </w:rPr>
                </w:pPr>
                <w:r w:rsidRPr="00842063">
                  <w:rPr>
                    <w:rFonts w:ascii="Open Sans" w:hAnsi="Open Sans" w:cs="Open Sans"/>
                  </w:rPr>
                  <w:t>(b) identify animal welfare policy pertaining to equine industries such as racing, rodeos, equestrian therapy, the global food market, and pharmaceutical research.</w:t>
                </w:r>
                <w:r w:rsidR="00CE6FE6" w:rsidRPr="00842063">
                  <w:rPr>
                    <w:rFonts w:ascii="Open Sans" w:hAnsi="Open Sans" w:cs="Open Sans"/>
                  </w:rPr>
                  <w:t xml:space="preserve"> </w:t>
                </w:r>
              </w:p>
            </w:sdtContent>
          </w:sdt>
          <w:p w14:paraId="2A62337B" w14:textId="77777777" w:rsidR="00022991" w:rsidRPr="00842063" w:rsidRDefault="00022991" w:rsidP="00842063">
            <w:pPr>
              <w:pStyle w:val="SUBPARAGRAPHA"/>
              <w:spacing w:before="0" w:after="0"/>
              <w:ind w:left="0" w:firstLine="0"/>
              <w:rPr>
                <w:rFonts w:ascii="Open Sans" w:hAnsi="Open Sans" w:cs="Open Sans"/>
                <w:b/>
              </w:rPr>
            </w:pPr>
          </w:p>
        </w:tc>
      </w:tr>
    </w:tbl>
    <w:p w14:paraId="4255C093" w14:textId="77777777" w:rsidR="00022991" w:rsidRPr="00842063" w:rsidRDefault="00022991" w:rsidP="00022991">
      <w:pPr>
        <w:spacing w:after="0" w:line="240" w:lineRule="auto"/>
        <w:jc w:val="center"/>
        <w:rPr>
          <w:rFonts w:ascii="Open Sans" w:hAnsi="Open Sans" w:cs="Open Sans"/>
          <w:sz w:val="28"/>
          <w:szCs w:val="28"/>
        </w:rPr>
      </w:pPr>
    </w:p>
    <w:p w14:paraId="4A8D957A" w14:textId="77777777" w:rsidR="004C7226" w:rsidRPr="00842063" w:rsidRDefault="004C7226">
      <w:pPr>
        <w:rPr>
          <w:rFonts w:ascii="Open Sans" w:hAnsi="Open Sans" w:cs="Open Sans"/>
        </w:rPr>
      </w:pPr>
    </w:p>
    <w:sectPr w:rsidR="004C7226" w:rsidRPr="00842063"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1C355" w14:textId="77777777" w:rsidR="006B7ED0" w:rsidRDefault="006B7ED0">
      <w:pPr>
        <w:spacing w:after="0" w:line="240" w:lineRule="auto"/>
      </w:pPr>
      <w:r>
        <w:separator/>
      </w:r>
    </w:p>
  </w:endnote>
  <w:endnote w:type="continuationSeparator" w:id="0">
    <w:p w14:paraId="413794FC" w14:textId="77777777" w:rsidR="006B7ED0" w:rsidRDefault="006B7ED0">
      <w:pPr>
        <w:spacing w:after="0" w:line="240" w:lineRule="auto"/>
      </w:pPr>
      <w:r>
        <w:continuationSeparator/>
      </w:r>
    </w:p>
  </w:endnote>
  <w:endnote w:type="continuationNotice" w:id="1">
    <w:p w14:paraId="257DC9A0" w14:textId="77777777" w:rsidR="006B7ED0" w:rsidRDefault="006B7E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B178CD" w:rsidRDefault="00B178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1BEFA225" w:rsidR="00B178CD" w:rsidRDefault="00B178CD" w:rsidP="004110FF">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185B66">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185B66">
              <w:rPr>
                <w:b/>
                <w:bCs/>
                <w:noProof/>
              </w:rPr>
              <w:t>5</w:t>
            </w:r>
            <w:r w:rsidRPr="5591F691">
              <w:rPr>
                <w:b/>
                <w:bCs/>
                <w:noProof/>
              </w:rPr>
              <w:fldChar w:fldCharType="end"/>
            </w:r>
          </w:p>
        </w:sdtContent>
      </w:sdt>
    </w:sdtContent>
  </w:sdt>
  <w:p w14:paraId="0F2C62B8" w14:textId="77777777" w:rsidR="00B178CD" w:rsidRPr="005C2850" w:rsidRDefault="00B178CD" w:rsidP="004110FF">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B178CD" w:rsidRDefault="00B178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F19EA" w14:textId="77777777" w:rsidR="006B7ED0" w:rsidRDefault="006B7ED0">
      <w:pPr>
        <w:spacing w:after="0" w:line="240" w:lineRule="auto"/>
      </w:pPr>
      <w:r>
        <w:separator/>
      </w:r>
    </w:p>
  </w:footnote>
  <w:footnote w:type="continuationSeparator" w:id="0">
    <w:p w14:paraId="4C1D50A3" w14:textId="77777777" w:rsidR="006B7ED0" w:rsidRDefault="006B7ED0">
      <w:pPr>
        <w:spacing w:after="0" w:line="240" w:lineRule="auto"/>
      </w:pPr>
      <w:r>
        <w:continuationSeparator/>
      </w:r>
    </w:p>
  </w:footnote>
  <w:footnote w:type="continuationNotice" w:id="1">
    <w:p w14:paraId="1776C2EA" w14:textId="77777777" w:rsidR="006B7ED0" w:rsidRDefault="006B7ED0">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B178CD" w:rsidRDefault="00B178C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CC56750" w:rsidR="00B178CD" w:rsidRDefault="00B178CD" w:rsidP="004110FF">
    <w:pPr>
      <w:pStyle w:val="Header"/>
    </w:pPr>
    <w:r>
      <w:rPr>
        <w:noProof/>
      </w:rPr>
      <w:drawing>
        <wp:inline distT="0" distB="0" distL="0" distR="0" wp14:anchorId="4A5B185F" wp14:editId="6282C968">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B178CD" w:rsidRDefault="00B178C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60857"/>
    <w:multiLevelType w:val="hybridMultilevel"/>
    <w:tmpl w:val="FA460EFE"/>
    <w:lvl w:ilvl="0" w:tplc="2FB6A61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6B3828"/>
    <w:multiLevelType w:val="hybridMultilevel"/>
    <w:tmpl w:val="923A4DC4"/>
    <w:lvl w:ilvl="0" w:tplc="1FC04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941CB"/>
    <w:multiLevelType w:val="hybridMultilevel"/>
    <w:tmpl w:val="923A4DC4"/>
    <w:lvl w:ilvl="0" w:tplc="1FC04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B638A8"/>
    <w:multiLevelType w:val="hybridMultilevel"/>
    <w:tmpl w:val="C5A02C70"/>
    <w:lvl w:ilvl="0" w:tplc="3EBE8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15836"/>
    <w:multiLevelType w:val="hybridMultilevel"/>
    <w:tmpl w:val="923A4DC4"/>
    <w:lvl w:ilvl="0" w:tplc="1FC04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3C2505"/>
    <w:multiLevelType w:val="hybridMultilevel"/>
    <w:tmpl w:val="9CE47BDA"/>
    <w:lvl w:ilvl="0" w:tplc="0D4A425E">
      <w:start w:val="450"/>
      <w:numFmt w:val="decimal"/>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4"/>
  </w:num>
  <w:num w:numId="3">
    <w:abstractNumId w:val="1"/>
  </w:num>
  <w:num w:numId="4">
    <w:abstractNumId w:val="6"/>
  </w:num>
  <w:num w:numId="5">
    <w:abstractNumId w:val="13"/>
  </w:num>
  <w:num w:numId="6">
    <w:abstractNumId w:val="7"/>
  </w:num>
  <w:num w:numId="7">
    <w:abstractNumId w:val="17"/>
  </w:num>
  <w:num w:numId="8">
    <w:abstractNumId w:val="18"/>
  </w:num>
  <w:num w:numId="9">
    <w:abstractNumId w:val="3"/>
  </w:num>
  <w:num w:numId="10">
    <w:abstractNumId w:val="14"/>
  </w:num>
  <w:num w:numId="11">
    <w:abstractNumId w:val="12"/>
  </w:num>
  <w:num w:numId="12">
    <w:abstractNumId w:val="0"/>
  </w:num>
  <w:num w:numId="13">
    <w:abstractNumId w:val="11"/>
  </w:num>
  <w:num w:numId="14">
    <w:abstractNumId w:val="9"/>
  </w:num>
  <w:num w:numId="15">
    <w:abstractNumId w:val="19"/>
  </w:num>
  <w:num w:numId="16">
    <w:abstractNumId w:val="5"/>
  </w:num>
  <w:num w:numId="17">
    <w:abstractNumId w:val="10"/>
  </w:num>
  <w:num w:numId="18">
    <w:abstractNumId w:val="2"/>
  </w:num>
  <w:num w:numId="19">
    <w:abstractNumId w:val="16"/>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20C5"/>
    <w:rsid w:val="00021527"/>
    <w:rsid w:val="00022991"/>
    <w:rsid w:val="0005265A"/>
    <w:rsid w:val="00056DFB"/>
    <w:rsid w:val="0007133C"/>
    <w:rsid w:val="000A5E0D"/>
    <w:rsid w:val="000B1158"/>
    <w:rsid w:val="000D4DC3"/>
    <w:rsid w:val="000F60E0"/>
    <w:rsid w:val="001172A3"/>
    <w:rsid w:val="00156188"/>
    <w:rsid w:val="00185B66"/>
    <w:rsid w:val="001F7D36"/>
    <w:rsid w:val="0021188E"/>
    <w:rsid w:val="00214441"/>
    <w:rsid w:val="00244619"/>
    <w:rsid w:val="00261867"/>
    <w:rsid w:val="002775F9"/>
    <w:rsid w:val="002D4B99"/>
    <w:rsid w:val="002E5F14"/>
    <w:rsid w:val="00301FAC"/>
    <w:rsid w:val="00306FC5"/>
    <w:rsid w:val="0033593B"/>
    <w:rsid w:val="003537A6"/>
    <w:rsid w:val="003B3DEC"/>
    <w:rsid w:val="003B4808"/>
    <w:rsid w:val="003C1607"/>
    <w:rsid w:val="003D49FF"/>
    <w:rsid w:val="004110FF"/>
    <w:rsid w:val="00431142"/>
    <w:rsid w:val="004356E7"/>
    <w:rsid w:val="004C3B28"/>
    <w:rsid w:val="004C7226"/>
    <w:rsid w:val="004E6BBD"/>
    <w:rsid w:val="00526D01"/>
    <w:rsid w:val="005275D4"/>
    <w:rsid w:val="0053743B"/>
    <w:rsid w:val="005664D8"/>
    <w:rsid w:val="00571BB0"/>
    <w:rsid w:val="0057779F"/>
    <w:rsid w:val="0058001A"/>
    <w:rsid w:val="00591686"/>
    <w:rsid w:val="005C4F52"/>
    <w:rsid w:val="00612555"/>
    <w:rsid w:val="006478A0"/>
    <w:rsid w:val="00697939"/>
    <w:rsid w:val="00697F91"/>
    <w:rsid w:val="006A554E"/>
    <w:rsid w:val="006B7ED0"/>
    <w:rsid w:val="006C1F29"/>
    <w:rsid w:val="006F2B8C"/>
    <w:rsid w:val="007261F1"/>
    <w:rsid w:val="007462F5"/>
    <w:rsid w:val="00753A76"/>
    <w:rsid w:val="00791902"/>
    <w:rsid w:val="007F7CC4"/>
    <w:rsid w:val="0080446E"/>
    <w:rsid w:val="00820632"/>
    <w:rsid w:val="00831E6A"/>
    <w:rsid w:val="00841285"/>
    <w:rsid w:val="00842063"/>
    <w:rsid w:val="00862848"/>
    <w:rsid w:val="0089567A"/>
    <w:rsid w:val="008B75C7"/>
    <w:rsid w:val="008C7B88"/>
    <w:rsid w:val="008E5E75"/>
    <w:rsid w:val="00904677"/>
    <w:rsid w:val="009333F3"/>
    <w:rsid w:val="00937162"/>
    <w:rsid w:val="00997F05"/>
    <w:rsid w:val="009B261C"/>
    <w:rsid w:val="009B4C40"/>
    <w:rsid w:val="009C0950"/>
    <w:rsid w:val="009E42C8"/>
    <w:rsid w:val="00A427AF"/>
    <w:rsid w:val="00A66201"/>
    <w:rsid w:val="00AA5B9F"/>
    <w:rsid w:val="00AA7E86"/>
    <w:rsid w:val="00AD0EF4"/>
    <w:rsid w:val="00AD2CEF"/>
    <w:rsid w:val="00B178CD"/>
    <w:rsid w:val="00B43994"/>
    <w:rsid w:val="00B906DA"/>
    <w:rsid w:val="00BD7BCD"/>
    <w:rsid w:val="00C039E4"/>
    <w:rsid w:val="00C32DD9"/>
    <w:rsid w:val="00C34D84"/>
    <w:rsid w:val="00C47755"/>
    <w:rsid w:val="00C5061A"/>
    <w:rsid w:val="00C51A0C"/>
    <w:rsid w:val="00C6374C"/>
    <w:rsid w:val="00CC129B"/>
    <w:rsid w:val="00CC1BDA"/>
    <w:rsid w:val="00CD0521"/>
    <w:rsid w:val="00CD11B9"/>
    <w:rsid w:val="00CE3AB5"/>
    <w:rsid w:val="00CE6FE6"/>
    <w:rsid w:val="00D03092"/>
    <w:rsid w:val="00D519D7"/>
    <w:rsid w:val="00D61EC4"/>
    <w:rsid w:val="00D75C6A"/>
    <w:rsid w:val="00D76630"/>
    <w:rsid w:val="00DA66D0"/>
    <w:rsid w:val="00E50224"/>
    <w:rsid w:val="00E51D50"/>
    <w:rsid w:val="00E736AC"/>
    <w:rsid w:val="00E850D1"/>
    <w:rsid w:val="00E86549"/>
    <w:rsid w:val="00EE4B70"/>
    <w:rsid w:val="00EF6B0E"/>
    <w:rsid w:val="00F45F70"/>
    <w:rsid w:val="00F85706"/>
    <w:rsid w:val="00F85C1B"/>
    <w:rsid w:val="00FA668A"/>
    <w:rsid w:val="00FC4073"/>
    <w:rsid w:val="00FD6751"/>
    <w:rsid w:val="00FF6256"/>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04AEF"/>
  <w15:docId w15:val="{D17A351E-2EC7-4F4E-8994-47703782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6B0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6B0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42345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9D1D57ED57304E6586B54F857F87C200"/>
        <w:category>
          <w:name w:val="General"/>
          <w:gallery w:val="placeholder"/>
        </w:category>
        <w:types>
          <w:type w:val="bbPlcHdr"/>
        </w:types>
        <w:behaviors>
          <w:behavior w:val="content"/>
        </w:behaviors>
        <w:guid w:val="{924CEDF5-9F8E-4040-8674-A48B32D92FE8}"/>
      </w:docPartPr>
      <w:docPartBody>
        <w:p w:rsidR="00D16A6F" w:rsidRDefault="00D16A6F" w:rsidP="00D16A6F">
          <w:pPr>
            <w:pStyle w:val="9D1D57ED57304E6586B54F857F87C200"/>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43"/>
    <w:rsid w:val="000D1089"/>
    <w:rsid w:val="0014329B"/>
    <w:rsid w:val="001552BD"/>
    <w:rsid w:val="00244D61"/>
    <w:rsid w:val="002A2A58"/>
    <w:rsid w:val="002B4C27"/>
    <w:rsid w:val="00431C1E"/>
    <w:rsid w:val="004664E8"/>
    <w:rsid w:val="009321E2"/>
    <w:rsid w:val="00A60BD1"/>
    <w:rsid w:val="00A805EF"/>
    <w:rsid w:val="00AC3162"/>
    <w:rsid w:val="00AD0CB1"/>
    <w:rsid w:val="00B03724"/>
    <w:rsid w:val="00BF3E98"/>
    <w:rsid w:val="00C82582"/>
    <w:rsid w:val="00CD1643"/>
    <w:rsid w:val="00D16A6F"/>
    <w:rsid w:val="00D4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A6F"/>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D1D57ED57304E6586B54F857F87C200">
    <w:name w:val="9D1D57ED57304E6586B54F857F87C200"/>
    <w:rsid w:val="00D16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0A6963-D282-4463-9DB5-5462F8A8C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3.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1230</Words>
  <Characters>7014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7</cp:revision>
  <dcterms:created xsi:type="dcterms:W3CDTF">2017-07-09T21:52:00Z</dcterms:created>
  <dcterms:modified xsi:type="dcterms:W3CDTF">2017-10-09T19:25:00Z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