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BF9F" w14:textId="77777777" w:rsidR="00F23B34" w:rsidRPr="00F10285" w:rsidRDefault="00F23B34" w:rsidP="00F23B34">
      <w:pPr>
        <w:pStyle w:val="Heading1"/>
        <w:rPr>
          <w:rFonts w:ascii="Open Sans" w:hAnsi="Open Sans" w:cs="Open Sans"/>
          <w:color w:val="002060"/>
        </w:rPr>
      </w:pPr>
      <w:r w:rsidRPr="00F10285">
        <w:rPr>
          <w:rFonts w:ascii="Open Sans" w:hAnsi="Open Sans" w:cs="Open Sans"/>
          <w:color w:val="002060"/>
        </w:rPr>
        <w:t xml:space="preserve">Scope &amp; Sequence </w:t>
      </w:r>
      <w:bookmarkStart w:id="0" w:name="_GoBack"/>
      <w:bookmarkEnd w:id="0"/>
    </w:p>
    <w:p w14:paraId="568309C8" w14:textId="77777777" w:rsidR="00F23B34" w:rsidRPr="00F56D64" w:rsidRDefault="00F23B34" w:rsidP="00F23B34">
      <w:pPr>
        <w:spacing w:after="0" w:line="240" w:lineRule="auto"/>
        <w:jc w:val="center"/>
        <w:rPr>
          <w:rFonts w:ascii="Open Sans" w:hAnsi="Open Sans" w:cs="Open Sans"/>
          <w:b/>
          <w:bCs/>
          <w:color w:val="000000" w:themeColor="text1"/>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F23B34" w:rsidRPr="00F56D64" w14:paraId="3A8226A5" w14:textId="77777777">
        <w:trPr>
          <w:trHeight w:val="674"/>
        </w:trPr>
        <w:tc>
          <w:tcPr>
            <w:tcW w:w="7596" w:type="dxa"/>
            <w:gridSpan w:val="3"/>
            <w:shd w:val="clear" w:color="auto" w:fill="B8CCE4" w:themeFill="accent1" w:themeFillTint="66"/>
          </w:tcPr>
          <w:p w14:paraId="7C1B2162" w14:textId="77777777" w:rsidR="006563AA" w:rsidRPr="00F56D64" w:rsidRDefault="00F23B34" w:rsidP="006563AA">
            <w:pPr>
              <w:widowControl w:val="0"/>
              <w:autoSpaceDE w:val="0"/>
              <w:autoSpaceDN w:val="0"/>
              <w:spacing w:before="1" w:after="0" w:line="240" w:lineRule="auto"/>
              <w:jc w:val="both"/>
              <w:outlineLvl w:val="3"/>
              <w:rPr>
                <w:rFonts w:ascii="Open Sans" w:eastAsia="Arial" w:hAnsi="Open Sans" w:cs="Open Sans"/>
                <w:b/>
                <w:bCs/>
              </w:rPr>
            </w:pPr>
            <w:r w:rsidRPr="00F56D64">
              <w:rPr>
                <w:rFonts w:ascii="Open Sans" w:hAnsi="Open Sans" w:cs="Open Sans"/>
                <w:b/>
                <w:color w:val="000000" w:themeColor="text1"/>
              </w:rPr>
              <w:t>Course Name:</w:t>
            </w:r>
            <w:r w:rsidRPr="00F56D64">
              <w:rPr>
                <w:rFonts w:ascii="Open Sans" w:hAnsi="Open Sans" w:cs="Open Sans"/>
                <w:color w:val="000000" w:themeColor="text1"/>
              </w:rPr>
              <w:t xml:space="preserve"> </w:t>
            </w:r>
            <w:r w:rsidR="006563AA" w:rsidRPr="00F56D64">
              <w:rPr>
                <w:rFonts w:ascii="Open Sans" w:eastAsia="Arial" w:hAnsi="Open Sans" w:cs="Open Sans"/>
                <w:bCs/>
              </w:rPr>
              <w:t>AC/DC Electronics</w:t>
            </w:r>
          </w:p>
          <w:p w14:paraId="37DCA3BD" w14:textId="77777777" w:rsidR="00F23B34" w:rsidRPr="00F56D64" w:rsidRDefault="00F10285" w:rsidP="005C20ED">
            <w:pPr>
              <w:rPr>
                <w:rFonts w:ascii="Open Sans" w:hAnsi="Open Sans" w:cs="Open Sans"/>
                <w:b/>
                <w:color w:val="000000" w:themeColor="text1"/>
              </w:rPr>
            </w:pPr>
            <w:proofErr w:type="spellStart"/>
            <w:r>
              <w:rPr>
                <w:rFonts w:ascii="Open Sans" w:hAnsi="Open Sans" w:cs="Open Sans"/>
                <w:b/>
                <w:bCs/>
                <w:color w:val="000000" w:themeColor="text1"/>
              </w:rPr>
              <w:t>TSDS</w:t>
            </w:r>
            <w:proofErr w:type="spellEnd"/>
            <w:r>
              <w:rPr>
                <w:rFonts w:ascii="Open Sans" w:hAnsi="Open Sans" w:cs="Open Sans"/>
                <w:b/>
                <w:bCs/>
                <w:color w:val="000000" w:themeColor="text1"/>
              </w:rPr>
              <w:t xml:space="preserve"> </w:t>
            </w:r>
            <w:proofErr w:type="spellStart"/>
            <w:r w:rsidR="00F23B34" w:rsidRPr="00F56D64">
              <w:rPr>
                <w:rFonts w:ascii="Open Sans" w:hAnsi="Open Sans" w:cs="Open Sans"/>
                <w:b/>
                <w:bCs/>
                <w:color w:val="000000" w:themeColor="text1"/>
              </w:rPr>
              <w:t>PEIMS</w:t>
            </w:r>
            <w:proofErr w:type="spellEnd"/>
            <w:r w:rsidR="00F23B34" w:rsidRPr="00F56D64">
              <w:rPr>
                <w:rFonts w:ascii="Open Sans" w:hAnsi="Open Sans" w:cs="Open Sans"/>
                <w:b/>
                <w:bCs/>
                <w:color w:val="000000" w:themeColor="text1"/>
              </w:rPr>
              <w:t xml:space="preserve"> Code:  </w:t>
            </w:r>
            <w:r w:rsidR="006563AA" w:rsidRPr="00F56D64">
              <w:rPr>
                <w:rFonts w:ascii="Open Sans" w:eastAsia="Arial" w:hAnsi="Open Sans" w:cs="Open Sans"/>
              </w:rPr>
              <w:t>13036800</w:t>
            </w:r>
          </w:p>
        </w:tc>
        <w:tc>
          <w:tcPr>
            <w:tcW w:w="6894" w:type="dxa"/>
            <w:shd w:val="clear" w:color="auto" w:fill="B8CCE4" w:themeFill="accent1" w:themeFillTint="66"/>
          </w:tcPr>
          <w:p w14:paraId="26825C4F" w14:textId="77777777" w:rsidR="00F23B34" w:rsidRPr="00F56D64" w:rsidRDefault="00F23B34" w:rsidP="00904EB7">
            <w:pPr>
              <w:spacing w:line="240" w:lineRule="auto"/>
              <w:contextualSpacing/>
              <w:rPr>
                <w:rFonts w:ascii="Open Sans" w:hAnsi="Open Sans" w:cs="Open Sans"/>
                <w:b/>
                <w:bCs/>
                <w:color w:val="000000" w:themeColor="text1"/>
              </w:rPr>
            </w:pPr>
            <w:r w:rsidRPr="00F56D64">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F56D64">
                  <w:rPr>
                    <w:rFonts w:ascii="Open Sans" w:hAnsi="Open Sans" w:cs="Open Sans"/>
                    <w:color w:val="000000" w:themeColor="text1"/>
                  </w:rPr>
                  <w:t>1.0</w:t>
                </w:r>
              </w:sdtContent>
            </w:sdt>
          </w:p>
          <w:p w14:paraId="721C0396" w14:textId="77777777" w:rsidR="00F23B34" w:rsidRPr="00F56D64" w:rsidRDefault="00F23B34" w:rsidP="00904EB7">
            <w:pPr>
              <w:spacing w:line="240" w:lineRule="auto"/>
              <w:contextualSpacing/>
              <w:rPr>
                <w:rFonts w:ascii="Open Sans" w:hAnsi="Open Sans" w:cs="Open Sans"/>
                <w:color w:val="000000" w:themeColor="text1"/>
              </w:rPr>
            </w:pPr>
            <w:r w:rsidRPr="00F56D64">
              <w:rPr>
                <w:rFonts w:ascii="Open Sans" w:hAnsi="Open Sans" w:cs="Open Sans"/>
                <w:b/>
                <w:bCs/>
                <w:color w:val="000000" w:themeColor="text1"/>
              </w:rPr>
              <w:t>Course Requirements:</w:t>
            </w:r>
            <w:r w:rsidRPr="00F56D64">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F56D64">
                  <w:rPr>
                    <w:rFonts w:ascii="Open Sans" w:hAnsi="Open Sans" w:cs="Open Sans"/>
                    <w:color w:val="000000" w:themeColor="text1"/>
                  </w:rPr>
                  <w:t>Recom</w:t>
                </w:r>
                <w:r w:rsidR="005C20ED" w:rsidRPr="00F56D64">
                  <w:rPr>
                    <w:rFonts w:ascii="Open Sans" w:hAnsi="Open Sans" w:cs="Open Sans"/>
                    <w:color w:val="000000" w:themeColor="text1"/>
                  </w:rPr>
                  <w:t xml:space="preserve">mended for </w:t>
                </w:r>
                <w:r w:rsidR="006563AA" w:rsidRPr="00F56D64">
                  <w:rPr>
                    <w:rFonts w:ascii="Open Sans" w:hAnsi="Open Sans" w:cs="Open Sans"/>
                    <w:color w:val="000000" w:themeColor="text1"/>
                  </w:rPr>
                  <w:t>students in Grades 10</w:t>
                </w:r>
                <w:r w:rsidR="00105694">
                  <w:rPr>
                    <w:rFonts w:ascii="Open Sans" w:hAnsi="Open Sans" w:cs="Open Sans"/>
                    <w:color w:val="000000" w:themeColor="text1"/>
                  </w:rPr>
                  <w:t>-12.</w:t>
                </w:r>
              </w:sdtContent>
            </w:sdt>
          </w:p>
          <w:p w14:paraId="37C276DF" w14:textId="77777777" w:rsidR="00105694" w:rsidRDefault="00F23B34" w:rsidP="00904EB7">
            <w:pPr>
              <w:spacing w:line="240" w:lineRule="auto"/>
              <w:contextualSpacing/>
              <w:rPr>
                <w:rFonts w:ascii="Open Sans" w:hAnsi="Open Sans" w:cs="Open Sans"/>
                <w:color w:val="000000" w:themeColor="text1"/>
              </w:rPr>
            </w:pPr>
            <w:r w:rsidRPr="00F56D64">
              <w:rPr>
                <w:rFonts w:ascii="Open Sans" w:hAnsi="Open Sans" w:cs="Open Sans"/>
                <w:b/>
                <w:bCs/>
                <w:color w:val="000000" w:themeColor="text1"/>
              </w:rPr>
              <w:t xml:space="preserve">Prerequisites: </w:t>
            </w:r>
            <w:sdt>
              <w:sdtPr>
                <w:rPr>
                  <w:rFonts w:ascii="Open Sans" w:hAnsi="Open Sans" w:cs="Open Sans"/>
                  <w:color w:val="000000" w:themeColor="text1"/>
                </w:rPr>
                <w:id w:val="-850487264"/>
                <w:placeholder>
                  <w:docPart w:val="7E7B9F2806596E4993D3ABC825AD440B"/>
                </w:placeholder>
              </w:sdtPr>
              <w:sdtEndPr/>
              <w:sdtContent>
                <w:r w:rsidR="00105694">
                  <w:rPr>
                    <w:rFonts w:ascii="Open Sans" w:hAnsi="Open Sans" w:cs="Open Sans"/>
                    <w:color w:val="000000" w:themeColor="text1"/>
                  </w:rPr>
                  <w:t>None.</w:t>
                </w:r>
              </w:sdtContent>
            </w:sdt>
          </w:p>
          <w:p w14:paraId="3A5719B6" w14:textId="77777777" w:rsidR="00F23B34" w:rsidRPr="00F56D64" w:rsidRDefault="00105694" w:rsidP="00904EB7">
            <w:pPr>
              <w:spacing w:line="240" w:lineRule="auto"/>
              <w:contextualSpacing/>
              <w:rPr>
                <w:rFonts w:ascii="Open Sans" w:hAnsi="Open Sans" w:cs="Open Sans"/>
                <w:strike/>
                <w:color w:val="000000" w:themeColor="text1"/>
              </w:rPr>
            </w:pPr>
            <w:r w:rsidRPr="00105694">
              <w:rPr>
                <w:rFonts w:ascii="Open Sans" w:hAnsi="Open Sans" w:cs="Open Sans"/>
                <w:b/>
                <w:color w:val="000000" w:themeColor="text1"/>
              </w:rPr>
              <w:t>Recommended Prerequisite:</w:t>
            </w:r>
            <w:r w:rsidRPr="00105694">
              <w:rPr>
                <w:rFonts w:ascii="Open Sans" w:hAnsi="Open Sans" w:cs="Open Sans"/>
                <w:color w:val="000000" w:themeColor="text1"/>
              </w:rPr>
              <w:t xml:space="preserve"> Principles of Applied Engineering.</w:t>
            </w:r>
          </w:p>
        </w:tc>
      </w:tr>
      <w:tr w:rsidR="00F23B34" w:rsidRPr="00F56D64" w14:paraId="6C6B011E" w14:textId="77777777">
        <w:trPr>
          <w:trHeight w:val="674"/>
        </w:trPr>
        <w:tc>
          <w:tcPr>
            <w:tcW w:w="14490" w:type="dxa"/>
            <w:gridSpan w:val="4"/>
            <w:shd w:val="clear" w:color="auto" w:fill="F1BBBB"/>
          </w:tcPr>
          <w:p w14:paraId="2E116561" w14:textId="77777777" w:rsidR="00F23B34" w:rsidRPr="00F56D64" w:rsidRDefault="00F23B34" w:rsidP="006563AA">
            <w:pPr>
              <w:widowControl w:val="0"/>
              <w:autoSpaceDE w:val="0"/>
              <w:autoSpaceDN w:val="0"/>
              <w:spacing w:after="0" w:line="240" w:lineRule="auto"/>
              <w:jc w:val="both"/>
              <w:rPr>
                <w:rFonts w:ascii="Open Sans" w:eastAsia="Arial" w:hAnsi="Open Sans" w:cs="Open Sans"/>
              </w:rPr>
            </w:pPr>
            <w:r w:rsidRPr="00F56D64">
              <w:rPr>
                <w:rFonts w:ascii="Open Sans" w:hAnsi="Open Sans" w:cs="Open Sans"/>
                <w:b/>
                <w:bCs/>
                <w:color w:val="000000" w:themeColor="text1"/>
              </w:rPr>
              <w:t>Course Description:</w:t>
            </w:r>
            <w:r w:rsidRPr="00F56D64">
              <w:rPr>
                <w:rFonts w:ascii="Open Sans" w:hAnsi="Open Sans" w:cs="Open Sans"/>
                <w:color w:val="000000" w:themeColor="text1"/>
              </w:rPr>
              <w:t xml:space="preserve"> </w:t>
            </w:r>
            <w:r w:rsidR="006563AA" w:rsidRPr="00F56D64">
              <w:rPr>
                <w:rFonts w:ascii="Open Sans" w:eastAsia="Arial" w:hAnsi="Open Sans" w:cs="Open Sans"/>
              </w:rPr>
              <w:t>AC/DC</w:t>
            </w:r>
            <w:r w:rsidR="006563AA" w:rsidRPr="00F56D64">
              <w:rPr>
                <w:rFonts w:ascii="Open Sans" w:eastAsia="Arial" w:hAnsi="Open Sans" w:cs="Open Sans"/>
                <w:bCs/>
              </w:rPr>
              <w:t xml:space="preserve"> Electronics focuses on the basic </w:t>
            </w:r>
            <w:r w:rsidR="006563AA" w:rsidRPr="00F56D64">
              <w:rPr>
                <w:rFonts w:ascii="Open Sans" w:eastAsia="Arial" w:hAnsi="Open Sans" w:cs="Open Sans"/>
              </w:rPr>
              <w:t>electricity principles of alternating current/direct current</w:t>
            </w:r>
            <w:r w:rsidR="006563AA" w:rsidRPr="00F56D64">
              <w:rPr>
                <w:rFonts w:ascii="Open Sans" w:eastAsia="Arial" w:hAnsi="Open Sans" w:cs="Open Sans"/>
                <w:bCs/>
              </w:rPr>
              <w:t xml:space="preserve"> (AC/DC) circuits. Students</w:t>
            </w:r>
            <w:r w:rsidR="006563AA" w:rsidRPr="00F56D64">
              <w:rPr>
                <w:rFonts w:ascii="Open Sans" w:eastAsia="Arial" w:hAnsi="Open Sans" w:cs="Open Sans"/>
              </w:rPr>
              <w:t xml:space="preserve"> will demonstrate knowledge and applications of circuits, electronic measurement, and electronic implementation. Through use of the design process, students will transfer academic skills to component designs in a project-based environment. Students will use a variety of computer hardware and software applications to complete assignments and projects. Additionally, students will explore career opportunities, employer expectations, and educational needs in the electronics industry.</w:t>
            </w:r>
          </w:p>
        </w:tc>
      </w:tr>
      <w:tr w:rsidR="00F23B34" w:rsidRPr="00F56D64" w14:paraId="670F6E50" w14:textId="77777777">
        <w:trPr>
          <w:trHeight w:val="346"/>
        </w:trPr>
        <w:tc>
          <w:tcPr>
            <w:tcW w:w="14490" w:type="dxa"/>
            <w:gridSpan w:val="4"/>
            <w:shd w:val="clear" w:color="auto" w:fill="F1BBBB"/>
          </w:tcPr>
          <w:p w14:paraId="6016D5A8" w14:textId="77777777" w:rsidR="00F23B34" w:rsidRPr="00F56D64" w:rsidRDefault="00F23B34" w:rsidP="001A2053">
            <w:pPr>
              <w:rPr>
                <w:rFonts w:ascii="Open Sans" w:hAnsi="Open Sans" w:cs="Open Sans"/>
                <w:color w:val="000000" w:themeColor="text1"/>
              </w:rPr>
            </w:pPr>
            <w:r w:rsidRPr="00F56D64">
              <w:rPr>
                <w:rFonts w:ascii="Open Sans" w:hAnsi="Open Sans" w:cs="Open Sans"/>
                <w:b/>
                <w:bCs/>
                <w:color w:val="000000" w:themeColor="text1"/>
              </w:rPr>
              <w:t>NOTE:</w:t>
            </w:r>
            <w:r w:rsidRPr="00F56D64">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F23B34" w:rsidRPr="00F56D64" w14:paraId="0B1B724A" w14:textId="77777777">
        <w:trPr>
          <w:trHeight w:val="980"/>
        </w:trPr>
        <w:tc>
          <w:tcPr>
            <w:tcW w:w="4680" w:type="dxa"/>
            <w:shd w:val="clear" w:color="auto" w:fill="D9D9D9" w:themeFill="background1" w:themeFillShade="D9"/>
          </w:tcPr>
          <w:p w14:paraId="5607DC8F" w14:textId="77777777" w:rsidR="00F23B34" w:rsidRPr="00F56D64" w:rsidRDefault="00F23B34" w:rsidP="00904EB7">
            <w:pPr>
              <w:spacing w:line="240" w:lineRule="auto"/>
              <w:contextualSpacing/>
              <w:rPr>
                <w:rFonts w:ascii="Open Sans" w:hAnsi="Open Sans" w:cs="Open Sans"/>
                <w:b/>
                <w:bCs/>
                <w:color w:val="000000" w:themeColor="text1"/>
              </w:rPr>
            </w:pPr>
            <w:r w:rsidRPr="00F56D64">
              <w:rPr>
                <w:rFonts w:ascii="Open Sans" w:hAnsi="Open Sans" w:cs="Open Sans"/>
                <w:b/>
                <w:bCs/>
                <w:color w:val="000000" w:themeColor="text1"/>
              </w:rPr>
              <w:t>Total Number of Periods</w:t>
            </w:r>
          </w:p>
          <w:p w14:paraId="06A55091" w14:textId="77777777" w:rsidR="00F23B34" w:rsidRPr="00F56D64" w:rsidRDefault="00F23B34" w:rsidP="00904EB7">
            <w:pPr>
              <w:spacing w:line="240" w:lineRule="auto"/>
              <w:contextualSpacing/>
              <w:rPr>
                <w:rFonts w:ascii="Open Sans" w:hAnsi="Open Sans" w:cs="Open Sans"/>
                <w:b/>
                <w:bCs/>
                <w:color w:val="000000" w:themeColor="text1"/>
              </w:rPr>
            </w:pPr>
            <w:r w:rsidRPr="00F56D64">
              <w:rPr>
                <w:rFonts w:ascii="Open Sans" w:hAnsi="Open Sans" w:cs="Open Sans"/>
                <w:b/>
                <w:bCs/>
                <w:color w:val="000000" w:themeColor="text1"/>
              </w:rPr>
              <w:t>Total Number of Minutes</w:t>
            </w:r>
          </w:p>
          <w:p w14:paraId="0F106C66" w14:textId="77777777" w:rsidR="00F23B34" w:rsidRPr="00F56D64" w:rsidRDefault="00F23B34" w:rsidP="00904EB7">
            <w:pPr>
              <w:spacing w:line="240" w:lineRule="auto"/>
              <w:contextualSpacing/>
              <w:rPr>
                <w:rFonts w:ascii="Open Sans" w:hAnsi="Open Sans" w:cs="Open Sans"/>
                <w:b/>
                <w:bCs/>
                <w:color w:val="000000" w:themeColor="text1"/>
              </w:rPr>
            </w:pPr>
            <w:r w:rsidRPr="00F56D64">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63FDEC05183BC3408C307F17F41B53C5"/>
              </w:placeholder>
            </w:sdtPr>
            <w:sdtEndPr/>
            <w:sdtContent>
              <w:p w14:paraId="041B2E7E" w14:textId="77777777" w:rsidR="00F23B34" w:rsidRPr="00F56D64" w:rsidRDefault="00F23B34" w:rsidP="00904EB7">
                <w:pPr>
                  <w:spacing w:line="240" w:lineRule="auto"/>
                  <w:contextualSpacing/>
                  <w:jc w:val="center"/>
                  <w:rPr>
                    <w:rFonts w:ascii="Open Sans" w:hAnsi="Open Sans" w:cs="Open Sans"/>
                    <w:color w:val="000000" w:themeColor="text1"/>
                  </w:rPr>
                </w:pPr>
                <w:r w:rsidRPr="00F56D64">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63FDEC05183BC3408C307F17F41B53C5"/>
              </w:placeholder>
            </w:sdtPr>
            <w:sdtEndPr/>
            <w:sdtContent>
              <w:p w14:paraId="21D35C69" w14:textId="77777777" w:rsidR="00F23B34" w:rsidRPr="00F56D64" w:rsidRDefault="00F23B34" w:rsidP="00904EB7">
                <w:pPr>
                  <w:spacing w:line="240" w:lineRule="auto"/>
                  <w:contextualSpacing/>
                  <w:jc w:val="center"/>
                  <w:rPr>
                    <w:rFonts w:ascii="Open Sans" w:eastAsia="Open Sans" w:hAnsi="Open Sans" w:cs="Open Sans"/>
                    <w:color w:val="000000" w:themeColor="text1"/>
                  </w:rPr>
                </w:pPr>
                <w:r w:rsidRPr="00F56D64">
                  <w:rPr>
                    <w:rFonts w:ascii="Open Sans" w:eastAsia="Open Sans" w:hAnsi="Open Sans" w:cs="Open Sans"/>
                    <w:color w:val="000000" w:themeColor="text1"/>
                  </w:rPr>
                  <w:t>7</w:t>
                </w:r>
                <w:r w:rsidR="00904EB7" w:rsidRPr="00F56D64">
                  <w:rPr>
                    <w:rFonts w:ascii="Open Sans" w:eastAsia="Open Sans" w:hAnsi="Open Sans" w:cs="Open Sans"/>
                    <w:color w:val="000000" w:themeColor="text1"/>
                  </w:rPr>
                  <w:t>,</w:t>
                </w:r>
                <w:r w:rsidRPr="00F56D64">
                  <w:rPr>
                    <w:rFonts w:ascii="Open Sans" w:eastAsia="Open Sans" w:hAnsi="Open Sans" w:cs="Open Sans"/>
                    <w:color w:val="000000" w:themeColor="text1"/>
                  </w:rPr>
                  <w:t>875 Minutes</w:t>
                </w:r>
              </w:p>
            </w:sdtContent>
          </w:sdt>
          <w:sdt>
            <w:sdtPr>
              <w:rPr>
                <w:rFonts w:ascii="Open Sans" w:eastAsia="Open Sans" w:hAnsi="Open Sans" w:cs="Open Sans"/>
                <w:color w:val="000000" w:themeColor="text1"/>
              </w:rPr>
              <w:id w:val="-790666688"/>
              <w:placeholder>
                <w:docPart w:val="63FDEC05183BC3408C307F17F41B53C5"/>
              </w:placeholder>
              <w:text/>
            </w:sdtPr>
            <w:sdtEndPr/>
            <w:sdtContent>
              <w:p w14:paraId="448CEA4E" w14:textId="77777777" w:rsidR="00F23B34" w:rsidRPr="00F56D64" w:rsidRDefault="00F23B34" w:rsidP="00904EB7">
                <w:pPr>
                  <w:spacing w:line="240" w:lineRule="auto"/>
                  <w:contextualSpacing/>
                  <w:jc w:val="center"/>
                  <w:rPr>
                    <w:rFonts w:ascii="Open Sans" w:hAnsi="Open Sans" w:cs="Open Sans"/>
                    <w:color w:val="000000" w:themeColor="text1"/>
                  </w:rPr>
                </w:pPr>
                <w:r w:rsidRPr="00F56D64">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6D059B15" w14:textId="77777777" w:rsidR="00F23B34" w:rsidRPr="00F56D64" w:rsidRDefault="00F23B34" w:rsidP="00904EB7">
            <w:pPr>
              <w:pStyle w:val="NormalWeb"/>
              <w:contextualSpacing/>
              <w:rPr>
                <w:rFonts w:ascii="Open Sans" w:hAnsi="Open Sans" w:cs="Open Sans"/>
                <w:color w:val="000000" w:themeColor="text1"/>
                <w:sz w:val="22"/>
                <w:szCs w:val="22"/>
              </w:rPr>
            </w:pPr>
            <w:r w:rsidRPr="00F56D64">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F23B34" w:rsidRPr="00F56D64" w14:paraId="052F4316" w14:textId="77777777">
        <w:trPr>
          <w:trHeight w:val="260"/>
        </w:trPr>
        <w:tc>
          <w:tcPr>
            <w:tcW w:w="4680" w:type="dxa"/>
            <w:shd w:val="clear" w:color="auto" w:fill="D9D9D9" w:themeFill="background1" w:themeFillShade="D9"/>
            <w:vAlign w:val="center"/>
          </w:tcPr>
          <w:p w14:paraId="36FC2586" w14:textId="77777777" w:rsidR="00F23B34" w:rsidRPr="00F56D64" w:rsidRDefault="00F23B34" w:rsidP="00904EB7">
            <w:pPr>
              <w:spacing w:line="240" w:lineRule="auto"/>
              <w:contextualSpacing/>
              <w:jc w:val="center"/>
              <w:rPr>
                <w:rFonts w:ascii="Open Sans" w:hAnsi="Open Sans" w:cs="Open Sans"/>
                <w:color w:val="000000" w:themeColor="text1"/>
              </w:rPr>
            </w:pPr>
            <w:r w:rsidRPr="00F56D64">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023858B4" w14:textId="77777777" w:rsidR="00F23B34" w:rsidRPr="00F56D64" w:rsidRDefault="00F23B34" w:rsidP="00904EB7">
            <w:pPr>
              <w:spacing w:line="240" w:lineRule="auto"/>
              <w:contextualSpacing/>
              <w:jc w:val="center"/>
              <w:rPr>
                <w:rFonts w:ascii="Open Sans" w:hAnsi="Open Sans" w:cs="Open Sans"/>
                <w:b/>
                <w:bCs/>
                <w:color w:val="000000" w:themeColor="text1"/>
              </w:rPr>
            </w:pPr>
            <w:r w:rsidRPr="00F56D64">
              <w:rPr>
                <w:rFonts w:ascii="Open Sans" w:hAnsi="Open Sans" w:cs="Open Sans"/>
                <w:b/>
                <w:bCs/>
                <w:color w:val="000000" w:themeColor="text1"/>
              </w:rPr>
              <w:t># of Class Periods*</w:t>
            </w:r>
          </w:p>
          <w:p w14:paraId="46AFAEC2" w14:textId="77777777" w:rsidR="00F23B34" w:rsidRPr="00F56D64" w:rsidRDefault="00F23B34" w:rsidP="00904EB7">
            <w:pPr>
              <w:spacing w:line="240" w:lineRule="auto"/>
              <w:contextualSpacing/>
              <w:jc w:val="center"/>
              <w:rPr>
                <w:rFonts w:ascii="Open Sans" w:hAnsi="Open Sans" w:cs="Open Sans"/>
                <w:color w:val="000000" w:themeColor="text1"/>
              </w:rPr>
            </w:pPr>
            <w:r w:rsidRPr="00F56D64">
              <w:rPr>
                <w:rFonts w:ascii="Open Sans" w:hAnsi="Open Sans" w:cs="Open Sans"/>
                <w:color w:val="000000" w:themeColor="text1"/>
              </w:rPr>
              <w:t>(assumes 45-minute periods)</w:t>
            </w:r>
          </w:p>
          <w:p w14:paraId="5CD01940" w14:textId="77777777" w:rsidR="00F23B34" w:rsidRPr="00F56D64" w:rsidRDefault="00F23B34" w:rsidP="00904EB7">
            <w:pPr>
              <w:spacing w:line="240" w:lineRule="auto"/>
              <w:contextualSpacing/>
              <w:jc w:val="center"/>
              <w:rPr>
                <w:rFonts w:ascii="Open Sans" w:hAnsi="Open Sans" w:cs="Open Sans"/>
                <w:color w:val="000000" w:themeColor="text1"/>
              </w:rPr>
            </w:pPr>
            <w:r w:rsidRPr="00F56D64">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366595C0" w14:textId="77777777" w:rsidR="00F23B34" w:rsidRPr="00F56D64" w:rsidRDefault="00F23B34" w:rsidP="00904EB7">
            <w:pPr>
              <w:spacing w:line="240" w:lineRule="auto"/>
              <w:contextualSpacing/>
              <w:jc w:val="center"/>
              <w:rPr>
                <w:rFonts w:ascii="Open Sans" w:hAnsi="Open Sans" w:cs="Open Sans"/>
                <w:b/>
                <w:bCs/>
                <w:color w:val="000000" w:themeColor="text1"/>
              </w:rPr>
            </w:pPr>
            <w:r w:rsidRPr="00F56D64">
              <w:rPr>
                <w:rFonts w:ascii="Open Sans" w:hAnsi="Open Sans" w:cs="Open Sans"/>
                <w:b/>
                <w:bCs/>
                <w:color w:val="000000" w:themeColor="text1"/>
              </w:rPr>
              <w:t>TEKS Covered</w:t>
            </w:r>
          </w:p>
          <w:p w14:paraId="722EB6FF" w14:textId="77777777" w:rsidR="00F23B34" w:rsidRPr="00F56D64" w:rsidRDefault="00103361" w:rsidP="00904EB7">
            <w:pPr>
              <w:spacing w:line="240" w:lineRule="auto"/>
              <w:contextualSpacing/>
              <w:jc w:val="center"/>
              <w:rPr>
                <w:rFonts w:ascii="Open Sans" w:hAnsi="Open Sans" w:cs="Open Sans"/>
                <w:b/>
                <w:bCs/>
                <w:color w:val="000000" w:themeColor="text1"/>
              </w:rPr>
            </w:pPr>
            <w:sdt>
              <w:sdtPr>
                <w:rPr>
                  <w:rFonts w:ascii="Open Sans" w:hAnsi="Open Sans" w:cs="Open Sans"/>
                  <w:bCs/>
                  <w:color w:val="000000" w:themeColor="text1"/>
                </w:rPr>
                <w:id w:val="1209069154"/>
                <w:placeholder>
                  <w:docPart w:val="7E7B9F2806596E4993D3ABC825AD440B"/>
                </w:placeholder>
              </w:sdtPr>
              <w:sdtEndPr>
                <w:rPr>
                  <w:b/>
                </w:rPr>
              </w:sdtEndPr>
              <w:sdtContent>
                <w:r w:rsidR="005F14D7" w:rsidRPr="00F56D64">
                  <w:rPr>
                    <w:rFonts w:ascii="Open Sans" w:hAnsi="Open Sans" w:cs="Open Sans"/>
                    <w:b/>
                  </w:rPr>
                  <w:t>130.405</w:t>
                </w:r>
                <w:r w:rsidR="00F23B34" w:rsidRPr="00F56D64">
                  <w:rPr>
                    <w:rFonts w:ascii="Open Sans" w:hAnsi="Open Sans" w:cs="Open Sans"/>
                    <w:b/>
                    <w:bCs/>
                    <w:color w:val="000000" w:themeColor="text1"/>
                  </w:rPr>
                  <w:t>.</w:t>
                </w:r>
              </w:sdtContent>
            </w:sdt>
            <w:r w:rsidR="00F23B34" w:rsidRPr="00F56D64">
              <w:rPr>
                <w:rFonts w:ascii="Open Sans" w:hAnsi="Open Sans" w:cs="Open Sans"/>
                <w:b/>
                <w:bCs/>
                <w:color w:val="000000" w:themeColor="text1"/>
              </w:rPr>
              <w:t xml:space="preserve"> </w:t>
            </w:r>
            <w:r w:rsidR="00105694">
              <w:rPr>
                <w:rFonts w:ascii="Open Sans" w:hAnsi="Open Sans" w:cs="Open Sans"/>
                <w:b/>
                <w:bCs/>
                <w:color w:val="000000" w:themeColor="text1"/>
              </w:rPr>
              <w:t>(c)</w:t>
            </w:r>
            <w:r w:rsidR="00B02A98">
              <w:rPr>
                <w:rFonts w:ascii="Open Sans" w:hAnsi="Open Sans" w:cs="Open Sans"/>
                <w:b/>
                <w:bCs/>
                <w:color w:val="000000" w:themeColor="text1"/>
              </w:rPr>
              <w:t xml:space="preserve"> </w:t>
            </w:r>
            <w:r w:rsidR="00F23B34" w:rsidRPr="00F56D64">
              <w:rPr>
                <w:rFonts w:ascii="Open Sans" w:hAnsi="Open Sans" w:cs="Open Sans"/>
                <w:b/>
                <w:bCs/>
                <w:color w:val="000000" w:themeColor="text1"/>
              </w:rPr>
              <w:t>Knowledge and skills</w:t>
            </w:r>
          </w:p>
        </w:tc>
      </w:tr>
      <w:tr w:rsidR="00F23B34" w:rsidRPr="00F56D64" w14:paraId="656E576C" w14:textId="77777777">
        <w:trPr>
          <w:trHeight w:val="1338"/>
        </w:trPr>
        <w:tc>
          <w:tcPr>
            <w:tcW w:w="4680" w:type="dxa"/>
            <w:shd w:val="clear" w:color="auto" w:fill="auto"/>
          </w:tcPr>
          <w:p w14:paraId="012D4C95" w14:textId="77777777" w:rsidR="00997672" w:rsidRPr="00F56D64" w:rsidRDefault="00997672" w:rsidP="00997672">
            <w:pPr>
              <w:pStyle w:val="PARAGRAPH1"/>
              <w:ind w:left="0" w:firstLine="0"/>
              <w:rPr>
                <w:rFonts w:ascii="Open Sans" w:hAnsi="Open Sans" w:cs="Open Sans"/>
                <w:b/>
              </w:rPr>
            </w:pPr>
            <w:r w:rsidRPr="00F56D64">
              <w:rPr>
                <w:rFonts w:ascii="Open Sans" w:hAnsi="Open Sans" w:cs="Open Sans"/>
                <w:b/>
              </w:rPr>
              <w:lastRenderedPageBreak/>
              <w:t>Unit 1: Science, Technology, Engineering, and Mathematics (STEM) AC/DC Electronics Overview</w:t>
            </w:r>
          </w:p>
          <w:p w14:paraId="41DF9C56" w14:textId="77777777" w:rsidR="00F23B34" w:rsidRPr="00F56D64" w:rsidRDefault="00997672" w:rsidP="00997672">
            <w:pPr>
              <w:pStyle w:val="SUBPARAGRAPHA"/>
              <w:tabs>
                <w:tab w:val="clear" w:pos="2160"/>
                <w:tab w:val="left" w:pos="180"/>
              </w:tabs>
              <w:ind w:left="0" w:firstLine="0"/>
              <w:rPr>
                <w:rFonts w:ascii="Open Sans" w:hAnsi="Open Sans" w:cs="Open Sans"/>
              </w:rPr>
            </w:pPr>
            <w:r w:rsidRPr="00F56D64">
              <w:rPr>
                <w:rFonts w:ascii="Open Sans" w:hAnsi="Open Sans" w:cs="Open Sans"/>
              </w:rPr>
              <w:t xml:space="preserve">This Science, Technology, Engineering, and Mathematics (STEM) AC/DC Electronic Overview unit is designed to give students the opportunity to explore training, education, employment roles and career opportunities. Students will investigate and work create a plan to work towards industry certifications. Upon culmination of the unit, students will submit findings about career preparation, including job shadowing, mentoring, and apprenticeship training.  </w:t>
            </w:r>
          </w:p>
        </w:tc>
        <w:tc>
          <w:tcPr>
            <w:tcW w:w="2250" w:type="dxa"/>
            <w:shd w:val="clear" w:color="auto" w:fill="auto"/>
          </w:tcPr>
          <w:sdt>
            <w:sdtPr>
              <w:rPr>
                <w:rFonts w:ascii="Open Sans" w:hAnsi="Open Sans" w:cs="Open Sans"/>
                <w:bCs/>
                <w:color w:val="000000" w:themeColor="text1"/>
              </w:rPr>
              <w:id w:val="437541737"/>
              <w:placeholder>
                <w:docPart w:val="E21E7F0B1430964A8DD0680CA47EB9E0"/>
              </w:placeholder>
              <w:docPartList>
                <w:docPartGallery w:val="Quick Parts"/>
              </w:docPartList>
            </w:sdtPr>
            <w:sdtEndPr/>
            <w:sdtContent>
              <w:sdt>
                <w:sdtPr>
                  <w:rPr>
                    <w:rFonts w:ascii="Open Sans" w:hAnsi="Open Sans" w:cs="Open Sans"/>
                    <w:bCs/>
                    <w:color w:val="000000" w:themeColor="text1"/>
                  </w:rPr>
                  <w:id w:val="437541853"/>
                  <w:placeholder>
                    <w:docPart w:val="7A959CB1A5C88346BBBB0D980B74BA6D"/>
                  </w:placeholder>
                  <w:docPartList>
                    <w:docPartGallery w:val="Quick Parts"/>
                  </w:docPartList>
                </w:sdtPr>
                <w:sdtEndPr/>
                <w:sdtContent>
                  <w:sdt>
                    <w:sdtPr>
                      <w:rPr>
                        <w:rFonts w:ascii="Open Sans" w:hAnsi="Open Sans" w:cs="Open Sans"/>
                        <w:bCs/>
                        <w:color w:val="000000" w:themeColor="text1"/>
                      </w:rPr>
                      <w:id w:val="437542467"/>
                      <w:placeholder>
                        <w:docPart w:val="B19ADF10133CAA4B823C5042CE5DD05C"/>
                      </w:placeholder>
                      <w:docPartList>
                        <w:docPartGallery w:val="Quick Parts"/>
                      </w:docPartList>
                    </w:sdtPr>
                    <w:sdtEndPr/>
                    <w:sdtContent>
                      <w:sdt>
                        <w:sdtPr>
                          <w:rPr>
                            <w:rFonts w:ascii="Open Sans" w:hAnsi="Open Sans" w:cs="Open Sans"/>
                            <w:bCs/>
                            <w:color w:val="000000" w:themeColor="text1"/>
                          </w:rPr>
                          <w:id w:val="7561445"/>
                          <w:placeholder>
                            <w:docPart w:val="B1C17F45EFCF42439801C0FBCE77D052"/>
                          </w:placeholder>
                          <w:docPartList>
                            <w:docPartGallery w:val="Quick Parts"/>
                          </w:docPartList>
                        </w:sdtPr>
                        <w:sdtEndPr/>
                        <w:sdtContent>
                          <w:p w14:paraId="3A7D6F87" w14:textId="77777777" w:rsidR="00012C86" w:rsidRPr="00F56D64" w:rsidRDefault="00012C86"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792C5CA4" w14:textId="77777777" w:rsidR="00012C86" w:rsidRPr="00F56D64" w:rsidRDefault="00012C86"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p w14:paraId="35EAEE2C" w14:textId="77777777" w:rsidR="00F23B34" w:rsidRPr="00F56D64" w:rsidRDefault="00103361" w:rsidP="00904EB7">
                        <w:pPr>
                          <w:contextualSpacing/>
                          <w:jc w:val="center"/>
                          <w:rPr>
                            <w:rFonts w:ascii="Open Sans" w:hAnsi="Open Sans" w:cs="Open Sans"/>
                            <w:bCs/>
                            <w:color w:val="000000" w:themeColor="text1"/>
                          </w:rPr>
                        </w:pPr>
                      </w:p>
                    </w:sdtContent>
                  </w:sdt>
                  <w:p w14:paraId="10BFEBB9" w14:textId="77777777" w:rsidR="00F23B34" w:rsidRPr="00F56D64" w:rsidRDefault="00103361" w:rsidP="00904EB7">
                    <w:pPr>
                      <w:contextualSpacing/>
                      <w:jc w:val="center"/>
                      <w:rPr>
                        <w:rFonts w:ascii="Open Sans" w:hAnsi="Open Sans" w:cs="Open Sans"/>
                        <w:bCs/>
                        <w:color w:val="000000" w:themeColor="text1"/>
                      </w:rPr>
                    </w:pPr>
                  </w:p>
                </w:sdtContent>
              </w:sdt>
            </w:sdtContent>
          </w:sdt>
        </w:tc>
        <w:tc>
          <w:tcPr>
            <w:tcW w:w="7560" w:type="dxa"/>
            <w:gridSpan w:val="2"/>
            <w:shd w:val="clear" w:color="auto" w:fill="auto"/>
          </w:tcPr>
          <w:p w14:paraId="2DC2D49A" w14:textId="77777777" w:rsidR="00997672" w:rsidRPr="00F56D64" w:rsidRDefault="00997672" w:rsidP="00F56D64">
            <w:pPr>
              <w:pStyle w:val="PARAGRAPH1"/>
              <w:spacing w:before="0" w:after="0"/>
              <w:rPr>
                <w:rFonts w:ascii="Open Sans" w:hAnsi="Open Sans" w:cs="Open Sans"/>
              </w:rPr>
            </w:pPr>
            <w:r w:rsidRPr="00F56D64">
              <w:rPr>
                <w:rFonts w:ascii="Open Sans" w:hAnsi="Open Sans" w:cs="Open Sans"/>
              </w:rPr>
              <w:t>(2)</w:t>
            </w:r>
            <w:r w:rsidRPr="00F56D64">
              <w:rPr>
                <w:rFonts w:ascii="Open Sans" w:hAnsi="Open Sans" w:cs="Open Sans"/>
              </w:rPr>
              <w:tab/>
              <w:t>The student demonstrates the skills necessary for success in a technical career. The student is expected to:</w:t>
            </w:r>
          </w:p>
          <w:p w14:paraId="2662DADC"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identify training, education, employment, and career opportunities, including differences between an electronic technician, electronic technologist, and electrical engineer;</w:t>
            </w:r>
          </w:p>
          <w:p w14:paraId="3972E544"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investigate and work toward industry certifications;</w:t>
            </w:r>
          </w:p>
          <w:p w14:paraId="07D23627"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discuss ethical issues related to electronics;</w:t>
            </w:r>
          </w:p>
          <w:p w14:paraId="26741E7B"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identify and demonstrate respect for diversity in the workplace;</w:t>
            </w:r>
          </w:p>
          <w:p w14:paraId="4FC223E2"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(E)</w:t>
            </w:r>
            <w:r w:rsidRPr="00F56D64">
              <w:rPr>
                <w:rFonts w:ascii="Open Sans" w:hAnsi="Open Sans" w:cs="Open Sans"/>
              </w:rPr>
              <w:tab/>
              <w:t>identify and demonstrate appropriate actions and consequences relating to discrimination, harassment, and inequality;</w:t>
            </w:r>
          </w:p>
          <w:p w14:paraId="65E76EB7"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(F)</w:t>
            </w:r>
            <w:r w:rsidRPr="00F56D64">
              <w:rPr>
                <w:rFonts w:ascii="Open Sans" w:hAnsi="Open Sans" w:cs="Open Sans"/>
              </w:rPr>
              <w:tab/>
              <w:t>explore career preparation learning experiences</w:t>
            </w:r>
            <w:r w:rsidRPr="00F56D64">
              <w:rPr>
                <w:rStyle w:val="Clear"/>
                <w:rFonts w:ascii="Open Sans" w:hAnsi="Open Sans" w:cs="Open Sans"/>
              </w:rPr>
              <w:t>, including</w:t>
            </w:r>
            <w:r w:rsidRPr="00F56D64">
              <w:rPr>
                <w:rFonts w:ascii="Open Sans" w:hAnsi="Open Sans" w:cs="Open Sans"/>
              </w:rPr>
              <w:t xml:space="preserve"> job shadowing, mentoring, and apprenticeship training; and</w:t>
            </w:r>
          </w:p>
          <w:p w14:paraId="7A8F459B" w14:textId="77777777" w:rsidR="00F23B34" w:rsidRPr="00F56D64" w:rsidRDefault="00997672" w:rsidP="00F56D64">
            <w:pPr>
              <w:pStyle w:val="SUBPARAGRAPHA"/>
              <w:spacing w:before="0" w:after="0"/>
              <w:rPr>
                <w:rFonts w:ascii="Open Sans" w:hAnsi="Open Sans" w:cs="Open Sans"/>
                <w:color w:val="000000" w:themeColor="text1"/>
              </w:rPr>
            </w:pPr>
            <w:r w:rsidRPr="00F56D64">
              <w:rPr>
                <w:rFonts w:ascii="Open Sans" w:hAnsi="Open Sans" w:cs="Open Sans"/>
              </w:rPr>
              <w:t>(G)</w:t>
            </w:r>
            <w:r w:rsidRPr="00F56D64">
              <w:rPr>
                <w:rFonts w:ascii="Open Sans" w:hAnsi="Open Sans" w:cs="Open Sans"/>
              </w:rPr>
              <w:tab/>
              <w:t xml:space="preserve">discuss </w:t>
            </w:r>
            <w:r w:rsidRPr="00F56D64">
              <w:rPr>
                <w:rStyle w:val="Emphasis"/>
                <w:rFonts w:ascii="Open Sans" w:hAnsi="Open Sans" w:cs="Open Sans"/>
              </w:rPr>
              <w:t>Accreditation Board for Engineering and Technology</w:t>
            </w:r>
            <w:r w:rsidRPr="00F56D64">
              <w:rPr>
                <w:rFonts w:ascii="Open Sans" w:hAnsi="Open Sans" w:cs="Open Sans"/>
              </w:rPr>
              <w:t xml:space="preserve"> (ABET) accreditation and implications.</w:t>
            </w:r>
          </w:p>
        </w:tc>
      </w:tr>
      <w:tr w:rsidR="0002755D" w:rsidRPr="00F56D64" w14:paraId="68EAE8F3" w14:textId="77777777">
        <w:trPr>
          <w:trHeight w:val="260"/>
        </w:trPr>
        <w:tc>
          <w:tcPr>
            <w:tcW w:w="4680" w:type="dxa"/>
            <w:shd w:val="clear" w:color="auto" w:fill="auto"/>
          </w:tcPr>
          <w:p w14:paraId="551CBDD9" w14:textId="77777777" w:rsidR="0002755D" w:rsidRPr="00F56D64" w:rsidRDefault="0002755D" w:rsidP="0002755D">
            <w:pPr>
              <w:rPr>
                <w:rFonts w:ascii="Open Sans" w:hAnsi="Open Sans" w:cs="Open Sans"/>
                <w:color w:val="000000" w:themeColor="text1"/>
              </w:rPr>
            </w:pPr>
            <w:r w:rsidRPr="00F56D64">
              <w:rPr>
                <w:rFonts w:ascii="Open Sans" w:hAnsi="Open Sans" w:cs="Open Sans"/>
                <w:b/>
                <w:color w:val="000000" w:themeColor="text1"/>
              </w:rPr>
              <w:t>Unit 2: Safety Precautions</w:t>
            </w:r>
          </w:p>
          <w:p w14:paraId="4AAC1216" w14:textId="77777777" w:rsidR="0002755D" w:rsidRPr="00F56D64" w:rsidRDefault="0002755D" w:rsidP="0002755D">
            <w:pPr>
              <w:rPr>
                <w:rFonts w:ascii="Open Sans" w:hAnsi="Open Sans" w:cs="Open Sans"/>
                <w:color w:val="000000" w:themeColor="text1"/>
              </w:rPr>
            </w:pPr>
            <w:r w:rsidRPr="00F56D64">
              <w:rPr>
                <w:rFonts w:ascii="Open Sans" w:hAnsi="Open Sans" w:cs="Open Sans"/>
                <w:color w:val="000000" w:themeColor="text1"/>
              </w:rPr>
              <w:t xml:space="preserve">This unit offers students the opportunity to demonstrate basic technical skills necessary for safety precautions in the STEM field. Students will adhere to and </w:t>
            </w:r>
            <w:r w:rsidRPr="00F56D64">
              <w:rPr>
                <w:rFonts w:ascii="Open Sans" w:hAnsi="Open Sans" w:cs="Open Sans"/>
                <w:color w:val="000000" w:themeColor="text1"/>
              </w:rPr>
              <w:lastRenderedPageBreak/>
              <w:t>follow all guidelines and regulations to maintain a safe working environment. The culminating activity will have students describe the results of negligent or improper maintenance of tools, equipment, and machines.</w:t>
            </w:r>
          </w:p>
          <w:p w14:paraId="463EB12E" w14:textId="77777777" w:rsidR="0002755D" w:rsidRPr="00F56D64" w:rsidRDefault="0002755D" w:rsidP="0002755D">
            <w:pPr>
              <w:pStyle w:val="SUBPARAGRAPHA"/>
              <w:tabs>
                <w:tab w:val="clear" w:pos="2160"/>
              </w:tabs>
              <w:ind w:left="0" w:firstLine="0"/>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0F4FED489F26A241B261081DABF873FA"/>
              </w:placeholder>
              <w:docPartList>
                <w:docPartGallery w:val="Quick Parts"/>
              </w:docPartList>
            </w:sdtPr>
            <w:sdtEndPr/>
            <w:sdtContent>
              <w:sdt>
                <w:sdtPr>
                  <w:rPr>
                    <w:rFonts w:ascii="Open Sans" w:hAnsi="Open Sans" w:cs="Open Sans"/>
                    <w:bCs/>
                    <w:color w:val="000000" w:themeColor="text1"/>
                  </w:rPr>
                  <w:id w:val="437541827"/>
                  <w:placeholder>
                    <w:docPart w:val="D462E9F8A5D4DC4ABFB30E08885BE216"/>
                  </w:placeholder>
                  <w:docPartList>
                    <w:docPartGallery w:val="Quick Parts"/>
                  </w:docPartList>
                </w:sdtPr>
                <w:sdtEndPr/>
                <w:sdtContent>
                  <w:sdt>
                    <w:sdtPr>
                      <w:rPr>
                        <w:rFonts w:ascii="Open Sans" w:hAnsi="Open Sans" w:cs="Open Sans"/>
                        <w:bCs/>
                        <w:color w:val="000000" w:themeColor="text1"/>
                      </w:rPr>
                      <w:id w:val="437541911"/>
                      <w:placeholder>
                        <w:docPart w:val="75C9B86195AB9041964C5B415905817D"/>
                      </w:placeholder>
                      <w:docPartList>
                        <w:docPartGallery w:val="Quick Parts"/>
                      </w:docPartList>
                    </w:sdtPr>
                    <w:sdtEndPr/>
                    <w:sdtContent>
                      <w:sdt>
                        <w:sdtPr>
                          <w:rPr>
                            <w:rFonts w:ascii="Open Sans" w:hAnsi="Open Sans" w:cs="Open Sans"/>
                            <w:bCs/>
                            <w:color w:val="000000" w:themeColor="text1"/>
                          </w:rPr>
                          <w:id w:val="437543479"/>
                          <w:placeholder>
                            <w:docPart w:val="DB0DCEA310EF3B49A9ABB6476B77B4B4"/>
                          </w:placeholder>
                          <w:docPartList>
                            <w:docPartGallery w:val="Quick Parts"/>
                          </w:docPartList>
                        </w:sdtPr>
                        <w:sdtEndPr/>
                        <w:sdtContent>
                          <w:sdt>
                            <w:sdtPr>
                              <w:rPr>
                                <w:rFonts w:ascii="Open Sans" w:hAnsi="Open Sans" w:cs="Open Sans"/>
                                <w:bCs/>
                                <w:color w:val="000000" w:themeColor="text1"/>
                              </w:rPr>
                              <w:id w:val="437543480"/>
                              <w:placeholder>
                                <w:docPart w:val="55A19C43B567844F8A5DF67830EC20C1"/>
                              </w:placeholder>
                              <w:docPartList>
                                <w:docPartGallery w:val="Quick Parts"/>
                              </w:docPartList>
                            </w:sdtPr>
                            <w:sdtEndPr/>
                            <w:sdtContent>
                              <w:p w14:paraId="6E200DB8" w14:textId="77777777" w:rsidR="0002755D" w:rsidRPr="00F56D64" w:rsidRDefault="0002755D" w:rsidP="00904EB7">
                                <w:pPr>
                                  <w:contextualSpacing/>
                                  <w:jc w:val="center"/>
                                  <w:rPr>
                                    <w:rFonts w:ascii="Open Sans" w:hAnsi="Open Sans" w:cs="Open Sans"/>
                                    <w:color w:val="000000" w:themeColor="text1"/>
                                  </w:rPr>
                                </w:pPr>
                                <w:r w:rsidRPr="00F56D64">
                                  <w:rPr>
                                    <w:rFonts w:ascii="Open Sans" w:hAnsi="Open Sans" w:cs="Open Sans"/>
                                    <w:color w:val="000000" w:themeColor="text1"/>
                                  </w:rPr>
                                  <w:t>10 Periods</w:t>
                                </w:r>
                              </w:p>
                              <w:p w14:paraId="5EBB4E24" w14:textId="77777777" w:rsidR="0002755D" w:rsidRPr="00F56D64" w:rsidRDefault="0002755D" w:rsidP="00904EB7">
                                <w:pPr>
                                  <w:contextualSpacing/>
                                  <w:jc w:val="center"/>
                                  <w:rPr>
                                    <w:rFonts w:ascii="Open Sans" w:hAnsi="Open Sans" w:cs="Open Sans"/>
                                    <w:b/>
                                    <w:bCs/>
                                    <w:color w:val="000000" w:themeColor="text1"/>
                                  </w:rPr>
                                </w:pPr>
                                <w:r w:rsidRPr="00F56D64">
                                  <w:rPr>
                                    <w:rFonts w:ascii="Open Sans" w:hAnsi="Open Sans" w:cs="Open Sans"/>
                                    <w:color w:val="000000" w:themeColor="text1"/>
                                  </w:rPr>
                                  <w:t>450 Minutes</w:t>
                                </w:r>
                              </w:p>
                            </w:sdtContent>
                          </w:sdt>
                          <w:p w14:paraId="52B1B67C" w14:textId="77777777" w:rsidR="0002755D" w:rsidRPr="00F56D64" w:rsidRDefault="00103361" w:rsidP="00904EB7">
                            <w:pPr>
                              <w:contextualSpacing/>
                              <w:jc w:val="center"/>
                              <w:rPr>
                                <w:rFonts w:ascii="Open Sans" w:hAnsi="Open Sans" w:cs="Open Sans"/>
                                <w:bCs/>
                                <w:color w:val="000000" w:themeColor="text1"/>
                              </w:rPr>
                            </w:pPr>
                          </w:p>
                        </w:sdtContent>
                      </w:sdt>
                      <w:p w14:paraId="06B2931C" w14:textId="77777777" w:rsidR="0002755D" w:rsidRPr="00F56D64" w:rsidRDefault="0002755D" w:rsidP="00904EB7">
                        <w:pPr>
                          <w:contextualSpacing/>
                          <w:jc w:val="center"/>
                          <w:rPr>
                            <w:rFonts w:ascii="Open Sans" w:hAnsi="Open Sans" w:cs="Open Sans"/>
                            <w:bCs/>
                            <w:color w:val="000000" w:themeColor="text1"/>
                          </w:rPr>
                        </w:pPr>
                      </w:p>
                      <w:p w14:paraId="0BC24768" w14:textId="77777777" w:rsidR="0002755D" w:rsidRPr="00F56D64" w:rsidRDefault="00103361" w:rsidP="00904EB7">
                        <w:pPr>
                          <w:contextualSpacing/>
                          <w:jc w:val="center"/>
                          <w:rPr>
                            <w:rFonts w:ascii="Open Sans" w:hAnsi="Open Sans" w:cs="Open Sans"/>
                            <w:bCs/>
                            <w:color w:val="000000" w:themeColor="text1"/>
                          </w:rPr>
                        </w:pPr>
                      </w:p>
                    </w:sdtContent>
                  </w:sdt>
                  <w:p w14:paraId="373A1708" w14:textId="77777777" w:rsidR="0002755D" w:rsidRPr="00F56D64" w:rsidRDefault="00103361" w:rsidP="00904EB7">
                    <w:pPr>
                      <w:contextualSpacing/>
                      <w:jc w:val="center"/>
                      <w:rPr>
                        <w:rFonts w:ascii="Open Sans" w:hAnsi="Open Sans" w:cs="Open Sans"/>
                        <w:bCs/>
                        <w:color w:val="000000" w:themeColor="text1"/>
                      </w:rPr>
                    </w:pPr>
                  </w:p>
                </w:sdtContent>
              </w:sdt>
            </w:sdtContent>
          </w:sdt>
          <w:p w14:paraId="4A9254DD" w14:textId="77777777" w:rsidR="0002755D" w:rsidRPr="00F56D64" w:rsidRDefault="0002755D" w:rsidP="00904EB7">
            <w:pPr>
              <w:contextualSpacing/>
              <w:jc w:val="center"/>
              <w:rPr>
                <w:rFonts w:ascii="Open Sans" w:hAnsi="Open Sans" w:cs="Open Sans"/>
                <w:b/>
                <w:bCs/>
                <w:color w:val="000000" w:themeColor="text1"/>
              </w:rPr>
            </w:pPr>
          </w:p>
          <w:p w14:paraId="6ACE7CA5" w14:textId="77777777" w:rsidR="0002755D" w:rsidRPr="00F56D64" w:rsidRDefault="0002755D" w:rsidP="00904EB7">
            <w:pPr>
              <w:contextualSpacing/>
              <w:jc w:val="center"/>
              <w:rPr>
                <w:rFonts w:ascii="Open Sans" w:hAnsi="Open Sans" w:cs="Open Sans"/>
                <w:bCs/>
                <w:color w:val="000000" w:themeColor="text1"/>
              </w:rPr>
            </w:pPr>
          </w:p>
        </w:tc>
        <w:tc>
          <w:tcPr>
            <w:tcW w:w="7560" w:type="dxa"/>
            <w:gridSpan w:val="2"/>
            <w:shd w:val="clear" w:color="auto" w:fill="auto"/>
          </w:tcPr>
          <w:p w14:paraId="0E90C865" w14:textId="77777777" w:rsidR="0002755D" w:rsidRPr="00F56D64" w:rsidRDefault="0002755D" w:rsidP="00F56D64">
            <w:pPr>
              <w:pStyle w:val="PARAGRAPH1"/>
              <w:spacing w:before="0" w:after="0"/>
              <w:rPr>
                <w:rFonts w:ascii="Open Sans" w:hAnsi="Open Sans" w:cs="Open Sans"/>
              </w:rPr>
            </w:pPr>
            <w:r w:rsidRPr="00F56D64">
              <w:rPr>
                <w:rFonts w:ascii="Open Sans" w:hAnsi="Open Sans" w:cs="Open Sans"/>
              </w:rPr>
              <w:lastRenderedPageBreak/>
              <w:t>(5)</w:t>
            </w:r>
            <w:r w:rsidRPr="00F56D64">
              <w:rPr>
                <w:rFonts w:ascii="Open Sans" w:hAnsi="Open Sans" w:cs="Open Sans"/>
              </w:rPr>
              <w:tab/>
              <w:t>The student practices safe and proper work habits. The student is expected to:</w:t>
            </w:r>
          </w:p>
          <w:p w14:paraId="6364874E"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master relevant safety tests;</w:t>
            </w:r>
          </w:p>
          <w:p w14:paraId="22A7B984"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comply with safety guidelines as described in various manuals, instructions, and regulations;</w:t>
            </w:r>
          </w:p>
          <w:p w14:paraId="1784D24D"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lastRenderedPageBreak/>
              <w:t>(C)</w:t>
            </w:r>
            <w:r w:rsidRPr="00F56D64">
              <w:rPr>
                <w:rFonts w:ascii="Open Sans" w:hAnsi="Open Sans" w:cs="Open Sans"/>
              </w:rPr>
              <w:tab/>
              <w:t>identify governmental and organizational regulations for health and safety in the workplace related to electronics;</w:t>
            </w:r>
          </w:p>
          <w:p w14:paraId="5D84832D"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identify and classify hazardous materials according to Occupational Safety and Health Administration (OSHA) regulations and industry standards;</w:t>
            </w:r>
          </w:p>
          <w:p w14:paraId="3FA93FD2"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t>(E)</w:t>
            </w:r>
            <w:r w:rsidRPr="00F56D64">
              <w:rPr>
                <w:rFonts w:ascii="Open Sans" w:hAnsi="Open Sans" w:cs="Open Sans"/>
              </w:rPr>
              <w:tab/>
              <w:t>dispose of hazardous materials appropriately;</w:t>
            </w:r>
          </w:p>
          <w:p w14:paraId="5B023966"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t>(F)</w:t>
            </w:r>
            <w:r w:rsidRPr="00F56D64">
              <w:rPr>
                <w:rFonts w:ascii="Open Sans" w:hAnsi="Open Sans" w:cs="Open Sans"/>
              </w:rPr>
              <w:tab/>
              <w:t>perform maintenance on selected tools, equipment, and machines;</w:t>
            </w:r>
          </w:p>
          <w:p w14:paraId="7F60DD49" w14:textId="77777777" w:rsidR="0002755D" w:rsidRPr="00F56D64" w:rsidRDefault="0002755D" w:rsidP="00F56D64">
            <w:pPr>
              <w:pStyle w:val="SUBPARAGRAPHA"/>
              <w:spacing w:before="0" w:after="0"/>
              <w:rPr>
                <w:rFonts w:ascii="Open Sans" w:hAnsi="Open Sans" w:cs="Open Sans"/>
              </w:rPr>
            </w:pPr>
            <w:r w:rsidRPr="00F56D64">
              <w:rPr>
                <w:rFonts w:ascii="Open Sans" w:hAnsi="Open Sans" w:cs="Open Sans"/>
              </w:rPr>
              <w:t>(G)</w:t>
            </w:r>
            <w:r w:rsidRPr="00F56D64">
              <w:rPr>
                <w:rFonts w:ascii="Open Sans" w:hAnsi="Open Sans" w:cs="Open Sans"/>
              </w:rPr>
              <w:tab/>
              <w:t xml:space="preserve">handle and store tools and materials correctly; </w:t>
            </w:r>
            <w:r w:rsidRPr="00F56D64">
              <w:rPr>
                <w:rStyle w:val="Clear"/>
                <w:rFonts w:ascii="Open Sans" w:hAnsi="Open Sans" w:cs="Open Sans"/>
              </w:rPr>
              <w:t>and</w:t>
            </w:r>
          </w:p>
          <w:p w14:paraId="4216348D" w14:textId="77777777" w:rsidR="0002755D" w:rsidRPr="00F56D64" w:rsidRDefault="0002755D" w:rsidP="00F56D64">
            <w:pPr>
              <w:pStyle w:val="SUBPARAGRAPHA"/>
              <w:spacing w:before="0" w:after="0"/>
              <w:rPr>
                <w:rFonts w:ascii="Open Sans" w:hAnsi="Open Sans" w:cs="Open Sans"/>
                <w:color w:val="000000" w:themeColor="text1"/>
              </w:rPr>
            </w:pPr>
            <w:r w:rsidRPr="00F56D64">
              <w:rPr>
                <w:rFonts w:ascii="Open Sans" w:hAnsi="Open Sans" w:cs="Open Sans"/>
              </w:rPr>
              <w:t>(H)</w:t>
            </w:r>
            <w:r w:rsidRPr="00F56D64">
              <w:rPr>
                <w:rFonts w:ascii="Open Sans" w:hAnsi="Open Sans" w:cs="Open Sans"/>
              </w:rPr>
              <w:tab/>
              <w:t>describe the results of improper maintenance of material, tools, and equipment.</w:t>
            </w:r>
          </w:p>
        </w:tc>
      </w:tr>
      <w:tr w:rsidR="001A2053" w:rsidRPr="00F56D64" w14:paraId="47C8F4FF" w14:textId="77777777" w:rsidTr="00EB065B">
        <w:trPr>
          <w:trHeight w:val="260"/>
        </w:trPr>
        <w:tc>
          <w:tcPr>
            <w:tcW w:w="4680" w:type="dxa"/>
            <w:shd w:val="clear" w:color="auto" w:fill="auto"/>
          </w:tcPr>
          <w:p w14:paraId="16F7A96B" w14:textId="77777777" w:rsidR="0019519E" w:rsidRPr="00F56D64" w:rsidRDefault="00AE3D8B" w:rsidP="00C50159">
            <w:pPr>
              <w:pStyle w:val="PARAGRAPH1"/>
              <w:ind w:left="0" w:firstLine="0"/>
              <w:rPr>
                <w:rFonts w:ascii="Open Sans" w:hAnsi="Open Sans" w:cs="Open Sans"/>
                <w:b/>
              </w:rPr>
            </w:pPr>
            <w:r w:rsidRPr="00F56D64">
              <w:rPr>
                <w:rFonts w:ascii="Open Sans" w:hAnsi="Open Sans" w:cs="Open Sans"/>
                <w:b/>
                <w:color w:val="000000" w:themeColor="text1"/>
              </w:rPr>
              <w:lastRenderedPageBreak/>
              <w:t>Unit 3</w:t>
            </w:r>
            <w:r w:rsidR="001A2053" w:rsidRPr="00F56D64">
              <w:rPr>
                <w:rFonts w:ascii="Open Sans" w:hAnsi="Open Sans" w:cs="Open Sans"/>
                <w:b/>
                <w:color w:val="000000" w:themeColor="text1"/>
              </w:rPr>
              <w:t xml:space="preserve">: </w:t>
            </w:r>
            <w:r w:rsidR="0019519E" w:rsidRPr="00F56D64">
              <w:rPr>
                <w:rFonts w:ascii="Open Sans" w:hAnsi="Open Sans" w:cs="Open Sans"/>
                <w:b/>
              </w:rPr>
              <w:t>Electricity Principles</w:t>
            </w:r>
          </w:p>
          <w:p w14:paraId="362B1A01" w14:textId="77777777" w:rsidR="001A2053" w:rsidRPr="00F56D64" w:rsidRDefault="00D17ACA" w:rsidP="004912DC">
            <w:pPr>
              <w:pStyle w:val="SUBPARAGRAPHA"/>
              <w:ind w:left="0" w:firstLine="0"/>
              <w:rPr>
                <w:rFonts w:ascii="Open Sans" w:hAnsi="Open Sans" w:cs="Open Sans"/>
                <w:b/>
                <w:color w:val="000000" w:themeColor="text1"/>
              </w:rPr>
            </w:pPr>
            <w:r w:rsidRPr="00F56D64">
              <w:rPr>
                <w:rFonts w:ascii="Open Sans" w:hAnsi="Open Sans" w:cs="Open Sans"/>
              </w:rPr>
              <w:t xml:space="preserve">The Science, Technology, Engineering, and Mathematics (STEM) Career Cluster focuses on planning, managing, and providing scientific research and professional and technical services, including laboratory and testing services, and research and development services. </w:t>
            </w:r>
            <w:r w:rsidR="00C50159" w:rsidRPr="00F56D64">
              <w:rPr>
                <w:rFonts w:ascii="Open Sans" w:hAnsi="Open Sans" w:cs="Open Sans"/>
                <w:i/>
                <w:color w:val="000000" w:themeColor="text1"/>
              </w:rPr>
              <w:t xml:space="preserve">In this unit, students will </w:t>
            </w:r>
            <w:r w:rsidR="004912DC" w:rsidRPr="00F56D64">
              <w:rPr>
                <w:rFonts w:ascii="Open Sans" w:hAnsi="Open Sans" w:cs="Open Sans"/>
                <w:i/>
                <w:color w:val="000000" w:themeColor="text1"/>
              </w:rPr>
              <w:t xml:space="preserve">complete activities such as </w:t>
            </w:r>
            <w:r w:rsidR="004912DC" w:rsidRPr="00F56D64">
              <w:rPr>
                <w:rFonts w:ascii="Open Sans" w:hAnsi="Open Sans" w:cs="Open Sans"/>
              </w:rPr>
              <w:t xml:space="preserve">describe DC </w:t>
            </w:r>
            <w:r w:rsidR="004912DC" w:rsidRPr="00F56D64">
              <w:rPr>
                <w:rFonts w:ascii="Open Sans" w:hAnsi="Open Sans" w:cs="Open Sans"/>
              </w:rPr>
              <w:lastRenderedPageBreak/>
              <w:t>and demonstrate an understanding of atomic theory and a material's conductivity and insulation characteristics. The culminating activity will include applying Ohm's Law to calculate current, voltage drops, and resistance for each component in a multi-component series, parallel, and combination circuit, as well as express current and resistance values in both scientific notation and engineering notation.</w:t>
            </w:r>
          </w:p>
        </w:tc>
        <w:tc>
          <w:tcPr>
            <w:tcW w:w="2250" w:type="dxa"/>
            <w:shd w:val="clear" w:color="auto" w:fill="auto"/>
          </w:tcPr>
          <w:sdt>
            <w:sdtPr>
              <w:rPr>
                <w:rFonts w:ascii="Open Sans" w:hAnsi="Open Sans" w:cs="Open Sans"/>
                <w:bCs/>
                <w:color w:val="000000" w:themeColor="text1"/>
              </w:rPr>
              <w:id w:val="14131690"/>
              <w:placeholder>
                <w:docPart w:val="41CA4C4A6A900D4B9EAF202FF01A91E9"/>
              </w:placeholder>
              <w:docPartList>
                <w:docPartGallery w:val="Quick Parts"/>
              </w:docPartList>
            </w:sdtPr>
            <w:sdtEndPr/>
            <w:sdtContent>
              <w:sdt>
                <w:sdtPr>
                  <w:rPr>
                    <w:rFonts w:ascii="Open Sans" w:hAnsi="Open Sans" w:cs="Open Sans"/>
                    <w:bCs/>
                    <w:color w:val="000000" w:themeColor="text1"/>
                  </w:rPr>
                  <w:id w:val="14131691"/>
                  <w:placeholder>
                    <w:docPart w:val="61C3720B87D5A541887669190B7199F9"/>
                  </w:placeholder>
                  <w:docPartList>
                    <w:docPartGallery w:val="Quick Parts"/>
                  </w:docPartList>
                </w:sdtPr>
                <w:sdtEndPr/>
                <w:sdtContent>
                  <w:sdt>
                    <w:sdtPr>
                      <w:rPr>
                        <w:rFonts w:ascii="Open Sans" w:hAnsi="Open Sans" w:cs="Open Sans"/>
                        <w:bCs/>
                        <w:color w:val="000000" w:themeColor="text1"/>
                      </w:rPr>
                      <w:id w:val="7561458"/>
                      <w:placeholder>
                        <w:docPart w:val="2B68644029AF7F44A23532655A3FF081"/>
                      </w:placeholder>
                      <w:docPartList>
                        <w:docPartGallery w:val="Quick Parts"/>
                      </w:docPartList>
                    </w:sdtPr>
                    <w:sdtEndPr/>
                    <w:sdtContent>
                      <w:p w14:paraId="2E9171AE" w14:textId="77777777" w:rsidR="00012C86" w:rsidRPr="00F56D64" w:rsidRDefault="00012C86"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1CC2E778" w14:textId="77777777" w:rsidR="00012C86" w:rsidRPr="00F56D64" w:rsidRDefault="00012C86"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sdtContent>
              </w:sdt>
              <w:p w14:paraId="7C36B677" w14:textId="77777777" w:rsidR="001A2053" w:rsidRPr="00F56D64" w:rsidRDefault="001A2053" w:rsidP="00904EB7">
                <w:pPr>
                  <w:contextualSpacing/>
                  <w:jc w:val="center"/>
                  <w:rPr>
                    <w:rFonts w:ascii="Open Sans" w:hAnsi="Open Sans" w:cs="Open Sans"/>
                    <w:b/>
                    <w:bCs/>
                    <w:color w:val="000000" w:themeColor="text1"/>
                  </w:rPr>
                </w:pPr>
              </w:p>
              <w:p w14:paraId="5A02E532" w14:textId="77777777" w:rsidR="001A2053" w:rsidRPr="00F56D64" w:rsidRDefault="00103361" w:rsidP="00904EB7">
                <w:pPr>
                  <w:contextualSpacing/>
                  <w:jc w:val="center"/>
                  <w:rPr>
                    <w:rFonts w:ascii="Open Sans" w:hAnsi="Open Sans" w:cs="Open Sans"/>
                    <w:bCs/>
                    <w:color w:val="000000" w:themeColor="text1"/>
                  </w:rPr>
                </w:pPr>
              </w:p>
            </w:sdtContent>
          </w:sdt>
          <w:p w14:paraId="3C1F93A5" w14:textId="77777777" w:rsidR="001A2053" w:rsidRPr="00F56D64" w:rsidRDefault="001A2053" w:rsidP="00904EB7">
            <w:pPr>
              <w:contextualSpacing/>
              <w:jc w:val="center"/>
              <w:rPr>
                <w:rFonts w:ascii="Open Sans" w:hAnsi="Open Sans" w:cs="Open Sans"/>
                <w:bCs/>
                <w:color w:val="000000" w:themeColor="text1"/>
              </w:rPr>
            </w:pPr>
          </w:p>
        </w:tc>
        <w:tc>
          <w:tcPr>
            <w:tcW w:w="7560" w:type="dxa"/>
            <w:gridSpan w:val="2"/>
            <w:shd w:val="clear" w:color="auto" w:fill="auto"/>
          </w:tcPr>
          <w:p w14:paraId="226FEAAC" w14:textId="77777777" w:rsidR="00D17ACA" w:rsidRPr="00F56D64" w:rsidRDefault="00D17ACA" w:rsidP="00F56D64">
            <w:pPr>
              <w:pStyle w:val="PARAGRAPH1"/>
              <w:spacing w:before="0" w:after="0"/>
              <w:rPr>
                <w:rFonts w:ascii="Open Sans" w:hAnsi="Open Sans" w:cs="Open Sans"/>
              </w:rPr>
            </w:pPr>
            <w:r w:rsidRPr="00F56D64">
              <w:rPr>
                <w:rFonts w:ascii="Open Sans" w:hAnsi="Open Sans" w:cs="Open Sans"/>
              </w:rPr>
              <w:t>(6)</w:t>
            </w:r>
            <w:r w:rsidRPr="00F56D64">
              <w:rPr>
                <w:rFonts w:ascii="Open Sans" w:hAnsi="Open Sans" w:cs="Open Sans"/>
              </w:rPr>
              <w:tab/>
              <w:t>The student develops an understanding of basic direct current (DC) electricity principles. The student is expected to:</w:t>
            </w:r>
          </w:p>
          <w:p w14:paraId="3A8A9822"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describe DC and give examples of its application and generation;</w:t>
            </w:r>
          </w:p>
          <w:p w14:paraId="71FB2D69"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demonstrate an understanding of atomic theory and the relationship between atomic number and a material's conductivity and insulation characteristics;</w:t>
            </w:r>
          </w:p>
          <w:p w14:paraId="4C0A05E9"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 xml:space="preserve">identify and apply the proper use of electronic </w:t>
            </w:r>
            <w:r w:rsidRPr="00F56D64">
              <w:rPr>
                <w:rFonts w:ascii="Open Sans" w:hAnsi="Open Sans" w:cs="Open Sans"/>
              </w:rPr>
              <w:lastRenderedPageBreak/>
              <w:t>schematics and symbols, including switches, voltage, current, ground, resistors, fuses, circuit breakers, volt meters, and amp meters;</w:t>
            </w:r>
          </w:p>
          <w:p w14:paraId="3791A3B9"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define and describe switches, voltage source, current source, ground, resistors, fuses, circuit breakers, volt meters, amp meters, voltage, current, and resistance;</w:t>
            </w:r>
          </w:p>
          <w:p w14:paraId="6942AF25"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(E)</w:t>
            </w:r>
            <w:r w:rsidRPr="00F56D64">
              <w:rPr>
                <w:rFonts w:ascii="Open Sans" w:hAnsi="Open Sans" w:cs="Open Sans"/>
              </w:rPr>
              <w:tab/>
              <w:t>identify the resistance value from the resistor color code;</w:t>
            </w:r>
          </w:p>
          <w:p w14:paraId="3E460E76"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(F)</w:t>
            </w:r>
            <w:r w:rsidRPr="00F56D64">
              <w:rPr>
                <w:rFonts w:ascii="Open Sans" w:hAnsi="Open Sans" w:cs="Open Sans"/>
              </w:rPr>
              <w:tab/>
              <w:t>express Ohm's Law in three forms with appropriate symbols and units;</w:t>
            </w:r>
          </w:p>
          <w:p w14:paraId="20A58D8D"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(G)</w:t>
            </w:r>
            <w:r w:rsidRPr="00F56D64">
              <w:rPr>
                <w:rFonts w:ascii="Open Sans" w:hAnsi="Open Sans" w:cs="Open Sans"/>
              </w:rPr>
              <w:tab/>
              <w:t>express the Power Law in three forms with appropriate symbols and units;</w:t>
            </w:r>
          </w:p>
          <w:p w14:paraId="0A34150C"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(H)</w:t>
            </w:r>
            <w:r w:rsidRPr="00F56D64">
              <w:rPr>
                <w:rFonts w:ascii="Open Sans" w:hAnsi="Open Sans" w:cs="Open Sans"/>
              </w:rPr>
              <w:tab/>
              <w:t>describe series, parallel, and combination circuits;</w:t>
            </w:r>
          </w:p>
          <w:p w14:paraId="0B181107"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(I)</w:t>
            </w:r>
            <w:r w:rsidRPr="00F56D64">
              <w:rPr>
                <w:rFonts w:ascii="Open Sans" w:hAnsi="Open Sans" w:cs="Open Sans"/>
              </w:rPr>
              <w:tab/>
              <w:t>apply Ohm's Law to calculate current, voltage drops, and resistance for each component in a multi-component series, parallel, and combination circuit;</w:t>
            </w:r>
          </w:p>
          <w:p w14:paraId="3551FEB4"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(J)</w:t>
            </w:r>
            <w:r w:rsidRPr="00F56D64">
              <w:rPr>
                <w:rFonts w:ascii="Open Sans" w:hAnsi="Open Sans" w:cs="Open Sans"/>
              </w:rPr>
              <w:tab/>
              <w:t>apply the Power Law to calculate current, voltage drops, resistance, and power for each component in a multi-component series, parallel, and combination circuit; and</w:t>
            </w:r>
          </w:p>
          <w:p w14:paraId="25A50BF8" w14:textId="77777777" w:rsidR="001A2053" w:rsidRPr="00F56D64" w:rsidRDefault="00D17ACA" w:rsidP="00F56D64">
            <w:pPr>
              <w:pStyle w:val="SUBPARAGRAPHA"/>
              <w:spacing w:before="0" w:after="0"/>
              <w:rPr>
                <w:rFonts w:ascii="Open Sans" w:hAnsi="Open Sans" w:cs="Open Sans"/>
              </w:rPr>
            </w:pPr>
            <w:r w:rsidRPr="00F56D64">
              <w:rPr>
                <w:rFonts w:ascii="Open Sans" w:hAnsi="Open Sans" w:cs="Open Sans"/>
              </w:rPr>
              <w:t>(K)</w:t>
            </w:r>
            <w:r w:rsidRPr="00F56D64">
              <w:rPr>
                <w:rFonts w:ascii="Open Sans" w:hAnsi="Open Sans" w:cs="Open Sans"/>
              </w:rPr>
              <w:tab/>
              <w:t>express current and resistance values in both scientific notation and engineering notation.</w:t>
            </w:r>
          </w:p>
        </w:tc>
      </w:tr>
      <w:tr w:rsidR="001A2053" w:rsidRPr="00F56D64" w14:paraId="2BF2B84D" w14:textId="77777777" w:rsidTr="00EB065B">
        <w:trPr>
          <w:trHeight w:val="260"/>
        </w:trPr>
        <w:tc>
          <w:tcPr>
            <w:tcW w:w="4680" w:type="dxa"/>
            <w:shd w:val="clear" w:color="auto" w:fill="auto"/>
          </w:tcPr>
          <w:p w14:paraId="036BB48E" w14:textId="77777777" w:rsidR="00733B40" w:rsidRPr="00F56D64" w:rsidRDefault="00AE3D8B" w:rsidP="00AD14D2">
            <w:pPr>
              <w:pStyle w:val="PARAGRAPH1"/>
              <w:ind w:left="0" w:firstLine="0"/>
              <w:rPr>
                <w:rFonts w:ascii="Open Sans" w:hAnsi="Open Sans" w:cs="Open Sans"/>
                <w:b/>
                <w:color w:val="000000" w:themeColor="text1"/>
              </w:rPr>
            </w:pPr>
            <w:r w:rsidRPr="00F56D64">
              <w:rPr>
                <w:rFonts w:ascii="Open Sans" w:hAnsi="Open Sans" w:cs="Open Sans"/>
                <w:b/>
                <w:color w:val="000000" w:themeColor="text1"/>
              </w:rPr>
              <w:lastRenderedPageBreak/>
              <w:t>Unit 4:</w:t>
            </w:r>
            <w:r w:rsidR="001A2053" w:rsidRPr="00F56D64">
              <w:rPr>
                <w:rFonts w:ascii="Open Sans" w:hAnsi="Open Sans" w:cs="Open Sans"/>
                <w:b/>
                <w:color w:val="000000" w:themeColor="text1"/>
              </w:rPr>
              <w:t xml:space="preserve"> </w:t>
            </w:r>
            <w:r w:rsidR="000D40E2" w:rsidRPr="00F56D64">
              <w:rPr>
                <w:rFonts w:ascii="Open Sans" w:hAnsi="Open Sans" w:cs="Open Sans"/>
                <w:b/>
              </w:rPr>
              <w:t>Basic Alternating Current (AC) Electricity Principles</w:t>
            </w:r>
          </w:p>
          <w:p w14:paraId="55FA5DDD" w14:textId="77777777" w:rsidR="000D40E2" w:rsidRPr="00F56D64" w:rsidRDefault="00012C86" w:rsidP="000D40E2">
            <w:pPr>
              <w:pStyle w:val="SUBPARAGRAPHA"/>
              <w:ind w:left="0" w:firstLine="0"/>
              <w:rPr>
                <w:rFonts w:ascii="Open Sans" w:hAnsi="Open Sans" w:cs="Open Sans"/>
              </w:rPr>
            </w:pPr>
            <w:r w:rsidRPr="00F56D64">
              <w:rPr>
                <w:rFonts w:ascii="Open Sans" w:hAnsi="Open Sans" w:cs="Open Sans"/>
                <w:color w:val="000000" w:themeColor="text1"/>
              </w:rPr>
              <w:t>In this unit, s</w:t>
            </w:r>
            <w:r w:rsidR="00002EC0" w:rsidRPr="00F56D64">
              <w:rPr>
                <w:rFonts w:ascii="Open Sans" w:hAnsi="Open Sans" w:cs="Open Sans"/>
                <w:color w:val="000000" w:themeColor="text1"/>
              </w:rPr>
              <w:t xml:space="preserve">tudents will </w:t>
            </w:r>
            <w:r w:rsidR="000D40E2" w:rsidRPr="00F56D64">
              <w:rPr>
                <w:rFonts w:ascii="Open Sans" w:hAnsi="Open Sans" w:cs="Open Sans"/>
                <w:color w:val="000000" w:themeColor="text1"/>
              </w:rPr>
              <w:t xml:space="preserve">perform such activities as </w:t>
            </w:r>
            <w:r w:rsidR="000D40E2" w:rsidRPr="00F56D64">
              <w:rPr>
                <w:rFonts w:ascii="Open Sans" w:hAnsi="Open Sans" w:cs="Open Sans"/>
              </w:rPr>
              <w:t>describing AC and give examples of its application and generation and explaining the relationship between mechanical load and current in a generator. The culminating activity will have students identify the purpose and application of a transformer and describe inductance and inductive reactance.</w:t>
            </w:r>
          </w:p>
          <w:p w14:paraId="00EFBC8F" w14:textId="77777777" w:rsidR="000D40E2" w:rsidRPr="00F56D64" w:rsidRDefault="000D40E2" w:rsidP="000D40E2">
            <w:pPr>
              <w:pStyle w:val="SUBPARAGRAPHA"/>
              <w:rPr>
                <w:rFonts w:ascii="Open Sans" w:hAnsi="Open Sans" w:cs="Open Sans"/>
              </w:rPr>
            </w:pPr>
          </w:p>
          <w:p w14:paraId="08216230" w14:textId="77777777" w:rsidR="001A2053" w:rsidRPr="00F56D64" w:rsidRDefault="001A2053" w:rsidP="000D40E2">
            <w:pPr>
              <w:pStyle w:val="PARAGRAPH1"/>
              <w:ind w:left="0" w:firstLine="0"/>
              <w:rPr>
                <w:rFonts w:ascii="Open Sans" w:hAnsi="Open Sans" w:cs="Open Sans"/>
                <w:b/>
                <w:i/>
                <w:color w:val="000000" w:themeColor="text1"/>
              </w:rPr>
            </w:pPr>
          </w:p>
        </w:tc>
        <w:tc>
          <w:tcPr>
            <w:tcW w:w="2250" w:type="dxa"/>
            <w:shd w:val="clear" w:color="auto" w:fill="auto"/>
          </w:tcPr>
          <w:sdt>
            <w:sdtPr>
              <w:rPr>
                <w:rFonts w:ascii="Open Sans" w:hAnsi="Open Sans" w:cs="Open Sans"/>
                <w:bCs/>
                <w:color w:val="000000" w:themeColor="text1"/>
              </w:rPr>
              <w:id w:val="14131740"/>
              <w:placeholder>
                <w:docPart w:val="37646A58C5FB554C82C7BD580758E5F0"/>
              </w:placeholder>
              <w:docPartList>
                <w:docPartGallery w:val="Quick Parts"/>
              </w:docPartList>
            </w:sdtPr>
            <w:sdtEndPr/>
            <w:sdtContent>
              <w:sdt>
                <w:sdtPr>
                  <w:rPr>
                    <w:rFonts w:ascii="Open Sans" w:hAnsi="Open Sans" w:cs="Open Sans"/>
                    <w:bCs/>
                    <w:color w:val="000000" w:themeColor="text1"/>
                  </w:rPr>
                  <w:id w:val="7561461"/>
                  <w:placeholder>
                    <w:docPart w:val="6E00C592B130ED4EB95334FEEFA849DD"/>
                  </w:placeholder>
                  <w:docPartList>
                    <w:docPartGallery w:val="Quick Parts"/>
                  </w:docPartList>
                </w:sdtPr>
                <w:sdtEndPr/>
                <w:sdtContent>
                  <w:p w14:paraId="03C093AC" w14:textId="77777777" w:rsidR="00012C86" w:rsidRPr="00F56D64" w:rsidRDefault="00012C86"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0DEDF05C" w14:textId="77777777" w:rsidR="00012C86" w:rsidRPr="00F56D64" w:rsidRDefault="00012C86"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p w14:paraId="7C2AC476" w14:textId="77777777" w:rsidR="001A2053" w:rsidRPr="00F56D64" w:rsidRDefault="00103361" w:rsidP="00904EB7">
                <w:pPr>
                  <w:contextualSpacing/>
                  <w:jc w:val="center"/>
                  <w:rPr>
                    <w:rFonts w:ascii="Open Sans" w:hAnsi="Open Sans" w:cs="Open Sans"/>
                    <w:bCs/>
                    <w:color w:val="000000" w:themeColor="text1"/>
                  </w:rPr>
                </w:pPr>
              </w:p>
            </w:sdtContent>
          </w:sdt>
          <w:p w14:paraId="0FBFCC8F" w14:textId="77777777" w:rsidR="001A2053" w:rsidRPr="00F56D64" w:rsidRDefault="001A2053" w:rsidP="00904EB7">
            <w:pPr>
              <w:contextualSpacing/>
              <w:jc w:val="center"/>
              <w:rPr>
                <w:rFonts w:ascii="Open Sans" w:hAnsi="Open Sans" w:cs="Open Sans"/>
                <w:bCs/>
                <w:color w:val="000000" w:themeColor="text1"/>
              </w:rPr>
            </w:pPr>
          </w:p>
        </w:tc>
        <w:tc>
          <w:tcPr>
            <w:tcW w:w="7560" w:type="dxa"/>
            <w:gridSpan w:val="2"/>
            <w:shd w:val="clear" w:color="auto" w:fill="auto"/>
          </w:tcPr>
          <w:p w14:paraId="4C17322F" w14:textId="77777777" w:rsidR="00D17ACA" w:rsidRPr="00F56D64" w:rsidRDefault="00D17ACA" w:rsidP="00F56D64">
            <w:pPr>
              <w:pStyle w:val="PARAGRAPH1"/>
              <w:spacing w:before="0" w:after="0"/>
              <w:rPr>
                <w:rFonts w:ascii="Open Sans" w:hAnsi="Open Sans" w:cs="Open Sans"/>
              </w:rPr>
            </w:pPr>
            <w:r w:rsidRPr="00F56D64">
              <w:rPr>
                <w:rFonts w:ascii="Open Sans" w:hAnsi="Open Sans" w:cs="Open Sans"/>
              </w:rPr>
              <w:t>(7)</w:t>
            </w:r>
            <w:r w:rsidRPr="00F56D64">
              <w:rPr>
                <w:rFonts w:ascii="Open Sans" w:hAnsi="Open Sans" w:cs="Open Sans"/>
              </w:rPr>
              <w:tab/>
              <w:t>The student develops an understanding of basic alternating current (AC) electricity principles. The student is expected to:</w:t>
            </w:r>
          </w:p>
          <w:p w14:paraId="30ED23AB"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describe AC and give examples of its application and generation;</w:t>
            </w:r>
          </w:p>
          <w:p w14:paraId="147E34DC"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calculate peak, peak-to-peak, average, and root mean square (RMS) voltage;</w:t>
            </w:r>
          </w:p>
          <w:p w14:paraId="48BE9850"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explain the relationship between mechanical load and current in a generator;</w:t>
            </w:r>
          </w:p>
          <w:p w14:paraId="52E61E56"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identify the purpose and application of a transformer;</w:t>
            </w:r>
          </w:p>
          <w:p w14:paraId="6126AAF2"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(E)</w:t>
            </w:r>
            <w:r w:rsidRPr="00F56D64">
              <w:rPr>
                <w:rFonts w:ascii="Open Sans" w:hAnsi="Open Sans" w:cs="Open Sans"/>
              </w:rPr>
              <w:tab/>
              <w:t>identify voltage and current values relative to a turns ratio in a transformer;</w:t>
            </w:r>
          </w:p>
          <w:p w14:paraId="237900B9"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(F)</w:t>
            </w:r>
            <w:r w:rsidRPr="00F56D64">
              <w:rPr>
                <w:rFonts w:ascii="Open Sans" w:hAnsi="Open Sans" w:cs="Open Sans"/>
              </w:rPr>
              <w:tab/>
              <w:t>describe and calculate capacitance and capacitive reactance; and</w:t>
            </w:r>
          </w:p>
          <w:p w14:paraId="741D87E1" w14:textId="77777777" w:rsidR="001A2053" w:rsidRPr="00F56D64" w:rsidRDefault="00D17ACA" w:rsidP="00F56D64">
            <w:pPr>
              <w:pStyle w:val="SUBPARAGRAPHA"/>
              <w:spacing w:before="0" w:after="0"/>
              <w:rPr>
                <w:rFonts w:ascii="Open Sans" w:hAnsi="Open Sans" w:cs="Open Sans"/>
              </w:rPr>
            </w:pPr>
            <w:r w:rsidRPr="00F56D64">
              <w:rPr>
                <w:rFonts w:ascii="Open Sans" w:hAnsi="Open Sans" w:cs="Open Sans"/>
              </w:rPr>
              <w:t>(G)</w:t>
            </w:r>
            <w:r w:rsidRPr="00F56D64">
              <w:rPr>
                <w:rFonts w:ascii="Open Sans" w:hAnsi="Open Sans" w:cs="Open Sans"/>
              </w:rPr>
              <w:tab/>
              <w:t>describe and calculate inductance and inductive reactance.</w:t>
            </w:r>
          </w:p>
        </w:tc>
      </w:tr>
      <w:tr w:rsidR="001A2053" w:rsidRPr="00F56D64" w14:paraId="3DE99B52" w14:textId="77777777" w:rsidTr="00E16EE2">
        <w:trPr>
          <w:trHeight w:val="260"/>
        </w:trPr>
        <w:tc>
          <w:tcPr>
            <w:tcW w:w="4680" w:type="dxa"/>
            <w:shd w:val="clear" w:color="auto" w:fill="auto"/>
          </w:tcPr>
          <w:p w14:paraId="19953BAA" w14:textId="77777777" w:rsidR="00733B40" w:rsidRPr="00F56D64" w:rsidRDefault="00AE3D8B" w:rsidP="00AD14D2">
            <w:pPr>
              <w:pStyle w:val="PARAGRAPH1"/>
              <w:ind w:left="0" w:firstLine="0"/>
              <w:rPr>
                <w:rFonts w:ascii="Open Sans" w:hAnsi="Open Sans" w:cs="Open Sans"/>
                <w:b/>
                <w:color w:val="000000" w:themeColor="text1"/>
              </w:rPr>
            </w:pPr>
            <w:r w:rsidRPr="00F56D64">
              <w:rPr>
                <w:rFonts w:ascii="Open Sans" w:hAnsi="Open Sans" w:cs="Open Sans"/>
                <w:b/>
                <w:color w:val="000000" w:themeColor="text1"/>
              </w:rPr>
              <w:t>Unit 5</w:t>
            </w:r>
            <w:r w:rsidR="001A2053" w:rsidRPr="00F56D64">
              <w:rPr>
                <w:rFonts w:ascii="Open Sans" w:hAnsi="Open Sans" w:cs="Open Sans"/>
                <w:b/>
                <w:color w:val="000000" w:themeColor="text1"/>
              </w:rPr>
              <w:t xml:space="preserve">: </w:t>
            </w:r>
            <w:r w:rsidR="00E16EE2" w:rsidRPr="00F56D64">
              <w:rPr>
                <w:rFonts w:ascii="Open Sans" w:hAnsi="Open Sans" w:cs="Open Sans"/>
                <w:b/>
                <w:color w:val="000000" w:themeColor="text1"/>
              </w:rPr>
              <w:t>Time for Project Based Learning</w:t>
            </w:r>
          </w:p>
          <w:p w14:paraId="0D1EAC7F" w14:textId="77777777" w:rsidR="001A2053" w:rsidRPr="00F56D64" w:rsidRDefault="00E16EE2" w:rsidP="00E16EE2">
            <w:pPr>
              <w:pStyle w:val="SUBPARAGRAPHA"/>
              <w:ind w:left="0" w:firstLine="0"/>
              <w:rPr>
                <w:rFonts w:ascii="Open Sans" w:hAnsi="Open Sans" w:cs="Open Sans"/>
              </w:rPr>
            </w:pPr>
            <w:r w:rsidRPr="00F56D64">
              <w:rPr>
                <w:rFonts w:ascii="Open Sans" w:hAnsi="Open Sans" w:cs="Open Sans"/>
                <w:color w:val="000000" w:themeColor="text1"/>
              </w:rPr>
              <w:t>In this unit, s</w:t>
            </w:r>
            <w:r w:rsidR="00AD14D2" w:rsidRPr="00F56D64">
              <w:rPr>
                <w:rFonts w:ascii="Open Sans" w:hAnsi="Open Sans" w:cs="Open Sans"/>
                <w:color w:val="000000" w:themeColor="text1"/>
              </w:rPr>
              <w:t xml:space="preserve">tudents will </w:t>
            </w:r>
            <w:r w:rsidRPr="00F56D64">
              <w:rPr>
                <w:rFonts w:ascii="Open Sans" w:hAnsi="Open Sans" w:cs="Open Sans"/>
              </w:rPr>
              <w:t xml:space="preserve">apply Ohm's law and build series, parallel, and combination circuits. The project based assessment will have students explain how torque is produced in a motor and </w:t>
            </w:r>
            <w:proofErr w:type="gramStart"/>
            <w:r w:rsidRPr="00F56D64">
              <w:rPr>
                <w:rFonts w:ascii="Open Sans" w:hAnsi="Open Sans" w:cs="Open Sans"/>
              </w:rPr>
              <w:t xml:space="preserve">how  </w:t>
            </w:r>
            <w:r w:rsidRPr="00F56D64">
              <w:rPr>
                <w:rFonts w:ascii="Open Sans" w:hAnsi="Open Sans" w:cs="Open Sans"/>
              </w:rPr>
              <w:lastRenderedPageBreak/>
              <w:t>electromotive</w:t>
            </w:r>
            <w:proofErr w:type="gramEnd"/>
            <w:r w:rsidRPr="00F56D64">
              <w:rPr>
                <w:rFonts w:ascii="Open Sans" w:hAnsi="Open Sans" w:cs="Open Sans"/>
              </w:rPr>
              <w:t xml:space="preserve"> force (CEMF) comes from in a motor.</w:t>
            </w:r>
          </w:p>
        </w:tc>
        <w:tc>
          <w:tcPr>
            <w:tcW w:w="2250" w:type="dxa"/>
            <w:shd w:val="clear" w:color="auto" w:fill="auto"/>
          </w:tcPr>
          <w:sdt>
            <w:sdtPr>
              <w:rPr>
                <w:rFonts w:ascii="Open Sans" w:hAnsi="Open Sans" w:cs="Open Sans"/>
                <w:bCs/>
                <w:color w:val="000000" w:themeColor="text1"/>
              </w:rPr>
              <w:id w:val="14131790"/>
              <w:placeholder>
                <w:docPart w:val="33A184E86ACCF247B70C673B82D8F71D"/>
              </w:placeholder>
              <w:docPartList>
                <w:docPartGallery w:val="Quick Parts"/>
              </w:docPartList>
            </w:sdtPr>
            <w:sdtEndPr/>
            <w:sdtContent>
              <w:sdt>
                <w:sdtPr>
                  <w:rPr>
                    <w:rFonts w:ascii="Open Sans" w:hAnsi="Open Sans" w:cs="Open Sans"/>
                    <w:bCs/>
                    <w:color w:val="000000" w:themeColor="text1"/>
                  </w:rPr>
                  <w:id w:val="14131791"/>
                  <w:placeholder>
                    <w:docPart w:val="B2BDC6E84D1B8F49A60E47255A14ECA4"/>
                  </w:placeholder>
                  <w:docPartList>
                    <w:docPartGallery w:val="Quick Parts"/>
                  </w:docPartList>
                </w:sdtPr>
                <w:sdtEndPr/>
                <w:sdtContent>
                  <w:sdt>
                    <w:sdtPr>
                      <w:rPr>
                        <w:rFonts w:ascii="Open Sans" w:hAnsi="Open Sans" w:cs="Open Sans"/>
                        <w:bCs/>
                        <w:color w:val="000000" w:themeColor="text1"/>
                      </w:rPr>
                      <w:id w:val="7561464"/>
                      <w:placeholder>
                        <w:docPart w:val="536C04A7B36ACC4088E1433CEDB60118"/>
                      </w:placeholder>
                      <w:docPartList>
                        <w:docPartGallery w:val="Quick Parts"/>
                      </w:docPartList>
                    </w:sdtPr>
                    <w:sdtEndPr/>
                    <w:sdtContent>
                      <w:p w14:paraId="6CCC3F67" w14:textId="77777777" w:rsidR="00012C86" w:rsidRPr="00F56D64" w:rsidRDefault="00012C86"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72A94641" w14:textId="77777777" w:rsidR="00012C86" w:rsidRPr="00F56D64" w:rsidRDefault="00012C86"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sdtContent>
              </w:sdt>
              <w:p w14:paraId="62F924EC" w14:textId="77777777" w:rsidR="001A2053" w:rsidRPr="00F56D64" w:rsidRDefault="001A2053" w:rsidP="00904EB7">
                <w:pPr>
                  <w:contextualSpacing/>
                  <w:jc w:val="center"/>
                  <w:rPr>
                    <w:rFonts w:ascii="Open Sans" w:hAnsi="Open Sans" w:cs="Open Sans"/>
                    <w:b/>
                    <w:bCs/>
                    <w:color w:val="000000" w:themeColor="text1"/>
                  </w:rPr>
                </w:pPr>
              </w:p>
              <w:p w14:paraId="0B0A4E93" w14:textId="77777777" w:rsidR="001A2053" w:rsidRPr="00F56D64" w:rsidRDefault="00103361" w:rsidP="00904EB7">
                <w:pPr>
                  <w:contextualSpacing/>
                  <w:jc w:val="center"/>
                  <w:rPr>
                    <w:rFonts w:ascii="Open Sans" w:hAnsi="Open Sans" w:cs="Open Sans"/>
                    <w:bCs/>
                    <w:color w:val="000000" w:themeColor="text1"/>
                  </w:rPr>
                </w:pPr>
              </w:p>
            </w:sdtContent>
          </w:sdt>
          <w:p w14:paraId="257512E7" w14:textId="77777777" w:rsidR="001A2053" w:rsidRPr="00F56D64" w:rsidRDefault="001A2053" w:rsidP="00904EB7">
            <w:pPr>
              <w:contextualSpacing/>
              <w:jc w:val="center"/>
              <w:rPr>
                <w:rFonts w:ascii="Open Sans" w:hAnsi="Open Sans" w:cs="Open Sans"/>
                <w:bCs/>
                <w:color w:val="000000" w:themeColor="text1"/>
              </w:rPr>
            </w:pPr>
          </w:p>
        </w:tc>
        <w:tc>
          <w:tcPr>
            <w:tcW w:w="7560" w:type="dxa"/>
            <w:gridSpan w:val="2"/>
            <w:shd w:val="clear" w:color="auto" w:fill="auto"/>
          </w:tcPr>
          <w:p w14:paraId="1762F5EC" w14:textId="77777777" w:rsidR="00D17ACA" w:rsidRPr="00F56D64" w:rsidRDefault="00D17ACA" w:rsidP="00F56D64">
            <w:pPr>
              <w:pStyle w:val="PARAGRAPH1"/>
              <w:spacing w:before="0" w:after="0"/>
              <w:rPr>
                <w:rFonts w:ascii="Open Sans" w:hAnsi="Open Sans" w:cs="Open Sans"/>
              </w:rPr>
            </w:pPr>
            <w:r w:rsidRPr="00F56D64">
              <w:rPr>
                <w:rFonts w:ascii="Open Sans" w:hAnsi="Open Sans" w:cs="Open Sans"/>
              </w:rPr>
              <w:t>(8)</w:t>
            </w:r>
            <w:r w:rsidRPr="00F56D64">
              <w:rPr>
                <w:rFonts w:ascii="Open Sans" w:hAnsi="Open Sans" w:cs="Open Sans"/>
              </w:rPr>
              <w:tab/>
              <w:t>The student implements the concepts and skills that form the technical knowledge of electronics using project-based assessments. The student is expected to:</w:t>
            </w:r>
          </w:p>
          <w:p w14:paraId="4A811595"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apply Ohm's law, Kirchhoff's laws, and power laws to actual or simulated circuits;</w:t>
            </w:r>
          </w:p>
          <w:p w14:paraId="5525CD78"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build series, parallel, and combination circuits;</w:t>
            </w:r>
          </w:p>
          <w:p w14:paraId="2648545B"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 xml:space="preserve">demonstrate an understanding of magnetism and </w:t>
            </w:r>
            <w:r w:rsidRPr="00F56D64">
              <w:rPr>
                <w:rFonts w:ascii="Open Sans" w:hAnsi="Open Sans" w:cs="Open Sans"/>
              </w:rPr>
              <w:lastRenderedPageBreak/>
              <w:t>induction as they relate to electronic circuits;</w:t>
            </w:r>
          </w:p>
          <w:p w14:paraId="3FD8DFC8"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perform electrical-electronic troubleshooting assignments;</w:t>
            </w:r>
          </w:p>
          <w:p w14:paraId="7E0DC263"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(E)</w:t>
            </w:r>
            <w:r w:rsidRPr="00F56D64">
              <w:rPr>
                <w:rFonts w:ascii="Open Sans" w:hAnsi="Open Sans" w:cs="Open Sans"/>
              </w:rPr>
              <w:tab/>
              <w:t>identify actual electronic components, including resistors, capacitors, switches, fuses, power sources, and inductors;</w:t>
            </w:r>
          </w:p>
          <w:p w14:paraId="70E73BC9"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(F)</w:t>
            </w:r>
            <w:r w:rsidRPr="00F56D64">
              <w:rPr>
                <w:rFonts w:ascii="Open Sans" w:hAnsi="Open Sans" w:cs="Open Sans"/>
              </w:rPr>
              <w:tab/>
              <w:t>explain how torque is produced in a motor; and</w:t>
            </w:r>
          </w:p>
          <w:p w14:paraId="71ED768B" w14:textId="77777777" w:rsidR="001A2053" w:rsidRPr="00F56D64" w:rsidRDefault="00D17ACA" w:rsidP="00F56D64">
            <w:pPr>
              <w:pStyle w:val="SUBPARAGRAPHA"/>
              <w:spacing w:before="0" w:after="0"/>
              <w:rPr>
                <w:rFonts w:ascii="Open Sans" w:hAnsi="Open Sans" w:cs="Open Sans"/>
              </w:rPr>
            </w:pPr>
            <w:r w:rsidRPr="00F56D64">
              <w:rPr>
                <w:rFonts w:ascii="Open Sans" w:hAnsi="Open Sans" w:cs="Open Sans"/>
              </w:rPr>
              <w:t>(G)</w:t>
            </w:r>
            <w:r w:rsidRPr="00F56D64">
              <w:rPr>
                <w:rFonts w:ascii="Open Sans" w:hAnsi="Open Sans" w:cs="Open Sans"/>
              </w:rPr>
              <w:tab/>
              <w:t>explain where counter electromotive force (CEMF) comes from in a motor.</w:t>
            </w:r>
          </w:p>
        </w:tc>
      </w:tr>
      <w:tr w:rsidR="001A2053" w:rsidRPr="00F56D64" w14:paraId="5E764227" w14:textId="77777777" w:rsidTr="00405540">
        <w:trPr>
          <w:trHeight w:val="260"/>
        </w:trPr>
        <w:tc>
          <w:tcPr>
            <w:tcW w:w="4680" w:type="dxa"/>
            <w:shd w:val="clear" w:color="auto" w:fill="auto"/>
          </w:tcPr>
          <w:p w14:paraId="45F87720" w14:textId="77777777" w:rsidR="00AD14D2" w:rsidRPr="00F56D64" w:rsidRDefault="00AE3D8B" w:rsidP="001A2053">
            <w:pPr>
              <w:rPr>
                <w:rFonts w:ascii="Open Sans" w:hAnsi="Open Sans" w:cs="Open Sans"/>
                <w:b/>
                <w:color w:val="000000" w:themeColor="text1"/>
              </w:rPr>
            </w:pPr>
            <w:r w:rsidRPr="00F56D64">
              <w:rPr>
                <w:rFonts w:ascii="Open Sans" w:hAnsi="Open Sans" w:cs="Open Sans"/>
                <w:b/>
                <w:color w:val="000000" w:themeColor="text1"/>
              </w:rPr>
              <w:lastRenderedPageBreak/>
              <w:t>Unit 6</w:t>
            </w:r>
            <w:r w:rsidR="001A2053" w:rsidRPr="00F56D64">
              <w:rPr>
                <w:rFonts w:ascii="Open Sans" w:hAnsi="Open Sans" w:cs="Open Sans"/>
                <w:b/>
                <w:color w:val="000000" w:themeColor="text1"/>
              </w:rPr>
              <w:t xml:space="preserve">: </w:t>
            </w:r>
            <w:r w:rsidR="00E16EE2" w:rsidRPr="00F56D64">
              <w:rPr>
                <w:rFonts w:ascii="Open Sans" w:hAnsi="Open Sans" w:cs="Open Sans"/>
                <w:b/>
                <w:color w:val="000000" w:themeColor="text1"/>
              </w:rPr>
              <w:t>Real-World Applications</w:t>
            </w:r>
          </w:p>
          <w:p w14:paraId="67FED466" w14:textId="77777777" w:rsidR="00AD14D2" w:rsidRPr="00F56D64" w:rsidRDefault="00012C86" w:rsidP="00AD14D2">
            <w:pPr>
              <w:pStyle w:val="PARAGRAPH1"/>
              <w:ind w:left="0" w:firstLine="0"/>
              <w:rPr>
                <w:rFonts w:ascii="Open Sans" w:hAnsi="Open Sans" w:cs="Open Sans"/>
                <w:color w:val="000000" w:themeColor="text1"/>
              </w:rPr>
            </w:pPr>
            <w:r w:rsidRPr="00F56D64">
              <w:rPr>
                <w:rFonts w:ascii="Open Sans" w:hAnsi="Open Sans" w:cs="Open Sans"/>
                <w:color w:val="000000" w:themeColor="text1"/>
              </w:rPr>
              <w:t>In this unit, s</w:t>
            </w:r>
            <w:r w:rsidR="00AD14D2" w:rsidRPr="00F56D64">
              <w:rPr>
                <w:rFonts w:ascii="Open Sans" w:hAnsi="Open Sans" w:cs="Open Sans"/>
                <w:color w:val="000000" w:themeColor="text1"/>
              </w:rPr>
              <w:t xml:space="preserve">tudents will </w:t>
            </w:r>
            <w:r w:rsidR="00E16EE2" w:rsidRPr="00F56D64">
              <w:rPr>
                <w:rFonts w:ascii="Open Sans" w:hAnsi="Open Sans" w:cs="Open Sans"/>
              </w:rPr>
              <w:t xml:space="preserve">apply the concepts and skills from the previous units to simulated and actual work situations. </w:t>
            </w:r>
            <w:r w:rsidR="00467461" w:rsidRPr="00F56D64">
              <w:rPr>
                <w:rFonts w:ascii="Open Sans" w:hAnsi="Open Sans" w:cs="Open Sans"/>
                <w:color w:val="000000" w:themeColor="text1"/>
              </w:rPr>
              <w:t xml:space="preserve">The culminating activity will include having students </w:t>
            </w:r>
            <w:r w:rsidR="00E16EE2" w:rsidRPr="00F56D64">
              <w:rPr>
                <w:rFonts w:ascii="Open Sans" w:hAnsi="Open Sans" w:cs="Open Sans"/>
              </w:rPr>
              <w:t>design analog circuits using common components</w:t>
            </w:r>
            <w:r w:rsidR="00467461" w:rsidRPr="00F56D64">
              <w:rPr>
                <w:rFonts w:ascii="Open Sans" w:hAnsi="Open Sans" w:cs="Open Sans"/>
                <w:color w:val="000000" w:themeColor="text1"/>
              </w:rPr>
              <w:t>.</w:t>
            </w:r>
          </w:p>
          <w:p w14:paraId="36273BBA" w14:textId="77777777" w:rsidR="001A2053" w:rsidRPr="00F56D64" w:rsidRDefault="001A2053" w:rsidP="001A2053">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840"/>
              <w:placeholder>
                <w:docPart w:val="CFB843511BFCE1429775AE3477BEAB0E"/>
              </w:placeholder>
              <w:docPartList>
                <w:docPartGallery w:val="Quick Parts"/>
              </w:docPartList>
            </w:sdtPr>
            <w:sdtEndPr/>
            <w:sdtContent>
              <w:sdt>
                <w:sdtPr>
                  <w:rPr>
                    <w:rFonts w:ascii="Open Sans" w:hAnsi="Open Sans" w:cs="Open Sans"/>
                    <w:bCs/>
                    <w:color w:val="000000" w:themeColor="text1"/>
                  </w:rPr>
                  <w:id w:val="7561468"/>
                  <w:placeholder>
                    <w:docPart w:val="2FBA2EB81A08A9438F6FC90711E63551"/>
                  </w:placeholder>
                  <w:docPartList>
                    <w:docPartGallery w:val="Quick Parts"/>
                  </w:docPartList>
                </w:sdtPr>
                <w:sdtEndPr/>
                <w:sdtContent>
                  <w:p w14:paraId="1A2B0CEA" w14:textId="77777777" w:rsidR="00012C86" w:rsidRPr="00F56D64" w:rsidRDefault="00012C86"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009B2548" w14:textId="77777777" w:rsidR="00012C86" w:rsidRPr="00F56D64" w:rsidRDefault="00012C86"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p w14:paraId="5AF1FE71" w14:textId="77777777" w:rsidR="001A2053" w:rsidRPr="00F56D64" w:rsidRDefault="00103361" w:rsidP="00904EB7">
                <w:pPr>
                  <w:contextualSpacing/>
                  <w:jc w:val="center"/>
                  <w:rPr>
                    <w:rFonts w:ascii="Open Sans" w:hAnsi="Open Sans" w:cs="Open Sans"/>
                    <w:bCs/>
                    <w:color w:val="000000" w:themeColor="text1"/>
                  </w:rPr>
                </w:pPr>
              </w:p>
            </w:sdtContent>
          </w:sdt>
          <w:p w14:paraId="10BB133D" w14:textId="77777777" w:rsidR="001A2053" w:rsidRPr="00F56D64" w:rsidRDefault="001A2053" w:rsidP="00904EB7">
            <w:pPr>
              <w:contextualSpacing/>
              <w:jc w:val="center"/>
              <w:rPr>
                <w:rFonts w:ascii="Open Sans" w:hAnsi="Open Sans" w:cs="Open Sans"/>
                <w:bCs/>
                <w:color w:val="000000" w:themeColor="text1"/>
              </w:rPr>
            </w:pPr>
          </w:p>
        </w:tc>
        <w:tc>
          <w:tcPr>
            <w:tcW w:w="7560" w:type="dxa"/>
            <w:gridSpan w:val="2"/>
            <w:shd w:val="clear" w:color="auto" w:fill="auto"/>
          </w:tcPr>
          <w:p w14:paraId="73DDD676" w14:textId="77777777" w:rsidR="00D17ACA" w:rsidRPr="00F56D64" w:rsidRDefault="00D17ACA" w:rsidP="00F56D64">
            <w:pPr>
              <w:pStyle w:val="PARAGRAPH1"/>
              <w:spacing w:before="0" w:after="0"/>
              <w:rPr>
                <w:rFonts w:ascii="Open Sans" w:hAnsi="Open Sans" w:cs="Open Sans"/>
              </w:rPr>
            </w:pPr>
            <w:r w:rsidRPr="00F56D64">
              <w:rPr>
                <w:rFonts w:ascii="Open Sans" w:hAnsi="Open Sans" w:cs="Open Sans"/>
              </w:rPr>
              <w:t>(9)</w:t>
            </w:r>
            <w:r w:rsidRPr="00F56D64">
              <w:rPr>
                <w:rFonts w:ascii="Open Sans" w:hAnsi="Open Sans" w:cs="Open Sans"/>
              </w:rPr>
              <w:tab/>
              <w:t>The student applies the concepts and skills to simulated and actual work situations. The student is expected to:</w:t>
            </w:r>
          </w:p>
          <w:p w14:paraId="20795BC3"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measure and calculate resistance, current, voltage, and power in series, parallel, and complex circuits;</w:t>
            </w:r>
          </w:p>
          <w:p w14:paraId="6AC21B15"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apply electrical theory to generators, electric motors, and transformers; and</w:t>
            </w:r>
          </w:p>
          <w:p w14:paraId="3395ED44" w14:textId="77777777" w:rsidR="006E32A4" w:rsidRPr="00F56D64" w:rsidRDefault="00D17ACA"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design analog circuits using common components.</w:t>
            </w:r>
          </w:p>
          <w:p w14:paraId="19BC0E1E" w14:textId="77777777" w:rsidR="001A2053" w:rsidRPr="00F56D64" w:rsidRDefault="001A2053" w:rsidP="00F56D64">
            <w:pPr>
              <w:spacing w:after="0"/>
              <w:ind w:firstLine="720"/>
              <w:rPr>
                <w:rFonts w:ascii="Open Sans" w:hAnsi="Open Sans" w:cs="Open Sans"/>
              </w:rPr>
            </w:pPr>
          </w:p>
        </w:tc>
      </w:tr>
      <w:tr w:rsidR="0007654F" w:rsidRPr="00F56D64" w14:paraId="2E2465BE" w14:textId="77777777" w:rsidTr="00405540">
        <w:trPr>
          <w:trHeight w:val="260"/>
        </w:trPr>
        <w:tc>
          <w:tcPr>
            <w:tcW w:w="4680" w:type="dxa"/>
            <w:shd w:val="clear" w:color="auto" w:fill="auto"/>
          </w:tcPr>
          <w:p w14:paraId="79D4C747" w14:textId="77777777" w:rsidR="00192D1E" w:rsidRPr="00F56D64" w:rsidRDefault="0007654F" w:rsidP="0007654F">
            <w:pPr>
              <w:rPr>
                <w:rFonts w:ascii="Open Sans" w:hAnsi="Open Sans" w:cs="Open Sans"/>
                <w:b/>
                <w:color w:val="000000" w:themeColor="text1"/>
              </w:rPr>
            </w:pPr>
            <w:r w:rsidRPr="00F56D64">
              <w:rPr>
                <w:rFonts w:ascii="Open Sans" w:hAnsi="Open Sans" w:cs="Open Sans"/>
                <w:b/>
                <w:color w:val="000000" w:themeColor="text1"/>
              </w:rPr>
              <w:t xml:space="preserve">Unit </w:t>
            </w:r>
            <w:r w:rsidR="00AE3D8B" w:rsidRPr="00F56D64">
              <w:rPr>
                <w:rFonts w:ascii="Open Sans" w:hAnsi="Open Sans" w:cs="Open Sans"/>
                <w:b/>
                <w:color w:val="000000" w:themeColor="text1"/>
              </w:rPr>
              <w:t xml:space="preserve">7: </w:t>
            </w:r>
            <w:r w:rsidR="00F779E5" w:rsidRPr="00F56D64">
              <w:rPr>
                <w:rFonts w:ascii="Open Sans" w:hAnsi="Open Sans" w:cs="Open Sans"/>
                <w:b/>
                <w:color w:val="000000" w:themeColor="text1"/>
              </w:rPr>
              <w:t>Electronic Tools, Equipment, and Materials</w:t>
            </w:r>
            <w:r w:rsidR="00467461" w:rsidRPr="00F56D64">
              <w:rPr>
                <w:rFonts w:ascii="Open Sans" w:hAnsi="Open Sans" w:cs="Open Sans"/>
                <w:b/>
                <w:color w:val="000000" w:themeColor="text1"/>
              </w:rPr>
              <w:t xml:space="preserve"> </w:t>
            </w:r>
          </w:p>
          <w:p w14:paraId="72EDEB52" w14:textId="77777777" w:rsidR="00260A85" w:rsidRPr="00F56D64" w:rsidRDefault="00192D1E" w:rsidP="00260A85">
            <w:pPr>
              <w:pStyle w:val="SUBPARAGRAPHA"/>
              <w:ind w:left="0" w:firstLine="0"/>
              <w:rPr>
                <w:rFonts w:ascii="Open Sans" w:hAnsi="Open Sans" w:cs="Open Sans"/>
                <w:color w:val="000000" w:themeColor="text1"/>
              </w:rPr>
            </w:pPr>
            <w:r w:rsidRPr="00F56D64">
              <w:rPr>
                <w:rFonts w:ascii="Open Sans" w:hAnsi="Open Sans" w:cs="Open Sans"/>
                <w:color w:val="000000" w:themeColor="text1"/>
              </w:rPr>
              <w:t xml:space="preserve">Students will </w:t>
            </w:r>
            <w:r w:rsidR="00F779E5" w:rsidRPr="00F56D64">
              <w:rPr>
                <w:rFonts w:ascii="Open Sans" w:hAnsi="Open Sans" w:cs="Open Sans"/>
                <w:color w:val="000000" w:themeColor="text1"/>
              </w:rPr>
              <w:t xml:space="preserve">perform experiments in a laboratory to construct and repair circuits. The culminating activity will have students </w:t>
            </w:r>
            <w:r w:rsidR="00F779E5" w:rsidRPr="00F56D64">
              <w:rPr>
                <w:rFonts w:ascii="Open Sans" w:hAnsi="Open Sans" w:cs="Open Sans"/>
              </w:rPr>
              <w:lastRenderedPageBreak/>
              <w:t>use multiple software applications to simulate circuit behavior and present concepts</w:t>
            </w:r>
            <w:r w:rsidR="00260A85" w:rsidRPr="00F56D64">
              <w:rPr>
                <w:rFonts w:ascii="Open Sans" w:hAnsi="Open Sans" w:cs="Open Sans"/>
                <w:color w:val="000000" w:themeColor="text1"/>
              </w:rPr>
              <w:t>.</w:t>
            </w:r>
          </w:p>
          <w:p w14:paraId="2C69A4CC" w14:textId="77777777" w:rsidR="00260A85" w:rsidRPr="00F56D64" w:rsidRDefault="00260A85" w:rsidP="00260A85">
            <w:pPr>
              <w:pStyle w:val="SUBPARAGRAPHA"/>
              <w:rPr>
                <w:rFonts w:ascii="Open Sans" w:hAnsi="Open Sans" w:cs="Open Sans"/>
                <w:color w:val="000000" w:themeColor="text1"/>
              </w:rPr>
            </w:pPr>
          </w:p>
          <w:p w14:paraId="6BE3F143" w14:textId="77777777" w:rsidR="0007654F" w:rsidRPr="00F56D64" w:rsidRDefault="0007654F" w:rsidP="0007654F">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22095879"/>
              <w:placeholder>
                <w:docPart w:val="31F168594E6F894CA8429E7923B727AB"/>
              </w:placeholder>
              <w:docPartList>
                <w:docPartGallery w:val="Quick Parts"/>
              </w:docPartList>
            </w:sdtPr>
            <w:sdtEndPr/>
            <w:sdtContent>
              <w:sdt>
                <w:sdtPr>
                  <w:rPr>
                    <w:rFonts w:ascii="Open Sans" w:hAnsi="Open Sans" w:cs="Open Sans"/>
                    <w:bCs/>
                    <w:color w:val="000000" w:themeColor="text1"/>
                  </w:rPr>
                  <w:id w:val="22095881"/>
                  <w:placeholder>
                    <w:docPart w:val="D81ADA7734E5574E94B9951332B9455A"/>
                  </w:placeholder>
                  <w:docPartList>
                    <w:docPartGallery w:val="Quick Parts"/>
                  </w:docPartList>
                </w:sdtPr>
                <w:sdtEndPr/>
                <w:sdtContent>
                  <w:p w14:paraId="22AB784D" w14:textId="77777777" w:rsidR="0007654F" w:rsidRPr="00F56D64" w:rsidRDefault="0007654F"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2732D740" w14:textId="77777777" w:rsidR="0007654F" w:rsidRPr="00F56D64" w:rsidRDefault="0007654F"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p w14:paraId="64786B58" w14:textId="77777777" w:rsidR="0007654F" w:rsidRPr="00F56D64" w:rsidRDefault="00103361" w:rsidP="00904EB7">
                <w:pPr>
                  <w:contextualSpacing/>
                  <w:jc w:val="center"/>
                  <w:rPr>
                    <w:rFonts w:ascii="Open Sans" w:hAnsi="Open Sans" w:cs="Open Sans"/>
                    <w:bCs/>
                    <w:color w:val="000000" w:themeColor="text1"/>
                  </w:rPr>
                </w:pPr>
              </w:p>
            </w:sdtContent>
          </w:sdt>
          <w:p w14:paraId="7ABAF88A" w14:textId="77777777" w:rsidR="0007654F" w:rsidRPr="00F56D64" w:rsidRDefault="0007654F" w:rsidP="00904EB7">
            <w:pPr>
              <w:contextualSpacing/>
              <w:jc w:val="center"/>
              <w:rPr>
                <w:rFonts w:ascii="Open Sans" w:hAnsi="Open Sans" w:cs="Open Sans"/>
                <w:bCs/>
                <w:color w:val="000000" w:themeColor="text1"/>
              </w:rPr>
            </w:pPr>
          </w:p>
        </w:tc>
        <w:tc>
          <w:tcPr>
            <w:tcW w:w="7560" w:type="dxa"/>
            <w:gridSpan w:val="2"/>
            <w:shd w:val="clear" w:color="auto" w:fill="auto"/>
          </w:tcPr>
          <w:p w14:paraId="71DDC3B6" w14:textId="77777777" w:rsidR="00D17ACA" w:rsidRPr="00F56D64" w:rsidRDefault="00D17ACA" w:rsidP="00F56D64">
            <w:pPr>
              <w:pStyle w:val="PARAGRAPH1"/>
              <w:spacing w:before="0" w:after="0"/>
              <w:rPr>
                <w:rFonts w:ascii="Open Sans" w:hAnsi="Open Sans" w:cs="Open Sans"/>
              </w:rPr>
            </w:pPr>
            <w:r w:rsidRPr="00F56D64">
              <w:rPr>
                <w:rFonts w:ascii="Open Sans" w:hAnsi="Open Sans" w:cs="Open Sans"/>
              </w:rPr>
              <w:t>(10)</w:t>
            </w:r>
            <w:r w:rsidRPr="00F56D64">
              <w:rPr>
                <w:rFonts w:ascii="Open Sans" w:hAnsi="Open Sans" w:cs="Open Sans"/>
              </w:rPr>
              <w:tab/>
              <w:t>The student learns the function and application of the tools, equipment, and materials used in electronics through project-based assignments. The student is expected to:</w:t>
            </w:r>
          </w:p>
          <w:p w14:paraId="63AA0770"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 xml:space="preserve">use tools and laboratory equipment in a safe </w:t>
            </w:r>
            <w:r w:rsidRPr="00F56D64">
              <w:rPr>
                <w:rFonts w:ascii="Open Sans" w:hAnsi="Open Sans" w:cs="Open Sans"/>
              </w:rPr>
              <w:lastRenderedPageBreak/>
              <w:t>manner to construct and repair circuits;</w:t>
            </w:r>
          </w:p>
          <w:p w14:paraId="0CEC4A4D"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use precision measuring instruments to analyze circuits and prototypes;</w:t>
            </w:r>
          </w:p>
          <w:p w14:paraId="5FEB340D"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demonstrate an understanding of the difference between current and voltage measurement;</w:t>
            </w:r>
          </w:p>
          <w:p w14:paraId="5D38CCE2"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use a multimeter to perform resistance, voltage, and current measurements;</w:t>
            </w:r>
          </w:p>
          <w:p w14:paraId="6718E519"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(E)</w:t>
            </w:r>
            <w:r w:rsidRPr="00F56D64">
              <w:rPr>
                <w:rFonts w:ascii="Open Sans" w:hAnsi="Open Sans" w:cs="Open Sans"/>
              </w:rPr>
              <w:tab/>
              <w:t>describe and perform measurements, including period and amplitude, using an oscilloscope;</w:t>
            </w:r>
          </w:p>
          <w:p w14:paraId="4119D89B"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(F)</w:t>
            </w:r>
            <w:r w:rsidRPr="00F56D64">
              <w:rPr>
                <w:rFonts w:ascii="Open Sans" w:hAnsi="Open Sans" w:cs="Open Sans"/>
              </w:rPr>
              <w:tab/>
              <w:t>use multiple software applications to simulate circuit behavior and present concepts; and</w:t>
            </w:r>
          </w:p>
          <w:p w14:paraId="17979B10" w14:textId="77777777" w:rsidR="0007654F" w:rsidRPr="00F56D64" w:rsidRDefault="00D17ACA" w:rsidP="00F56D64">
            <w:pPr>
              <w:pStyle w:val="SUBPARAGRAPHA"/>
              <w:spacing w:before="0" w:after="0"/>
              <w:rPr>
                <w:rFonts w:ascii="Open Sans" w:hAnsi="Open Sans" w:cs="Open Sans"/>
              </w:rPr>
            </w:pPr>
            <w:r w:rsidRPr="00F56D64">
              <w:rPr>
                <w:rFonts w:ascii="Open Sans" w:hAnsi="Open Sans" w:cs="Open Sans"/>
              </w:rPr>
              <w:t>(G)</w:t>
            </w:r>
            <w:r w:rsidRPr="00F56D64">
              <w:rPr>
                <w:rFonts w:ascii="Open Sans" w:hAnsi="Open Sans" w:cs="Open Sans"/>
              </w:rPr>
              <w:tab/>
              <w:t>use a project notebook to record measured values, lab observations and results, circuit operational requirements, and circuit design and modifications.</w:t>
            </w:r>
          </w:p>
        </w:tc>
      </w:tr>
      <w:tr w:rsidR="0007654F" w:rsidRPr="00F56D64" w14:paraId="0DECA97F" w14:textId="77777777" w:rsidTr="005A5A83">
        <w:trPr>
          <w:trHeight w:val="260"/>
        </w:trPr>
        <w:tc>
          <w:tcPr>
            <w:tcW w:w="4680" w:type="dxa"/>
            <w:shd w:val="clear" w:color="auto" w:fill="auto"/>
          </w:tcPr>
          <w:p w14:paraId="455FF4F4" w14:textId="77777777" w:rsidR="00260A85" w:rsidRPr="00F56D64" w:rsidRDefault="0007654F" w:rsidP="0007654F">
            <w:pPr>
              <w:rPr>
                <w:rFonts w:ascii="Open Sans" w:hAnsi="Open Sans" w:cs="Open Sans"/>
                <w:b/>
                <w:color w:val="000000" w:themeColor="text1"/>
              </w:rPr>
            </w:pPr>
            <w:r w:rsidRPr="00F56D64">
              <w:rPr>
                <w:rFonts w:ascii="Open Sans" w:hAnsi="Open Sans" w:cs="Open Sans"/>
                <w:b/>
                <w:color w:val="000000" w:themeColor="text1"/>
              </w:rPr>
              <w:lastRenderedPageBreak/>
              <w:t xml:space="preserve">Unit </w:t>
            </w:r>
            <w:r w:rsidR="00AE3D8B" w:rsidRPr="00F56D64">
              <w:rPr>
                <w:rFonts w:ascii="Open Sans" w:hAnsi="Open Sans" w:cs="Open Sans"/>
                <w:b/>
                <w:color w:val="000000" w:themeColor="text1"/>
              </w:rPr>
              <w:t>8:</w:t>
            </w:r>
            <w:r w:rsidR="00260A85" w:rsidRPr="00F56D64">
              <w:rPr>
                <w:rFonts w:ascii="Open Sans" w:hAnsi="Open Sans" w:cs="Open Sans"/>
                <w:b/>
                <w:color w:val="000000" w:themeColor="text1"/>
              </w:rPr>
              <w:t xml:space="preserve"> </w:t>
            </w:r>
            <w:r w:rsidR="00405540" w:rsidRPr="00F56D64">
              <w:rPr>
                <w:rFonts w:ascii="Open Sans" w:hAnsi="Open Sans" w:cs="Open Sans"/>
                <w:b/>
                <w:color w:val="000000" w:themeColor="text1"/>
              </w:rPr>
              <w:t>Designing a Circuit</w:t>
            </w:r>
          </w:p>
          <w:p w14:paraId="0D4500B2" w14:textId="77777777" w:rsidR="0007654F" w:rsidRPr="00F56D64" w:rsidRDefault="00260A85" w:rsidP="00405540">
            <w:pPr>
              <w:pStyle w:val="SUBPARAGRAPHA"/>
              <w:ind w:left="0" w:firstLine="0"/>
              <w:rPr>
                <w:rFonts w:ascii="Open Sans" w:hAnsi="Open Sans" w:cs="Open Sans"/>
              </w:rPr>
            </w:pPr>
            <w:r w:rsidRPr="00F56D64">
              <w:rPr>
                <w:rFonts w:ascii="Open Sans" w:hAnsi="Open Sans" w:cs="Open Sans"/>
                <w:color w:val="000000" w:themeColor="text1"/>
              </w:rPr>
              <w:t xml:space="preserve">In this unit, students will perform such functions such as </w:t>
            </w:r>
            <w:r w:rsidR="00405540" w:rsidRPr="00F56D64">
              <w:rPr>
                <w:rFonts w:ascii="Open Sans" w:hAnsi="Open Sans" w:cs="Open Sans"/>
              </w:rPr>
              <w:t>interpreting industry standard circuit schematics and improving a circuit design to meet a specified need. The culminating activity will have students sketch schematics and explore new technologies that may affect electronics.</w:t>
            </w:r>
          </w:p>
        </w:tc>
        <w:tc>
          <w:tcPr>
            <w:tcW w:w="2250" w:type="dxa"/>
            <w:shd w:val="clear" w:color="auto" w:fill="auto"/>
          </w:tcPr>
          <w:sdt>
            <w:sdtPr>
              <w:rPr>
                <w:rFonts w:ascii="Open Sans" w:hAnsi="Open Sans" w:cs="Open Sans"/>
                <w:bCs/>
                <w:color w:val="000000" w:themeColor="text1"/>
              </w:rPr>
              <w:id w:val="22095910"/>
              <w:placeholder>
                <w:docPart w:val="DEE989FBD6B7B94B94EA233318C63C59"/>
              </w:placeholder>
              <w:docPartList>
                <w:docPartGallery w:val="Quick Parts"/>
              </w:docPartList>
            </w:sdtPr>
            <w:sdtEndPr/>
            <w:sdtContent>
              <w:sdt>
                <w:sdtPr>
                  <w:rPr>
                    <w:rFonts w:ascii="Open Sans" w:hAnsi="Open Sans" w:cs="Open Sans"/>
                    <w:bCs/>
                    <w:color w:val="000000" w:themeColor="text1"/>
                  </w:rPr>
                  <w:id w:val="22095912"/>
                  <w:placeholder>
                    <w:docPart w:val="54F922F9F3A0ED4D9FD456F61CF7F042"/>
                  </w:placeholder>
                  <w:docPartList>
                    <w:docPartGallery w:val="Quick Parts"/>
                  </w:docPartList>
                </w:sdtPr>
                <w:sdtEndPr/>
                <w:sdtContent>
                  <w:p w14:paraId="2B386E27" w14:textId="77777777" w:rsidR="0007654F" w:rsidRPr="00F56D64" w:rsidRDefault="0007654F"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2EE69E91" w14:textId="77777777" w:rsidR="0007654F" w:rsidRPr="00F56D64" w:rsidRDefault="0007654F"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p w14:paraId="605DF6B1" w14:textId="77777777" w:rsidR="0007654F" w:rsidRPr="00F56D64" w:rsidRDefault="00103361" w:rsidP="00904EB7">
                <w:pPr>
                  <w:contextualSpacing/>
                  <w:jc w:val="center"/>
                  <w:rPr>
                    <w:rFonts w:ascii="Open Sans" w:hAnsi="Open Sans" w:cs="Open Sans"/>
                    <w:bCs/>
                    <w:color w:val="000000" w:themeColor="text1"/>
                  </w:rPr>
                </w:pPr>
              </w:p>
            </w:sdtContent>
          </w:sdt>
          <w:p w14:paraId="0FCDD239" w14:textId="77777777" w:rsidR="0007654F" w:rsidRPr="00F56D64" w:rsidRDefault="0007654F" w:rsidP="00904EB7">
            <w:pPr>
              <w:contextualSpacing/>
              <w:jc w:val="center"/>
              <w:rPr>
                <w:rFonts w:ascii="Open Sans" w:hAnsi="Open Sans" w:cs="Open Sans"/>
                <w:bCs/>
                <w:color w:val="000000" w:themeColor="text1"/>
              </w:rPr>
            </w:pPr>
          </w:p>
        </w:tc>
        <w:tc>
          <w:tcPr>
            <w:tcW w:w="7560" w:type="dxa"/>
            <w:gridSpan w:val="2"/>
            <w:shd w:val="clear" w:color="auto" w:fill="auto"/>
          </w:tcPr>
          <w:p w14:paraId="66069A17" w14:textId="77777777" w:rsidR="006E32A4" w:rsidRPr="00F56D64" w:rsidRDefault="006E32A4" w:rsidP="00F56D64">
            <w:pPr>
              <w:pStyle w:val="SUBPARAGRAPHA"/>
              <w:spacing w:before="0" w:after="0"/>
              <w:ind w:left="1440"/>
              <w:rPr>
                <w:rFonts w:ascii="Open Sans" w:hAnsi="Open Sans" w:cs="Open Sans"/>
              </w:rPr>
            </w:pPr>
            <w:r w:rsidRPr="00F56D64">
              <w:rPr>
                <w:rFonts w:ascii="Open Sans" w:hAnsi="Open Sans" w:cs="Open Sans"/>
              </w:rPr>
              <w:t xml:space="preserve">(11)    The student designs a circuit using appropriate design processes and techniques. The student is expected to: </w:t>
            </w:r>
          </w:p>
          <w:p w14:paraId="265245D7" w14:textId="77777777" w:rsidR="006E32A4" w:rsidRPr="00F56D64" w:rsidRDefault="006E32A4" w:rsidP="00F56D64">
            <w:pPr>
              <w:pStyle w:val="SUBPARAGRAPHA"/>
              <w:spacing w:before="0" w:after="0"/>
              <w:rPr>
                <w:rFonts w:ascii="Open Sans" w:hAnsi="Open Sans" w:cs="Open Sans"/>
              </w:rPr>
            </w:pPr>
            <w:r w:rsidRPr="00F56D64">
              <w:rPr>
                <w:rFonts w:ascii="Open Sans" w:hAnsi="Open Sans" w:cs="Open Sans"/>
              </w:rPr>
              <w:t>(A)      interpret industry standard circuit schematics;</w:t>
            </w:r>
          </w:p>
          <w:p w14:paraId="3D4E08A5" w14:textId="77777777" w:rsidR="006E32A4" w:rsidRPr="00F56D64" w:rsidRDefault="006E32A4" w:rsidP="00F56D64">
            <w:pPr>
              <w:pStyle w:val="SUBPARAGRAPHA"/>
              <w:spacing w:before="0" w:after="0"/>
              <w:rPr>
                <w:rFonts w:ascii="Open Sans" w:hAnsi="Open Sans" w:cs="Open Sans"/>
              </w:rPr>
            </w:pPr>
            <w:r w:rsidRPr="00F56D64">
              <w:rPr>
                <w:rFonts w:ascii="Open Sans" w:hAnsi="Open Sans" w:cs="Open Sans"/>
              </w:rPr>
              <w:t>(B)      identify areas where quality, reliability, and safety can be designed into a circuit;</w:t>
            </w:r>
          </w:p>
          <w:p w14:paraId="75AE7CFA" w14:textId="77777777" w:rsidR="006E32A4" w:rsidRPr="00F56D64" w:rsidRDefault="006E32A4" w:rsidP="00F56D64">
            <w:pPr>
              <w:pStyle w:val="SUBPARAGRAPHA"/>
              <w:spacing w:before="0" w:after="0"/>
              <w:rPr>
                <w:rFonts w:ascii="Open Sans" w:hAnsi="Open Sans" w:cs="Open Sans"/>
              </w:rPr>
            </w:pPr>
            <w:r w:rsidRPr="00F56D64">
              <w:rPr>
                <w:rFonts w:ascii="Open Sans" w:hAnsi="Open Sans" w:cs="Open Sans"/>
              </w:rPr>
              <w:t>(C)      improve a circuit design to meet a specified need;</w:t>
            </w:r>
          </w:p>
          <w:p w14:paraId="41FD7742"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sketch schematics; and</w:t>
            </w:r>
          </w:p>
          <w:p w14:paraId="33D5034E" w14:textId="77777777" w:rsidR="0007654F" w:rsidRPr="00F56D64" w:rsidRDefault="00D17ACA" w:rsidP="00F56D64">
            <w:pPr>
              <w:pStyle w:val="SUBPARAGRAPHA"/>
              <w:spacing w:before="0" w:after="0"/>
              <w:rPr>
                <w:rFonts w:ascii="Open Sans" w:hAnsi="Open Sans" w:cs="Open Sans"/>
                <w:color w:val="000000" w:themeColor="text1"/>
              </w:rPr>
            </w:pPr>
            <w:r w:rsidRPr="00F56D64">
              <w:rPr>
                <w:rFonts w:ascii="Open Sans" w:hAnsi="Open Sans" w:cs="Open Sans"/>
              </w:rPr>
              <w:t>(E)</w:t>
            </w:r>
            <w:r w:rsidRPr="00F56D64">
              <w:rPr>
                <w:rFonts w:ascii="Open Sans" w:hAnsi="Open Sans" w:cs="Open Sans"/>
              </w:rPr>
              <w:tab/>
              <w:t>explore new technologies that may affect electronics.</w:t>
            </w:r>
          </w:p>
        </w:tc>
      </w:tr>
      <w:tr w:rsidR="00AE3D8B" w:rsidRPr="00F56D64" w14:paraId="0BEDA813" w14:textId="77777777" w:rsidTr="005A5A83">
        <w:trPr>
          <w:trHeight w:val="260"/>
        </w:trPr>
        <w:tc>
          <w:tcPr>
            <w:tcW w:w="4680" w:type="dxa"/>
            <w:shd w:val="clear" w:color="auto" w:fill="auto"/>
          </w:tcPr>
          <w:p w14:paraId="4B2F1EAA" w14:textId="77777777" w:rsidR="00997672" w:rsidRPr="00F56D64" w:rsidRDefault="00954861" w:rsidP="00997672">
            <w:pPr>
              <w:pStyle w:val="PARAGRAPH1"/>
              <w:ind w:left="5" w:firstLine="0"/>
              <w:rPr>
                <w:rFonts w:ascii="Open Sans" w:hAnsi="Open Sans" w:cs="Open Sans"/>
                <w:b/>
                <w:color w:val="000000" w:themeColor="text1"/>
              </w:rPr>
            </w:pPr>
            <w:r w:rsidRPr="00F56D64">
              <w:rPr>
                <w:rFonts w:ascii="Open Sans" w:hAnsi="Open Sans" w:cs="Open Sans"/>
                <w:b/>
                <w:color w:val="000000" w:themeColor="text1"/>
              </w:rPr>
              <w:lastRenderedPageBreak/>
              <w:t>Unit 9</w:t>
            </w:r>
            <w:r w:rsidR="00997672" w:rsidRPr="00F56D64">
              <w:rPr>
                <w:rFonts w:ascii="Open Sans" w:hAnsi="Open Sans" w:cs="Open Sans"/>
                <w:b/>
                <w:color w:val="000000" w:themeColor="text1"/>
              </w:rPr>
              <w:t>: Teamwork in STEM</w:t>
            </w:r>
          </w:p>
          <w:p w14:paraId="69B83C11" w14:textId="77777777" w:rsidR="00AE3D8B" w:rsidRPr="00F56D64" w:rsidRDefault="00997672" w:rsidP="00997672">
            <w:pPr>
              <w:pStyle w:val="SUBPARAGRAPHA"/>
              <w:ind w:left="0" w:firstLine="0"/>
              <w:rPr>
                <w:rFonts w:ascii="Open Sans" w:hAnsi="Open Sans" w:cs="Open Sans"/>
                <w:b/>
                <w:color w:val="000000" w:themeColor="text1"/>
              </w:rPr>
            </w:pPr>
            <w:r w:rsidRPr="00F56D64">
              <w:rPr>
                <w:rFonts w:ascii="Open Sans" w:hAnsi="Open Sans" w:cs="Open Sans"/>
                <w:color w:val="000000" w:themeColor="text1"/>
              </w:rPr>
              <w:t xml:space="preserve">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w:t>
            </w:r>
            <w:proofErr w:type="gramStart"/>
            <w:r w:rsidRPr="00F56D64">
              <w:rPr>
                <w:rFonts w:ascii="Open Sans" w:hAnsi="Open Sans" w:cs="Open Sans"/>
                <w:color w:val="000000" w:themeColor="text1"/>
              </w:rPr>
              <w:t>establish</w:t>
            </w:r>
            <w:proofErr w:type="gramEnd"/>
            <w:r w:rsidRPr="00F56D64">
              <w:rPr>
                <w:rFonts w:ascii="Open Sans" w:hAnsi="Open Sans" w:cs="Open Sans"/>
                <w:color w:val="000000" w:themeColor="text1"/>
              </w:rPr>
              <w:t xml:space="preserve"> and maintain effective working relationships in order to demonstrate how teams function well.</w:t>
            </w:r>
          </w:p>
        </w:tc>
        <w:tc>
          <w:tcPr>
            <w:tcW w:w="2250" w:type="dxa"/>
            <w:shd w:val="clear" w:color="auto" w:fill="auto"/>
          </w:tcPr>
          <w:sdt>
            <w:sdtPr>
              <w:rPr>
                <w:rFonts w:ascii="Open Sans" w:hAnsi="Open Sans" w:cs="Open Sans"/>
                <w:bCs/>
                <w:color w:val="000000" w:themeColor="text1"/>
              </w:rPr>
              <w:id w:val="22095938"/>
              <w:placeholder>
                <w:docPart w:val="2904AC28ABBA444C8341B706BF5813F8"/>
              </w:placeholder>
              <w:docPartList>
                <w:docPartGallery w:val="Quick Parts"/>
              </w:docPartList>
            </w:sdtPr>
            <w:sdtEndPr/>
            <w:sdtContent>
              <w:sdt>
                <w:sdtPr>
                  <w:rPr>
                    <w:rFonts w:ascii="Open Sans" w:hAnsi="Open Sans" w:cs="Open Sans"/>
                    <w:bCs/>
                    <w:color w:val="000000" w:themeColor="text1"/>
                  </w:rPr>
                  <w:id w:val="22095940"/>
                  <w:placeholder>
                    <w:docPart w:val="9767291B3274BA4FAF04823246BBDE0F"/>
                  </w:placeholder>
                  <w:docPartList>
                    <w:docPartGallery w:val="Quick Parts"/>
                  </w:docPartList>
                </w:sdtPr>
                <w:sdtEndPr/>
                <w:sdtContent>
                  <w:p w14:paraId="5BE54FFC" w14:textId="77777777" w:rsidR="00AE3D8B" w:rsidRPr="00F56D64" w:rsidRDefault="00AE3D8B"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073A6166" w14:textId="77777777" w:rsidR="00AE3D8B" w:rsidRPr="00F56D64" w:rsidRDefault="00AE3D8B"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p w14:paraId="65B73A47" w14:textId="77777777" w:rsidR="00AE3D8B" w:rsidRPr="00F56D64" w:rsidRDefault="00103361" w:rsidP="00904EB7">
                <w:pPr>
                  <w:contextualSpacing/>
                  <w:jc w:val="center"/>
                  <w:rPr>
                    <w:rFonts w:ascii="Open Sans" w:hAnsi="Open Sans" w:cs="Open Sans"/>
                    <w:bCs/>
                    <w:color w:val="000000" w:themeColor="text1"/>
                  </w:rPr>
                </w:pPr>
              </w:p>
            </w:sdtContent>
          </w:sdt>
          <w:p w14:paraId="4143A6C9" w14:textId="77777777" w:rsidR="00AE3D8B" w:rsidRPr="00F56D64" w:rsidRDefault="00AE3D8B" w:rsidP="00904EB7">
            <w:pPr>
              <w:contextualSpacing/>
              <w:jc w:val="center"/>
              <w:rPr>
                <w:rFonts w:ascii="Open Sans" w:hAnsi="Open Sans" w:cs="Open Sans"/>
                <w:bCs/>
                <w:color w:val="000000" w:themeColor="text1"/>
              </w:rPr>
            </w:pPr>
          </w:p>
        </w:tc>
        <w:tc>
          <w:tcPr>
            <w:tcW w:w="7560" w:type="dxa"/>
            <w:gridSpan w:val="2"/>
            <w:shd w:val="clear" w:color="auto" w:fill="auto"/>
          </w:tcPr>
          <w:p w14:paraId="5B62438F" w14:textId="77777777" w:rsidR="00997672" w:rsidRPr="00F56D64" w:rsidRDefault="00997672" w:rsidP="00F56D64">
            <w:pPr>
              <w:pStyle w:val="PARAGRAPH1"/>
              <w:spacing w:before="0" w:after="0"/>
              <w:rPr>
                <w:rFonts w:ascii="Open Sans" w:hAnsi="Open Sans" w:cs="Open Sans"/>
              </w:rPr>
            </w:pPr>
            <w:r w:rsidRPr="00F56D64">
              <w:rPr>
                <w:rFonts w:ascii="Open Sans" w:hAnsi="Open Sans" w:cs="Open Sans"/>
              </w:rPr>
              <w:t>(3)</w:t>
            </w:r>
            <w:r w:rsidRPr="00F56D64">
              <w:rPr>
                <w:rFonts w:ascii="Open Sans" w:hAnsi="Open Sans" w:cs="Open Sans"/>
              </w:rPr>
              <w:tab/>
              <w:t>The student participates in team projects in various roles. The student is expected to:</w:t>
            </w:r>
          </w:p>
          <w:p w14:paraId="63C6BD48"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explain the importance of teamwork in the field of electronics;</w:t>
            </w:r>
          </w:p>
          <w:p w14:paraId="5A58686B" w14:textId="77777777" w:rsidR="00997672" w:rsidRPr="00F56D64" w:rsidRDefault="00997672"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apply principles of effective teamwork and problem solving, including collaboration and conflict resolution; and</w:t>
            </w:r>
          </w:p>
          <w:p w14:paraId="0CAAB4FB" w14:textId="77777777" w:rsidR="00AE3D8B" w:rsidRPr="00F56D64" w:rsidRDefault="00997672" w:rsidP="00F56D64">
            <w:pPr>
              <w:pStyle w:val="SUBPARAGRAPHA"/>
              <w:spacing w:before="0" w:after="0"/>
              <w:rPr>
                <w:rFonts w:ascii="Open Sans" w:hAnsi="Open Sans" w:cs="Open Sans"/>
                <w:color w:val="000000" w:themeColor="text1"/>
              </w:rPr>
            </w:pPr>
            <w:r w:rsidRPr="00F56D64">
              <w:rPr>
                <w:rFonts w:ascii="Open Sans" w:hAnsi="Open Sans" w:cs="Open Sans"/>
              </w:rPr>
              <w:t>(</w:t>
            </w:r>
            <w:r w:rsidRPr="00F56D64">
              <w:rPr>
                <w:rStyle w:val="Clear"/>
                <w:rFonts w:ascii="Open Sans" w:hAnsi="Open Sans" w:cs="Open Sans"/>
              </w:rPr>
              <w:t>C)</w:t>
            </w:r>
            <w:r w:rsidRPr="00F56D64">
              <w:rPr>
                <w:rStyle w:val="Clear"/>
                <w:rFonts w:ascii="Open Sans" w:hAnsi="Open Sans" w:cs="Open Sans"/>
              </w:rPr>
              <w:tab/>
            </w:r>
            <w:r w:rsidRPr="00F56D64">
              <w:rPr>
                <w:rFonts w:ascii="Open Sans" w:hAnsi="Open Sans" w:cs="Open Sans"/>
              </w:rPr>
              <w:t>demonstrate proper attitudes as a team leader and team member.</w:t>
            </w:r>
          </w:p>
        </w:tc>
      </w:tr>
      <w:tr w:rsidR="009A3920" w:rsidRPr="00F56D64" w14:paraId="7F234DA0" w14:textId="77777777" w:rsidTr="005A5A83">
        <w:trPr>
          <w:trHeight w:val="260"/>
        </w:trPr>
        <w:tc>
          <w:tcPr>
            <w:tcW w:w="4680" w:type="dxa"/>
            <w:shd w:val="clear" w:color="auto" w:fill="auto"/>
          </w:tcPr>
          <w:p w14:paraId="37559ECB" w14:textId="77777777" w:rsidR="009A3920" w:rsidRPr="00F56D64" w:rsidRDefault="009A3920" w:rsidP="009A3920">
            <w:pPr>
              <w:rPr>
                <w:rFonts w:ascii="Open Sans" w:hAnsi="Open Sans" w:cs="Open Sans"/>
                <w:b/>
                <w:color w:val="000000" w:themeColor="text1"/>
              </w:rPr>
            </w:pPr>
            <w:r w:rsidRPr="00F56D64">
              <w:rPr>
                <w:rFonts w:ascii="Open Sans" w:hAnsi="Open Sans" w:cs="Open Sans"/>
                <w:b/>
                <w:color w:val="000000" w:themeColor="text1"/>
              </w:rPr>
              <w:t>Unit 10: Project Management</w:t>
            </w:r>
          </w:p>
          <w:p w14:paraId="6AB9ACEE" w14:textId="77777777" w:rsidR="009A3920" w:rsidRPr="00F56D64" w:rsidRDefault="009A3920" w:rsidP="009A3920">
            <w:pPr>
              <w:rPr>
                <w:rFonts w:ascii="Open Sans" w:hAnsi="Open Sans" w:cs="Open Sans"/>
                <w:color w:val="000000" w:themeColor="text1"/>
              </w:rPr>
            </w:pPr>
            <w:r w:rsidRPr="00F56D64">
              <w:rPr>
                <w:rFonts w:ascii="Open Sans" w:hAnsi="Open Sans" w:cs="Open Sans"/>
                <w:color w:val="000000" w:themeColor="text1"/>
              </w:rPr>
              <w:t>In this unit, students will develop a project management plan including initiating, executing, monitoring, controlling, and closing a real or simulated project. The culminating activity will have students develop and present a production plan for an individual project.</w:t>
            </w:r>
          </w:p>
        </w:tc>
        <w:tc>
          <w:tcPr>
            <w:tcW w:w="2250" w:type="dxa"/>
            <w:shd w:val="clear" w:color="auto" w:fill="auto"/>
          </w:tcPr>
          <w:sdt>
            <w:sdtPr>
              <w:rPr>
                <w:rFonts w:ascii="Open Sans" w:hAnsi="Open Sans" w:cs="Open Sans"/>
                <w:bCs/>
                <w:color w:val="000000" w:themeColor="text1"/>
              </w:rPr>
              <w:id w:val="22095604"/>
              <w:placeholder>
                <w:docPart w:val="C172CCFFCC811045AE3B5C4D0BBA28E1"/>
              </w:placeholder>
              <w:docPartList>
                <w:docPartGallery w:val="Quick Parts"/>
              </w:docPartList>
            </w:sdtPr>
            <w:sdtEndPr/>
            <w:sdtContent>
              <w:sdt>
                <w:sdtPr>
                  <w:rPr>
                    <w:rFonts w:ascii="Open Sans" w:hAnsi="Open Sans" w:cs="Open Sans"/>
                    <w:bCs/>
                    <w:color w:val="000000" w:themeColor="text1"/>
                  </w:rPr>
                  <w:id w:val="22095605"/>
                  <w:placeholder>
                    <w:docPart w:val="02B424A68B9F9B49BA5DFB52D0E9B933"/>
                  </w:placeholder>
                  <w:docPartList>
                    <w:docPartGallery w:val="Quick Parts"/>
                  </w:docPartList>
                </w:sdtPr>
                <w:sdtEndPr/>
                <w:sdtContent>
                  <w:p w14:paraId="702C28D5" w14:textId="77777777" w:rsidR="009A3920" w:rsidRPr="00F56D64" w:rsidRDefault="009A3920"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692775AD" w14:textId="77777777" w:rsidR="009A3920" w:rsidRPr="00F56D64" w:rsidRDefault="009A3920"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675 Minutes</w:t>
                    </w:r>
                  </w:p>
                </w:sdtContent>
              </w:sdt>
            </w:sdtContent>
          </w:sdt>
          <w:p w14:paraId="29DA6942" w14:textId="77777777" w:rsidR="009A3920" w:rsidRPr="00F56D64" w:rsidRDefault="009A3920" w:rsidP="00904EB7">
            <w:pPr>
              <w:contextualSpacing/>
              <w:jc w:val="center"/>
              <w:rPr>
                <w:rFonts w:ascii="Open Sans" w:hAnsi="Open Sans" w:cs="Open Sans"/>
                <w:bCs/>
                <w:color w:val="000000" w:themeColor="text1"/>
              </w:rPr>
            </w:pPr>
          </w:p>
        </w:tc>
        <w:tc>
          <w:tcPr>
            <w:tcW w:w="7560" w:type="dxa"/>
            <w:gridSpan w:val="2"/>
            <w:shd w:val="clear" w:color="auto" w:fill="auto"/>
          </w:tcPr>
          <w:p w14:paraId="3B04C2AC" w14:textId="77777777" w:rsidR="009A3920" w:rsidRPr="00F56D64" w:rsidRDefault="009A3920" w:rsidP="00F56D64">
            <w:pPr>
              <w:pStyle w:val="PARAGRAPH1"/>
              <w:spacing w:before="0" w:after="0"/>
              <w:rPr>
                <w:rFonts w:ascii="Open Sans" w:hAnsi="Open Sans" w:cs="Open Sans"/>
              </w:rPr>
            </w:pPr>
            <w:r w:rsidRPr="00F56D64">
              <w:rPr>
                <w:rFonts w:ascii="Open Sans" w:hAnsi="Open Sans" w:cs="Open Sans"/>
              </w:rPr>
              <w:t>(4)</w:t>
            </w:r>
            <w:r w:rsidRPr="00F56D64">
              <w:rPr>
                <w:rFonts w:ascii="Open Sans" w:hAnsi="Open Sans" w:cs="Open Sans"/>
              </w:rPr>
              <w:tab/>
              <w:t>The student develops skills for managing a project. The student is expected to:</w:t>
            </w:r>
          </w:p>
          <w:p w14:paraId="40AD1514"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 xml:space="preserve">implement project management methodologies, including </w:t>
            </w:r>
            <w:r w:rsidRPr="00F56D64">
              <w:rPr>
                <w:rStyle w:val="Clear"/>
                <w:rFonts w:ascii="Open Sans" w:hAnsi="Open Sans" w:cs="Open Sans"/>
              </w:rPr>
              <w:t>initiating, planning, executing, monitoring and controlling, and closing</w:t>
            </w:r>
            <w:r w:rsidRPr="00F56D64">
              <w:rPr>
                <w:rFonts w:ascii="Open Sans" w:hAnsi="Open Sans" w:cs="Open Sans"/>
              </w:rPr>
              <w:t xml:space="preserve"> a project;</w:t>
            </w:r>
          </w:p>
          <w:p w14:paraId="4B0E7CE0"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develop a project schedule and complete work according to established criteria;</w:t>
            </w:r>
          </w:p>
          <w:p w14:paraId="05D98AB3"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participate in the organization and operation of a real or simulated engineering project; and</w:t>
            </w:r>
          </w:p>
          <w:p w14:paraId="05AAA908" w14:textId="77777777" w:rsidR="009A3920" w:rsidRPr="00F56D64" w:rsidRDefault="009A3920" w:rsidP="00F56D64">
            <w:pPr>
              <w:pStyle w:val="SUBPARAGRAPHA"/>
              <w:spacing w:before="0" w:after="0"/>
              <w:rPr>
                <w:rFonts w:ascii="Open Sans" w:hAnsi="Open Sans" w:cs="Open Sans"/>
                <w:color w:val="000000" w:themeColor="text1"/>
              </w:rPr>
            </w:pPr>
            <w:r w:rsidRPr="00F56D64">
              <w:rPr>
                <w:rFonts w:ascii="Open Sans" w:hAnsi="Open Sans" w:cs="Open Sans"/>
              </w:rPr>
              <w:t>(D)</w:t>
            </w:r>
            <w:r w:rsidRPr="00F56D64">
              <w:rPr>
                <w:rFonts w:ascii="Open Sans" w:hAnsi="Open Sans" w:cs="Open Sans"/>
              </w:rPr>
              <w:tab/>
              <w:t>develop a plan for production of an individual product.</w:t>
            </w:r>
          </w:p>
        </w:tc>
      </w:tr>
      <w:tr w:rsidR="009A3920" w:rsidRPr="00F56D64" w14:paraId="6886B3B9" w14:textId="77777777" w:rsidTr="005A5A83">
        <w:trPr>
          <w:trHeight w:val="260"/>
        </w:trPr>
        <w:tc>
          <w:tcPr>
            <w:tcW w:w="4680" w:type="dxa"/>
            <w:shd w:val="clear" w:color="auto" w:fill="auto"/>
          </w:tcPr>
          <w:p w14:paraId="0865FC66" w14:textId="77777777" w:rsidR="009A3920" w:rsidRPr="00F56D64" w:rsidRDefault="00954861" w:rsidP="009A3920">
            <w:pPr>
              <w:rPr>
                <w:rFonts w:ascii="Open Sans" w:hAnsi="Open Sans" w:cs="Open Sans"/>
                <w:color w:val="000000" w:themeColor="text1"/>
              </w:rPr>
            </w:pPr>
            <w:r w:rsidRPr="00F56D64">
              <w:rPr>
                <w:rFonts w:ascii="Open Sans" w:hAnsi="Open Sans" w:cs="Open Sans"/>
                <w:b/>
                <w:color w:val="000000" w:themeColor="text1"/>
              </w:rPr>
              <w:lastRenderedPageBreak/>
              <w:t>Unit 11</w:t>
            </w:r>
            <w:r w:rsidR="009A3920" w:rsidRPr="00F56D64">
              <w:rPr>
                <w:rFonts w:ascii="Open Sans" w:hAnsi="Open Sans" w:cs="Open Sans"/>
                <w:b/>
                <w:color w:val="000000" w:themeColor="text1"/>
              </w:rPr>
              <w:t>: Employability Skills</w:t>
            </w:r>
          </w:p>
          <w:p w14:paraId="4B907F8A" w14:textId="77777777" w:rsidR="009A3920" w:rsidRPr="00F56D64" w:rsidRDefault="009A3920" w:rsidP="009A3920">
            <w:pPr>
              <w:rPr>
                <w:rFonts w:ascii="Open Sans" w:hAnsi="Open Sans" w:cs="Open Sans"/>
                <w:color w:val="000000" w:themeColor="text1"/>
              </w:rPr>
            </w:pPr>
            <w:r w:rsidRPr="00F56D64">
              <w:rPr>
                <w:rFonts w:ascii="Open Sans" w:hAnsi="Open Sans" w:cs="Open Sans"/>
                <w:color w:val="000000" w:themeColor="text1"/>
              </w:rPr>
              <w:t>This unit offers students basic technical skills necessary to fulfill careers in the workforce. Through group activities, students will demonstrate interpersonal skills, such as: 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C1A84375D0FFDE40978240FE1F02A3A9"/>
              </w:placeholder>
              <w:docPartList>
                <w:docPartGallery w:val="Quick Parts"/>
              </w:docPartList>
            </w:sdtPr>
            <w:sdtEndPr/>
            <w:sdtContent>
              <w:sdt>
                <w:sdtPr>
                  <w:rPr>
                    <w:rFonts w:ascii="Open Sans" w:hAnsi="Open Sans" w:cs="Open Sans"/>
                    <w:bCs/>
                    <w:color w:val="000000" w:themeColor="text1"/>
                  </w:rPr>
                  <w:id w:val="22096394"/>
                  <w:placeholder>
                    <w:docPart w:val="03BADFDF83C2B747BC5E306B0F3C4E82"/>
                  </w:placeholder>
                  <w:docPartList>
                    <w:docPartGallery w:val="Quick Parts"/>
                  </w:docPartList>
                </w:sdtPr>
                <w:sdtEndPr/>
                <w:sdtContent>
                  <w:p w14:paraId="0179AA9A" w14:textId="77777777" w:rsidR="00954861" w:rsidRPr="00F56D64" w:rsidRDefault="00954861"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339284C7" w14:textId="77777777" w:rsidR="00954861" w:rsidRPr="00F56D64" w:rsidRDefault="00954861" w:rsidP="00904EB7">
                    <w:pPr>
                      <w:contextualSpacing/>
                      <w:jc w:val="center"/>
                      <w:rPr>
                        <w:rFonts w:ascii="Open Sans" w:hAnsi="Open Sans" w:cs="Open Sans"/>
                        <w:color w:val="000000" w:themeColor="text1"/>
                      </w:rPr>
                    </w:pPr>
                    <w:r w:rsidRPr="00F56D64">
                      <w:rPr>
                        <w:rFonts w:ascii="Open Sans" w:hAnsi="Open Sans" w:cs="Open Sans"/>
                        <w:color w:val="000000" w:themeColor="text1"/>
                      </w:rPr>
                      <w:t>675 Minutes</w:t>
                    </w:r>
                  </w:p>
                  <w:p w14:paraId="16FC8DEE" w14:textId="77777777" w:rsidR="00954861" w:rsidRPr="00F56D64" w:rsidRDefault="00954861"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11.25 Hours</w:t>
                    </w:r>
                  </w:p>
                </w:sdtContent>
              </w:sdt>
              <w:p w14:paraId="71DD94F3" w14:textId="77777777" w:rsidR="009A3920" w:rsidRPr="00F56D64" w:rsidRDefault="009A3920" w:rsidP="00904EB7">
                <w:pPr>
                  <w:contextualSpacing/>
                  <w:jc w:val="center"/>
                  <w:rPr>
                    <w:rFonts w:ascii="Open Sans" w:hAnsi="Open Sans" w:cs="Open Sans"/>
                    <w:bCs/>
                    <w:color w:val="000000" w:themeColor="text1"/>
                  </w:rPr>
                </w:pPr>
              </w:p>
              <w:p w14:paraId="5CA81A49" w14:textId="77777777" w:rsidR="009A3920" w:rsidRPr="00F56D64" w:rsidRDefault="00103361" w:rsidP="00904EB7">
                <w:pPr>
                  <w:contextualSpacing/>
                  <w:jc w:val="center"/>
                  <w:rPr>
                    <w:rFonts w:ascii="Open Sans" w:hAnsi="Open Sans" w:cs="Open Sans"/>
                    <w:bCs/>
                    <w:color w:val="000000" w:themeColor="text1"/>
                  </w:rPr>
                </w:pPr>
              </w:p>
            </w:sdtContent>
          </w:sdt>
          <w:p w14:paraId="3805493F" w14:textId="77777777" w:rsidR="009A3920" w:rsidRPr="00F56D64" w:rsidRDefault="009A3920" w:rsidP="00904EB7">
            <w:pPr>
              <w:contextualSpacing/>
              <w:jc w:val="center"/>
              <w:rPr>
                <w:rFonts w:ascii="Open Sans" w:hAnsi="Open Sans" w:cs="Open Sans"/>
                <w:bCs/>
                <w:color w:val="000000" w:themeColor="text1"/>
              </w:rPr>
            </w:pPr>
          </w:p>
        </w:tc>
        <w:tc>
          <w:tcPr>
            <w:tcW w:w="7560" w:type="dxa"/>
            <w:gridSpan w:val="2"/>
            <w:shd w:val="clear" w:color="auto" w:fill="auto"/>
          </w:tcPr>
          <w:p w14:paraId="3DD7D0DA" w14:textId="77777777" w:rsidR="009A3920" w:rsidRPr="00F56D64" w:rsidRDefault="009A3920" w:rsidP="00F56D64">
            <w:pPr>
              <w:pStyle w:val="PARAGRAPH1"/>
              <w:spacing w:before="0" w:after="0"/>
              <w:rPr>
                <w:rFonts w:ascii="Open Sans" w:hAnsi="Open Sans" w:cs="Open Sans"/>
              </w:rPr>
            </w:pPr>
            <w:r w:rsidRPr="00F56D64">
              <w:rPr>
                <w:rFonts w:ascii="Open Sans" w:hAnsi="Open Sans" w:cs="Open Sans"/>
              </w:rPr>
              <w:t>(1)</w:t>
            </w:r>
            <w:r w:rsidRPr="00F56D64">
              <w:rPr>
                <w:rFonts w:ascii="Open Sans" w:hAnsi="Open Sans" w:cs="Open Sans"/>
              </w:rPr>
              <w:tab/>
              <w:t>The student demonstrates professional standards/employability skills as required by business and industry. The student is expected to:</w:t>
            </w:r>
          </w:p>
          <w:p w14:paraId="1B74024E"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demonstrate knowledge of how to dress appropriately, speak politely, and conduct oneself in a manner appropriate for the profession;</w:t>
            </w:r>
          </w:p>
          <w:p w14:paraId="4C892C46"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(B)</w:t>
            </w:r>
            <w:r w:rsidRPr="00F56D64">
              <w:rPr>
                <w:rFonts w:ascii="Open Sans" w:hAnsi="Open Sans" w:cs="Open Sans"/>
              </w:rPr>
              <w:tab/>
              <w:t xml:space="preserve">show the ability to cooperate, contribute, and collaborate as a member of a group </w:t>
            </w:r>
            <w:proofErr w:type="gramStart"/>
            <w:r w:rsidRPr="00F56D64">
              <w:rPr>
                <w:rFonts w:ascii="Open Sans" w:hAnsi="Open Sans" w:cs="Open Sans"/>
              </w:rPr>
              <w:t>in an effort to</w:t>
            </w:r>
            <w:proofErr w:type="gramEnd"/>
            <w:r w:rsidRPr="00F56D64">
              <w:rPr>
                <w:rFonts w:ascii="Open Sans" w:hAnsi="Open Sans" w:cs="Open Sans"/>
              </w:rPr>
              <w:t xml:space="preserve"> achieve a positive collective outcome;</w:t>
            </w:r>
          </w:p>
          <w:p w14:paraId="45744D46"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present written and oral communication in a clear, concise, and effective manner, including explaining and justifying actions;</w:t>
            </w:r>
          </w:p>
          <w:p w14:paraId="19C55A16" w14:textId="77777777" w:rsidR="009A3920" w:rsidRPr="00F56D64" w:rsidRDefault="009A3920" w:rsidP="00F56D64">
            <w:pPr>
              <w:pStyle w:val="SUBPARAGRAPHA"/>
              <w:spacing w:before="0" w:after="0"/>
              <w:rPr>
                <w:rFonts w:ascii="Open Sans" w:hAnsi="Open Sans" w:cs="Open Sans"/>
              </w:rPr>
            </w:pPr>
            <w:r w:rsidRPr="00F56D64">
              <w:rPr>
                <w:rFonts w:ascii="Open Sans" w:hAnsi="Open Sans" w:cs="Open Sans"/>
              </w:rPr>
              <w:t>(D)</w:t>
            </w:r>
            <w:r w:rsidRPr="00F56D64">
              <w:rPr>
                <w:rFonts w:ascii="Open Sans" w:hAnsi="Open Sans" w:cs="Open Sans"/>
              </w:rPr>
              <w:tab/>
              <w:t>demonstrate time-management skills in prioritizing tasks, following schedules, and performing goal-relevant activities in a way that produces efficient results; and</w:t>
            </w:r>
          </w:p>
          <w:p w14:paraId="431DC7CC" w14:textId="77777777" w:rsidR="009A3920" w:rsidRPr="00F56D64" w:rsidRDefault="009A3920" w:rsidP="00F56D64">
            <w:pPr>
              <w:pStyle w:val="SUBPARAGRAPHA"/>
              <w:spacing w:before="0" w:after="0"/>
              <w:rPr>
                <w:rFonts w:ascii="Open Sans" w:hAnsi="Open Sans" w:cs="Open Sans"/>
                <w:color w:val="000000" w:themeColor="text1"/>
              </w:rPr>
            </w:pPr>
            <w:r w:rsidRPr="00F56D64">
              <w:rPr>
                <w:rFonts w:ascii="Open Sans" w:hAnsi="Open Sans" w:cs="Open Sans"/>
              </w:rPr>
              <w:t>(E)</w:t>
            </w:r>
            <w:r w:rsidRPr="00F56D64">
              <w:rPr>
                <w:rFonts w:ascii="Open Sans" w:hAnsi="Open Sans" w:cs="Open Sans"/>
              </w:rPr>
              <w:tab/>
              <w:t>demonstrate punctuality, dependability, reliability, and responsibility in performing assigned tasks as directed.</w:t>
            </w:r>
          </w:p>
        </w:tc>
      </w:tr>
      <w:tr w:rsidR="00D17ACA" w:rsidRPr="00F56D64" w14:paraId="2A186392" w14:textId="77777777" w:rsidTr="005A5A83">
        <w:trPr>
          <w:trHeight w:val="260"/>
        </w:trPr>
        <w:tc>
          <w:tcPr>
            <w:tcW w:w="4680" w:type="dxa"/>
            <w:shd w:val="clear" w:color="auto" w:fill="auto"/>
          </w:tcPr>
          <w:p w14:paraId="12A9BF83" w14:textId="77777777" w:rsidR="00D17ACA" w:rsidRPr="00F56D64" w:rsidRDefault="00103361" w:rsidP="00D17ACA">
            <w:pPr>
              <w:rPr>
                <w:rFonts w:ascii="Open Sans" w:hAnsi="Open Sans" w:cs="Open Sans"/>
                <w:b/>
                <w:color w:val="000000" w:themeColor="text1"/>
              </w:rPr>
            </w:pPr>
            <w:sdt>
              <w:sdtPr>
                <w:rPr>
                  <w:rFonts w:ascii="Open Sans" w:hAnsi="Open Sans" w:cs="Open Sans"/>
                  <w:b/>
                  <w:color w:val="000000" w:themeColor="text1"/>
                </w:rPr>
                <w:id w:val="7562038"/>
                <w:placeholder>
                  <w:docPart w:val="5E584BC894835D47990A470B12F4406D"/>
                </w:placeholder>
                <w:docPartList>
                  <w:docPartGallery w:val="Quick Parts"/>
                </w:docPartList>
              </w:sdtPr>
              <w:sdtEndPr/>
              <w:sdtContent>
                <w:r w:rsidR="00D17ACA" w:rsidRPr="00F56D64">
                  <w:rPr>
                    <w:rFonts w:ascii="Open Sans" w:hAnsi="Open Sans" w:cs="Open Sans"/>
                    <w:b/>
                    <w:bCs/>
                    <w:color w:val="000000" w:themeColor="text1"/>
                  </w:rPr>
                  <w:t xml:space="preserve">Unit 12: </w:t>
                </w:r>
              </w:sdtContent>
            </w:sdt>
            <w:r w:rsidR="00D17ACA" w:rsidRPr="00F56D64">
              <w:rPr>
                <w:rFonts w:ascii="Open Sans" w:hAnsi="Open Sans" w:cs="Open Sans"/>
                <w:b/>
                <w:color w:val="000000" w:themeColor="text1"/>
              </w:rPr>
              <w:t>Extended Learning Experience</w:t>
            </w:r>
          </w:p>
          <w:p w14:paraId="1524CF5F" w14:textId="77777777" w:rsidR="00D17ACA" w:rsidRPr="00F56D64" w:rsidRDefault="005A5A83" w:rsidP="005A5A83">
            <w:pPr>
              <w:rPr>
                <w:rFonts w:ascii="Open Sans" w:hAnsi="Open Sans" w:cs="Open Sans"/>
                <w:b/>
                <w:color w:val="000000" w:themeColor="text1"/>
              </w:rPr>
            </w:pPr>
            <w:r w:rsidRPr="00F56D64">
              <w:rPr>
                <w:rFonts w:ascii="Open Sans" w:hAnsi="Open Sans" w:cs="Open Sans"/>
                <w:color w:val="000000" w:themeColor="text1"/>
              </w:rPr>
              <w:t xml:space="preserve">This unit will have students build a prototype circuit.  </w:t>
            </w:r>
            <w:r w:rsidR="00D17ACA" w:rsidRPr="00F56D64">
              <w:rPr>
                <w:rFonts w:ascii="Open Sans" w:hAnsi="Open Sans" w:cs="Open Sans"/>
                <w:color w:val="000000" w:themeColor="text1"/>
              </w:rPr>
              <w:t xml:space="preserve">In this unit, students are encouraged to expand their learning experiences through avenues such as </w:t>
            </w:r>
            <w:r w:rsidR="00D17ACA" w:rsidRPr="00F56D64">
              <w:rPr>
                <w:rFonts w:ascii="Open Sans" w:hAnsi="Open Sans" w:cs="Open Sans"/>
                <w:color w:val="000000" w:themeColor="text1"/>
              </w:rPr>
              <w:lastRenderedPageBreak/>
              <w:t xml:space="preserve">STEM organizations and other leadership or extracurricular organizations. By connecting with these networks and/or their peers in the previous unit, students will </w:t>
            </w:r>
            <w:r w:rsidRPr="00F56D64">
              <w:rPr>
                <w:rFonts w:ascii="Open Sans" w:hAnsi="Open Sans" w:cs="Open Sans"/>
                <w:color w:val="000000" w:themeColor="text1"/>
              </w:rPr>
              <w:t xml:space="preserve">present their final project which may lead to future career opportunities. </w:t>
            </w:r>
          </w:p>
        </w:tc>
        <w:tc>
          <w:tcPr>
            <w:tcW w:w="2250" w:type="dxa"/>
            <w:shd w:val="clear" w:color="auto" w:fill="auto"/>
          </w:tcPr>
          <w:sdt>
            <w:sdtPr>
              <w:rPr>
                <w:rFonts w:ascii="Open Sans" w:hAnsi="Open Sans" w:cs="Open Sans"/>
                <w:bCs/>
                <w:color w:val="000000" w:themeColor="text1"/>
              </w:rPr>
              <w:id w:val="22096389"/>
              <w:placeholder>
                <w:docPart w:val="F9D51A9E8243FB4BB84203A30F0EFD2E"/>
              </w:placeholder>
              <w:docPartList>
                <w:docPartGallery w:val="Quick Parts"/>
              </w:docPartList>
            </w:sdtPr>
            <w:sdtEndPr/>
            <w:sdtContent>
              <w:p w14:paraId="40342DA1" w14:textId="77777777" w:rsidR="00954861" w:rsidRPr="00F56D64" w:rsidRDefault="00954861" w:rsidP="00904EB7">
                <w:pPr>
                  <w:contextualSpacing/>
                  <w:jc w:val="center"/>
                  <w:rPr>
                    <w:rFonts w:ascii="Open Sans" w:hAnsi="Open Sans" w:cs="Open Sans"/>
                    <w:color w:val="000000" w:themeColor="text1"/>
                  </w:rPr>
                </w:pPr>
                <w:r w:rsidRPr="00F56D64">
                  <w:rPr>
                    <w:rFonts w:ascii="Open Sans" w:hAnsi="Open Sans" w:cs="Open Sans"/>
                    <w:color w:val="000000" w:themeColor="text1"/>
                  </w:rPr>
                  <w:t>15 Periods</w:t>
                </w:r>
              </w:p>
              <w:p w14:paraId="2CC74338" w14:textId="77777777" w:rsidR="00954861" w:rsidRPr="00F56D64" w:rsidRDefault="00954861" w:rsidP="00904EB7">
                <w:pPr>
                  <w:contextualSpacing/>
                  <w:jc w:val="center"/>
                  <w:rPr>
                    <w:rFonts w:ascii="Open Sans" w:hAnsi="Open Sans" w:cs="Open Sans"/>
                    <w:color w:val="000000" w:themeColor="text1"/>
                  </w:rPr>
                </w:pPr>
                <w:r w:rsidRPr="00F56D64">
                  <w:rPr>
                    <w:rFonts w:ascii="Open Sans" w:hAnsi="Open Sans" w:cs="Open Sans"/>
                    <w:color w:val="000000" w:themeColor="text1"/>
                  </w:rPr>
                  <w:t>675 Minutes</w:t>
                </w:r>
              </w:p>
              <w:p w14:paraId="736A8AFD" w14:textId="77777777" w:rsidR="00954861" w:rsidRPr="00F56D64" w:rsidRDefault="00954861" w:rsidP="00904EB7">
                <w:pPr>
                  <w:contextualSpacing/>
                  <w:jc w:val="center"/>
                  <w:rPr>
                    <w:rFonts w:ascii="Open Sans" w:hAnsi="Open Sans" w:cs="Open Sans"/>
                    <w:bCs/>
                    <w:color w:val="000000" w:themeColor="text1"/>
                  </w:rPr>
                </w:pPr>
                <w:r w:rsidRPr="00F56D64">
                  <w:rPr>
                    <w:rFonts w:ascii="Open Sans" w:hAnsi="Open Sans" w:cs="Open Sans"/>
                    <w:color w:val="000000" w:themeColor="text1"/>
                  </w:rPr>
                  <w:t>11.25 Hours</w:t>
                </w:r>
              </w:p>
            </w:sdtContent>
          </w:sdt>
          <w:p w14:paraId="59630F55" w14:textId="77777777" w:rsidR="00D17ACA" w:rsidRPr="00F56D64" w:rsidRDefault="00D17ACA" w:rsidP="00904EB7">
            <w:pPr>
              <w:contextualSpacing/>
              <w:jc w:val="center"/>
              <w:rPr>
                <w:rFonts w:ascii="Open Sans" w:hAnsi="Open Sans" w:cs="Open Sans"/>
                <w:bCs/>
                <w:color w:val="000000" w:themeColor="text1"/>
              </w:rPr>
            </w:pPr>
          </w:p>
        </w:tc>
        <w:tc>
          <w:tcPr>
            <w:tcW w:w="7560" w:type="dxa"/>
            <w:gridSpan w:val="2"/>
            <w:shd w:val="clear" w:color="auto" w:fill="auto"/>
          </w:tcPr>
          <w:p w14:paraId="485020CC" w14:textId="77777777" w:rsidR="00D17ACA" w:rsidRPr="00F56D64" w:rsidRDefault="00D17ACA" w:rsidP="00F56D64">
            <w:pPr>
              <w:pStyle w:val="PARAGRAPH1"/>
              <w:spacing w:before="0" w:after="0"/>
              <w:rPr>
                <w:rFonts w:ascii="Open Sans" w:hAnsi="Open Sans" w:cs="Open Sans"/>
              </w:rPr>
            </w:pPr>
            <w:r w:rsidRPr="00F56D64">
              <w:rPr>
                <w:rFonts w:ascii="Open Sans" w:hAnsi="Open Sans" w:cs="Open Sans"/>
              </w:rPr>
              <w:t>(12)</w:t>
            </w:r>
            <w:r w:rsidRPr="00F56D64">
              <w:rPr>
                <w:rFonts w:ascii="Open Sans" w:hAnsi="Open Sans" w:cs="Open Sans"/>
              </w:rPr>
              <w:tab/>
              <w:t>The student builds a prototype circuit using the appropriate tools, materials, and techniques. The student is expected to:</w:t>
            </w:r>
          </w:p>
          <w:p w14:paraId="450701AF"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(A)</w:t>
            </w:r>
            <w:r w:rsidRPr="00F56D64">
              <w:rPr>
                <w:rFonts w:ascii="Open Sans" w:hAnsi="Open Sans" w:cs="Open Sans"/>
              </w:rPr>
              <w:tab/>
              <w:t>identify and describe the steps needed to produce a prototype;</w:t>
            </w:r>
          </w:p>
          <w:p w14:paraId="38D86CAB"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lastRenderedPageBreak/>
              <w:t>(B)</w:t>
            </w:r>
            <w:r w:rsidRPr="00F56D64">
              <w:rPr>
                <w:rFonts w:ascii="Open Sans" w:hAnsi="Open Sans" w:cs="Open Sans"/>
              </w:rPr>
              <w:tab/>
              <w:t>identify and use appropriate tools, equipment, machines, and materials to produce the prototype; and</w:t>
            </w:r>
          </w:p>
          <w:p w14:paraId="61CDAAA5" w14:textId="77777777" w:rsidR="00D17ACA" w:rsidRPr="00F56D64" w:rsidRDefault="00D17ACA" w:rsidP="00F56D64">
            <w:pPr>
              <w:pStyle w:val="SUBPARAGRAPHA"/>
              <w:spacing w:before="0" w:after="0"/>
              <w:rPr>
                <w:rFonts w:ascii="Open Sans" w:hAnsi="Open Sans" w:cs="Open Sans"/>
              </w:rPr>
            </w:pPr>
            <w:r w:rsidRPr="00F56D64">
              <w:rPr>
                <w:rFonts w:ascii="Open Sans" w:hAnsi="Open Sans" w:cs="Open Sans"/>
              </w:rPr>
              <w:t>(C)</w:t>
            </w:r>
            <w:r w:rsidRPr="00F56D64">
              <w:rPr>
                <w:rFonts w:ascii="Open Sans" w:hAnsi="Open Sans" w:cs="Open Sans"/>
              </w:rPr>
              <w:tab/>
              <w:t>present a final project using a variety of media.</w:t>
            </w:r>
          </w:p>
        </w:tc>
      </w:tr>
    </w:tbl>
    <w:p w14:paraId="04B09389" w14:textId="77777777" w:rsidR="001A2053" w:rsidRPr="00F56D64" w:rsidRDefault="001A2053" w:rsidP="00542E1D">
      <w:pPr>
        <w:spacing w:after="0" w:line="240" w:lineRule="auto"/>
        <w:rPr>
          <w:rFonts w:ascii="Open Sans" w:hAnsi="Open Sans" w:cs="Open Sans"/>
          <w:color w:val="000000" w:themeColor="text1"/>
        </w:rPr>
      </w:pPr>
    </w:p>
    <w:sectPr w:rsidR="001A2053" w:rsidRPr="00F56D64"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72F80" w14:textId="77777777" w:rsidR="00103361" w:rsidRDefault="00103361">
      <w:pPr>
        <w:spacing w:after="0" w:line="240" w:lineRule="auto"/>
      </w:pPr>
      <w:r>
        <w:separator/>
      </w:r>
    </w:p>
  </w:endnote>
  <w:endnote w:type="continuationSeparator" w:id="0">
    <w:p w14:paraId="0983A421" w14:textId="77777777" w:rsidR="00103361" w:rsidRDefault="0010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20B5B197" w14:textId="77777777" w:rsidR="004912DC" w:rsidRDefault="004912DC"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F10285">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F10285">
              <w:rPr>
                <w:b/>
                <w:bCs/>
                <w:noProof/>
              </w:rPr>
              <w:t>10</w:t>
            </w:r>
            <w:r w:rsidRPr="26F64C59">
              <w:rPr>
                <w:b/>
                <w:bCs/>
                <w:noProof/>
              </w:rPr>
              <w:fldChar w:fldCharType="end"/>
            </w:r>
          </w:p>
        </w:sdtContent>
      </w:sdt>
    </w:sdtContent>
  </w:sdt>
  <w:p w14:paraId="756AB5DC" w14:textId="77777777" w:rsidR="004912DC" w:rsidRPr="005C2850" w:rsidRDefault="004912DC" w:rsidP="001A2053">
    <w:pPr>
      <w:pStyle w:val="Footer"/>
      <w:jc w:val="right"/>
      <w:rPr>
        <w:sz w:val="18"/>
        <w:szCs w:val="18"/>
      </w:rPr>
    </w:pPr>
    <w:r>
      <w:rPr>
        <w:noProof/>
        <w:sz w:val="18"/>
        <w:szCs w:val="18"/>
      </w:rPr>
      <w:drawing>
        <wp:inline distT="0" distB="0" distL="0" distR="0" wp14:anchorId="70062332" wp14:editId="368137B1">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6C1E8" w14:textId="77777777" w:rsidR="00103361" w:rsidRDefault="00103361">
      <w:pPr>
        <w:spacing w:after="0" w:line="240" w:lineRule="auto"/>
      </w:pPr>
      <w:r>
        <w:separator/>
      </w:r>
    </w:p>
  </w:footnote>
  <w:footnote w:type="continuationSeparator" w:id="0">
    <w:p w14:paraId="005EEECA" w14:textId="77777777" w:rsidR="00103361" w:rsidRDefault="0010336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2312A" w14:textId="77777777" w:rsidR="004912DC" w:rsidRDefault="004912DC" w:rsidP="001A2053">
    <w:pPr>
      <w:pStyle w:val="Header"/>
    </w:pPr>
    <w:r>
      <w:rPr>
        <w:noProof/>
      </w:rPr>
      <w:drawing>
        <wp:inline distT="0" distB="0" distL="0" distR="0" wp14:anchorId="6C09A1D1" wp14:editId="4891BB32">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19C75923" wp14:editId="0FB363BE">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3B34"/>
    <w:rsid w:val="00002EC0"/>
    <w:rsid w:val="00012C86"/>
    <w:rsid w:val="0002755D"/>
    <w:rsid w:val="000355C5"/>
    <w:rsid w:val="0007654F"/>
    <w:rsid w:val="00086DE0"/>
    <w:rsid w:val="000A009C"/>
    <w:rsid w:val="000D1B4A"/>
    <w:rsid w:val="000D40E2"/>
    <w:rsid w:val="00103361"/>
    <w:rsid w:val="00105694"/>
    <w:rsid w:val="00124FE5"/>
    <w:rsid w:val="00192D1E"/>
    <w:rsid w:val="0019519E"/>
    <w:rsid w:val="0019603A"/>
    <w:rsid w:val="001A2053"/>
    <w:rsid w:val="001B7A7F"/>
    <w:rsid w:val="00260A85"/>
    <w:rsid w:val="003548B9"/>
    <w:rsid w:val="00405540"/>
    <w:rsid w:val="00467461"/>
    <w:rsid w:val="004912DC"/>
    <w:rsid w:val="00542E1D"/>
    <w:rsid w:val="00582301"/>
    <w:rsid w:val="005A5A83"/>
    <w:rsid w:val="005B2D9D"/>
    <w:rsid w:val="005C20ED"/>
    <w:rsid w:val="005F14D7"/>
    <w:rsid w:val="00623E39"/>
    <w:rsid w:val="006563AA"/>
    <w:rsid w:val="00664C43"/>
    <w:rsid w:val="006656A5"/>
    <w:rsid w:val="006E32A4"/>
    <w:rsid w:val="00733B40"/>
    <w:rsid w:val="007635E8"/>
    <w:rsid w:val="00790D69"/>
    <w:rsid w:val="007C2E0B"/>
    <w:rsid w:val="00812E9A"/>
    <w:rsid w:val="00904EB7"/>
    <w:rsid w:val="00920E85"/>
    <w:rsid w:val="00954861"/>
    <w:rsid w:val="00997672"/>
    <w:rsid w:val="009A3920"/>
    <w:rsid w:val="009E7EDC"/>
    <w:rsid w:val="00A71EBF"/>
    <w:rsid w:val="00AD14D2"/>
    <w:rsid w:val="00AE3D8B"/>
    <w:rsid w:val="00B02A98"/>
    <w:rsid w:val="00B91F2D"/>
    <w:rsid w:val="00C50159"/>
    <w:rsid w:val="00D02AE8"/>
    <w:rsid w:val="00D17ACA"/>
    <w:rsid w:val="00E16EE2"/>
    <w:rsid w:val="00E47A21"/>
    <w:rsid w:val="00E504F9"/>
    <w:rsid w:val="00EB065B"/>
    <w:rsid w:val="00F10285"/>
    <w:rsid w:val="00F10400"/>
    <w:rsid w:val="00F23B34"/>
    <w:rsid w:val="00F56D64"/>
    <w:rsid w:val="00F76EAB"/>
    <w:rsid w:val="00F779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C09"/>
  <w15:docId w15:val="{8D2554D5-93ED-4BD9-963E-A0A9157B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63FDEC05183BC3408C307F17F41B53C5"/>
        <w:category>
          <w:name w:val="General"/>
          <w:gallery w:val="placeholder"/>
        </w:category>
        <w:types>
          <w:type w:val="bbPlcHdr"/>
        </w:types>
        <w:behaviors>
          <w:behavior w:val="content"/>
        </w:behaviors>
        <w:guid w:val="{A6597242-9CB7-EC41-8134-82C9187AB15B}"/>
      </w:docPartPr>
      <w:docPartBody>
        <w:p w:rsidR="001D22D1" w:rsidRDefault="001D22D1" w:rsidP="001D22D1">
          <w:pPr>
            <w:pStyle w:val="63FDEC05183BC3408C307F17F41B53C5"/>
          </w:pPr>
          <w:r w:rsidRPr="0082333A">
            <w:rPr>
              <w:rStyle w:val="PlaceholderText"/>
            </w:rPr>
            <w:t>Click or tap here to enter text.</w:t>
          </w:r>
        </w:p>
      </w:docPartBody>
    </w:docPart>
    <w:docPart>
      <w:docPartPr>
        <w:name w:val="E21E7F0B1430964A8DD0680CA47EB9E0"/>
        <w:category>
          <w:name w:val="General"/>
          <w:gallery w:val="placeholder"/>
        </w:category>
        <w:types>
          <w:type w:val="bbPlcHdr"/>
        </w:types>
        <w:behaviors>
          <w:behavior w:val="content"/>
        </w:behaviors>
        <w:guid w:val="{550F9022-9A0D-AE4E-AEEC-28CF812B26CC}"/>
      </w:docPartPr>
      <w:docPartBody>
        <w:p w:rsidR="001D22D1" w:rsidRDefault="001D22D1" w:rsidP="001D22D1">
          <w:pPr>
            <w:pStyle w:val="E21E7F0B1430964A8DD0680CA47EB9E0"/>
          </w:pPr>
          <w:r w:rsidRPr="0082333A">
            <w:rPr>
              <w:rStyle w:val="PlaceholderText"/>
            </w:rPr>
            <w:t>Choose a building block.</w:t>
          </w:r>
        </w:p>
      </w:docPartBody>
    </w:docPart>
    <w:docPart>
      <w:docPartPr>
        <w:name w:val="7A959CB1A5C88346BBBB0D980B74BA6D"/>
        <w:category>
          <w:name w:val="General"/>
          <w:gallery w:val="placeholder"/>
        </w:category>
        <w:types>
          <w:type w:val="bbPlcHdr"/>
        </w:types>
        <w:behaviors>
          <w:behavior w:val="content"/>
        </w:behaviors>
        <w:guid w:val="{8FEEC05D-9B50-5747-97E6-2A7D1A95B83A}"/>
      </w:docPartPr>
      <w:docPartBody>
        <w:p w:rsidR="001D22D1" w:rsidRDefault="001D22D1" w:rsidP="001D22D1">
          <w:pPr>
            <w:pStyle w:val="7A959CB1A5C88346BBBB0D980B74BA6D"/>
          </w:pPr>
          <w:r w:rsidRPr="0082333A">
            <w:rPr>
              <w:rStyle w:val="PlaceholderText"/>
            </w:rPr>
            <w:t>Choose a building block.</w:t>
          </w:r>
        </w:p>
      </w:docPartBody>
    </w:docPart>
    <w:docPart>
      <w:docPartPr>
        <w:name w:val="B19ADF10133CAA4B823C5042CE5DD05C"/>
        <w:category>
          <w:name w:val="General"/>
          <w:gallery w:val="placeholder"/>
        </w:category>
        <w:types>
          <w:type w:val="bbPlcHdr"/>
        </w:types>
        <w:behaviors>
          <w:behavior w:val="content"/>
        </w:behaviors>
        <w:guid w:val="{4B7BCDA7-9AF2-0747-AF3C-D0284E1EE82C}"/>
      </w:docPartPr>
      <w:docPartBody>
        <w:p w:rsidR="001D22D1" w:rsidRDefault="001D22D1" w:rsidP="001D22D1">
          <w:pPr>
            <w:pStyle w:val="B19ADF10133CAA4B823C5042CE5DD05C"/>
          </w:pPr>
          <w:r w:rsidRPr="0082333A">
            <w:rPr>
              <w:rStyle w:val="PlaceholderText"/>
            </w:rPr>
            <w:t>Choose a building block.</w:t>
          </w:r>
        </w:p>
      </w:docPartBody>
    </w:docPart>
    <w:docPart>
      <w:docPartPr>
        <w:name w:val="41CA4C4A6A900D4B9EAF202FF01A91E9"/>
        <w:category>
          <w:name w:val="General"/>
          <w:gallery w:val="placeholder"/>
        </w:category>
        <w:types>
          <w:type w:val="bbPlcHdr"/>
        </w:types>
        <w:behaviors>
          <w:behavior w:val="content"/>
        </w:behaviors>
        <w:guid w:val="{568890F7-3C58-7E48-8290-76F4F460862E}"/>
      </w:docPartPr>
      <w:docPartBody>
        <w:p w:rsidR="001D22D1" w:rsidRDefault="001D22D1" w:rsidP="001D22D1">
          <w:pPr>
            <w:pStyle w:val="41CA4C4A6A900D4B9EAF202FF01A91E9"/>
          </w:pPr>
          <w:r w:rsidRPr="0082333A">
            <w:rPr>
              <w:rStyle w:val="PlaceholderText"/>
            </w:rPr>
            <w:t>Choose a building block.</w:t>
          </w:r>
        </w:p>
      </w:docPartBody>
    </w:docPart>
    <w:docPart>
      <w:docPartPr>
        <w:name w:val="61C3720B87D5A541887669190B7199F9"/>
        <w:category>
          <w:name w:val="General"/>
          <w:gallery w:val="placeholder"/>
        </w:category>
        <w:types>
          <w:type w:val="bbPlcHdr"/>
        </w:types>
        <w:behaviors>
          <w:behavior w:val="content"/>
        </w:behaviors>
        <w:guid w:val="{56D4C216-B093-0347-8449-D63F35A47BDC}"/>
      </w:docPartPr>
      <w:docPartBody>
        <w:p w:rsidR="001D22D1" w:rsidRDefault="001D22D1" w:rsidP="001D22D1">
          <w:pPr>
            <w:pStyle w:val="61C3720B87D5A541887669190B7199F9"/>
          </w:pPr>
          <w:r w:rsidRPr="0082333A">
            <w:rPr>
              <w:rStyle w:val="PlaceholderText"/>
            </w:rPr>
            <w:t>Choose a building block.</w:t>
          </w:r>
        </w:p>
      </w:docPartBody>
    </w:docPart>
    <w:docPart>
      <w:docPartPr>
        <w:name w:val="37646A58C5FB554C82C7BD580758E5F0"/>
        <w:category>
          <w:name w:val="General"/>
          <w:gallery w:val="placeholder"/>
        </w:category>
        <w:types>
          <w:type w:val="bbPlcHdr"/>
        </w:types>
        <w:behaviors>
          <w:behavior w:val="content"/>
        </w:behaviors>
        <w:guid w:val="{2196BCC5-B837-6D43-9E34-9312F35C3EC1}"/>
      </w:docPartPr>
      <w:docPartBody>
        <w:p w:rsidR="001D22D1" w:rsidRDefault="001D22D1" w:rsidP="001D22D1">
          <w:pPr>
            <w:pStyle w:val="37646A58C5FB554C82C7BD580758E5F0"/>
          </w:pPr>
          <w:r w:rsidRPr="0082333A">
            <w:rPr>
              <w:rStyle w:val="PlaceholderText"/>
            </w:rPr>
            <w:t>Choose a building block.</w:t>
          </w:r>
        </w:p>
      </w:docPartBody>
    </w:docPart>
    <w:docPart>
      <w:docPartPr>
        <w:name w:val="33A184E86ACCF247B70C673B82D8F71D"/>
        <w:category>
          <w:name w:val="General"/>
          <w:gallery w:val="placeholder"/>
        </w:category>
        <w:types>
          <w:type w:val="bbPlcHdr"/>
        </w:types>
        <w:behaviors>
          <w:behavior w:val="content"/>
        </w:behaviors>
        <w:guid w:val="{D0E0E123-DBA9-9840-BED8-80F11AFE8CC7}"/>
      </w:docPartPr>
      <w:docPartBody>
        <w:p w:rsidR="001D22D1" w:rsidRDefault="001D22D1" w:rsidP="001D22D1">
          <w:pPr>
            <w:pStyle w:val="33A184E86ACCF247B70C673B82D8F71D"/>
          </w:pPr>
          <w:r w:rsidRPr="0082333A">
            <w:rPr>
              <w:rStyle w:val="PlaceholderText"/>
            </w:rPr>
            <w:t>Choose a building block.</w:t>
          </w:r>
        </w:p>
      </w:docPartBody>
    </w:docPart>
    <w:docPart>
      <w:docPartPr>
        <w:name w:val="B2BDC6E84D1B8F49A60E47255A14ECA4"/>
        <w:category>
          <w:name w:val="General"/>
          <w:gallery w:val="placeholder"/>
        </w:category>
        <w:types>
          <w:type w:val="bbPlcHdr"/>
        </w:types>
        <w:behaviors>
          <w:behavior w:val="content"/>
        </w:behaviors>
        <w:guid w:val="{EEEFCBAA-6648-8844-9E06-42DDBCC5B34D}"/>
      </w:docPartPr>
      <w:docPartBody>
        <w:p w:rsidR="001D22D1" w:rsidRDefault="001D22D1" w:rsidP="001D22D1">
          <w:pPr>
            <w:pStyle w:val="B2BDC6E84D1B8F49A60E47255A14ECA4"/>
          </w:pPr>
          <w:r w:rsidRPr="0082333A">
            <w:rPr>
              <w:rStyle w:val="PlaceholderText"/>
            </w:rPr>
            <w:t>Choose a building block.</w:t>
          </w:r>
        </w:p>
      </w:docPartBody>
    </w:docPart>
    <w:docPart>
      <w:docPartPr>
        <w:name w:val="CFB843511BFCE1429775AE3477BEAB0E"/>
        <w:category>
          <w:name w:val="General"/>
          <w:gallery w:val="placeholder"/>
        </w:category>
        <w:types>
          <w:type w:val="bbPlcHdr"/>
        </w:types>
        <w:behaviors>
          <w:behavior w:val="content"/>
        </w:behaviors>
        <w:guid w:val="{28EDA6DF-6697-ED48-91C3-C863C96F6DD6}"/>
      </w:docPartPr>
      <w:docPartBody>
        <w:p w:rsidR="001D22D1" w:rsidRDefault="001D22D1" w:rsidP="001D22D1">
          <w:pPr>
            <w:pStyle w:val="CFB843511BFCE1429775AE3477BEAB0E"/>
          </w:pPr>
          <w:r w:rsidRPr="0082333A">
            <w:rPr>
              <w:rStyle w:val="PlaceholderText"/>
            </w:rPr>
            <w:t>Choose a building block.</w:t>
          </w:r>
        </w:p>
      </w:docPartBody>
    </w:docPart>
    <w:docPart>
      <w:docPartPr>
        <w:name w:val="B1C17F45EFCF42439801C0FBCE77D052"/>
        <w:category>
          <w:name w:val="General"/>
          <w:gallery w:val="placeholder"/>
        </w:category>
        <w:types>
          <w:type w:val="bbPlcHdr"/>
        </w:types>
        <w:behaviors>
          <w:behavior w:val="content"/>
        </w:behaviors>
        <w:guid w:val="{C18BC954-37F5-5649-B04E-D3CE6CBEE9D6}"/>
      </w:docPartPr>
      <w:docPartBody>
        <w:p w:rsidR="00DA16DE" w:rsidRDefault="00505611" w:rsidP="00505611">
          <w:pPr>
            <w:pStyle w:val="B1C17F45EFCF42439801C0FBCE77D052"/>
          </w:pPr>
          <w:r w:rsidRPr="0082333A">
            <w:rPr>
              <w:rStyle w:val="PlaceholderText"/>
            </w:rPr>
            <w:t>Choose a building block.</w:t>
          </w:r>
        </w:p>
      </w:docPartBody>
    </w:docPart>
    <w:docPart>
      <w:docPartPr>
        <w:name w:val="2B68644029AF7F44A23532655A3FF081"/>
        <w:category>
          <w:name w:val="General"/>
          <w:gallery w:val="placeholder"/>
        </w:category>
        <w:types>
          <w:type w:val="bbPlcHdr"/>
        </w:types>
        <w:behaviors>
          <w:behavior w:val="content"/>
        </w:behaviors>
        <w:guid w:val="{D2A88AAE-C689-E948-A361-7EE7526619E5}"/>
      </w:docPartPr>
      <w:docPartBody>
        <w:p w:rsidR="00DA16DE" w:rsidRDefault="00505611" w:rsidP="00505611">
          <w:pPr>
            <w:pStyle w:val="2B68644029AF7F44A23532655A3FF081"/>
          </w:pPr>
          <w:r w:rsidRPr="0082333A">
            <w:rPr>
              <w:rStyle w:val="PlaceholderText"/>
            </w:rPr>
            <w:t>Choose a building block.</w:t>
          </w:r>
        </w:p>
      </w:docPartBody>
    </w:docPart>
    <w:docPart>
      <w:docPartPr>
        <w:name w:val="6E00C592B130ED4EB95334FEEFA849DD"/>
        <w:category>
          <w:name w:val="General"/>
          <w:gallery w:val="placeholder"/>
        </w:category>
        <w:types>
          <w:type w:val="bbPlcHdr"/>
        </w:types>
        <w:behaviors>
          <w:behavior w:val="content"/>
        </w:behaviors>
        <w:guid w:val="{087C0E10-1329-AD45-BA06-2F3D297725CE}"/>
      </w:docPartPr>
      <w:docPartBody>
        <w:p w:rsidR="00DA16DE" w:rsidRDefault="00505611" w:rsidP="00505611">
          <w:pPr>
            <w:pStyle w:val="6E00C592B130ED4EB95334FEEFA849DD"/>
          </w:pPr>
          <w:r w:rsidRPr="0082333A">
            <w:rPr>
              <w:rStyle w:val="PlaceholderText"/>
            </w:rPr>
            <w:t>Choose a building block.</w:t>
          </w:r>
        </w:p>
      </w:docPartBody>
    </w:docPart>
    <w:docPart>
      <w:docPartPr>
        <w:name w:val="536C04A7B36ACC4088E1433CEDB60118"/>
        <w:category>
          <w:name w:val="General"/>
          <w:gallery w:val="placeholder"/>
        </w:category>
        <w:types>
          <w:type w:val="bbPlcHdr"/>
        </w:types>
        <w:behaviors>
          <w:behavior w:val="content"/>
        </w:behaviors>
        <w:guid w:val="{E5BFA311-4256-D140-8E59-446E70C56DD0}"/>
      </w:docPartPr>
      <w:docPartBody>
        <w:p w:rsidR="00DA16DE" w:rsidRDefault="00505611" w:rsidP="00505611">
          <w:pPr>
            <w:pStyle w:val="536C04A7B36ACC4088E1433CEDB60118"/>
          </w:pPr>
          <w:r w:rsidRPr="0082333A">
            <w:rPr>
              <w:rStyle w:val="PlaceholderText"/>
            </w:rPr>
            <w:t>Choose a building block.</w:t>
          </w:r>
        </w:p>
      </w:docPartBody>
    </w:docPart>
    <w:docPart>
      <w:docPartPr>
        <w:name w:val="2FBA2EB81A08A9438F6FC90711E63551"/>
        <w:category>
          <w:name w:val="General"/>
          <w:gallery w:val="placeholder"/>
        </w:category>
        <w:types>
          <w:type w:val="bbPlcHdr"/>
        </w:types>
        <w:behaviors>
          <w:behavior w:val="content"/>
        </w:behaviors>
        <w:guid w:val="{B726637E-E7B2-FB42-A349-7C82956CDD32}"/>
      </w:docPartPr>
      <w:docPartBody>
        <w:p w:rsidR="00DA16DE" w:rsidRDefault="00505611" w:rsidP="00505611">
          <w:pPr>
            <w:pStyle w:val="2FBA2EB81A08A9438F6FC90711E63551"/>
          </w:pPr>
          <w:r w:rsidRPr="0082333A">
            <w:rPr>
              <w:rStyle w:val="PlaceholderText"/>
            </w:rPr>
            <w:t>Choose a building block.</w:t>
          </w:r>
        </w:p>
      </w:docPartBody>
    </w:docPart>
    <w:docPart>
      <w:docPartPr>
        <w:name w:val="31F168594E6F894CA8429E7923B727AB"/>
        <w:category>
          <w:name w:val="General"/>
          <w:gallery w:val="placeholder"/>
        </w:category>
        <w:types>
          <w:type w:val="bbPlcHdr"/>
        </w:types>
        <w:behaviors>
          <w:behavior w:val="content"/>
        </w:behaviors>
        <w:guid w:val="{8EB16D2A-326C-B64F-B646-B62D9D671680}"/>
      </w:docPartPr>
      <w:docPartBody>
        <w:p w:rsidR="00DA16DE" w:rsidRDefault="00DA16DE" w:rsidP="00DA16DE">
          <w:pPr>
            <w:pStyle w:val="31F168594E6F894CA8429E7923B727AB"/>
          </w:pPr>
          <w:r w:rsidRPr="0082333A">
            <w:rPr>
              <w:rStyle w:val="PlaceholderText"/>
            </w:rPr>
            <w:t>Choose a building block.</w:t>
          </w:r>
        </w:p>
      </w:docPartBody>
    </w:docPart>
    <w:docPart>
      <w:docPartPr>
        <w:name w:val="D81ADA7734E5574E94B9951332B9455A"/>
        <w:category>
          <w:name w:val="General"/>
          <w:gallery w:val="placeholder"/>
        </w:category>
        <w:types>
          <w:type w:val="bbPlcHdr"/>
        </w:types>
        <w:behaviors>
          <w:behavior w:val="content"/>
        </w:behaviors>
        <w:guid w:val="{121909F0-4968-0349-82A2-5C4C0C163789}"/>
      </w:docPartPr>
      <w:docPartBody>
        <w:p w:rsidR="00DA16DE" w:rsidRDefault="00DA16DE" w:rsidP="00DA16DE">
          <w:pPr>
            <w:pStyle w:val="D81ADA7734E5574E94B9951332B9455A"/>
          </w:pPr>
          <w:r w:rsidRPr="0082333A">
            <w:rPr>
              <w:rStyle w:val="PlaceholderText"/>
            </w:rPr>
            <w:t>Choose a building block.</w:t>
          </w:r>
        </w:p>
      </w:docPartBody>
    </w:docPart>
    <w:docPart>
      <w:docPartPr>
        <w:name w:val="DEE989FBD6B7B94B94EA233318C63C59"/>
        <w:category>
          <w:name w:val="General"/>
          <w:gallery w:val="placeholder"/>
        </w:category>
        <w:types>
          <w:type w:val="bbPlcHdr"/>
        </w:types>
        <w:behaviors>
          <w:behavior w:val="content"/>
        </w:behaviors>
        <w:guid w:val="{66CC7D83-DD21-EE4C-9DE4-17DBAE15D6E4}"/>
      </w:docPartPr>
      <w:docPartBody>
        <w:p w:rsidR="00DA16DE" w:rsidRDefault="00DA16DE" w:rsidP="00DA16DE">
          <w:pPr>
            <w:pStyle w:val="DEE989FBD6B7B94B94EA233318C63C59"/>
          </w:pPr>
          <w:r w:rsidRPr="0082333A">
            <w:rPr>
              <w:rStyle w:val="PlaceholderText"/>
            </w:rPr>
            <w:t>Choose a building block.</w:t>
          </w:r>
        </w:p>
      </w:docPartBody>
    </w:docPart>
    <w:docPart>
      <w:docPartPr>
        <w:name w:val="54F922F9F3A0ED4D9FD456F61CF7F042"/>
        <w:category>
          <w:name w:val="General"/>
          <w:gallery w:val="placeholder"/>
        </w:category>
        <w:types>
          <w:type w:val="bbPlcHdr"/>
        </w:types>
        <w:behaviors>
          <w:behavior w:val="content"/>
        </w:behaviors>
        <w:guid w:val="{5AF68AD6-3DF8-9F4A-8673-C76B8FF39C27}"/>
      </w:docPartPr>
      <w:docPartBody>
        <w:p w:rsidR="00DA16DE" w:rsidRDefault="00DA16DE" w:rsidP="00DA16DE">
          <w:pPr>
            <w:pStyle w:val="54F922F9F3A0ED4D9FD456F61CF7F042"/>
          </w:pPr>
          <w:r w:rsidRPr="0082333A">
            <w:rPr>
              <w:rStyle w:val="PlaceholderText"/>
            </w:rPr>
            <w:t>Choose a building block.</w:t>
          </w:r>
        </w:p>
      </w:docPartBody>
    </w:docPart>
    <w:docPart>
      <w:docPartPr>
        <w:name w:val="2904AC28ABBA444C8341B706BF5813F8"/>
        <w:category>
          <w:name w:val="General"/>
          <w:gallery w:val="placeholder"/>
        </w:category>
        <w:types>
          <w:type w:val="bbPlcHdr"/>
        </w:types>
        <w:behaviors>
          <w:behavior w:val="content"/>
        </w:behaviors>
        <w:guid w:val="{1AFBD85C-4FA2-964C-95F6-A56584E8F3E2}"/>
      </w:docPartPr>
      <w:docPartBody>
        <w:p w:rsidR="00DA16DE" w:rsidRDefault="00DA16DE" w:rsidP="00DA16DE">
          <w:pPr>
            <w:pStyle w:val="2904AC28ABBA444C8341B706BF5813F8"/>
          </w:pPr>
          <w:r w:rsidRPr="0082333A">
            <w:rPr>
              <w:rStyle w:val="PlaceholderText"/>
            </w:rPr>
            <w:t>Choose a building block.</w:t>
          </w:r>
        </w:p>
      </w:docPartBody>
    </w:docPart>
    <w:docPart>
      <w:docPartPr>
        <w:name w:val="9767291B3274BA4FAF04823246BBDE0F"/>
        <w:category>
          <w:name w:val="General"/>
          <w:gallery w:val="placeholder"/>
        </w:category>
        <w:types>
          <w:type w:val="bbPlcHdr"/>
        </w:types>
        <w:behaviors>
          <w:behavior w:val="content"/>
        </w:behaviors>
        <w:guid w:val="{C758479A-F66B-CD47-954C-652E5D8F835C}"/>
      </w:docPartPr>
      <w:docPartBody>
        <w:p w:rsidR="00DA16DE" w:rsidRDefault="00DA16DE" w:rsidP="00DA16DE">
          <w:pPr>
            <w:pStyle w:val="9767291B3274BA4FAF04823246BBDE0F"/>
          </w:pPr>
          <w:r w:rsidRPr="0082333A">
            <w:rPr>
              <w:rStyle w:val="PlaceholderText"/>
            </w:rPr>
            <w:t>Choose a building block.</w:t>
          </w:r>
        </w:p>
      </w:docPartBody>
    </w:docPart>
    <w:docPart>
      <w:docPartPr>
        <w:name w:val="C172CCFFCC811045AE3B5C4D0BBA28E1"/>
        <w:category>
          <w:name w:val="General"/>
          <w:gallery w:val="placeholder"/>
        </w:category>
        <w:types>
          <w:type w:val="bbPlcHdr"/>
        </w:types>
        <w:behaviors>
          <w:behavior w:val="content"/>
        </w:behaviors>
        <w:guid w:val="{EF62AC61-2F24-1742-BC03-847422B9096D}"/>
      </w:docPartPr>
      <w:docPartBody>
        <w:p w:rsidR="00C6685F" w:rsidRDefault="00C6685F" w:rsidP="00C6685F">
          <w:pPr>
            <w:pStyle w:val="C172CCFFCC811045AE3B5C4D0BBA28E1"/>
          </w:pPr>
          <w:r w:rsidRPr="0082333A">
            <w:rPr>
              <w:rStyle w:val="PlaceholderText"/>
            </w:rPr>
            <w:t>Choose a building block.</w:t>
          </w:r>
        </w:p>
      </w:docPartBody>
    </w:docPart>
    <w:docPart>
      <w:docPartPr>
        <w:name w:val="02B424A68B9F9B49BA5DFB52D0E9B933"/>
        <w:category>
          <w:name w:val="General"/>
          <w:gallery w:val="placeholder"/>
        </w:category>
        <w:types>
          <w:type w:val="bbPlcHdr"/>
        </w:types>
        <w:behaviors>
          <w:behavior w:val="content"/>
        </w:behaviors>
        <w:guid w:val="{582F0369-09CF-B64F-B6B6-7E79161CDB7A}"/>
      </w:docPartPr>
      <w:docPartBody>
        <w:p w:rsidR="00C6685F" w:rsidRDefault="00C6685F" w:rsidP="00C6685F">
          <w:pPr>
            <w:pStyle w:val="02B424A68B9F9B49BA5DFB52D0E9B933"/>
          </w:pPr>
          <w:r w:rsidRPr="0082333A">
            <w:rPr>
              <w:rStyle w:val="PlaceholderText"/>
            </w:rPr>
            <w:t>Choose a building block.</w:t>
          </w:r>
        </w:p>
      </w:docPartBody>
    </w:docPart>
    <w:docPart>
      <w:docPartPr>
        <w:name w:val="C1A84375D0FFDE40978240FE1F02A3A9"/>
        <w:category>
          <w:name w:val="General"/>
          <w:gallery w:val="placeholder"/>
        </w:category>
        <w:types>
          <w:type w:val="bbPlcHdr"/>
        </w:types>
        <w:behaviors>
          <w:behavior w:val="content"/>
        </w:behaviors>
        <w:guid w:val="{638A793E-15D8-CF48-A121-115484BBFE64}"/>
      </w:docPartPr>
      <w:docPartBody>
        <w:p w:rsidR="00C6685F" w:rsidRDefault="00C6685F" w:rsidP="00C6685F">
          <w:pPr>
            <w:pStyle w:val="C1A84375D0FFDE40978240FE1F02A3A9"/>
          </w:pPr>
          <w:r w:rsidRPr="0082333A">
            <w:rPr>
              <w:rStyle w:val="PlaceholderText"/>
            </w:rPr>
            <w:t>Choose a building block.</w:t>
          </w:r>
        </w:p>
      </w:docPartBody>
    </w:docPart>
    <w:docPart>
      <w:docPartPr>
        <w:name w:val="0F4FED489F26A241B261081DABF873FA"/>
        <w:category>
          <w:name w:val="General"/>
          <w:gallery w:val="placeholder"/>
        </w:category>
        <w:types>
          <w:type w:val="bbPlcHdr"/>
        </w:types>
        <w:behaviors>
          <w:behavior w:val="content"/>
        </w:behaviors>
        <w:guid w:val="{48AE3019-D660-DD48-B03D-7E6221BC4CD7}"/>
      </w:docPartPr>
      <w:docPartBody>
        <w:p w:rsidR="00C6685F" w:rsidRDefault="00C6685F" w:rsidP="00C6685F">
          <w:pPr>
            <w:pStyle w:val="0F4FED489F26A241B261081DABF873FA"/>
          </w:pPr>
          <w:r w:rsidRPr="0082333A">
            <w:rPr>
              <w:rStyle w:val="PlaceholderText"/>
            </w:rPr>
            <w:t>Choose a building block.</w:t>
          </w:r>
        </w:p>
      </w:docPartBody>
    </w:docPart>
    <w:docPart>
      <w:docPartPr>
        <w:name w:val="D462E9F8A5D4DC4ABFB30E08885BE216"/>
        <w:category>
          <w:name w:val="General"/>
          <w:gallery w:val="placeholder"/>
        </w:category>
        <w:types>
          <w:type w:val="bbPlcHdr"/>
        </w:types>
        <w:behaviors>
          <w:behavior w:val="content"/>
        </w:behaviors>
        <w:guid w:val="{001456DB-5CB1-6144-BBFF-AD6CBC460152}"/>
      </w:docPartPr>
      <w:docPartBody>
        <w:p w:rsidR="00C6685F" w:rsidRDefault="00C6685F" w:rsidP="00C6685F">
          <w:pPr>
            <w:pStyle w:val="D462E9F8A5D4DC4ABFB30E08885BE216"/>
          </w:pPr>
          <w:r w:rsidRPr="0082333A">
            <w:rPr>
              <w:rStyle w:val="PlaceholderText"/>
            </w:rPr>
            <w:t>Choose a building block.</w:t>
          </w:r>
        </w:p>
      </w:docPartBody>
    </w:docPart>
    <w:docPart>
      <w:docPartPr>
        <w:name w:val="75C9B86195AB9041964C5B415905817D"/>
        <w:category>
          <w:name w:val="General"/>
          <w:gallery w:val="placeholder"/>
        </w:category>
        <w:types>
          <w:type w:val="bbPlcHdr"/>
        </w:types>
        <w:behaviors>
          <w:behavior w:val="content"/>
        </w:behaviors>
        <w:guid w:val="{8B77EC3C-5CE2-454E-BCF7-25DF7534EA11}"/>
      </w:docPartPr>
      <w:docPartBody>
        <w:p w:rsidR="00C6685F" w:rsidRDefault="00C6685F" w:rsidP="00C6685F">
          <w:pPr>
            <w:pStyle w:val="75C9B86195AB9041964C5B415905817D"/>
          </w:pPr>
          <w:r w:rsidRPr="0082333A">
            <w:rPr>
              <w:rStyle w:val="PlaceholderText"/>
            </w:rPr>
            <w:t>Choose a building block.</w:t>
          </w:r>
        </w:p>
      </w:docPartBody>
    </w:docPart>
    <w:docPart>
      <w:docPartPr>
        <w:name w:val="DB0DCEA310EF3B49A9ABB6476B77B4B4"/>
        <w:category>
          <w:name w:val="General"/>
          <w:gallery w:val="placeholder"/>
        </w:category>
        <w:types>
          <w:type w:val="bbPlcHdr"/>
        </w:types>
        <w:behaviors>
          <w:behavior w:val="content"/>
        </w:behaviors>
        <w:guid w:val="{2D24546E-5A10-C442-AFBB-7D57700053AD}"/>
      </w:docPartPr>
      <w:docPartBody>
        <w:p w:rsidR="00C6685F" w:rsidRDefault="00C6685F" w:rsidP="00C6685F">
          <w:pPr>
            <w:pStyle w:val="DB0DCEA310EF3B49A9ABB6476B77B4B4"/>
          </w:pPr>
          <w:r w:rsidRPr="0082333A">
            <w:rPr>
              <w:rStyle w:val="PlaceholderText"/>
            </w:rPr>
            <w:t>Choose a building block.</w:t>
          </w:r>
        </w:p>
      </w:docPartBody>
    </w:docPart>
    <w:docPart>
      <w:docPartPr>
        <w:name w:val="55A19C43B567844F8A5DF67830EC20C1"/>
        <w:category>
          <w:name w:val="General"/>
          <w:gallery w:val="placeholder"/>
        </w:category>
        <w:types>
          <w:type w:val="bbPlcHdr"/>
        </w:types>
        <w:behaviors>
          <w:behavior w:val="content"/>
        </w:behaviors>
        <w:guid w:val="{15E4BF6F-8B54-6644-B3D0-EBFC556F1615}"/>
      </w:docPartPr>
      <w:docPartBody>
        <w:p w:rsidR="00C6685F" w:rsidRDefault="00C6685F" w:rsidP="00C6685F">
          <w:pPr>
            <w:pStyle w:val="55A19C43B567844F8A5DF67830EC20C1"/>
          </w:pPr>
          <w:r w:rsidRPr="0082333A">
            <w:rPr>
              <w:rStyle w:val="PlaceholderText"/>
            </w:rPr>
            <w:t>Choose a building block.</w:t>
          </w:r>
        </w:p>
      </w:docPartBody>
    </w:docPart>
    <w:docPart>
      <w:docPartPr>
        <w:name w:val="5E584BC894835D47990A470B12F4406D"/>
        <w:category>
          <w:name w:val="General"/>
          <w:gallery w:val="placeholder"/>
        </w:category>
        <w:types>
          <w:type w:val="bbPlcHdr"/>
        </w:types>
        <w:behaviors>
          <w:behavior w:val="content"/>
        </w:behaviors>
        <w:guid w:val="{5BB3C5E6-CA31-AE4E-AB4C-2B133E6DBF93}"/>
      </w:docPartPr>
      <w:docPartBody>
        <w:p w:rsidR="00C6685F" w:rsidRDefault="00C6685F" w:rsidP="00C6685F">
          <w:pPr>
            <w:pStyle w:val="5E584BC894835D47990A470B12F4406D"/>
          </w:pPr>
          <w:r w:rsidRPr="0082333A">
            <w:rPr>
              <w:rStyle w:val="PlaceholderText"/>
            </w:rPr>
            <w:t>Choose a building block.</w:t>
          </w:r>
        </w:p>
      </w:docPartBody>
    </w:docPart>
    <w:docPart>
      <w:docPartPr>
        <w:name w:val="F9D51A9E8243FB4BB84203A30F0EFD2E"/>
        <w:category>
          <w:name w:val="General"/>
          <w:gallery w:val="placeholder"/>
        </w:category>
        <w:types>
          <w:type w:val="bbPlcHdr"/>
        </w:types>
        <w:behaviors>
          <w:behavior w:val="content"/>
        </w:behaviors>
        <w:guid w:val="{6C5242B4-820D-D744-B2A8-8C49CD9809B2}"/>
      </w:docPartPr>
      <w:docPartBody>
        <w:p w:rsidR="00C6685F" w:rsidRDefault="00C6685F" w:rsidP="00C6685F">
          <w:pPr>
            <w:pStyle w:val="F9D51A9E8243FB4BB84203A30F0EFD2E"/>
          </w:pPr>
          <w:r w:rsidRPr="0082333A">
            <w:rPr>
              <w:rStyle w:val="PlaceholderText"/>
            </w:rPr>
            <w:t>Choose a building block.</w:t>
          </w:r>
        </w:p>
      </w:docPartBody>
    </w:docPart>
    <w:docPart>
      <w:docPartPr>
        <w:name w:val="03BADFDF83C2B747BC5E306B0F3C4E82"/>
        <w:category>
          <w:name w:val="General"/>
          <w:gallery w:val="placeholder"/>
        </w:category>
        <w:types>
          <w:type w:val="bbPlcHdr"/>
        </w:types>
        <w:behaviors>
          <w:behavior w:val="content"/>
        </w:behaviors>
        <w:guid w:val="{F81DDC3D-38D3-FD44-84D8-DABF6BE46140}"/>
      </w:docPartPr>
      <w:docPartBody>
        <w:p w:rsidR="00C6685F" w:rsidRDefault="00C6685F" w:rsidP="00C6685F">
          <w:pPr>
            <w:pStyle w:val="03BADFDF83C2B747BC5E306B0F3C4E8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1D22D1"/>
    <w:rsid w:val="002F63CD"/>
    <w:rsid w:val="003908CB"/>
    <w:rsid w:val="003C152C"/>
    <w:rsid w:val="00505611"/>
    <w:rsid w:val="008D12EE"/>
    <w:rsid w:val="00C6685F"/>
    <w:rsid w:val="00CF77E2"/>
    <w:rsid w:val="00DA16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85F"/>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 w:type="paragraph" w:customStyle="1" w:styleId="518DE6B8934F0749B52B7574086A543E">
    <w:name w:val="518DE6B8934F0749B52B7574086A543E"/>
    <w:rsid w:val="00C6685F"/>
  </w:style>
  <w:style w:type="paragraph" w:customStyle="1" w:styleId="C172CCFFCC811045AE3B5C4D0BBA28E1">
    <w:name w:val="C172CCFFCC811045AE3B5C4D0BBA28E1"/>
    <w:rsid w:val="00C6685F"/>
  </w:style>
  <w:style w:type="paragraph" w:customStyle="1" w:styleId="02B424A68B9F9B49BA5DFB52D0E9B933">
    <w:name w:val="02B424A68B9F9B49BA5DFB52D0E9B933"/>
    <w:rsid w:val="00C6685F"/>
  </w:style>
  <w:style w:type="paragraph" w:customStyle="1" w:styleId="C1A84375D0FFDE40978240FE1F02A3A9">
    <w:name w:val="C1A84375D0FFDE40978240FE1F02A3A9"/>
    <w:rsid w:val="00C6685F"/>
  </w:style>
  <w:style w:type="paragraph" w:customStyle="1" w:styleId="C7B5DC197D4A3945AD59BAA69C5D2E76">
    <w:name w:val="C7B5DC197D4A3945AD59BAA69C5D2E76"/>
    <w:rsid w:val="00C6685F"/>
  </w:style>
  <w:style w:type="paragraph" w:customStyle="1" w:styleId="6089177A2BA170448715136ECE34E51F">
    <w:name w:val="6089177A2BA170448715136ECE34E51F"/>
    <w:rsid w:val="00C6685F"/>
  </w:style>
  <w:style w:type="paragraph" w:customStyle="1" w:styleId="49A5483BA19A574DB3BBF891217CD590">
    <w:name w:val="49A5483BA19A574DB3BBF891217CD590"/>
    <w:rsid w:val="00C6685F"/>
  </w:style>
  <w:style w:type="paragraph" w:customStyle="1" w:styleId="0F4FED489F26A241B261081DABF873FA">
    <w:name w:val="0F4FED489F26A241B261081DABF873FA"/>
    <w:rsid w:val="00C6685F"/>
  </w:style>
  <w:style w:type="paragraph" w:customStyle="1" w:styleId="D462E9F8A5D4DC4ABFB30E08885BE216">
    <w:name w:val="D462E9F8A5D4DC4ABFB30E08885BE216"/>
    <w:rsid w:val="00C6685F"/>
  </w:style>
  <w:style w:type="paragraph" w:customStyle="1" w:styleId="75C9B86195AB9041964C5B415905817D">
    <w:name w:val="75C9B86195AB9041964C5B415905817D"/>
    <w:rsid w:val="00C6685F"/>
  </w:style>
  <w:style w:type="paragraph" w:customStyle="1" w:styleId="F57990EAD468D8428AE14DC3D87C16AC">
    <w:name w:val="F57990EAD468D8428AE14DC3D87C16AC"/>
    <w:rsid w:val="00C6685F"/>
  </w:style>
  <w:style w:type="paragraph" w:customStyle="1" w:styleId="DB0DCEA310EF3B49A9ABB6476B77B4B4">
    <w:name w:val="DB0DCEA310EF3B49A9ABB6476B77B4B4"/>
    <w:rsid w:val="00C6685F"/>
  </w:style>
  <w:style w:type="paragraph" w:customStyle="1" w:styleId="55A19C43B567844F8A5DF67830EC20C1">
    <w:name w:val="55A19C43B567844F8A5DF67830EC20C1"/>
    <w:rsid w:val="00C6685F"/>
  </w:style>
  <w:style w:type="paragraph" w:customStyle="1" w:styleId="0E45C946E2425C4DB15900CD9A09EF7E">
    <w:name w:val="0E45C946E2425C4DB15900CD9A09EF7E"/>
    <w:rsid w:val="00C6685F"/>
  </w:style>
  <w:style w:type="paragraph" w:customStyle="1" w:styleId="7570522CA53C3846B524CF5CBFE10223">
    <w:name w:val="7570522CA53C3846B524CF5CBFE10223"/>
    <w:rsid w:val="00C6685F"/>
  </w:style>
  <w:style w:type="paragraph" w:customStyle="1" w:styleId="5E584BC894835D47990A470B12F4406D">
    <w:name w:val="5E584BC894835D47990A470B12F4406D"/>
    <w:rsid w:val="00C6685F"/>
  </w:style>
  <w:style w:type="paragraph" w:customStyle="1" w:styleId="374ED12831279B418C706D25DAA3CA57">
    <w:name w:val="374ED12831279B418C706D25DAA3CA57"/>
    <w:rsid w:val="00C6685F"/>
  </w:style>
  <w:style w:type="paragraph" w:customStyle="1" w:styleId="674B7B756E6DC943810E835EB52467EE">
    <w:name w:val="674B7B756E6DC943810E835EB52467EE"/>
    <w:rsid w:val="00C6685F"/>
  </w:style>
  <w:style w:type="paragraph" w:customStyle="1" w:styleId="00EE314008AD5F4595F6F367B1FD3B11">
    <w:name w:val="00EE314008AD5F4595F6F367B1FD3B11"/>
    <w:rsid w:val="00C6685F"/>
  </w:style>
  <w:style w:type="paragraph" w:customStyle="1" w:styleId="39E6730B3FCE0F4A93B645C98EACDD9C">
    <w:name w:val="39E6730B3FCE0F4A93B645C98EACDD9C"/>
    <w:rsid w:val="00C6685F"/>
  </w:style>
  <w:style w:type="paragraph" w:customStyle="1" w:styleId="1954D66533203647B0A219518D800447">
    <w:name w:val="1954D66533203647B0A219518D800447"/>
    <w:rsid w:val="00C6685F"/>
  </w:style>
  <w:style w:type="paragraph" w:customStyle="1" w:styleId="F9D51A9E8243FB4BB84203A30F0EFD2E">
    <w:name w:val="F9D51A9E8243FB4BB84203A30F0EFD2E"/>
    <w:rsid w:val="00C6685F"/>
  </w:style>
  <w:style w:type="paragraph" w:customStyle="1" w:styleId="03BADFDF83C2B747BC5E306B0F3C4E82">
    <w:name w:val="03BADFDF83C2B747BC5E306B0F3C4E82"/>
    <w:rsid w:val="00C66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2207</Words>
  <Characters>12580</Characters>
  <Application>Microsoft Macintosh Word</Application>
  <DocSecurity>0</DocSecurity>
  <Lines>104</Lines>
  <Paragraphs>29</Paragraphs>
  <ScaleCrop>false</ScaleCrop>
  <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22</cp:revision>
  <dcterms:created xsi:type="dcterms:W3CDTF">2017-07-02T04:57:00Z</dcterms:created>
  <dcterms:modified xsi:type="dcterms:W3CDTF">2017-10-10T21:00:00Z</dcterms:modified>
</cp:coreProperties>
</file>