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497F4A" w:rsidRPr="00497F4A" w:rsidRDefault="00497F4A" w:rsidP="00497F4A">
      <w:pPr>
        <w:jc w:val="center"/>
        <w:rPr>
          <w:rFonts w:ascii="Open Sans" w:hAnsi="Open Sans" w:cs="Open Sans"/>
          <w:b/>
          <w:sz w:val="24"/>
          <w:szCs w:val="24"/>
        </w:rPr>
      </w:pPr>
      <w:r w:rsidRPr="00497F4A">
        <w:rPr>
          <w:rFonts w:ascii="Open Sans" w:hAnsi="Open Sans" w:cs="Open Sans"/>
          <w:b/>
          <w:sz w:val="24"/>
          <w:szCs w:val="24"/>
        </w:rPr>
        <w:t>Business Law - Questionable Consideration</w:t>
      </w:r>
    </w:p>
    <w:p w:rsidR="00497F4A" w:rsidRPr="00497F4A" w:rsidRDefault="00497F4A" w:rsidP="00497F4A">
      <w:pPr>
        <w:jc w:val="center"/>
        <w:rPr>
          <w:rFonts w:ascii="Open Sans" w:hAnsi="Open Sans" w:cs="Open Sans"/>
          <w:b/>
          <w:sz w:val="24"/>
          <w:szCs w:val="24"/>
        </w:rPr>
      </w:pPr>
      <w:r w:rsidRPr="00497F4A">
        <w:rPr>
          <w:rFonts w:ascii="Open Sans" w:hAnsi="Open Sans" w:cs="Open Sans"/>
          <w:b/>
          <w:sz w:val="24"/>
          <w:szCs w:val="24"/>
        </w:rPr>
        <w:t>Independent Practice Assignment #3</w:t>
      </w:r>
    </w:p>
    <w:p w:rsidR="00497F4A" w:rsidRPr="00497F4A" w:rsidRDefault="00497F4A" w:rsidP="00497F4A">
      <w:pPr>
        <w:jc w:val="center"/>
        <w:rPr>
          <w:rFonts w:ascii="Open Sans" w:hAnsi="Open Sans" w:cs="Open Sans"/>
          <w:b/>
          <w:sz w:val="24"/>
          <w:szCs w:val="24"/>
        </w:rPr>
      </w:pPr>
      <w:r w:rsidRPr="00497F4A">
        <w:rPr>
          <w:rFonts w:ascii="Open Sans" w:hAnsi="Open Sans" w:cs="Open Sans"/>
          <w:b/>
          <w:sz w:val="24"/>
          <w:szCs w:val="24"/>
        </w:rPr>
        <w:t>Case Study</w:t>
      </w:r>
    </w:p>
    <w:p w:rsidR="00497F4A" w:rsidRDefault="00497F4A" w:rsidP="00497F4A">
      <w:pPr>
        <w:jc w:val="center"/>
        <w:rPr>
          <w:rFonts w:ascii="Open Sans" w:hAnsi="Open Sans" w:cs="Open Sans"/>
          <w:sz w:val="24"/>
          <w:szCs w:val="24"/>
        </w:rPr>
      </w:pPr>
    </w:p>
    <w:p w:rsidR="00497F4A" w:rsidRDefault="00497F4A" w:rsidP="00497F4A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Name: ________________________________________  Date: _________________</w:t>
      </w:r>
    </w:p>
    <w:p w:rsidR="00497F4A" w:rsidRDefault="00497F4A" w:rsidP="00497F4A">
      <w:pPr>
        <w:rPr>
          <w:rFonts w:ascii="Open Sans" w:hAnsi="Open Sans" w:cs="Open Sans"/>
          <w:sz w:val="24"/>
          <w:szCs w:val="24"/>
        </w:rPr>
      </w:pPr>
    </w:p>
    <w:p w:rsidR="00497F4A" w:rsidRPr="00497F4A" w:rsidRDefault="00497F4A" w:rsidP="00497F4A">
      <w:pPr>
        <w:spacing w:before="568" w:after="10607" w:line="292" w:lineRule="exact"/>
        <w:textAlignment w:val="baseline"/>
        <w:rPr>
          <w:rFonts w:ascii="Open Sans" w:eastAsia="Calibri" w:hAnsi="Open Sans" w:cs="Open Sans"/>
          <w:color w:val="000000"/>
          <w:sz w:val="24"/>
        </w:rPr>
      </w:pPr>
      <w:r w:rsidRPr="00810996">
        <w:rPr>
          <w:rFonts w:ascii="Open Sans" w:eastAsia="Calibri" w:hAnsi="Open Sans" w:cs="Open Sans"/>
          <w:color w:val="000000"/>
          <w:sz w:val="24"/>
        </w:rPr>
        <w:t>Alex owed Keith $5,000, which was due in one year. There was no dispute about the amount. Keith needed the money after two months, so Alex offered to pay $4,000 early in full settlement of the debt. If Alex pays the $4,000 early, will Keith be able to successfully sue and collect the $1,000 later?</w:t>
      </w:r>
      <w:bookmarkStart w:id="0" w:name="_GoBack"/>
      <w:bookmarkEnd w:id="0"/>
    </w:p>
    <w:sectPr w:rsidR="00497F4A" w:rsidRPr="00497F4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3BB" w:rsidRDefault="00DF43BB" w:rsidP="00E7721B">
      <w:pPr>
        <w:spacing w:after="0" w:line="240" w:lineRule="auto"/>
      </w:pPr>
      <w:r>
        <w:separator/>
      </w:r>
    </w:p>
  </w:endnote>
  <w:endnote w:type="continuationSeparator" w:id="0">
    <w:p w:rsidR="00DF43BB" w:rsidRDefault="00DF43B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F43B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F43B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3BB" w:rsidRDefault="00DF43BB" w:rsidP="00E7721B">
      <w:pPr>
        <w:spacing w:after="0" w:line="240" w:lineRule="auto"/>
      </w:pPr>
      <w:r>
        <w:separator/>
      </w:r>
    </w:p>
  </w:footnote>
  <w:footnote w:type="continuationSeparator" w:id="0">
    <w:p w:rsidR="00DF43BB" w:rsidRDefault="00DF43B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97F4A"/>
    <w:rsid w:val="004C7226"/>
    <w:rsid w:val="00522998"/>
    <w:rsid w:val="006344A1"/>
    <w:rsid w:val="007756CF"/>
    <w:rsid w:val="007E317F"/>
    <w:rsid w:val="00AA7C04"/>
    <w:rsid w:val="00AD2CEF"/>
    <w:rsid w:val="00B0214B"/>
    <w:rsid w:val="00B72090"/>
    <w:rsid w:val="00BA233F"/>
    <w:rsid w:val="00D529E2"/>
    <w:rsid w:val="00DF43B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D411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2017-10-08T19:21:00Z</dcterms:created>
  <dcterms:modified xsi:type="dcterms:W3CDTF">2017-10-08T19:27:00Z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