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F6" w:rsidRPr="00E90B10" w:rsidRDefault="00E90B10" w:rsidP="00E90B10">
      <w:pPr>
        <w:spacing w:line="286" w:lineRule="exact"/>
        <w:ind w:left="3240" w:right="1872" w:hanging="504"/>
        <w:jc w:val="center"/>
        <w:textAlignment w:val="baseline"/>
        <w:rPr>
          <w:rFonts w:ascii="Open Sans" w:eastAsia="Calibri" w:hAnsi="Open Sans" w:cs="Open Sans"/>
          <w:b/>
          <w:color w:val="000000"/>
          <w:spacing w:val="-1"/>
          <w:sz w:val="24"/>
          <w:szCs w:val="24"/>
        </w:rPr>
      </w:pPr>
      <w:r>
        <w:rPr>
          <w:rFonts w:ascii="Open Sans" w:eastAsia="Calibri" w:hAnsi="Open Sans" w:cs="Open Sans"/>
          <w:b/>
          <w:color w:val="000000"/>
          <w:spacing w:val="-1"/>
          <w:sz w:val="24"/>
          <w:szCs w:val="24"/>
        </w:rPr>
        <w:t xml:space="preserve">Making a Poster: Circumstantial </w:t>
      </w:r>
      <w:r w:rsidR="005762F6" w:rsidRPr="00E90B10">
        <w:rPr>
          <w:rFonts w:ascii="Open Sans" w:eastAsia="Calibri" w:hAnsi="Open Sans" w:cs="Open Sans"/>
          <w:b/>
          <w:color w:val="000000"/>
          <w:spacing w:val="-1"/>
          <w:sz w:val="24"/>
          <w:szCs w:val="24"/>
        </w:rPr>
        <w:t xml:space="preserve">Consideration Poster Business Law </w:t>
      </w:r>
      <w:r w:rsidR="005762F6" w:rsidRPr="00E90B10">
        <w:rPr>
          <w:rFonts w:ascii="Open Sans" w:eastAsia="Tahoma" w:hAnsi="Open Sans" w:cs="Open Sans"/>
          <w:b/>
          <w:color w:val="000000"/>
          <w:spacing w:val="-1"/>
          <w:sz w:val="24"/>
          <w:szCs w:val="24"/>
        </w:rPr>
        <w:t xml:space="preserve">- </w:t>
      </w:r>
      <w:r w:rsidR="005762F6" w:rsidRPr="00E90B10">
        <w:rPr>
          <w:rFonts w:ascii="Open Sans" w:eastAsia="Calibri" w:hAnsi="Open Sans" w:cs="Open Sans"/>
          <w:b/>
          <w:color w:val="000000"/>
          <w:spacing w:val="-1"/>
          <w:sz w:val="24"/>
          <w:szCs w:val="24"/>
        </w:rPr>
        <w:t>Questionable Consideration Independent Practice Assignment #2 Rubric</w:t>
      </w:r>
    </w:p>
    <w:p w:rsidR="00E90B10" w:rsidRDefault="00E90B10" w:rsidP="002133BD">
      <w:pPr>
        <w:rPr>
          <w:rFonts w:ascii="Open Sans" w:hAnsi="Open Sans" w:cs="Open Sans"/>
          <w:szCs w:val="24"/>
        </w:rPr>
      </w:pPr>
    </w:p>
    <w:p w:rsidR="00430F95" w:rsidRDefault="00E90B10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Student Name: __________________________________________  Date: ________________</w:t>
      </w:r>
    </w:p>
    <w:p w:rsidR="00E90B10" w:rsidRDefault="00E90B10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987"/>
        <w:gridCol w:w="1987"/>
        <w:gridCol w:w="1987"/>
        <w:gridCol w:w="1987"/>
      </w:tblGrid>
      <w:tr w:rsidR="002D2BEB" w:rsidRPr="002D2BEB" w:rsidTr="002D2BEB">
        <w:trPr>
          <w:trHeight w:hRule="exact" w:val="39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Cs w:val="24"/>
              </w:rPr>
            </w:pPr>
            <w:r w:rsidRPr="002D2BEB">
              <w:rPr>
                <w:rFonts w:ascii="Open Sans" w:hAnsi="Open Sans" w:cs="Open Sans"/>
                <w:b/>
                <w:szCs w:val="24"/>
              </w:rPr>
              <w:t>CATEGORY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Cs w:val="24"/>
              </w:rPr>
            </w:pPr>
            <w:r w:rsidRPr="002D2BEB">
              <w:rPr>
                <w:rFonts w:ascii="Open Sans" w:hAnsi="Open Sans" w:cs="Open Sans"/>
                <w:b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Cs w:val="24"/>
              </w:rPr>
            </w:pPr>
            <w:r w:rsidRPr="002D2BEB">
              <w:rPr>
                <w:rFonts w:ascii="Open Sans" w:hAnsi="Open Sans" w:cs="Open Sans"/>
                <w:b/>
                <w:szCs w:val="24"/>
              </w:rPr>
              <w:t>15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Cs w:val="24"/>
              </w:rPr>
            </w:pPr>
            <w:r w:rsidRPr="002D2BEB">
              <w:rPr>
                <w:rFonts w:ascii="Open Sans" w:hAnsi="Open Sans" w:cs="Open Sans"/>
                <w:b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Cs w:val="24"/>
              </w:rPr>
            </w:pPr>
            <w:r w:rsidRPr="002D2BEB">
              <w:rPr>
                <w:rFonts w:ascii="Open Sans" w:hAnsi="Open Sans" w:cs="Open Sans"/>
                <w:b/>
                <w:szCs w:val="24"/>
              </w:rPr>
              <w:t>5 or less</w:t>
            </w:r>
          </w:p>
        </w:tc>
      </w:tr>
      <w:tr w:rsidR="002D2BEB" w:rsidRPr="002D2BEB" w:rsidTr="002D2BEB">
        <w:trPr>
          <w:trHeight w:hRule="exact" w:val="1250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t xml:space="preserve">Content - </w:t>
            </w: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br/>
              <w:t>Accuracy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At least 7 accurate facts are displayed on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5-6 accurate facts are displayed on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3-4 accurate facts are displayed on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Less than 3 accurate facts are displayed on the poster.</w:t>
            </w:r>
          </w:p>
        </w:tc>
      </w:tr>
      <w:tr w:rsidR="002D2BEB" w:rsidRPr="002D2BEB" w:rsidTr="002D2BEB">
        <w:trPr>
          <w:trHeight w:hRule="exact" w:val="1430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t>Required Elements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The poster includes all required elements as well as additional information.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All required elements are included on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All but 1 of the required elements are included on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Several required elements were missing.</w:t>
            </w:r>
          </w:p>
        </w:tc>
      </w:tr>
      <w:tr w:rsidR="002D2BEB" w:rsidRPr="002D2BEB" w:rsidTr="002D2BEB">
        <w:trPr>
          <w:trHeight w:hRule="exact" w:val="225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t xml:space="preserve">Knowledge </w:t>
            </w: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br/>
              <w:t>Gained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Student can accurately answer all questions related to facts in the poster and processes used to create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Student can accurately answer most questions</w:t>
            </w:r>
          </w:p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related to facts in the poster and processes used to create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Student can accurately answer about 75% of questions related to facts in the poster and processes used to create the poster.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Student appears to have insufficient knowledge about the facts or processes used in the poster.</w:t>
            </w:r>
          </w:p>
        </w:tc>
      </w:tr>
      <w:tr w:rsidR="002D2BEB" w:rsidRPr="002D2BEB" w:rsidTr="002D2BEB">
        <w:trPr>
          <w:trHeight w:hRule="exact" w:val="184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t>Graphics -Clarity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Graphics are all in focus and the content easily viewed and identified from 6 ft. away.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Most graphics are in focus and the content easily viewed and identified from 6 ft. away.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Most graphics are in focus and the content is easily viewed and identified from 4 ft. away.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Many graphics are not clear or are too small.</w:t>
            </w:r>
          </w:p>
        </w:tc>
      </w:tr>
      <w:tr w:rsidR="002D2BEB" w:rsidRPr="002D2BEB" w:rsidTr="002D2BEB">
        <w:trPr>
          <w:trHeight w:hRule="exact" w:val="1867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b/>
                <w:sz w:val="18"/>
                <w:szCs w:val="24"/>
              </w:rPr>
              <w:t>Attractiveness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The poster is exceptionally attractive in terms of design, layout, and neatness.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The poster is attractive in terms of design, layout and neatness.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The poster is acceptably attractive though it may be a bit messy.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BEB" w:rsidRPr="002D2BEB" w:rsidRDefault="002D2BEB" w:rsidP="002D2BEB">
            <w:pPr>
              <w:rPr>
                <w:rFonts w:ascii="Open Sans" w:hAnsi="Open Sans" w:cs="Open Sans"/>
                <w:sz w:val="18"/>
                <w:szCs w:val="24"/>
              </w:rPr>
            </w:pPr>
            <w:r w:rsidRPr="002D2BEB">
              <w:rPr>
                <w:rFonts w:ascii="Open Sans" w:hAnsi="Open Sans" w:cs="Open Sans"/>
                <w:sz w:val="18"/>
                <w:szCs w:val="24"/>
              </w:rPr>
              <w:t>The poster is distractingly messy or very poorly designed. It is not attractive.</w:t>
            </w:r>
          </w:p>
        </w:tc>
      </w:tr>
    </w:tbl>
    <w:p w:rsidR="00AD5AB9" w:rsidRDefault="00AD5AB9" w:rsidP="00AD5AB9">
      <w:pPr>
        <w:tabs>
          <w:tab w:val="left" w:leader="underscore" w:pos="2448"/>
        </w:tabs>
        <w:spacing w:line="282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Total Score</w:t>
      </w:r>
      <w:r>
        <w:rPr>
          <w:rFonts w:ascii="Calibri" w:eastAsia="Calibri" w:hAnsi="Calibri"/>
          <w:b/>
          <w:color w:val="000000"/>
          <w:sz w:val="24"/>
        </w:rPr>
        <w:tab/>
        <w:t xml:space="preserve">                      </w:t>
      </w:r>
      <w:bookmarkStart w:id="0" w:name="_GoBack"/>
      <w:bookmarkEnd w:id="0"/>
      <w:r>
        <w:rPr>
          <w:rFonts w:ascii="Calibri" w:eastAsia="Calibri" w:hAnsi="Calibri"/>
          <w:b/>
          <w:color w:val="000000"/>
          <w:sz w:val="24"/>
        </w:rPr>
        <w:t>Maximum 100 Points</w:t>
      </w:r>
    </w:p>
    <w:p w:rsidR="002D2BEB" w:rsidRDefault="002D2BEB" w:rsidP="002133BD">
      <w:pPr>
        <w:rPr>
          <w:rFonts w:ascii="Open Sans" w:hAnsi="Open Sans" w:cs="Open Sans"/>
          <w:szCs w:val="24"/>
        </w:rPr>
      </w:pPr>
    </w:p>
    <w:p w:rsidR="00430F95" w:rsidRPr="002133BD" w:rsidRDefault="00430F95" w:rsidP="002133BD">
      <w:pPr>
        <w:rPr>
          <w:rFonts w:ascii="Open Sans" w:hAnsi="Open Sans" w:cs="Open Sans"/>
          <w:szCs w:val="24"/>
        </w:rPr>
      </w:pPr>
    </w:p>
    <w:sectPr w:rsidR="00430F95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56" w:rsidRDefault="008E5756" w:rsidP="00E7721B">
      <w:pPr>
        <w:spacing w:after="0" w:line="240" w:lineRule="auto"/>
      </w:pPr>
      <w:r>
        <w:separator/>
      </w:r>
    </w:p>
  </w:endnote>
  <w:endnote w:type="continuationSeparator" w:id="0">
    <w:p w:rsidR="008E5756" w:rsidRDefault="008E575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575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575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56" w:rsidRDefault="008E5756" w:rsidP="00E7721B">
      <w:pPr>
        <w:spacing w:after="0" w:line="240" w:lineRule="auto"/>
      </w:pPr>
      <w:r>
        <w:separator/>
      </w:r>
    </w:p>
  </w:footnote>
  <w:footnote w:type="continuationSeparator" w:id="0">
    <w:p w:rsidR="008E5756" w:rsidRDefault="008E575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D2BEB"/>
    <w:rsid w:val="00332C0A"/>
    <w:rsid w:val="003836AD"/>
    <w:rsid w:val="003D49FF"/>
    <w:rsid w:val="003D4F01"/>
    <w:rsid w:val="003F4BE5"/>
    <w:rsid w:val="00430F95"/>
    <w:rsid w:val="00444E90"/>
    <w:rsid w:val="004C7226"/>
    <w:rsid w:val="00522998"/>
    <w:rsid w:val="005762F6"/>
    <w:rsid w:val="006344A1"/>
    <w:rsid w:val="007756CF"/>
    <w:rsid w:val="007E317F"/>
    <w:rsid w:val="008D71F5"/>
    <w:rsid w:val="008E5756"/>
    <w:rsid w:val="009015AD"/>
    <w:rsid w:val="00AA7C04"/>
    <w:rsid w:val="00AD2CEF"/>
    <w:rsid w:val="00AD5AB9"/>
    <w:rsid w:val="00B0214B"/>
    <w:rsid w:val="00B72090"/>
    <w:rsid w:val="00C6584E"/>
    <w:rsid w:val="00E7721B"/>
    <w:rsid w:val="00E90B10"/>
    <w:rsid w:val="00F304F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3E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2017-10-08T21:23:00Z</dcterms:created>
  <dcterms:modified xsi:type="dcterms:W3CDTF">2017-10-08T21:23:00Z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