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018F" w14:textId="77777777" w:rsidR="00114DDB" w:rsidRPr="00114DDB" w:rsidRDefault="00114DDB" w:rsidP="003A6D5C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114DDB">
        <w:rPr>
          <w:rFonts w:ascii="Open Sans" w:eastAsia="Arial" w:hAnsi="Open Sans" w:cs="Open Sans"/>
          <w:b/>
          <w:bCs/>
        </w:rPr>
        <w:t>Promotion Extension Assignment #1—Team Project</w:t>
      </w:r>
    </w:p>
    <w:p w14:paraId="2585918F" w14:textId="100F58B8" w:rsidR="00114DDB" w:rsidRPr="00114DDB" w:rsidRDefault="00114DDB" w:rsidP="00114DDB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02DEC1A" w14:textId="77777777" w:rsidR="00114DDB" w:rsidRPr="00114DDB" w:rsidRDefault="00114DDB" w:rsidP="00114DDB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4A3A7C06" w14:textId="037FFF00" w:rsidR="00114DDB" w:rsidRPr="00114DDB" w:rsidRDefault="00114DDB" w:rsidP="00114DDB">
      <w:pPr>
        <w:pStyle w:val="ListParagraph"/>
        <w:numPr>
          <w:ilvl w:val="0"/>
          <w:numId w:val="60"/>
        </w:numPr>
        <w:tabs>
          <w:tab w:val="left" w:pos="720"/>
        </w:tabs>
        <w:spacing w:line="262" w:lineRule="auto"/>
        <w:ind w:right="680"/>
        <w:rPr>
          <w:rFonts w:ascii="Open Sans" w:eastAsia="Symbol" w:hAnsi="Open Sans" w:cs="Open Sans"/>
        </w:rPr>
      </w:pPr>
      <w:r w:rsidRPr="00114DDB">
        <w:rPr>
          <w:rFonts w:ascii="Open Sans" w:eastAsia="Arial" w:hAnsi="Open Sans" w:cs="Open Sans"/>
        </w:rPr>
        <w:t>Students choose a product or service to advertise, write the message to be communicated, and tape a television commercial for promotion.</w:t>
      </w:r>
    </w:p>
    <w:p w14:paraId="6066422B" w14:textId="77777777" w:rsidR="00114DDB" w:rsidRPr="00114DDB" w:rsidRDefault="00114DDB" w:rsidP="00114DDB">
      <w:pPr>
        <w:pStyle w:val="ListParagraph"/>
        <w:tabs>
          <w:tab w:val="left" w:pos="720"/>
        </w:tabs>
        <w:spacing w:line="262" w:lineRule="auto"/>
        <w:ind w:right="680"/>
        <w:rPr>
          <w:rFonts w:ascii="Open Sans" w:eastAsia="Symbol" w:hAnsi="Open Sans" w:cs="Open Sans"/>
        </w:rPr>
      </w:pPr>
    </w:p>
    <w:p w14:paraId="40B4D6CF" w14:textId="77777777" w:rsidR="00114DDB" w:rsidRPr="00114DDB" w:rsidRDefault="00114DDB" w:rsidP="00114DDB">
      <w:pPr>
        <w:spacing w:line="206" w:lineRule="exact"/>
        <w:rPr>
          <w:rFonts w:ascii="Open Sans" w:hAnsi="Open Sans" w:cs="Open Sans"/>
          <w:sz w:val="20"/>
          <w:szCs w:val="20"/>
        </w:rPr>
      </w:pPr>
    </w:p>
    <w:p w14:paraId="74A19ADD" w14:textId="77777777" w:rsidR="00114DDB" w:rsidRPr="00114DDB" w:rsidRDefault="00114DDB" w:rsidP="00114DDB">
      <w:pPr>
        <w:spacing w:line="489" w:lineRule="auto"/>
        <w:ind w:right="120"/>
        <w:rPr>
          <w:rFonts w:ascii="Open Sans" w:hAnsi="Open Sans" w:cs="Open Sans"/>
          <w:sz w:val="20"/>
          <w:szCs w:val="20"/>
        </w:rPr>
      </w:pPr>
      <w:r w:rsidRPr="00114DDB">
        <w:rPr>
          <w:rFonts w:ascii="Open Sans" w:eastAsia="Arial" w:hAnsi="Open Sans" w:cs="Open Sans"/>
        </w:rPr>
        <w:t>Directions: Your team will produce a commercial for a product, service, or business. You cannot advertise alcohol, tobacco, or sexual devices. Your commercial should be 30 seconds or less in length. You will tape the commercial on video tape or a CD. The commercial will be evaluated for creativity, solid message, production, and prospective results.</w:t>
      </w:r>
    </w:p>
    <w:p w14:paraId="2D6FD118" w14:textId="2191CD9F" w:rsidR="00E7721B" w:rsidRPr="00114DDB" w:rsidRDefault="00E7721B" w:rsidP="00877095">
      <w:pPr>
        <w:rPr>
          <w:rFonts w:ascii="Open Sans" w:eastAsia="Arial" w:hAnsi="Open Sans" w:cs="Open Sans"/>
        </w:rPr>
      </w:pPr>
    </w:p>
    <w:sectPr w:rsidR="00E7721B" w:rsidRPr="00114DD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986C" w14:textId="77777777" w:rsidR="007950ED" w:rsidRDefault="007950ED" w:rsidP="00E7721B">
      <w:r>
        <w:separator/>
      </w:r>
    </w:p>
  </w:endnote>
  <w:endnote w:type="continuationSeparator" w:id="0">
    <w:p w14:paraId="5AF2946F" w14:textId="77777777" w:rsidR="007950ED" w:rsidRDefault="007950E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6724DD6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A6D5C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3A6D5C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E90A" w14:textId="77777777" w:rsidR="007950ED" w:rsidRDefault="007950ED" w:rsidP="00E7721B">
      <w:r>
        <w:separator/>
      </w:r>
    </w:p>
  </w:footnote>
  <w:footnote w:type="continuationSeparator" w:id="0">
    <w:p w14:paraId="2AA2FEA8" w14:textId="77777777" w:rsidR="007950ED" w:rsidRDefault="007950E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9E"/>
    <w:multiLevelType w:val="hybridMultilevel"/>
    <w:tmpl w:val="0526C4A4"/>
    <w:lvl w:ilvl="0" w:tplc="7C88E1F8">
      <w:start w:val="1"/>
      <w:numFmt w:val="bullet"/>
      <w:lvlText w:val="•"/>
      <w:lvlJc w:val="left"/>
    </w:lvl>
    <w:lvl w:ilvl="1" w:tplc="8B687EBE">
      <w:numFmt w:val="decimal"/>
      <w:lvlText w:val=""/>
      <w:lvlJc w:val="left"/>
    </w:lvl>
    <w:lvl w:ilvl="2" w:tplc="B4D620A8">
      <w:numFmt w:val="decimal"/>
      <w:lvlText w:val=""/>
      <w:lvlJc w:val="left"/>
    </w:lvl>
    <w:lvl w:ilvl="3" w:tplc="32902B2E">
      <w:numFmt w:val="decimal"/>
      <w:lvlText w:val=""/>
      <w:lvlJc w:val="left"/>
    </w:lvl>
    <w:lvl w:ilvl="4" w:tplc="F2728ACC">
      <w:numFmt w:val="decimal"/>
      <w:lvlText w:val=""/>
      <w:lvlJc w:val="left"/>
    </w:lvl>
    <w:lvl w:ilvl="5" w:tplc="16A87FB2">
      <w:numFmt w:val="decimal"/>
      <w:lvlText w:val=""/>
      <w:lvlJc w:val="left"/>
    </w:lvl>
    <w:lvl w:ilvl="6" w:tplc="518E1F90">
      <w:numFmt w:val="decimal"/>
      <w:lvlText w:val=""/>
      <w:lvlJc w:val="left"/>
    </w:lvl>
    <w:lvl w:ilvl="7" w:tplc="370E84DA">
      <w:numFmt w:val="decimal"/>
      <w:lvlText w:val=""/>
      <w:lvlJc w:val="left"/>
    </w:lvl>
    <w:lvl w:ilvl="8" w:tplc="4774A9E4">
      <w:numFmt w:val="decimal"/>
      <w:lvlText w:val=""/>
      <w:lvlJc w:val="left"/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58567FF"/>
    <w:multiLevelType w:val="hybridMultilevel"/>
    <w:tmpl w:val="DA90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5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5"/>
  </w:num>
  <w:num w:numId="52">
    <w:abstractNumId w:val="56"/>
  </w:num>
  <w:num w:numId="53">
    <w:abstractNumId w:val="57"/>
  </w:num>
  <w:num w:numId="54">
    <w:abstractNumId w:val="54"/>
  </w:num>
  <w:num w:numId="55">
    <w:abstractNumId w:val="29"/>
  </w:num>
  <w:num w:numId="56">
    <w:abstractNumId w:val="15"/>
  </w:num>
  <w:num w:numId="57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2"/>
  </w:num>
  <w:num w:numId="60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81D99"/>
    <w:rsid w:val="001115C1"/>
    <w:rsid w:val="00114DDB"/>
    <w:rsid w:val="00204EE3"/>
    <w:rsid w:val="00237F21"/>
    <w:rsid w:val="002C0B8B"/>
    <w:rsid w:val="00381146"/>
    <w:rsid w:val="003A6D5C"/>
    <w:rsid w:val="003D49FF"/>
    <w:rsid w:val="003F5EFA"/>
    <w:rsid w:val="00475405"/>
    <w:rsid w:val="004C7226"/>
    <w:rsid w:val="00500B48"/>
    <w:rsid w:val="00532B46"/>
    <w:rsid w:val="0053407E"/>
    <w:rsid w:val="00590A5C"/>
    <w:rsid w:val="005E3497"/>
    <w:rsid w:val="00644384"/>
    <w:rsid w:val="007950ED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2017-08-04T20:38:00Z</dcterms:created>
  <dcterms:modified xsi:type="dcterms:W3CDTF">2017-11-03T13:16:00Z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