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D9F" w:rsidRDefault="00995D9F" w:rsidP="00995D9F">
      <w:pPr>
        <w:jc w:val="center"/>
        <w:rPr>
          <w:rFonts w:ascii="Open Sans" w:hAnsi="Open Sans" w:cs="Open Sans"/>
          <w:b/>
        </w:rPr>
      </w:pPr>
      <w:bookmarkStart w:id="0" w:name="_GoBack"/>
      <w:r>
        <w:rPr>
          <w:rFonts w:ascii="Open Sans" w:hAnsi="Open Sans" w:cs="Open Sans"/>
          <w:b/>
        </w:rPr>
        <w:t>Principles of Team Dynamics Activity</w:t>
      </w:r>
    </w:p>
    <w:bookmarkEnd w:id="0"/>
    <w:p w:rsidR="00995D9F" w:rsidRPr="00995D9F" w:rsidRDefault="00995D9F" w:rsidP="00995D9F">
      <w:pPr>
        <w:rPr>
          <w:rFonts w:ascii="Open Sans" w:hAnsi="Open Sans" w:cs="Open Sans"/>
          <w:b/>
        </w:rPr>
      </w:pPr>
    </w:p>
    <w:p w:rsidR="00995D9F" w:rsidRPr="00995D9F" w:rsidRDefault="00995D9F" w:rsidP="00995D9F">
      <w:pPr>
        <w:rPr>
          <w:rFonts w:ascii="Open Sans" w:hAnsi="Open Sans" w:cs="Open Sans"/>
          <w:b/>
        </w:rPr>
      </w:pPr>
      <w:r w:rsidRPr="00995D9F">
        <w:rPr>
          <w:rFonts w:ascii="Open Sans" w:hAnsi="Open Sans" w:cs="Open Sans"/>
          <w:b/>
        </w:rPr>
        <w:t>Tools and Equipment</w:t>
      </w:r>
    </w:p>
    <w:p w:rsidR="00995D9F" w:rsidRPr="00995D9F" w:rsidRDefault="00995D9F" w:rsidP="00995D9F">
      <w:pPr>
        <w:pStyle w:val="ListParagraph"/>
        <w:numPr>
          <w:ilvl w:val="0"/>
          <w:numId w:val="3"/>
        </w:numPr>
        <w:rPr>
          <w:rFonts w:ascii="Open Sans" w:hAnsi="Open Sans" w:cs="Open Sans"/>
        </w:rPr>
      </w:pPr>
      <w:r w:rsidRPr="00995D9F">
        <w:rPr>
          <w:rFonts w:ascii="Open Sans" w:hAnsi="Open Sans" w:cs="Open Sans"/>
        </w:rPr>
        <w:t>Scissors</w:t>
      </w:r>
    </w:p>
    <w:p w:rsidR="00995D9F" w:rsidRPr="00995D9F" w:rsidRDefault="00995D9F" w:rsidP="00995D9F">
      <w:pPr>
        <w:pStyle w:val="ListParagraph"/>
        <w:numPr>
          <w:ilvl w:val="0"/>
          <w:numId w:val="3"/>
        </w:numPr>
        <w:rPr>
          <w:rFonts w:ascii="Open Sans" w:hAnsi="Open Sans" w:cs="Open Sans"/>
        </w:rPr>
      </w:pPr>
      <w:r w:rsidRPr="00995D9F">
        <w:rPr>
          <w:rFonts w:ascii="Open Sans" w:hAnsi="Open Sans" w:cs="Open Sans"/>
        </w:rPr>
        <w:t>construction paper</w:t>
      </w:r>
    </w:p>
    <w:p w:rsidR="00995D9F" w:rsidRPr="00995D9F" w:rsidRDefault="00995D9F" w:rsidP="00995D9F">
      <w:pPr>
        <w:pStyle w:val="ListParagraph"/>
        <w:numPr>
          <w:ilvl w:val="0"/>
          <w:numId w:val="3"/>
        </w:numPr>
        <w:rPr>
          <w:rFonts w:ascii="Open Sans" w:hAnsi="Open Sans" w:cs="Open Sans"/>
        </w:rPr>
      </w:pPr>
      <w:r w:rsidRPr="00995D9F">
        <w:rPr>
          <w:rFonts w:ascii="Open Sans" w:hAnsi="Open Sans" w:cs="Open Sans"/>
        </w:rPr>
        <w:t>glue</w:t>
      </w:r>
    </w:p>
    <w:p w:rsidR="00995D9F" w:rsidRPr="00995D9F" w:rsidRDefault="00995D9F" w:rsidP="00995D9F">
      <w:pPr>
        <w:pStyle w:val="ListParagraph"/>
        <w:numPr>
          <w:ilvl w:val="0"/>
          <w:numId w:val="3"/>
        </w:numPr>
        <w:rPr>
          <w:rFonts w:ascii="Open Sans" w:hAnsi="Open Sans" w:cs="Open Sans"/>
        </w:rPr>
      </w:pPr>
      <w:r w:rsidRPr="00995D9F">
        <w:rPr>
          <w:rFonts w:ascii="Open Sans" w:hAnsi="Open Sans" w:cs="Open Sans"/>
        </w:rPr>
        <w:t xml:space="preserve">crayons </w:t>
      </w:r>
    </w:p>
    <w:p w:rsidR="00995D9F" w:rsidRPr="00995D9F" w:rsidRDefault="00995D9F" w:rsidP="00995D9F">
      <w:pPr>
        <w:rPr>
          <w:rFonts w:ascii="Open Sans" w:hAnsi="Open Sans" w:cs="Open Sans"/>
        </w:rPr>
      </w:pPr>
    </w:p>
    <w:p w:rsidR="00995D9F" w:rsidRPr="00995D9F" w:rsidRDefault="00995D9F" w:rsidP="00995D9F">
      <w:pPr>
        <w:rPr>
          <w:rFonts w:ascii="Open Sans" w:hAnsi="Open Sans" w:cs="Open Sans"/>
        </w:rPr>
      </w:pPr>
      <w:r w:rsidRPr="00995D9F">
        <w:rPr>
          <w:rFonts w:ascii="Open Sans" w:hAnsi="Open Sans" w:cs="Open Sans"/>
          <w:b/>
        </w:rPr>
        <w:t>Key Terms / Vocabulary.</w:t>
      </w:r>
      <w:r w:rsidRPr="00995D9F">
        <w:rPr>
          <w:rFonts w:ascii="Open Sans" w:hAnsi="Open Sans" w:cs="Open Sans"/>
        </w:rPr>
        <w:t xml:space="preserve">  </w:t>
      </w:r>
    </w:p>
    <w:p w:rsidR="00995D9F" w:rsidRPr="00995D9F" w:rsidRDefault="00995D9F" w:rsidP="00995D9F">
      <w:pPr>
        <w:pStyle w:val="ListParagraph"/>
        <w:numPr>
          <w:ilvl w:val="0"/>
          <w:numId w:val="4"/>
        </w:numPr>
        <w:rPr>
          <w:rFonts w:ascii="Open Sans" w:hAnsi="Open Sans" w:cs="Open Sans"/>
        </w:rPr>
      </w:pPr>
      <w:r w:rsidRPr="00995D9F">
        <w:rPr>
          <w:rFonts w:ascii="Open Sans" w:hAnsi="Open Sans" w:cs="Open Sans"/>
        </w:rPr>
        <w:t>Inventory</w:t>
      </w:r>
    </w:p>
    <w:p w:rsidR="00995D9F" w:rsidRPr="00995D9F" w:rsidRDefault="00995D9F" w:rsidP="00995D9F">
      <w:pPr>
        <w:pStyle w:val="ListParagraph"/>
        <w:numPr>
          <w:ilvl w:val="0"/>
          <w:numId w:val="4"/>
        </w:numPr>
        <w:rPr>
          <w:rFonts w:ascii="Open Sans" w:hAnsi="Open Sans" w:cs="Open Sans"/>
        </w:rPr>
      </w:pPr>
      <w:r w:rsidRPr="00995D9F">
        <w:rPr>
          <w:rFonts w:ascii="Open Sans" w:hAnsi="Open Sans" w:cs="Open Sans"/>
        </w:rPr>
        <w:t>Quality control</w:t>
      </w:r>
    </w:p>
    <w:p w:rsidR="00995D9F" w:rsidRPr="00995D9F" w:rsidRDefault="00995D9F" w:rsidP="00995D9F">
      <w:pPr>
        <w:pStyle w:val="ListParagraph"/>
        <w:numPr>
          <w:ilvl w:val="0"/>
          <w:numId w:val="4"/>
        </w:numPr>
        <w:rPr>
          <w:rFonts w:ascii="Open Sans" w:hAnsi="Open Sans" w:cs="Open Sans"/>
        </w:rPr>
      </w:pPr>
      <w:r w:rsidRPr="00995D9F">
        <w:rPr>
          <w:rFonts w:ascii="Open Sans" w:hAnsi="Open Sans" w:cs="Open Sans"/>
        </w:rPr>
        <w:t>Team work</w:t>
      </w:r>
    </w:p>
    <w:p w:rsidR="00995D9F" w:rsidRPr="00995D9F" w:rsidRDefault="00995D9F" w:rsidP="00995D9F">
      <w:pPr>
        <w:pStyle w:val="ListParagraph"/>
        <w:numPr>
          <w:ilvl w:val="0"/>
          <w:numId w:val="4"/>
        </w:numPr>
        <w:rPr>
          <w:rFonts w:ascii="Open Sans" w:hAnsi="Open Sans" w:cs="Open Sans"/>
        </w:rPr>
      </w:pPr>
      <w:r w:rsidRPr="00995D9F">
        <w:rPr>
          <w:rFonts w:ascii="Open Sans" w:hAnsi="Open Sans" w:cs="Open Sans"/>
        </w:rPr>
        <w:t>Leadership</w:t>
      </w:r>
    </w:p>
    <w:p w:rsidR="00995D9F" w:rsidRPr="00995D9F" w:rsidRDefault="00995D9F" w:rsidP="00995D9F">
      <w:pPr>
        <w:pStyle w:val="ListParagraph"/>
        <w:numPr>
          <w:ilvl w:val="0"/>
          <w:numId w:val="4"/>
        </w:numPr>
        <w:rPr>
          <w:rFonts w:ascii="Open Sans" w:hAnsi="Open Sans" w:cs="Open Sans"/>
        </w:rPr>
      </w:pPr>
      <w:r w:rsidRPr="00995D9F">
        <w:rPr>
          <w:rFonts w:ascii="Open Sans" w:hAnsi="Open Sans" w:cs="Open Sans"/>
        </w:rPr>
        <w:t>Organization skills</w:t>
      </w:r>
    </w:p>
    <w:p w:rsidR="00995D9F" w:rsidRPr="00995D9F" w:rsidRDefault="00995D9F" w:rsidP="00995D9F">
      <w:pPr>
        <w:pStyle w:val="ListParagraph"/>
        <w:numPr>
          <w:ilvl w:val="0"/>
          <w:numId w:val="4"/>
        </w:numPr>
        <w:rPr>
          <w:rFonts w:ascii="Open Sans" w:hAnsi="Open Sans" w:cs="Open Sans"/>
        </w:rPr>
      </w:pPr>
      <w:r w:rsidRPr="00995D9F">
        <w:rPr>
          <w:rFonts w:ascii="Open Sans" w:hAnsi="Open Sans" w:cs="Open Sans"/>
        </w:rPr>
        <w:t>Inventory</w:t>
      </w:r>
    </w:p>
    <w:p w:rsidR="00995D9F" w:rsidRPr="00995D9F" w:rsidRDefault="00995D9F" w:rsidP="00995D9F">
      <w:pPr>
        <w:pStyle w:val="ListParagraph"/>
        <w:numPr>
          <w:ilvl w:val="0"/>
          <w:numId w:val="4"/>
        </w:numPr>
        <w:rPr>
          <w:rFonts w:ascii="Open Sans" w:hAnsi="Open Sans" w:cs="Open Sans"/>
        </w:rPr>
      </w:pPr>
      <w:r w:rsidRPr="00995D9F">
        <w:rPr>
          <w:rFonts w:ascii="Open Sans" w:hAnsi="Open Sans" w:cs="Open Sans"/>
        </w:rPr>
        <w:t>Quality control</w:t>
      </w:r>
    </w:p>
    <w:p w:rsidR="00995D9F" w:rsidRPr="00995D9F" w:rsidRDefault="00995D9F" w:rsidP="00995D9F">
      <w:pPr>
        <w:pStyle w:val="ListParagraph"/>
        <w:numPr>
          <w:ilvl w:val="0"/>
          <w:numId w:val="4"/>
        </w:numPr>
        <w:rPr>
          <w:rFonts w:ascii="Open Sans" w:hAnsi="Open Sans" w:cs="Open Sans"/>
        </w:rPr>
      </w:pPr>
      <w:r w:rsidRPr="00995D9F">
        <w:rPr>
          <w:rFonts w:ascii="Open Sans" w:hAnsi="Open Sans" w:cs="Open Sans"/>
        </w:rPr>
        <w:t xml:space="preserve">Estimated time of delivery  </w:t>
      </w:r>
    </w:p>
    <w:p w:rsidR="00995D9F" w:rsidRPr="00995D9F" w:rsidRDefault="00995D9F" w:rsidP="00995D9F">
      <w:pPr>
        <w:rPr>
          <w:rFonts w:ascii="Open Sans" w:hAnsi="Open Sans" w:cs="Open Sans"/>
        </w:rPr>
      </w:pPr>
    </w:p>
    <w:p w:rsidR="00995D9F" w:rsidRPr="00995D9F" w:rsidRDefault="00995D9F" w:rsidP="00995D9F">
      <w:pPr>
        <w:rPr>
          <w:rFonts w:ascii="Open Sans" w:hAnsi="Open Sans" w:cs="Open Sans"/>
        </w:rPr>
      </w:pPr>
      <w:r w:rsidRPr="00995D9F">
        <w:rPr>
          <w:rFonts w:ascii="Open Sans" w:hAnsi="Open Sans" w:cs="Open Sans"/>
          <w:b/>
        </w:rPr>
        <w:t>Interest Approach/Anticipatory Set</w:t>
      </w:r>
      <w:r w:rsidRPr="00995D9F">
        <w:rPr>
          <w:rFonts w:ascii="Open Sans" w:hAnsi="Open Sans" w:cs="Open Sans"/>
        </w:rPr>
        <w:t>.</w:t>
      </w:r>
    </w:p>
    <w:p w:rsidR="00995D9F" w:rsidRDefault="00995D9F" w:rsidP="00995D9F">
      <w:pPr>
        <w:rPr>
          <w:rFonts w:ascii="Open Sans" w:hAnsi="Open Sans" w:cs="Open Sans"/>
        </w:rPr>
      </w:pPr>
      <w:r w:rsidRPr="00995D9F">
        <w:rPr>
          <w:rFonts w:ascii="Open Sans" w:hAnsi="Open Sans" w:cs="Open Sans"/>
        </w:rPr>
        <w:t xml:space="preserve"> How will your team set up your project?  How will you manage your daily operations? </w:t>
      </w:r>
    </w:p>
    <w:p w:rsidR="00995D9F" w:rsidRPr="00995D9F" w:rsidRDefault="00995D9F" w:rsidP="00995D9F">
      <w:pPr>
        <w:rPr>
          <w:rFonts w:ascii="Open Sans" w:hAnsi="Open Sans" w:cs="Open Sans"/>
        </w:rPr>
      </w:pPr>
    </w:p>
    <w:p w:rsidR="00995D9F" w:rsidRPr="00995D9F" w:rsidRDefault="00995D9F" w:rsidP="00995D9F">
      <w:pPr>
        <w:rPr>
          <w:rFonts w:ascii="Open Sans" w:hAnsi="Open Sans" w:cs="Open Sans"/>
          <w:b/>
        </w:rPr>
      </w:pPr>
      <w:r w:rsidRPr="00995D9F">
        <w:rPr>
          <w:rFonts w:ascii="Open Sans" w:hAnsi="Open Sans" w:cs="Open Sans"/>
          <w:b/>
        </w:rPr>
        <w:t>Teaching Plan and Strategy / Presentation of New Material</w:t>
      </w:r>
    </w:p>
    <w:p w:rsidR="00995D9F" w:rsidRPr="00995D9F" w:rsidRDefault="00995D9F" w:rsidP="00995D9F">
      <w:pPr>
        <w:rPr>
          <w:rFonts w:ascii="Open Sans" w:hAnsi="Open Sans" w:cs="Open Sans"/>
        </w:rPr>
      </w:pPr>
      <w:r w:rsidRPr="00995D9F">
        <w:rPr>
          <w:rFonts w:ascii="Open Sans" w:hAnsi="Open Sans" w:cs="Open Sans"/>
        </w:rPr>
        <w:t>1. split class into teams of four or five students each. Each team will pick a team leader</w:t>
      </w:r>
    </w:p>
    <w:p w:rsidR="00995D9F" w:rsidRPr="00995D9F" w:rsidRDefault="00995D9F" w:rsidP="00995D9F">
      <w:pPr>
        <w:rPr>
          <w:rFonts w:ascii="Open Sans" w:hAnsi="Open Sans" w:cs="Open Sans"/>
        </w:rPr>
      </w:pPr>
      <w:r w:rsidRPr="00995D9F">
        <w:rPr>
          <w:rFonts w:ascii="Open Sans" w:hAnsi="Open Sans" w:cs="Open Sans"/>
        </w:rPr>
        <w:tab/>
        <w:t xml:space="preserve">2.  each team will discuss strategy for producing vehicles   </w:t>
      </w:r>
    </w:p>
    <w:p w:rsidR="00995D9F" w:rsidRPr="00995D9F" w:rsidRDefault="00995D9F" w:rsidP="00995D9F">
      <w:pPr>
        <w:rPr>
          <w:rFonts w:ascii="Open Sans" w:hAnsi="Open Sans" w:cs="Open Sans"/>
        </w:rPr>
      </w:pPr>
      <w:r w:rsidRPr="00995D9F">
        <w:rPr>
          <w:rFonts w:ascii="Open Sans" w:hAnsi="Open Sans" w:cs="Open Sans"/>
        </w:rPr>
        <w:tab/>
      </w:r>
    </w:p>
    <w:p w:rsidR="00995D9F" w:rsidRPr="00995D9F" w:rsidRDefault="00995D9F" w:rsidP="00995D9F">
      <w:pPr>
        <w:rPr>
          <w:rFonts w:ascii="Open Sans" w:hAnsi="Open Sans" w:cs="Open Sans"/>
          <w:b/>
        </w:rPr>
      </w:pPr>
      <w:r w:rsidRPr="00995D9F">
        <w:rPr>
          <w:rFonts w:ascii="Open Sans" w:hAnsi="Open Sans" w:cs="Open Sans"/>
          <w:b/>
        </w:rPr>
        <w:t>Activity/Application/ Student Engagement /Laboratory</w:t>
      </w:r>
    </w:p>
    <w:p w:rsidR="00995D9F" w:rsidRDefault="00995D9F" w:rsidP="00995D9F">
      <w:pPr>
        <w:rPr>
          <w:rFonts w:ascii="Open Sans" w:hAnsi="Open Sans" w:cs="Open Sans"/>
        </w:rPr>
      </w:pPr>
      <w:r w:rsidRPr="00995D9F">
        <w:rPr>
          <w:rFonts w:ascii="Open Sans" w:hAnsi="Open Sans" w:cs="Open Sans"/>
        </w:rPr>
        <w:t>Students will develop a design of a new vehicle (or any product will do as long it has several parts that will need to be assembled).  Using crayons, glue, construction and scissors student will build as many vehicles using one set design. They must put an engine, wh</w:t>
      </w:r>
      <w:r>
        <w:rPr>
          <w:rFonts w:ascii="Open Sans" w:hAnsi="Open Sans" w:cs="Open Sans"/>
        </w:rPr>
        <w:t>eels, and paint on each vehicle</w:t>
      </w:r>
      <w:r w:rsidRPr="00995D9F">
        <w:rPr>
          <w:rFonts w:ascii="Open Sans" w:hAnsi="Open Sans" w:cs="Open Sans"/>
        </w:rPr>
        <w:t>.</w:t>
      </w:r>
      <w:r>
        <w:rPr>
          <w:rFonts w:ascii="Open Sans" w:hAnsi="Open Sans" w:cs="Open Sans"/>
        </w:rPr>
        <w:t xml:space="preserve"> </w:t>
      </w:r>
      <w:r w:rsidRPr="00995D9F">
        <w:rPr>
          <w:rFonts w:ascii="Open Sans" w:hAnsi="Open Sans" w:cs="Open Sans"/>
        </w:rPr>
        <w:t>Students can get as elaborate or as simple as  they  want. The more detailed t</w:t>
      </w:r>
      <w:r>
        <w:rPr>
          <w:rFonts w:ascii="Open Sans" w:hAnsi="Open Sans" w:cs="Open Sans"/>
        </w:rPr>
        <w:t>he more points for each vehicle</w:t>
      </w:r>
      <w:r w:rsidRPr="00995D9F">
        <w:rPr>
          <w:rFonts w:ascii="Open Sans" w:hAnsi="Open Sans" w:cs="Open Sans"/>
        </w:rPr>
        <w:t>.</w:t>
      </w:r>
      <w:r>
        <w:rPr>
          <w:rFonts w:ascii="Open Sans" w:hAnsi="Open Sans" w:cs="Open Sans"/>
        </w:rPr>
        <w:t xml:space="preserve"> </w:t>
      </w:r>
      <w:r w:rsidRPr="00995D9F">
        <w:rPr>
          <w:rFonts w:ascii="Open Sans" w:hAnsi="Open Sans" w:cs="Open Sans"/>
        </w:rPr>
        <w:t xml:space="preserve">The student use existing materials to also build a transport system such as a box to transport vehicles in. students will build as many vehicles as they can with the materials and transport them to a judging station. They will be awarded points based on the quality and quantity of the vehicles.    Group with the highest number of points wins.  </w:t>
      </w:r>
    </w:p>
    <w:p w:rsidR="00995D9F" w:rsidRPr="00995D9F" w:rsidRDefault="00995D9F" w:rsidP="00995D9F">
      <w:pPr>
        <w:rPr>
          <w:rFonts w:ascii="Open Sans" w:hAnsi="Open Sans" w:cs="Open Sans"/>
        </w:rPr>
      </w:pPr>
    </w:p>
    <w:p w:rsidR="00995D9F" w:rsidRPr="00995D9F" w:rsidRDefault="00995D9F" w:rsidP="00995D9F">
      <w:pPr>
        <w:rPr>
          <w:rFonts w:ascii="Open Sans" w:hAnsi="Open Sans" w:cs="Open Sans"/>
          <w:b/>
        </w:rPr>
      </w:pPr>
      <w:r w:rsidRPr="00995D9F">
        <w:rPr>
          <w:rFonts w:ascii="Open Sans" w:hAnsi="Open Sans" w:cs="Open Sans"/>
          <w:b/>
        </w:rPr>
        <w:t>Evaluation / Summary</w:t>
      </w:r>
    </w:p>
    <w:p w:rsidR="00995D9F" w:rsidRPr="00995D9F" w:rsidRDefault="00995D9F" w:rsidP="00995D9F">
      <w:pPr>
        <w:rPr>
          <w:rFonts w:ascii="Open Sans" w:hAnsi="Open Sans" w:cs="Open Sans"/>
        </w:rPr>
      </w:pPr>
      <w:r w:rsidRPr="00995D9F">
        <w:rPr>
          <w:rFonts w:ascii="Open Sans" w:hAnsi="Open Sans" w:cs="Open Sans"/>
        </w:rPr>
        <w:t xml:space="preserve">Students must work together to find the solutions to the following problems. How many vehicles will the team build, what design will be used, how much martial will be used to </w:t>
      </w:r>
      <w:r w:rsidRPr="00995D9F">
        <w:rPr>
          <w:rFonts w:ascii="Open Sans" w:hAnsi="Open Sans" w:cs="Open Sans"/>
        </w:rPr>
        <w:lastRenderedPageBreak/>
        <w:t xml:space="preserve">build the transport system. Once construction starts each member of the team must do the job they are assigned to do or production slows down. The path that most teams will come to agree upon is that each team member will have a portion of the vehicle to put together. For instance, one member might cut out wheels, and another might color the bodies with one doing quality control. The object is to let students experiment with it even try working as individuals but eventually to see the advantage of working in teams  </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E58" w:rsidRDefault="00E44E58" w:rsidP="00E7721B">
      <w:r>
        <w:separator/>
      </w:r>
    </w:p>
  </w:endnote>
  <w:endnote w:type="continuationSeparator" w:id="0">
    <w:p w:rsidR="00E44E58" w:rsidRDefault="00E44E58"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95D9F">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95D9F">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E58" w:rsidRDefault="00E44E58" w:rsidP="00E7721B">
      <w:r>
        <w:separator/>
      </w:r>
    </w:p>
  </w:footnote>
  <w:footnote w:type="continuationSeparator" w:id="0">
    <w:p w:rsidR="00E44E58" w:rsidRDefault="00E44E58"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A5873"/>
    <w:multiLevelType w:val="hybridMultilevel"/>
    <w:tmpl w:val="FF3C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C3881"/>
    <w:multiLevelType w:val="hybridMultilevel"/>
    <w:tmpl w:val="ECD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995D9F"/>
    <w:rsid w:val="00AA7C04"/>
    <w:rsid w:val="00AD2CEF"/>
    <w:rsid w:val="00B0214B"/>
    <w:rsid w:val="00B72090"/>
    <w:rsid w:val="00C607F0"/>
    <w:rsid w:val="00E44E58"/>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B21B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95D9F"/>
    <w:rPr>
      <w:color w:val="0563C1" w:themeColor="hyperlink"/>
      <w:u w:val="single"/>
    </w:rPr>
  </w:style>
  <w:style w:type="character" w:styleId="UnresolvedMention">
    <w:name w:val="Unresolved Mention"/>
    <w:basedOn w:val="DefaultParagraphFont"/>
    <w:uiPriority w:val="99"/>
    <w:semiHidden/>
    <w:unhideWhenUsed/>
    <w:rsid w:val="00995D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0065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2017-10-02T18:28:00Z</dcterms:created>
  <dcterms:modified xsi:type="dcterms:W3CDTF">2017-10-02T18:28:00Z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