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C3E26" w14:textId="77777777" w:rsidR="00F260CD" w:rsidRDefault="00F260CD" w:rsidP="00F260CD">
      <w:pPr>
        <w:jc w:val="center"/>
        <w:rPr>
          <w:rFonts w:ascii="Open Sans" w:hAnsi="Open Sans" w:cs="Open Sans"/>
          <w:b/>
          <w:bCs/>
        </w:rPr>
      </w:pPr>
      <w:r w:rsidRPr="00F260CD">
        <w:rPr>
          <w:rFonts w:ascii="Open Sans" w:hAnsi="Open Sans" w:cs="Open Sans"/>
          <w:b/>
          <w:bCs/>
        </w:rPr>
        <w:t>Prices in a Private Enterprise System</w:t>
      </w:r>
    </w:p>
    <w:p w14:paraId="7268FC10" w14:textId="77777777" w:rsidR="005D2816" w:rsidRPr="005D2816" w:rsidRDefault="005D2816" w:rsidP="00F260CD">
      <w:pPr>
        <w:jc w:val="center"/>
        <w:rPr>
          <w:rFonts w:ascii="Open Sans" w:hAnsi="Open Sans" w:cs="Open Sans"/>
          <w:b/>
          <w:bCs/>
        </w:rPr>
      </w:pPr>
      <w:r w:rsidRPr="005D2816">
        <w:rPr>
          <w:rFonts w:ascii="Open Sans" w:hAnsi="Open Sans" w:cs="Open Sans"/>
          <w:b/>
          <w:bCs/>
        </w:rPr>
        <w:t>Independent Practice Assignment Sheet</w:t>
      </w:r>
    </w:p>
    <w:p w14:paraId="409ADDDC" w14:textId="77777777" w:rsidR="00F260CD" w:rsidRPr="00F260CD" w:rsidRDefault="00F260CD" w:rsidP="00F260CD">
      <w:pPr>
        <w:rPr>
          <w:rFonts w:ascii="Open Sans" w:hAnsi="Open Sans" w:cs="Open Sans"/>
          <w:bCs/>
        </w:rPr>
      </w:pPr>
    </w:p>
    <w:p w14:paraId="103E1811" w14:textId="77777777" w:rsidR="00F260CD" w:rsidRPr="00F260CD" w:rsidRDefault="00F260CD" w:rsidP="00F260CD">
      <w:pPr>
        <w:rPr>
          <w:rFonts w:ascii="Open Sans" w:hAnsi="Open Sans" w:cs="Open Sans"/>
          <w:bCs/>
        </w:rPr>
      </w:pPr>
      <w:r w:rsidRPr="00F260CD">
        <w:rPr>
          <w:rFonts w:ascii="Open Sans" w:hAnsi="Open Sans" w:cs="Open Sans"/>
          <w:b/>
          <w:bCs/>
        </w:rPr>
        <w:t xml:space="preserve">Customer Service GAP Assignment #1: </w:t>
      </w:r>
      <w:r w:rsidRPr="00F260CD">
        <w:rPr>
          <w:rFonts w:ascii="Open Sans" w:hAnsi="Open Sans" w:cs="Open Sans"/>
          <w:bCs/>
        </w:rPr>
        <w:t>A customer service gap is the difference</w:t>
      </w:r>
      <w:r w:rsidRPr="00F260CD">
        <w:rPr>
          <w:rFonts w:ascii="Open Sans" w:hAnsi="Open Sans" w:cs="Open Sans"/>
          <w:b/>
          <w:bCs/>
        </w:rPr>
        <w:t xml:space="preserve"> </w:t>
      </w:r>
      <w:r w:rsidRPr="00F260CD">
        <w:rPr>
          <w:rFonts w:ascii="Open Sans" w:hAnsi="Open Sans" w:cs="Open Sans"/>
          <w:bCs/>
        </w:rPr>
        <w:t xml:space="preserve">between customers’ expectations of a service and the actual service they receive. Recall the last time they purchased a service. Did the performance meet your expectations? Was the price charged directly </w:t>
      </w:r>
      <w:bookmarkStart w:id="0" w:name="_GoBack"/>
      <w:bookmarkEnd w:id="0"/>
      <w:r w:rsidRPr="00F260CD">
        <w:rPr>
          <w:rFonts w:ascii="Open Sans" w:hAnsi="Open Sans" w:cs="Open Sans"/>
          <w:bCs/>
        </w:rPr>
        <w:t>related to the quality of service provided? What improvements could the business implement to improve the service? Prepare a PowerPoint presentation to explain the experience and suggestions for improvements.</w:t>
      </w:r>
    </w:p>
    <w:p w14:paraId="392E012B" w14:textId="77777777" w:rsidR="00F260CD" w:rsidRPr="00F260CD" w:rsidRDefault="00F260CD" w:rsidP="00F260CD">
      <w:pPr>
        <w:rPr>
          <w:rFonts w:ascii="Open Sans" w:hAnsi="Open Sans" w:cs="Open Sans"/>
          <w:bCs/>
        </w:rPr>
      </w:pPr>
    </w:p>
    <w:p w14:paraId="34EFA2EB" w14:textId="77777777" w:rsidR="00F260CD" w:rsidRPr="00F260CD" w:rsidRDefault="00F260CD" w:rsidP="00F260CD">
      <w:pPr>
        <w:rPr>
          <w:rFonts w:ascii="Open Sans" w:hAnsi="Open Sans" w:cs="Open Sans"/>
          <w:bCs/>
        </w:rPr>
      </w:pPr>
      <w:r w:rsidRPr="00F260CD">
        <w:rPr>
          <w:rFonts w:ascii="Open Sans" w:hAnsi="Open Sans" w:cs="Open Sans"/>
          <w:b/>
          <w:bCs/>
        </w:rPr>
        <w:t xml:space="preserve">Ethics and Pricing Assignment #2: </w:t>
      </w:r>
      <w:r w:rsidRPr="00F260CD">
        <w:rPr>
          <w:rFonts w:ascii="Open Sans" w:hAnsi="Open Sans" w:cs="Open Sans"/>
          <w:bCs/>
        </w:rPr>
        <w:t>Ticket scalping is prohibited in many states, yet</w:t>
      </w:r>
      <w:r w:rsidRPr="00F260CD">
        <w:rPr>
          <w:rFonts w:ascii="Open Sans" w:hAnsi="Open Sans" w:cs="Open Sans"/>
          <w:b/>
          <w:bCs/>
        </w:rPr>
        <w:t xml:space="preserve"> </w:t>
      </w:r>
      <w:r w:rsidRPr="00F260CD">
        <w:rPr>
          <w:rFonts w:ascii="Open Sans" w:hAnsi="Open Sans" w:cs="Open Sans"/>
          <w:bCs/>
        </w:rPr>
        <w:t>individuals scalp tickets to attend highly demanded events. Conduct research to determine the meaning of ticket scalping and then research the policy of ticket scalping for a chosen state. Prepare a one-page report about ticket scalping, free market economy, and supply and demand.</w:t>
      </w:r>
    </w:p>
    <w:p w14:paraId="6849D21B" w14:textId="77777777" w:rsidR="00F260CD" w:rsidRPr="00F260CD" w:rsidRDefault="00F260CD" w:rsidP="00F260CD">
      <w:pPr>
        <w:rPr>
          <w:rFonts w:ascii="Open Sans" w:hAnsi="Open Sans" w:cs="Open Sans"/>
          <w:bCs/>
        </w:rPr>
      </w:pPr>
    </w:p>
    <w:p w14:paraId="730E539C" w14:textId="77777777" w:rsidR="00F260CD" w:rsidRPr="00F260CD" w:rsidRDefault="00F260CD" w:rsidP="00F260CD">
      <w:pPr>
        <w:rPr>
          <w:rFonts w:ascii="Open Sans" w:hAnsi="Open Sans" w:cs="Open Sans"/>
          <w:bCs/>
        </w:rPr>
      </w:pPr>
      <w:r w:rsidRPr="00F260CD">
        <w:rPr>
          <w:rFonts w:ascii="Open Sans" w:hAnsi="Open Sans" w:cs="Open Sans"/>
          <w:b/>
          <w:bCs/>
        </w:rPr>
        <w:t xml:space="preserve">Price Line Assignment #3: </w:t>
      </w:r>
      <w:r w:rsidRPr="00F260CD">
        <w:rPr>
          <w:rFonts w:ascii="Open Sans" w:hAnsi="Open Sans" w:cs="Open Sans"/>
          <w:bCs/>
        </w:rPr>
        <w:t>Select a product or service that has two to three price</w:t>
      </w:r>
      <w:r w:rsidRPr="00F260CD">
        <w:rPr>
          <w:rFonts w:ascii="Open Sans" w:hAnsi="Open Sans" w:cs="Open Sans"/>
          <w:b/>
          <w:bCs/>
        </w:rPr>
        <w:t xml:space="preserve"> </w:t>
      </w:r>
      <w:r w:rsidRPr="00F260CD">
        <w:rPr>
          <w:rFonts w:ascii="Open Sans" w:hAnsi="Open Sans" w:cs="Open Sans"/>
          <w:bCs/>
        </w:rPr>
        <w:t xml:space="preserve">lines. Create a table with one column for the name of </w:t>
      </w:r>
      <w:proofErr w:type="spellStart"/>
      <w:r w:rsidRPr="00F260CD">
        <w:rPr>
          <w:rFonts w:ascii="Open Sans" w:hAnsi="Open Sans" w:cs="Open Sans"/>
          <w:bCs/>
        </w:rPr>
        <w:t>he</w:t>
      </w:r>
      <w:proofErr w:type="spellEnd"/>
      <w:r w:rsidRPr="00F260CD">
        <w:rPr>
          <w:rFonts w:ascii="Open Sans" w:hAnsi="Open Sans" w:cs="Open Sans"/>
          <w:bCs/>
        </w:rPr>
        <w:t xml:space="preserve"> product or service and one column for each price line. In each price line column, list the features that correspond to the price. Prepare a poster that reflects your findings.</w:t>
      </w:r>
    </w:p>
    <w:p w14:paraId="07AA86E7" w14:textId="77777777" w:rsidR="00F260CD" w:rsidRPr="00F260CD" w:rsidRDefault="00F260CD" w:rsidP="00F260CD">
      <w:pPr>
        <w:rPr>
          <w:rFonts w:ascii="Open Sans" w:hAnsi="Open Sans" w:cs="Open Sans"/>
          <w:bCs/>
        </w:rPr>
      </w:pPr>
    </w:p>
    <w:p w14:paraId="34060FE1" w14:textId="77777777" w:rsidR="00F260CD" w:rsidRPr="00F260CD" w:rsidRDefault="00F260CD" w:rsidP="00F260CD">
      <w:pPr>
        <w:rPr>
          <w:rFonts w:ascii="Open Sans" w:hAnsi="Open Sans" w:cs="Open Sans"/>
          <w:bCs/>
        </w:rPr>
      </w:pPr>
      <w:r w:rsidRPr="00F260CD">
        <w:rPr>
          <w:rFonts w:ascii="Open Sans" w:hAnsi="Open Sans" w:cs="Open Sans"/>
          <w:b/>
          <w:bCs/>
        </w:rPr>
        <w:t>PRICE ELASTICITY</w:t>
      </w:r>
    </w:p>
    <w:p w14:paraId="679BFAE9" w14:textId="77777777" w:rsidR="00F260CD" w:rsidRPr="00F260CD" w:rsidRDefault="00F260CD" w:rsidP="00F260CD">
      <w:pPr>
        <w:rPr>
          <w:rFonts w:ascii="Open Sans" w:hAnsi="Open Sans" w:cs="Open Sans"/>
          <w:bCs/>
        </w:rPr>
      </w:pPr>
    </w:p>
    <w:p w14:paraId="65F5A41E" w14:textId="77777777" w:rsidR="00F260CD" w:rsidRPr="00F260CD" w:rsidRDefault="00F260CD" w:rsidP="00F260CD">
      <w:pPr>
        <w:rPr>
          <w:rFonts w:ascii="Open Sans" w:hAnsi="Open Sans" w:cs="Open Sans"/>
          <w:bCs/>
        </w:rPr>
      </w:pPr>
      <w:r w:rsidRPr="00F260CD">
        <w:rPr>
          <w:rFonts w:ascii="Open Sans" w:hAnsi="Open Sans" w:cs="Open Sans"/>
          <w:bCs/>
        </w:rPr>
        <w:t>Ask students to select two products or services that consumers can purchase. Then have students record three prices for each product or service—a low, average, and high price. Survey 20 people and ask them (1) if they would buy the items at the different price levels and (2) how many of the items they would buy at one time at the different price levels. Create a table to show the elasticity of demand for each item based upon survey results.</w:t>
      </w:r>
    </w:p>
    <w:p w14:paraId="1BA60D2F" w14:textId="77777777"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B6E0A" w14:textId="77777777" w:rsidR="002965BB" w:rsidRDefault="002965BB" w:rsidP="00E7721B">
      <w:r>
        <w:separator/>
      </w:r>
    </w:p>
  </w:endnote>
  <w:endnote w:type="continuationSeparator" w:id="0">
    <w:p w14:paraId="3CC84F71" w14:textId="77777777" w:rsidR="002965BB" w:rsidRDefault="002965BB"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8B36"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766D05FA"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5D2816">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5D2816">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17FAC050" wp14:editId="09B08DEA">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4F8B4B3E"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152F1"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EF2D4" w14:textId="77777777" w:rsidR="002965BB" w:rsidRDefault="002965BB" w:rsidP="00E7721B">
      <w:r>
        <w:separator/>
      </w:r>
    </w:p>
  </w:footnote>
  <w:footnote w:type="continuationSeparator" w:id="0">
    <w:p w14:paraId="7753BF7A" w14:textId="77777777" w:rsidR="002965BB" w:rsidRDefault="002965BB"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D105F"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B80B" w14:textId="77777777" w:rsidR="00212CEB" w:rsidRDefault="00212CEB">
    <w:pPr>
      <w:pStyle w:val="Header"/>
    </w:pPr>
  </w:p>
  <w:p w14:paraId="5D0456EF" w14:textId="77777777" w:rsidR="00E7721B" w:rsidRDefault="00E7721B">
    <w:pPr>
      <w:pStyle w:val="Header"/>
    </w:pPr>
    <w:r>
      <w:rPr>
        <w:noProof/>
      </w:rPr>
      <w:drawing>
        <wp:inline distT="0" distB="0" distL="0" distR="0" wp14:anchorId="69AECC2D" wp14:editId="71DBCAAA">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0109F"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DB"/>
    <w:multiLevelType w:val="hybridMultilevel"/>
    <w:tmpl w:val="EECA4DDE"/>
    <w:lvl w:ilvl="0" w:tplc="8C8C5C64">
      <w:start w:val="1"/>
      <w:numFmt w:val="decimal"/>
      <w:lvlText w:val="%1."/>
      <w:lvlJc w:val="left"/>
      <w:pPr>
        <w:ind w:left="0" w:firstLine="0"/>
      </w:pPr>
    </w:lvl>
    <w:lvl w:ilvl="1" w:tplc="C6147BB4">
      <w:start w:val="3"/>
      <w:numFmt w:val="decimal"/>
      <w:lvlText w:val="%2."/>
      <w:lvlJc w:val="left"/>
      <w:pPr>
        <w:ind w:left="0" w:firstLine="0"/>
      </w:pPr>
    </w:lvl>
    <w:lvl w:ilvl="2" w:tplc="27541F88">
      <w:numFmt w:val="decimal"/>
      <w:lvlText w:val=""/>
      <w:lvlJc w:val="left"/>
      <w:pPr>
        <w:ind w:left="0" w:firstLine="0"/>
      </w:pPr>
    </w:lvl>
    <w:lvl w:ilvl="3" w:tplc="14DC8A32">
      <w:numFmt w:val="decimal"/>
      <w:lvlText w:val=""/>
      <w:lvlJc w:val="left"/>
      <w:pPr>
        <w:ind w:left="0" w:firstLine="0"/>
      </w:pPr>
    </w:lvl>
    <w:lvl w:ilvl="4" w:tplc="183E7402">
      <w:numFmt w:val="decimal"/>
      <w:lvlText w:val=""/>
      <w:lvlJc w:val="left"/>
      <w:pPr>
        <w:ind w:left="0" w:firstLine="0"/>
      </w:pPr>
    </w:lvl>
    <w:lvl w:ilvl="5" w:tplc="06740354">
      <w:numFmt w:val="decimal"/>
      <w:lvlText w:val=""/>
      <w:lvlJc w:val="left"/>
      <w:pPr>
        <w:ind w:left="0" w:firstLine="0"/>
      </w:pPr>
    </w:lvl>
    <w:lvl w:ilvl="6" w:tplc="21729844">
      <w:numFmt w:val="decimal"/>
      <w:lvlText w:val=""/>
      <w:lvlJc w:val="left"/>
      <w:pPr>
        <w:ind w:left="0" w:firstLine="0"/>
      </w:pPr>
    </w:lvl>
    <w:lvl w:ilvl="7" w:tplc="E2709B50">
      <w:numFmt w:val="decimal"/>
      <w:lvlText w:val=""/>
      <w:lvlJc w:val="left"/>
      <w:pPr>
        <w:ind w:left="0" w:firstLine="0"/>
      </w:pPr>
    </w:lvl>
    <w:lvl w:ilvl="8" w:tplc="FB488088">
      <w:numFmt w:val="decimal"/>
      <w:lvlText w:val=""/>
      <w:lvlJc w:val="left"/>
      <w:pPr>
        <w:ind w:left="0" w:firstLine="0"/>
      </w:pPr>
    </w:lvl>
  </w:abstractNum>
  <w:abstractNum w:abstractNumId="1">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3"/>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965BB"/>
    <w:rsid w:val="00332C0A"/>
    <w:rsid w:val="00361C98"/>
    <w:rsid w:val="003836AD"/>
    <w:rsid w:val="003D49FF"/>
    <w:rsid w:val="003D4F01"/>
    <w:rsid w:val="00444E90"/>
    <w:rsid w:val="004B52F3"/>
    <w:rsid w:val="004C7226"/>
    <w:rsid w:val="00522998"/>
    <w:rsid w:val="005D2816"/>
    <w:rsid w:val="006344A1"/>
    <w:rsid w:val="007756CF"/>
    <w:rsid w:val="007E317F"/>
    <w:rsid w:val="008C7B21"/>
    <w:rsid w:val="0095290B"/>
    <w:rsid w:val="00AA7C04"/>
    <w:rsid w:val="00AD2CEF"/>
    <w:rsid w:val="00B0214B"/>
    <w:rsid w:val="00B72090"/>
    <w:rsid w:val="00C607F0"/>
    <w:rsid w:val="00E7721B"/>
    <w:rsid w:val="00F03761"/>
    <w:rsid w:val="00F260C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AF05E"/>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8630">
      <w:bodyDiv w:val="1"/>
      <w:marLeft w:val="0"/>
      <w:marRight w:val="0"/>
      <w:marTop w:val="0"/>
      <w:marBottom w:val="0"/>
      <w:divBdr>
        <w:top w:val="none" w:sz="0" w:space="0" w:color="auto"/>
        <w:left w:val="none" w:sz="0" w:space="0" w:color="auto"/>
        <w:bottom w:val="none" w:sz="0" w:space="0" w:color="auto"/>
        <w:right w:val="none" w:sz="0" w:space="0" w:color="auto"/>
      </w:divBdr>
    </w:div>
    <w:div w:id="735977715">
      <w:bodyDiv w:val="1"/>
      <w:marLeft w:val="0"/>
      <w:marRight w:val="0"/>
      <w:marTop w:val="0"/>
      <w:marBottom w:val="0"/>
      <w:divBdr>
        <w:top w:val="none" w:sz="0" w:space="0" w:color="auto"/>
        <w:left w:val="none" w:sz="0" w:space="0" w:color="auto"/>
        <w:bottom w:val="none" w:sz="0" w:space="0" w:color="auto"/>
        <w:right w:val="none" w:sz="0" w:space="0" w:color="auto"/>
      </w:divBdr>
    </w:div>
    <w:div w:id="964234447">
      <w:bodyDiv w:val="1"/>
      <w:marLeft w:val="0"/>
      <w:marRight w:val="0"/>
      <w:marTop w:val="0"/>
      <w:marBottom w:val="0"/>
      <w:divBdr>
        <w:top w:val="none" w:sz="0" w:space="0" w:color="auto"/>
        <w:left w:val="none" w:sz="0" w:space="0" w:color="auto"/>
        <w:bottom w:val="none" w:sz="0" w:space="0" w:color="auto"/>
        <w:right w:val="none" w:sz="0" w:space="0" w:color="auto"/>
      </w:divBdr>
    </w:div>
    <w:div w:id="98562113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947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2017-10-30T19:21:00Z</dcterms:created>
  <dcterms:modified xsi:type="dcterms:W3CDTF">2017-11-17T16:21:00Z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