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76BBA" w14:textId="21A4FB28" w:rsidR="00E7721B" w:rsidRPr="00C467D5" w:rsidRDefault="00C467D5" w:rsidP="00000FC5">
      <w:pPr>
        <w:jc w:val="center"/>
        <w:rPr>
          <w:rFonts w:ascii="Open Sans" w:hAnsi="Open Sans" w:cs="Open Sans"/>
          <w:b/>
          <w:sz w:val="24"/>
          <w:szCs w:val="24"/>
        </w:rPr>
      </w:pPr>
      <w:r w:rsidRPr="00C467D5">
        <w:rPr>
          <w:rFonts w:ascii="Open Sans" w:hAnsi="Open Sans" w:cs="Open Sans"/>
          <w:b/>
          <w:sz w:val="24"/>
          <w:szCs w:val="24"/>
        </w:rPr>
        <w:t xml:space="preserve">Personal Communications and Sales Skills </w:t>
      </w:r>
      <w:r w:rsidR="003E7E50" w:rsidRPr="00C467D5">
        <w:rPr>
          <w:rFonts w:ascii="Open Sans" w:hAnsi="Open Sans" w:cs="Open Sans"/>
          <w:b/>
          <w:sz w:val="24"/>
          <w:szCs w:val="24"/>
        </w:rPr>
        <w:t>Rubric</w:t>
      </w:r>
    </w:p>
    <w:p w14:paraId="337139FA" w14:textId="2075EB89" w:rsidR="003E7E50" w:rsidRPr="00C467D5" w:rsidRDefault="0030328D" w:rsidP="003E7E50">
      <w:pPr>
        <w:rPr>
          <w:rFonts w:ascii="Open Sans" w:hAnsi="Open Sans" w:cs="Open Sans"/>
          <w:b/>
          <w:sz w:val="24"/>
          <w:szCs w:val="24"/>
        </w:rPr>
      </w:pPr>
      <w:r w:rsidRPr="00C467D5">
        <w:rPr>
          <w:rFonts w:ascii="Open Sans" w:hAnsi="Open Sans" w:cs="Open Sans"/>
          <w:b/>
          <w:sz w:val="24"/>
          <w:szCs w:val="24"/>
        </w:rPr>
        <w:t>Student:</w:t>
      </w:r>
      <w:r w:rsidR="00C467D5" w:rsidRPr="00C467D5">
        <w:rPr>
          <w:rFonts w:ascii="Open Sans" w:hAnsi="Open Sans" w:cs="Open Sans"/>
          <w:b/>
          <w:sz w:val="24"/>
          <w:szCs w:val="24"/>
        </w:rPr>
        <w:t xml:space="preserve"> __________________________ Course</w:t>
      </w:r>
      <w:r w:rsidR="003E7E50" w:rsidRPr="00C467D5">
        <w:rPr>
          <w:rFonts w:ascii="Open Sans" w:hAnsi="Open Sans" w:cs="Open Sans"/>
          <w:b/>
          <w:sz w:val="24"/>
          <w:szCs w:val="24"/>
        </w:rPr>
        <w:t>: ___________________</w:t>
      </w:r>
      <w:r w:rsidR="00C467D5" w:rsidRPr="00C467D5">
        <w:rPr>
          <w:rFonts w:ascii="Open Sans" w:hAnsi="Open Sans" w:cs="Open Sans"/>
          <w:b/>
          <w:sz w:val="24"/>
          <w:szCs w:val="24"/>
        </w:rPr>
        <w:t>_____     Date: _________________</w:t>
      </w: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50"/>
        <w:gridCol w:w="1530"/>
        <w:gridCol w:w="1620"/>
        <w:gridCol w:w="1530"/>
      </w:tblGrid>
      <w:tr w:rsidR="00C467D5" w:rsidRPr="00C467D5" w14:paraId="6B7705A3" w14:textId="77777777" w:rsidTr="0072326E">
        <w:trPr>
          <w:trHeight w:hRule="exact" w:val="480"/>
        </w:trPr>
        <w:tc>
          <w:tcPr>
            <w:tcW w:w="9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F490" w14:textId="77777777" w:rsidR="00C467D5" w:rsidRPr="00C467D5" w:rsidRDefault="00C467D5" w:rsidP="0072326E">
            <w:pPr>
              <w:pStyle w:val="TableParagraph"/>
              <w:spacing w:before="118"/>
              <w:ind w:left="5499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b/>
                <w:sz w:val="20"/>
              </w:rPr>
              <w:t>Scoring</w:t>
            </w:r>
            <w:r w:rsidRPr="00C467D5">
              <w:rPr>
                <w:rFonts w:ascii="Open Sans" w:hAnsi="Open Sans"/>
                <w:b/>
                <w:spacing w:val="-13"/>
                <w:sz w:val="20"/>
              </w:rPr>
              <w:t xml:space="preserve"> </w:t>
            </w:r>
            <w:r w:rsidRPr="00C467D5">
              <w:rPr>
                <w:rFonts w:ascii="Open Sans" w:hAnsi="Open Sans"/>
                <w:b/>
                <w:sz w:val="20"/>
              </w:rPr>
              <w:t>Criteria</w:t>
            </w:r>
          </w:p>
        </w:tc>
      </w:tr>
      <w:tr w:rsidR="00C467D5" w:rsidRPr="00C467D5" w14:paraId="1AE417EB" w14:textId="77777777" w:rsidTr="00C467D5">
        <w:trPr>
          <w:trHeight w:hRule="exact" w:val="91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2970" w14:textId="77777777" w:rsidR="00C467D5" w:rsidRPr="00C467D5" w:rsidRDefault="00C467D5" w:rsidP="0072326E">
            <w:pPr>
              <w:pStyle w:val="TableParagraph"/>
              <w:spacing w:before="4"/>
              <w:rPr>
                <w:rFonts w:ascii="Open Sans" w:eastAsia="Times New Roman" w:hAnsi="Open Sans" w:cs="Times New Roman"/>
                <w:sz w:val="23"/>
                <w:szCs w:val="23"/>
              </w:rPr>
            </w:pPr>
          </w:p>
          <w:p w14:paraId="7CE284D3" w14:textId="77777777" w:rsidR="00C467D5" w:rsidRPr="00C467D5" w:rsidRDefault="00C467D5" w:rsidP="0072326E">
            <w:pPr>
              <w:pStyle w:val="TableParagraph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i/>
                <w:sz w:val="20"/>
              </w:rPr>
              <w:t>The</w:t>
            </w:r>
            <w:r w:rsidRPr="00C467D5">
              <w:rPr>
                <w:rFonts w:ascii="Open Sans" w:hAnsi="Open Sans"/>
                <w:i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i/>
                <w:sz w:val="20"/>
              </w:rPr>
              <w:t>student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6EEB7" w14:textId="77777777" w:rsidR="00C467D5" w:rsidRPr="00C467D5" w:rsidRDefault="00C467D5" w:rsidP="00C467D5">
            <w:pPr>
              <w:pStyle w:val="TableParagraph"/>
              <w:ind w:right="262"/>
              <w:jc w:val="center"/>
              <w:rPr>
                <w:rFonts w:ascii="Open Sans" w:hAnsi="Open Sans"/>
                <w:spacing w:val="-1"/>
                <w:sz w:val="20"/>
              </w:rPr>
            </w:pPr>
            <w:r w:rsidRPr="00C467D5">
              <w:rPr>
                <w:rFonts w:ascii="Open Sans" w:hAnsi="Open Sans"/>
                <w:sz w:val="20"/>
              </w:rPr>
              <w:t>Excellent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</w:p>
          <w:p w14:paraId="6091BCF4" w14:textId="1430BD26" w:rsidR="00C467D5" w:rsidRPr="00C467D5" w:rsidRDefault="00C467D5" w:rsidP="00C467D5">
            <w:pPr>
              <w:pStyle w:val="TableParagraph"/>
              <w:ind w:right="262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060A" w14:textId="77777777" w:rsidR="00C467D5" w:rsidRPr="00C467D5" w:rsidRDefault="00C467D5" w:rsidP="00C467D5">
            <w:pPr>
              <w:pStyle w:val="TableParagraph"/>
              <w:ind w:right="512"/>
              <w:jc w:val="center"/>
              <w:rPr>
                <w:rFonts w:ascii="Open Sans" w:hAnsi="Open Sans"/>
                <w:sz w:val="20"/>
              </w:rPr>
            </w:pPr>
            <w:r w:rsidRPr="00C467D5">
              <w:rPr>
                <w:rFonts w:ascii="Open Sans" w:hAnsi="Open Sans"/>
                <w:sz w:val="20"/>
              </w:rPr>
              <w:t xml:space="preserve">Good </w:t>
            </w:r>
          </w:p>
          <w:p w14:paraId="041ACF6A" w14:textId="0355800F" w:rsidR="00C467D5" w:rsidRPr="00C467D5" w:rsidRDefault="00C467D5" w:rsidP="00C467D5">
            <w:pPr>
              <w:pStyle w:val="TableParagraph"/>
              <w:ind w:right="512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C8C3" w14:textId="77777777" w:rsidR="00C467D5" w:rsidRPr="00C467D5" w:rsidRDefault="00C467D5" w:rsidP="00C467D5">
            <w:pPr>
              <w:pStyle w:val="TableParagraph"/>
              <w:spacing w:before="37"/>
              <w:ind w:right="220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 xml:space="preserve">Needs </w:t>
            </w:r>
            <w:r w:rsidRPr="00C467D5">
              <w:rPr>
                <w:rFonts w:ascii="Open Sans" w:hAnsi="Open Sans"/>
                <w:spacing w:val="-1"/>
                <w:sz w:val="20"/>
              </w:rPr>
              <w:t>Improvement</w:t>
            </w:r>
            <w:r w:rsidRPr="00C467D5">
              <w:rPr>
                <w:rFonts w:ascii="Open Sans" w:hAnsi="Open Sans"/>
                <w:sz w:val="20"/>
              </w:rPr>
              <w:t xml:space="preserve">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290F" w14:textId="77777777" w:rsidR="00C467D5" w:rsidRPr="00C467D5" w:rsidRDefault="00C467D5" w:rsidP="00C467D5">
            <w:pPr>
              <w:pStyle w:val="TableParagraph"/>
              <w:ind w:right="147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Unacceptable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1</w:t>
            </w:r>
          </w:p>
        </w:tc>
      </w:tr>
      <w:tr w:rsidR="00C467D5" w:rsidRPr="00C467D5" w14:paraId="0CE0922C" w14:textId="77777777" w:rsidTr="0072326E">
        <w:trPr>
          <w:trHeight w:hRule="exact" w:val="58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4253" w14:textId="77777777" w:rsidR="00C467D5" w:rsidRPr="00C467D5" w:rsidRDefault="00C467D5" w:rsidP="0072326E">
            <w:pPr>
              <w:pStyle w:val="TableParagraph"/>
              <w:spacing w:before="58"/>
              <w:ind w:left="103" w:right="390"/>
              <w:rPr>
                <w:rFonts w:ascii="Open Sans" w:eastAsia="Arial" w:hAnsi="Open Sans" w:cs="Arial"/>
                <w:sz w:val="20"/>
                <w:szCs w:val="20"/>
              </w:rPr>
            </w:pPr>
            <w:proofErr w:type="gramStart"/>
            <w:r w:rsidRPr="00C467D5">
              <w:rPr>
                <w:rFonts w:ascii="Open Sans" w:hAnsi="Open Sans"/>
                <w:b/>
                <w:sz w:val="20"/>
              </w:rPr>
              <w:t>Identifies</w:t>
            </w:r>
            <w:proofErr w:type="gramEnd"/>
            <w:r w:rsidRPr="00C467D5">
              <w:rPr>
                <w:rFonts w:ascii="Open Sans" w:hAnsi="Open Sans"/>
                <w:b/>
                <w:sz w:val="20"/>
              </w:rPr>
              <w:t xml:space="preserve"> personal skills</w:t>
            </w:r>
            <w:r w:rsidRPr="00C467D5">
              <w:rPr>
                <w:rFonts w:ascii="Open Sans" w:hAnsi="Open Sans"/>
                <w:b/>
                <w:spacing w:val="-20"/>
                <w:sz w:val="20"/>
              </w:rPr>
              <w:t xml:space="preserve"> </w:t>
            </w:r>
            <w:r w:rsidRPr="00C467D5">
              <w:rPr>
                <w:rFonts w:ascii="Open Sans" w:hAnsi="Open Sans"/>
                <w:b/>
                <w:sz w:val="20"/>
              </w:rPr>
              <w:t>and</w:t>
            </w:r>
            <w:r w:rsidRPr="00C467D5">
              <w:rPr>
                <w:rFonts w:ascii="Open Sans" w:hAnsi="Open Sans"/>
                <w:b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b/>
                <w:sz w:val="20"/>
              </w:rPr>
              <w:t>characteristics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DB4D9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C286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E66750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16199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3FA875BA" w14:textId="77777777" w:rsidTr="00C467D5">
        <w:trPr>
          <w:trHeight w:hRule="exact" w:val="9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4D12" w14:textId="77777777" w:rsidR="00C467D5" w:rsidRPr="00C467D5" w:rsidRDefault="00C467D5" w:rsidP="0072326E">
            <w:pPr>
              <w:pStyle w:val="TableParagraph"/>
              <w:spacing w:before="57"/>
              <w:ind w:left="103" w:right="422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Maintains acceptable</w:t>
            </w:r>
            <w:r w:rsidRPr="00C467D5">
              <w:rPr>
                <w:rFonts w:ascii="Open Sans" w:hAnsi="Open Sans"/>
                <w:spacing w:val="-1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personal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appearance and</w:t>
            </w:r>
            <w:r w:rsidRPr="00C467D5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grooming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700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F70C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0032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54B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2DC80756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92F78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Demonstrates verbal</w:t>
            </w:r>
            <w:r w:rsidRPr="00C467D5">
              <w:rPr>
                <w:rFonts w:ascii="Open Sans" w:hAnsi="Open Sans"/>
                <w:spacing w:val="-13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skills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EF2B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918A4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72AA0B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F2698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147D28A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4229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Greets clients</w:t>
            </w:r>
            <w:r w:rsidRPr="00C467D5">
              <w:rPr>
                <w:rFonts w:ascii="Open Sans" w:hAnsi="Open Sans"/>
                <w:spacing w:val="-6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cheerfully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D098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F91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2BD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8E96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23284814" w14:textId="77777777" w:rsidTr="00C467D5">
        <w:trPr>
          <w:trHeight w:hRule="exact" w:val="38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BB9B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Introduces himself or</w:t>
            </w:r>
            <w:r w:rsidRPr="00C467D5">
              <w:rPr>
                <w:rFonts w:ascii="Open Sans" w:hAnsi="Open Sans"/>
                <w:spacing w:val="-8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herself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05B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D18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951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488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3096411C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EE99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Maintains voice</w:t>
            </w:r>
            <w:r w:rsidRPr="00C467D5">
              <w:rPr>
                <w:rFonts w:ascii="Open Sans" w:hAnsi="Open Sans"/>
                <w:spacing w:val="-19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qualities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3A6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2F1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F70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69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100D5ACC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DCF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Demonstrates non-verbal</w:t>
            </w:r>
            <w:r w:rsidRPr="00C467D5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skills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B4A17D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A3F03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B43EDA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0056C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90A5DD6" w14:textId="77777777" w:rsidTr="0072326E">
        <w:trPr>
          <w:trHeight w:hRule="exact" w:val="59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036C" w14:textId="77777777" w:rsidR="00C467D5" w:rsidRPr="00C467D5" w:rsidRDefault="00C467D5" w:rsidP="0072326E">
            <w:pPr>
              <w:pStyle w:val="TableParagraph"/>
              <w:spacing w:before="57"/>
              <w:ind w:left="103" w:right="545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Offers and gives a firm</w:t>
            </w:r>
            <w:r w:rsidRPr="00C467D5">
              <w:rPr>
                <w:rFonts w:ascii="Open Sans" w:hAnsi="Open Sans"/>
                <w:spacing w:val="-6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hand- shake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32B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0A5F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C19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B69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78906800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E8214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Maintains eye</w:t>
            </w:r>
            <w:r w:rsidRPr="00C467D5">
              <w:rPr>
                <w:rFonts w:ascii="Open Sans" w:hAnsi="Open Sans"/>
                <w:spacing w:val="-5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contact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20F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8C8F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F01D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A8A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D0AEB6B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D2B1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 xml:space="preserve">Maintains </w:t>
            </w:r>
            <w:proofErr w:type="gramStart"/>
            <w:r w:rsidRPr="00C467D5">
              <w:rPr>
                <w:rFonts w:ascii="Open Sans" w:hAnsi="Open Sans"/>
                <w:sz w:val="20"/>
              </w:rPr>
              <w:t>appropriate</w:t>
            </w:r>
            <w:r w:rsidRPr="00C467D5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posture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B28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2EA4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0AE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8C50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1470139B" w14:textId="77777777" w:rsidTr="0072326E">
        <w:trPr>
          <w:trHeight w:hRule="exact" w:val="58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2DED" w14:textId="361664F5" w:rsidR="00C467D5" w:rsidRPr="00C467D5" w:rsidRDefault="00C467D5" w:rsidP="0072326E">
            <w:pPr>
              <w:pStyle w:val="TableParagraph"/>
              <w:spacing w:before="57"/>
              <w:ind w:left="103" w:right="389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Maintains honesty and</w:t>
            </w:r>
            <w:r w:rsidRPr="00C467D5">
              <w:rPr>
                <w:rFonts w:ascii="Open Sans" w:hAnsi="Open Sans"/>
                <w:spacing w:val="-9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truthfulness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CD6E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E4FC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BE5D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E8A6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4B9D31D9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D8FB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Displays an enthusiastic</w:t>
            </w:r>
            <w:r w:rsidRPr="00C467D5">
              <w:rPr>
                <w:rFonts w:ascii="Open Sans" w:hAnsi="Open Sans"/>
                <w:spacing w:val="-17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outlook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ED7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2D9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F6E2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027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B2DB93F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2886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Exhibits</w:t>
            </w:r>
            <w:r w:rsidRPr="00C467D5">
              <w:rPr>
                <w:rFonts w:ascii="Open Sans" w:hAnsi="Open Sans"/>
                <w:spacing w:val="-2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self-confidence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7C9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738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4D7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D4A0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6E29603D" w14:textId="77777777" w:rsidTr="0072326E">
        <w:trPr>
          <w:trHeight w:hRule="exact" w:val="59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656C" w14:textId="77777777" w:rsidR="00C467D5" w:rsidRPr="00C467D5" w:rsidRDefault="00C467D5" w:rsidP="0072326E">
            <w:pPr>
              <w:pStyle w:val="TableParagraph"/>
              <w:spacing w:before="57"/>
              <w:ind w:left="103" w:right="668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Recognizes diversity</w:t>
            </w:r>
            <w:r w:rsidRPr="00C467D5">
              <w:rPr>
                <w:rFonts w:ascii="Open Sans" w:hAnsi="Open Sans"/>
                <w:spacing w:val="-12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issues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among</w:t>
            </w:r>
            <w:r w:rsidRPr="00C467D5">
              <w:rPr>
                <w:rFonts w:ascii="Open Sans" w:hAnsi="Open Sans"/>
                <w:spacing w:val="-2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clients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E1A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F85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F2EF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8AE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4DADCB8" w14:textId="77777777" w:rsidTr="00C467D5">
        <w:trPr>
          <w:trHeight w:hRule="exact" w:val="964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0290" w14:textId="77777777" w:rsidR="00C467D5" w:rsidRPr="00C467D5" w:rsidRDefault="00C467D5" w:rsidP="0072326E">
            <w:pPr>
              <w:pStyle w:val="TableParagraph"/>
              <w:spacing w:before="58"/>
              <w:ind w:left="103" w:right="322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i/>
                <w:sz w:val="20"/>
              </w:rPr>
              <w:t xml:space="preserve">Subtotal for </w:t>
            </w:r>
            <w:proofErr w:type="gramStart"/>
            <w:r w:rsidRPr="00C467D5">
              <w:rPr>
                <w:rFonts w:ascii="Open Sans" w:hAnsi="Open Sans"/>
                <w:i/>
                <w:sz w:val="20"/>
              </w:rPr>
              <w:t>identifying</w:t>
            </w:r>
            <w:proofErr w:type="gramEnd"/>
            <w:r w:rsidRPr="00C467D5">
              <w:rPr>
                <w:rFonts w:ascii="Open Sans" w:hAnsi="Open Sans"/>
                <w:i/>
                <w:spacing w:val="-18"/>
                <w:sz w:val="20"/>
              </w:rPr>
              <w:t xml:space="preserve"> </w:t>
            </w:r>
            <w:r w:rsidRPr="00C467D5">
              <w:rPr>
                <w:rFonts w:ascii="Open Sans" w:hAnsi="Open Sans"/>
                <w:i/>
                <w:sz w:val="20"/>
              </w:rPr>
              <w:t>personal skills and</w:t>
            </w:r>
            <w:r w:rsidRPr="00C467D5">
              <w:rPr>
                <w:rFonts w:ascii="Open Sans" w:hAnsi="Open Sans"/>
                <w:i/>
                <w:spacing w:val="-13"/>
                <w:sz w:val="20"/>
              </w:rPr>
              <w:t xml:space="preserve"> </w:t>
            </w:r>
            <w:r w:rsidRPr="00C467D5">
              <w:rPr>
                <w:rFonts w:ascii="Open Sans" w:hAnsi="Open Sans"/>
                <w:i/>
                <w:sz w:val="20"/>
              </w:rPr>
              <w:t>characteristics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38A2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56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DE7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68F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4364530" w14:textId="77777777" w:rsidTr="00C467D5">
        <w:trPr>
          <w:trHeight w:hRule="exact" w:val="67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4487" w14:textId="77777777" w:rsidR="00C467D5" w:rsidRPr="00C467D5" w:rsidRDefault="00C467D5" w:rsidP="0072326E">
            <w:pPr>
              <w:pStyle w:val="TableParagraph"/>
              <w:spacing w:before="58"/>
              <w:ind w:left="103" w:right="212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b/>
                <w:sz w:val="20"/>
              </w:rPr>
              <w:t>Researches the features of</w:t>
            </w:r>
            <w:r w:rsidRPr="00C467D5">
              <w:rPr>
                <w:rFonts w:ascii="Open Sans" w:hAnsi="Open Sans"/>
                <w:b/>
                <w:spacing w:val="-5"/>
                <w:sz w:val="20"/>
              </w:rPr>
              <w:t xml:space="preserve"> </w:t>
            </w:r>
            <w:r w:rsidRPr="00C467D5">
              <w:rPr>
                <w:rFonts w:ascii="Open Sans" w:hAnsi="Open Sans"/>
                <w:b/>
                <w:sz w:val="20"/>
              </w:rPr>
              <w:t>the product/activity/idea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1BC60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891CB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1E687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9AD04F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7847FF4C" w14:textId="77777777" w:rsidTr="00C467D5">
        <w:trPr>
          <w:trHeight w:hRule="exact" w:val="1531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F7CA" w14:textId="77777777" w:rsidR="00C467D5" w:rsidRPr="00C467D5" w:rsidRDefault="00C467D5" w:rsidP="0072326E">
            <w:pPr>
              <w:pStyle w:val="TableParagraph"/>
              <w:spacing w:before="57"/>
              <w:ind w:left="103" w:right="512"/>
              <w:rPr>
                <w:rFonts w:ascii="Open Sans" w:eastAsia="Arial" w:hAnsi="Open Sans" w:cs="Arial"/>
                <w:sz w:val="20"/>
                <w:szCs w:val="20"/>
              </w:rPr>
            </w:pPr>
            <w:proofErr w:type="gramStart"/>
            <w:r w:rsidRPr="00C467D5">
              <w:rPr>
                <w:rFonts w:ascii="Open Sans" w:hAnsi="Open Sans"/>
                <w:sz w:val="20"/>
              </w:rPr>
              <w:t>Identifies</w:t>
            </w:r>
            <w:proofErr w:type="gramEnd"/>
            <w:r w:rsidRPr="00C467D5">
              <w:rPr>
                <w:rFonts w:ascii="Open Sans" w:hAnsi="Open Sans"/>
                <w:sz w:val="20"/>
              </w:rPr>
              <w:t xml:space="preserve"> the</w:t>
            </w:r>
            <w:r w:rsidRPr="00C467D5">
              <w:rPr>
                <w:rFonts w:ascii="Open Sans" w:hAnsi="Open Sans"/>
                <w:spacing w:val="-4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entrepreneurial product/activity/idea</w:t>
            </w:r>
            <w:r w:rsidRPr="00C467D5">
              <w:rPr>
                <w:rFonts w:ascii="Open Sans" w:hAnsi="Open Sans"/>
                <w:spacing w:val="-5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name,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manufacturer, and/or</w:t>
            </w:r>
            <w:r w:rsidRPr="00C467D5">
              <w:rPr>
                <w:rFonts w:ascii="Open Sans" w:hAnsi="Open Sans"/>
                <w:spacing w:val="-18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supplier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C072" w14:textId="74A66470" w:rsidR="00000FC5" w:rsidRDefault="00000FC5" w:rsidP="0072326E">
            <w:pPr>
              <w:rPr>
                <w:rFonts w:ascii="Open Sans" w:hAnsi="Open Sans"/>
              </w:rPr>
            </w:pPr>
          </w:p>
          <w:p w14:paraId="7668255E" w14:textId="77777777" w:rsidR="00000FC5" w:rsidRPr="00000FC5" w:rsidRDefault="00000FC5" w:rsidP="00000FC5">
            <w:pPr>
              <w:rPr>
                <w:rFonts w:ascii="Open Sans" w:hAnsi="Open Sans"/>
              </w:rPr>
            </w:pPr>
          </w:p>
          <w:p w14:paraId="709E8A2E" w14:textId="77777777" w:rsidR="00000FC5" w:rsidRPr="00000FC5" w:rsidRDefault="00000FC5" w:rsidP="00000FC5">
            <w:pPr>
              <w:rPr>
                <w:rFonts w:ascii="Open Sans" w:hAnsi="Open Sans"/>
              </w:rPr>
            </w:pPr>
          </w:p>
          <w:p w14:paraId="50B5922D" w14:textId="77777777" w:rsidR="00000FC5" w:rsidRPr="00000FC5" w:rsidRDefault="00000FC5" w:rsidP="00000FC5">
            <w:pPr>
              <w:rPr>
                <w:rFonts w:ascii="Open Sans" w:hAnsi="Open Sans"/>
              </w:rPr>
            </w:pPr>
          </w:p>
          <w:p w14:paraId="320509A8" w14:textId="77777777" w:rsidR="00000FC5" w:rsidRPr="00000FC5" w:rsidRDefault="00000FC5" w:rsidP="00000FC5">
            <w:pPr>
              <w:rPr>
                <w:rFonts w:ascii="Open Sans" w:hAnsi="Open Sans"/>
              </w:rPr>
            </w:pPr>
          </w:p>
          <w:p w14:paraId="2E68031E" w14:textId="60B59AEB" w:rsidR="00C467D5" w:rsidRPr="00000FC5" w:rsidRDefault="00C467D5" w:rsidP="00000FC5">
            <w:pPr>
              <w:jc w:val="center"/>
              <w:rPr>
                <w:rFonts w:ascii="Open Sans" w:hAnsi="Open Sans"/>
              </w:rPr>
            </w:pP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BAD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AE3D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40F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B8D4C0C" w14:textId="77777777" w:rsidTr="00C467D5">
        <w:trPr>
          <w:trHeight w:hRule="exact" w:val="94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EFF5" w14:textId="77777777" w:rsidR="00C467D5" w:rsidRPr="00C467D5" w:rsidRDefault="00C467D5" w:rsidP="0072326E">
            <w:pPr>
              <w:pStyle w:val="TableParagraph"/>
              <w:spacing w:before="57"/>
              <w:ind w:left="103" w:right="322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lastRenderedPageBreak/>
              <w:t>Researches the attributes</w:t>
            </w:r>
            <w:r w:rsidRPr="00C467D5">
              <w:rPr>
                <w:rFonts w:ascii="Open Sans" w:hAnsi="Open Sans"/>
                <w:spacing w:val="-8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and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uses of the</w:t>
            </w:r>
            <w:r w:rsidRPr="00C467D5">
              <w:rPr>
                <w:rFonts w:ascii="Open Sans" w:hAnsi="Open Sans"/>
                <w:spacing w:val="-24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product/activity/idea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72D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0D5B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037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014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4D3A9C22" w14:textId="77777777" w:rsidTr="0072326E">
        <w:trPr>
          <w:trHeight w:hRule="exact" w:val="59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B20A1" w14:textId="77777777" w:rsidR="00C467D5" w:rsidRPr="00C467D5" w:rsidRDefault="00C467D5" w:rsidP="0072326E">
            <w:pPr>
              <w:pStyle w:val="TableParagraph"/>
              <w:spacing w:before="58"/>
              <w:ind w:left="103" w:right="478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i/>
                <w:sz w:val="20"/>
              </w:rPr>
              <w:t>Subtotal for</w:t>
            </w:r>
            <w:r w:rsidRPr="00C467D5">
              <w:rPr>
                <w:rFonts w:ascii="Open Sans" w:hAnsi="Open Sans"/>
                <w:i/>
                <w:spacing w:val="-3"/>
                <w:sz w:val="20"/>
              </w:rPr>
              <w:t xml:space="preserve"> </w:t>
            </w:r>
            <w:r w:rsidRPr="00C467D5">
              <w:rPr>
                <w:rFonts w:ascii="Open Sans" w:hAnsi="Open Sans"/>
                <w:i/>
                <w:sz w:val="20"/>
              </w:rPr>
              <w:t>researching product/activity/idea</w:t>
            </w:r>
            <w:r w:rsidRPr="00C467D5">
              <w:rPr>
                <w:rFonts w:ascii="Open Sans" w:hAnsi="Open Sans"/>
                <w:i/>
                <w:spacing w:val="-4"/>
                <w:sz w:val="20"/>
              </w:rPr>
              <w:t xml:space="preserve"> </w:t>
            </w:r>
            <w:r w:rsidRPr="00C467D5">
              <w:rPr>
                <w:rFonts w:ascii="Open Sans" w:hAnsi="Open Sans"/>
                <w:i/>
                <w:sz w:val="20"/>
              </w:rPr>
              <w:t>attributes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AA2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DEE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03C2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FA06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</w:tbl>
    <w:p w14:paraId="7E091F63" w14:textId="77777777" w:rsidR="003E7E50" w:rsidRPr="00C467D5" w:rsidRDefault="003E7E50" w:rsidP="003E7E50">
      <w:pPr>
        <w:rPr>
          <w:rFonts w:ascii="Open Sans" w:hAnsi="Open Sans" w:cs="Open Sans"/>
          <w:b/>
        </w:rPr>
      </w:pPr>
    </w:p>
    <w:p w14:paraId="69954CCE" w14:textId="19CA03A4" w:rsidR="003E7E50" w:rsidRPr="00C467D5" w:rsidRDefault="003E7E50" w:rsidP="003E7E50">
      <w:pPr>
        <w:rPr>
          <w:rFonts w:ascii="Open Sans" w:hAnsi="Open Sans" w:cs="Open Sans"/>
          <w:b/>
          <w:sz w:val="24"/>
          <w:szCs w:val="24"/>
        </w:rPr>
      </w:pPr>
      <w:r w:rsidRPr="00C467D5">
        <w:rPr>
          <w:rFonts w:ascii="Open Sans" w:hAnsi="Open Sans" w:cs="Open Sans"/>
          <w:b/>
          <w:sz w:val="24"/>
          <w:szCs w:val="24"/>
        </w:rPr>
        <w:t>Notes:</w:t>
      </w:r>
    </w:p>
    <w:p w14:paraId="582289CE" w14:textId="77777777" w:rsidR="00C467D5" w:rsidRPr="00C467D5" w:rsidRDefault="00C467D5" w:rsidP="003E7E50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4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1350"/>
        <w:gridCol w:w="1530"/>
        <w:gridCol w:w="1620"/>
        <w:gridCol w:w="1530"/>
      </w:tblGrid>
      <w:tr w:rsidR="00C467D5" w:rsidRPr="00C467D5" w14:paraId="63D98F98" w14:textId="77777777" w:rsidTr="00C467D5">
        <w:trPr>
          <w:trHeight w:hRule="exact" w:val="1135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683C" w14:textId="27EA5D28" w:rsidR="00C467D5" w:rsidRPr="00C467D5" w:rsidRDefault="00C467D5" w:rsidP="0072326E">
            <w:pPr>
              <w:pStyle w:val="TableParagraph"/>
              <w:spacing w:before="4"/>
              <w:rPr>
                <w:rFonts w:ascii="Open Sans" w:eastAsia="Times New Roman" w:hAnsi="Open Sans" w:cs="Times New Roman"/>
                <w:i/>
                <w:sz w:val="23"/>
                <w:szCs w:val="23"/>
              </w:rPr>
            </w:pPr>
          </w:p>
          <w:p w14:paraId="4DD79D8A" w14:textId="77777777" w:rsidR="00C467D5" w:rsidRPr="00C467D5" w:rsidRDefault="00C467D5" w:rsidP="0072326E">
            <w:pPr>
              <w:pStyle w:val="TableParagraph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i/>
                <w:sz w:val="20"/>
              </w:rPr>
              <w:t>The</w:t>
            </w:r>
            <w:r w:rsidRPr="00C467D5">
              <w:rPr>
                <w:rFonts w:ascii="Open Sans" w:hAnsi="Open Sans"/>
                <w:i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i/>
                <w:sz w:val="20"/>
              </w:rPr>
              <w:t>student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9FD7A" w14:textId="067BF05F" w:rsidR="00C467D5" w:rsidRPr="00C467D5" w:rsidRDefault="00C467D5" w:rsidP="00C467D5">
            <w:pPr>
              <w:pStyle w:val="TableParagraph"/>
              <w:ind w:right="262"/>
              <w:jc w:val="center"/>
              <w:rPr>
                <w:rFonts w:ascii="Open Sans" w:hAnsi="Open Sans"/>
                <w:spacing w:val="-1"/>
                <w:sz w:val="20"/>
              </w:rPr>
            </w:pPr>
            <w:r w:rsidRPr="00C467D5">
              <w:rPr>
                <w:rFonts w:ascii="Open Sans" w:hAnsi="Open Sans"/>
                <w:sz w:val="20"/>
              </w:rPr>
              <w:t>Excellent</w:t>
            </w:r>
          </w:p>
          <w:p w14:paraId="5EE5A5EA" w14:textId="476E064A" w:rsidR="00C467D5" w:rsidRPr="00C467D5" w:rsidRDefault="00C467D5" w:rsidP="00C467D5">
            <w:pPr>
              <w:pStyle w:val="TableParagraph"/>
              <w:ind w:left="614" w:right="262" w:hanging="351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BDFA" w14:textId="77777777" w:rsidR="00C467D5" w:rsidRPr="00C467D5" w:rsidRDefault="00C467D5" w:rsidP="00C467D5">
            <w:pPr>
              <w:pStyle w:val="TableParagraph"/>
              <w:ind w:right="512"/>
              <w:jc w:val="center"/>
              <w:rPr>
                <w:rFonts w:ascii="Open Sans" w:hAnsi="Open Sans"/>
                <w:sz w:val="20"/>
              </w:rPr>
            </w:pPr>
            <w:r w:rsidRPr="00C467D5">
              <w:rPr>
                <w:rFonts w:ascii="Open Sans" w:hAnsi="Open Sans"/>
                <w:sz w:val="20"/>
              </w:rPr>
              <w:t>Good</w:t>
            </w:r>
          </w:p>
          <w:p w14:paraId="42E0A971" w14:textId="4443D6D1" w:rsidR="00C467D5" w:rsidRPr="00C467D5" w:rsidRDefault="00C467D5" w:rsidP="00C467D5">
            <w:pPr>
              <w:pStyle w:val="TableParagraph"/>
              <w:ind w:right="512"/>
              <w:jc w:val="center"/>
              <w:rPr>
                <w:rFonts w:ascii="Open Sans" w:hAnsi="Open Sans"/>
                <w:sz w:val="20"/>
              </w:rPr>
            </w:pPr>
            <w:r w:rsidRPr="00C467D5">
              <w:rPr>
                <w:rFonts w:ascii="Open Sans" w:hAnsi="Open Sans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2187" w14:textId="6B556931" w:rsidR="00C467D5" w:rsidRPr="00C467D5" w:rsidRDefault="00C467D5" w:rsidP="00C467D5">
            <w:pPr>
              <w:pStyle w:val="TableParagraph"/>
              <w:spacing w:before="37"/>
              <w:ind w:right="220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 xml:space="preserve">Needs </w:t>
            </w:r>
            <w:r w:rsidRPr="00C467D5">
              <w:rPr>
                <w:rFonts w:ascii="Open Sans" w:hAnsi="Open Sans"/>
                <w:spacing w:val="-1"/>
                <w:sz w:val="20"/>
              </w:rPr>
              <w:t>Improvement</w:t>
            </w:r>
            <w:r w:rsidRPr="00C467D5">
              <w:rPr>
                <w:rFonts w:ascii="Open Sans" w:hAnsi="Open Sans"/>
                <w:sz w:val="20"/>
              </w:rPr>
              <w:t xml:space="preserve"> 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A8ED" w14:textId="1E7AAAB3" w:rsidR="00C467D5" w:rsidRPr="00C467D5" w:rsidRDefault="00C467D5" w:rsidP="00C467D5">
            <w:pPr>
              <w:pStyle w:val="TableParagraph"/>
              <w:ind w:right="147"/>
              <w:jc w:val="center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Unacceptable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1</w:t>
            </w:r>
          </w:p>
        </w:tc>
      </w:tr>
      <w:tr w:rsidR="00C467D5" w:rsidRPr="00C467D5" w14:paraId="4C51DF3B" w14:textId="77777777" w:rsidTr="00C467D5">
        <w:trPr>
          <w:trHeight w:hRule="exact" w:val="91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B208" w14:textId="77777777" w:rsidR="00C467D5" w:rsidRPr="00C467D5" w:rsidRDefault="00C467D5" w:rsidP="0072326E">
            <w:pPr>
              <w:pStyle w:val="TableParagraph"/>
              <w:ind w:left="103" w:right="1035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eastAsia="Arial" w:hAnsi="Open Sans" w:cs="Arial"/>
                <w:b/>
                <w:bCs/>
                <w:sz w:val="20"/>
                <w:szCs w:val="20"/>
              </w:rPr>
              <w:t>Evaluates</w:t>
            </w:r>
            <w:r w:rsidRPr="00C467D5">
              <w:rPr>
                <w:rFonts w:ascii="Open Sans" w:eastAsia="Arial" w:hAnsi="Open Sans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67D5">
              <w:rPr>
                <w:rFonts w:ascii="Open Sans" w:eastAsia="Arial" w:hAnsi="Open Sans" w:cs="Arial"/>
                <w:b/>
                <w:bCs/>
                <w:sz w:val="20"/>
                <w:szCs w:val="20"/>
              </w:rPr>
              <w:t>individual’s approach to</w:t>
            </w:r>
            <w:r w:rsidRPr="00C467D5">
              <w:rPr>
                <w:rFonts w:ascii="Open Sans" w:eastAsia="Arial" w:hAnsi="Open Sans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 w:rsidRPr="00C467D5">
              <w:rPr>
                <w:rFonts w:ascii="Open Sans" w:eastAsia="Arial" w:hAnsi="Open Sans" w:cs="Arial"/>
                <w:b/>
                <w:bCs/>
                <w:sz w:val="20"/>
                <w:szCs w:val="20"/>
              </w:rPr>
              <w:t>clients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C8A16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E453EA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4291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589B7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EB0A88E" w14:textId="77777777" w:rsidTr="0072326E">
        <w:trPr>
          <w:trHeight w:hRule="exact" w:val="46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A595" w14:textId="3B5AFB52" w:rsidR="00C467D5" w:rsidRPr="00C467D5" w:rsidRDefault="00C467D5" w:rsidP="0072326E">
            <w:pPr>
              <w:pStyle w:val="TableParagraph"/>
              <w:spacing w:before="1" w:line="230" w:lineRule="exact"/>
              <w:ind w:left="103" w:right="222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 xml:space="preserve">Empathizes and </w:t>
            </w:r>
            <w:proofErr w:type="gramStart"/>
            <w:r w:rsidRPr="00C467D5">
              <w:rPr>
                <w:rFonts w:ascii="Open Sans" w:hAnsi="Open Sans"/>
                <w:sz w:val="20"/>
              </w:rPr>
              <w:t>establishes</w:t>
            </w:r>
            <w:proofErr w:type="gramEnd"/>
            <w:r w:rsidRPr="00C467D5">
              <w:rPr>
                <w:rFonts w:ascii="Open Sans" w:hAnsi="Open Sans"/>
                <w:spacing w:val="-4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rapport with</w:t>
            </w:r>
            <w:r w:rsidRPr="00C467D5">
              <w:rPr>
                <w:rFonts w:ascii="Open Sans" w:hAnsi="Open Sans"/>
                <w:spacing w:val="-13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clients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4C7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B36B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C8F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954D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1CB30A50" w14:textId="77777777" w:rsidTr="00C467D5">
        <w:trPr>
          <w:trHeight w:hRule="exact" w:val="1162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138C" w14:textId="40D17D31" w:rsidR="00C467D5" w:rsidRPr="00C467D5" w:rsidRDefault="00C467D5" w:rsidP="0072326E">
            <w:pPr>
              <w:pStyle w:val="TableParagraph"/>
              <w:ind w:left="103" w:right="356"/>
              <w:jc w:val="both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Asks positive</w:t>
            </w:r>
            <w:r w:rsidRPr="00C467D5">
              <w:rPr>
                <w:rFonts w:ascii="Open Sans" w:hAnsi="Open Sans"/>
                <w:spacing w:val="-19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qualifying/leading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questions beginning with</w:t>
            </w:r>
            <w:r w:rsidRPr="00C467D5">
              <w:rPr>
                <w:rFonts w:ascii="Open Sans" w:hAnsi="Open Sans"/>
                <w:spacing w:val="-18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what,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which, where, when, or</w:t>
            </w:r>
            <w:r w:rsidRPr="00C467D5">
              <w:rPr>
                <w:rFonts w:ascii="Open Sans" w:hAnsi="Open Sans"/>
                <w:spacing w:val="-9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how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B20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C46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B78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53F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223D169E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F56A9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Delivers a selling</w:t>
            </w:r>
            <w:r w:rsidRPr="00C467D5">
              <w:rPr>
                <w:rFonts w:ascii="Open Sans" w:hAnsi="Open Sans"/>
                <w:spacing w:val="-14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statement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62B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FD3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E37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7CA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2F0797BF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8038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Listens to</w:t>
            </w:r>
            <w:r w:rsidRPr="00C467D5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clients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AF7F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7C1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2803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42C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B494AC3" w14:textId="77777777" w:rsidTr="0072326E">
        <w:trPr>
          <w:trHeight w:hRule="exact" w:val="59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50DB" w14:textId="54CEA4DC" w:rsidR="00C467D5" w:rsidRPr="00C467D5" w:rsidRDefault="00C467D5" w:rsidP="0072326E">
            <w:pPr>
              <w:pStyle w:val="TableParagraph"/>
              <w:spacing w:before="58"/>
              <w:ind w:left="103" w:right="444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eastAsia="Arial" w:hAnsi="Open Sans" w:cs="Arial"/>
                <w:i/>
                <w:sz w:val="20"/>
                <w:szCs w:val="20"/>
              </w:rPr>
              <w:t>Subtotal for evaluating</w:t>
            </w:r>
            <w:r w:rsidRPr="00C467D5">
              <w:rPr>
                <w:rFonts w:ascii="Open Sans" w:eastAsia="Arial" w:hAnsi="Open Sans" w:cs="Arial"/>
                <w:i/>
                <w:spacing w:val="-8"/>
                <w:sz w:val="20"/>
                <w:szCs w:val="20"/>
              </w:rPr>
              <w:t xml:space="preserve"> </w:t>
            </w:r>
            <w:r w:rsidRPr="00C467D5">
              <w:rPr>
                <w:rFonts w:ascii="Open Sans" w:eastAsia="Arial" w:hAnsi="Open Sans" w:cs="Arial"/>
                <w:i/>
                <w:sz w:val="20"/>
                <w:szCs w:val="20"/>
              </w:rPr>
              <w:t>individual’s approach to</w:t>
            </w:r>
            <w:r w:rsidRPr="00C467D5">
              <w:rPr>
                <w:rFonts w:ascii="Open Sans" w:eastAsia="Arial" w:hAnsi="Open Sans" w:cs="Arial"/>
                <w:i/>
                <w:spacing w:val="-4"/>
                <w:sz w:val="20"/>
                <w:szCs w:val="20"/>
              </w:rPr>
              <w:t xml:space="preserve"> </w:t>
            </w:r>
            <w:r w:rsidRPr="00C467D5">
              <w:rPr>
                <w:rFonts w:ascii="Open Sans" w:eastAsia="Arial" w:hAnsi="Open Sans" w:cs="Arial"/>
                <w:i/>
                <w:sz w:val="20"/>
                <w:szCs w:val="20"/>
              </w:rPr>
              <w:t>clients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BAF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CA8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829D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B360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0B0E3A4" w14:textId="77777777" w:rsidTr="00C467D5">
        <w:trPr>
          <w:trHeight w:hRule="exact" w:val="433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C900" w14:textId="77777777" w:rsidR="00C467D5" w:rsidRPr="00C467D5" w:rsidRDefault="00C467D5" w:rsidP="0072326E">
            <w:pPr>
              <w:pStyle w:val="TableParagraph"/>
              <w:spacing w:before="58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b/>
                <w:sz w:val="20"/>
              </w:rPr>
              <w:t>Handles client</w:t>
            </w:r>
            <w:r w:rsidRPr="00C467D5">
              <w:rPr>
                <w:rFonts w:ascii="Open Sans" w:hAnsi="Open Sans"/>
                <w:b/>
                <w:spacing w:val="-16"/>
                <w:sz w:val="20"/>
              </w:rPr>
              <w:t xml:space="preserve"> </w:t>
            </w:r>
            <w:r w:rsidRPr="00C467D5">
              <w:rPr>
                <w:rFonts w:ascii="Open Sans" w:hAnsi="Open Sans"/>
                <w:b/>
                <w:sz w:val="20"/>
              </w:rPr>
              <w:t>objections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BCB44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5CF93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D24CC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89AA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60C096C0" w14:textId="77777777" w:rsidTr="0072326E">
        <w:trPr>
          <w:trHeight w:hRule="exact" w:val="59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331" w14:textId="77777777" w:rsidR="00C467D5" w:rsidRPr="00C467D5" w:rsidRDefault="00C467D5" w:rsidP="0072326E">
            <w:pPr>
              <w:pStyle w:val="TableParagraph"/>
              <w:spacing w:before="57"/>
              <w:ind w:left="103" w:right="180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Welcomes objections (if any)</w:t>
            </w:r>
            <w:r w:rsidRPr="00C467D5">
              <w:rPr>
                <w:rFonts w:ascii="Open Sans" w:hAnsi="Open Sans"/>
                <w:spacing w:val="-19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and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listens with</w:t>
            </w:r>
            <w:r w:rsidRPr="00C467D5">
              <w:rPr>
                <w:rFonts w:ascii="Open Sans" w:hAnsi="Open Sans"/>
                <w:spacing w:val="-12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interest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2382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2D3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2B0A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0BC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644D348D" w14:textId="77777777" w:rsidTr="0072326E">
        <w:trPr>
          <w:trHeight w:hRule="exact" w:val="58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2C33" w14:textId="77777777" w:rsidR="00C467D5" w:rsidRPr="00C467D5" w:rsidRDefault="00C467D5" w:rsidP="0072326E">
            <w:pPr>
              <w:pStyle w:val="TableParagraph"/>
              <w:spacing w:before="57"/>
              <w:ind w:left="103" w:right="357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Handles and/or overcomes</w:t>
            </w:r>
            <w:r w:rsidRPr="00C467D5">
              <w:rPr>
                <w:rFonts w:ascii="Open Sans" w:hAnsi="Open Sans"/>
                <w:spacing w:val="-9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any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objection with</w:t>
            </w:r>
            <w:r w:rsidRPr="00C467D5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respect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824F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EC1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DF1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44ED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2EAFC11A" w14:textId="77777777" w:rsidTr="0072326E">
        <w:trPr>
          <w:trHeight w:hRule="exact" w:val="59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FA31" w14:textId="77777777" w:rsidR="00C467D5" w:rsidRPr="00C467D5" w:rsidRDefault="00C467D5" w:rsidP="0072326E">
            <w:pPr>
              <w:pStyle w:val="TableParagraph"/>
              <w:spacing w:before="58"/>
              <w:ind w:left="103" w:right="767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i/>
                <w:sz w:val="20"/>
              </w:rPr>
              <w:t>Subtotal for handling</w:t>
            </w:r>
            <w:r w:rsidRPr="00C467D5">
              <w:rPr>
                <w:rFonts w:ascii="Open Sans" w:hAnsi="Open Sans"/>
                <w:i/>
                <w:spacing w:val="-12"/>
                <w:sz w:val="20"/>
              </w:rPr>
              <w:t xml:space="preserve"> </w:t>
            </w:r>
            <w:r w:rsidRPr="00C467D5">
              <w:rPr>
                <w:rFonts w:ascii="Open Sans" w:hAnsi="Open Sans"/>
                <w:i/>
                <w:sz w:val="20"/>
              </w:rPr>
              <w:t>client</w:t>
            </w:r>
            <w:r w:rsidRPr="00C467D5">
              <w:rPr>
                <w:rFonts w:ascii="Open Sans" w:hAnsi="Open Sans"/>
                <w:i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i/>
                <w:sz w:val="20"/>
              </w:rPr>
              <w:t>objections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CBA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3CDB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8BD1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A286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1DFC5DF2" w14:textId="77777777" w:rsidTr="00C467D5">
        <w:trPr>
          <w:trHeight w:hRule="exact" w:val="946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D4CB" w14:textId="77777777" w:rsidR="00C467D5" w:rsidRPr="00C467D5" w:rsidRDefault="00C467D5" w:rsidP="0072326E">
            <w:pPr>
              <w:pStyle w:val="TableParagraph"/>
              <w:spacing w:before="58"/>
              <w:ind w:left="103" w:right="644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b/>
                <w:sz w:val="20"/>
              </w:rPr>
              <w:t>Closes the</w:t>
            </w:r>
            <w:r w:rsidRPr="00C467D5">
              <w:rPr>
                <w:rFonts w:ascii="Open Sans" w:hAnsi="Open Sans"/>
                <w:b/>
                <w:spacing w:val="-8"/>
                <w:sz w:val="20"/>
              </w:rPr>
              <w:t xml:space="preserve"> </w:t>
            </w:r>
            <w:r w:rsidRPr="00C467D5">
              <w:rPr>
                <w:rFonts w:ascii="Open Sans" w:hAnsi="Open Sans"/>
                <w:b/>
                <w:sz w:val="20"/>
              </w:rPr>
              <w:t>transaction,</w:t>
            </w:r>
            <w:r w:rsidRPr="00C467D5">
              <w:rPr>
                <w:rFonts w:ascii="Open Sans" w:hAnsi="Open Sans"/>
                <w:b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b/>
                <w:sz w:val="20"/>
              </w:rPr>
              <w:t>agreement, and/or</w:t>
            </w:r>
            <w:r w:rsidRPr="00C467D5">
              <w:rPr>
                <w:rFonts w:ascii="Open Sans" w:hAnsi="Open Sans"/>
                <w:b/>
                <w:spacing w:val="-17"/>
                <w:sz w:val="20"/>
              </w:rPr>
              <w:t xml:space="preserve"> </w:t>
            </w:r>
            <w:r w:rsidRPr="00C467D5">
              <w:rPr>
                <w:rFonts w:ascii="Open Sans" w:hAnsi="Open Sans"/>
                <w:b/>
                <w:sz w:val="20"/>
              </w:rPr>
              <w:t>activity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33B20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00A20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13CC0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34646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62C8FD5C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CBED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Recognizes closing</w:t>
            </w:r>
            <w:r w:rsidRPr="00C467D5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opportunities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3A1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228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5CC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36AA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1F5C871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97F3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Asks for the</w:t>
            </w:r>
            <w:r w:rsidRPr="00C467D5">
              <w:rPr>
                <w:rFonts w:ascii="Open Sans" w:hAnsi="Open Sans"/>
                <w:spacing w:val="-5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order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23D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AB6D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308B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03F6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612E9DC7" w14:textId="77777777" w:rsidTr="0072326E">
        <w:trPr>
          <w:trHeight w:hRule="exact" w:val="58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42E2" w14:textId="77777777" w:rsidR="00C467D5" w:rsidRPr="00C467D5" w:rsidRDefault="00C467D5" w:rsidP="0072326E">
            <w:pPr>
              <w:pStyle w:val="TableParagraph"/>
              <w:spacing w:before="57"/>
              <w:ind w:left="103" w:right="201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Obtains client information:</w:t>
            </w:r>
            <w:r w:rsidRPr="00C467D5">
              <w:rPr>
                <w:rFonts w:ascii="Open Sans" w:hAnsi="Open Sans"/>
                <w:spacing w:val="-18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name,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address, and phone</w:t>
            </w:r>
            <w:r w:rsidRPr="00C467D5">
              <w:rPr>
                <w:rFonts w:ascii="Open Sans" w:hAnsi="Open Sans"/>
                <w:spacing w:val="-13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number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BBE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A206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ABD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A4B5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05E47D75" w14:textId="77777777" w:rsidTr="0072326E">
        <w:trPr>
          <w:trHeight w:hRule="exact" w:val="82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B5F5" w14:textId="77777777" w:rsidR="00C467D5" w:rsidRPr="00C467D5" w:rsidRDefault="00C467D5" w:rsidP="0072326E">
            <w:pPr>
              <w:pStyle w:val="TableParagraph"/>
              <w:spacing w:before="57"/>
              <w:ind w:left="103" w:right="168"/>
              <w:jc w:val="both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lastRenderedPageBreak/>
              <w:t>Records the</w:t>
            </w:r>
            <w:r w:rsidRPr="00C467D5">
              <w:rPr>
                <w:rFonts w:ascii="Open Sans" w:hAnsi="Open Sans"/>
                <w:spacing w:val="-3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product/activity/idea transaction on order forms</w:t>
            </w:r>
            <w:r w:rsidRPr="00C467D5">
              <w:rPr>
                <w:rFonts w:ascii="Open Sans" w:hAnsi="Open Sans"/>
                <w:spacing w:val="-12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and/or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receipts for the</w:t>
            </w:r>
            <w:r w:rsidRPr="00C467D5">
              <w:rPr>
                <w:rFonts w:ascii="Open Sans" w:hAnsi="Open Sans"/>
                <w:spacing w:val="-4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enterprise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499A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6B5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C780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1E8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2D26E8AA" w14:textId="77777777" w:rsidTr="00C467D5">
        <w:trPr>
          <w:trHeight w:hRule="exact" w:val="1207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9A57" w14:textId="77777777" w:rsidR="00C467D5" w:rsidRPr="00C467D5" w:rsidRDefault="00C467D5" w:rsidP="0072326E">
            <w:pPr>
              <w:pStyle w:val="TableParagraph"/>
              <w:spacing w:before="57"/>
              <w:ind w:left="103" w:right="1134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Shares instructions</w:t>
            </w:r>
            <w:r w:rsidRPr="00C467D5">
              <w:rPr>
                <w:rFonts w:ascii="Open Sans" w:hAnsi="Open Sans"/>
                <w:spacing w:val="-7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for delivery/pickup of</w:t>
            </w:r>
            <w:r w:rsidRPr="00C467D5">
              <w:rPr>
                <w:rFonts w:ascii="Open Sans" w:hAnsi="Open Sans"/>
                <w:spacing w:val="-9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the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product/activity/idea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D53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A87A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FB6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863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442201A7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7ED3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Delivers</w:t>
            </w:r>
            <w:r w:rsidRPr="00C467D5">
              <w:rPr>
                <w:rFonts w:ascii="Open Sans" w:hAnsi="Open Sans"/>
                <w:spacing w:val="-25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product/activity/idea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3FEA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D6F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7FB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D7E9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37C86E75" w14:textId="77777777" w:rsidTr="0072326E">
        <w:trPr>
          <w:trHeight w:hRule="exact" w:val="589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2ED2" w14:textId="77777777" w:rsidR="00C467D5" w:rsidRPr="00C467D5" w:rsidRDefault="00C467D5" w:rsidP="0072326E">
            <w:pPr>
              <w:pStyle w:val="TableParagraph"/>
              <w:spacing w:before="57"/>
              <w:ind w:left="103" w:right="389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Collects payment on order</w:t>
            </w:r>
            <w:r w:rsidRPr="00C467D5">
              <w:rPr>
                <w:rFonts w:ascii="Open Sans" w:hAnsi="Open Sans"/>
                <w:spacing w:val="-9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or</w:t>
            </w:r>
            <w:r w:rsidRPr="00C467D5">
              <w:rPr>
                <w:rFonts w:ascii="Open Sans" w:hAnsi="Open Sans"/>
                <w:spacing w:val="-1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delivery of</w:t>
            </w:r>
            <w:r w:rsidRPr="00C467D5">
              <w:rPr>
                <w:rFonts w:ascii="Open Sans" w:hAnsi="Open Sans"/>
                <w:spacing w:val="-27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product/activity/idea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0F3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BF5F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977A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CF7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1419BBCA" w14:textId="77777777" w:rsidTr="0072326E">
        <w:trPr>
          <w:trHeight w:hRule="exact" w:val="36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5426" w14:textId="77777777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sz w:val="20"/>
              </w:rPr>
              <w:t>Issues financial</w:t>
            </w:r>
            <w:r w:rsidRPr="00C467D5">
              <w:rPr>
                <w:rFonts w:ascii="Open Sans" w:hAnsi="Open Sans"/>
                <w:spacing w:val="-6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receipt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00E2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5B817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29F6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B9E0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72E79674" w14:textId="77777777" w:rsidTr="00C467D5">
        <w:trPr>
          <w:trHeight w:hRule="exact" w:val="478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0010" w14:textId="792BF115" w:rsidR="00C467D5" w:rsidRPr="00C467D5" w:rsidRDefault="00C467D5" w:rsidP="0072326E">
            <w:pPr>
              <w:pStyle w:val="TableParagraph"/>
              <w:spacing w:before="57"/>
              <w:ind w:left="103"/>
              <w:rPr>
                <w:rFonts w:ascii="Open Sans" w:eastAsia="Arial" w:hAnsi="Open Sans" w:cs="Arial"/>
                <w:sz w:val="20"/>
                <w:szCs w:val="20"/>
              </w:rPr>
            </w:pPr>
            <w:proofErr w:type="gramStart"/>
            <w:r w:rsidRPr="00C467D5">
              <w:rPr>
                <w:rFonts w:ascii="Open Sans" w:hAnsi="Open Sans"/>
                <w:sz w:val="20"/>
              </w:rPr>
              <w:t>Thanks</w:t>
            </w:r>
            <w:proofErr w:type="gramEnd"/>
            <w:r w:rsidRPr="00C467D5">
              <w:rPr>
                <w:rFonts w:ascii="Open Sans" w:hAnsi="Open Sans"/>
                <w:sz w:val="20"/>
              </w:rPr>
              <w:t xml:space="preserve"> the client for</w:t>
            </w:r>
            <w:r w:rsidRPr="00C467D5">
              <w:rPr>
                <w:rFonts w:ascii="Open Sans" w:hAnsi="Open Sans"/>
                <w:spacing w:val="-6"/>
                <w:sz w:val="20"/>
              </w:rPr>
              <w:t xml:space="preserve"> </w:t>
            </w:r>
            <w:r w:rsidRPr="00C467D5">
              <w:rPr>
                <w:rFonts w:ascii="Open Sans" w:hAnsi="Open Sans"/>
                <w:sz w:val="20"/>
              </w:rPr>
              <w:t>investment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2AD3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9F4B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D464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D97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  <w:tr w:rsidR="00C467D5" w:rsidRPr="00C467D5" w14:paraId="47D343A0" w14:textId="77777777" w:rsidTr="0072326E">
        <w:trPr>
          <w:trHeight w:hRule="exact" w:val="590"/>
        </w:trPr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DE9F" w14:textId="77777777" w:rsidR="00C467D5" w:rsidRPr="00C467D5" w:rsidRDefault="00C467D5" w:rsidP="0072326E">
            <w:pPr>
              <w:pStyle w:val="TableParagraph"/>
              <w:spacing w:before="58"/>
              <w:ind w:left="103" w:right="1089"/>
              <w:rPr>
                <w:rFonts w:ascii="Open Sans" w:eastAsia="Arial" w:hAnsi="Open Sans" w:cs="Arial"/>
                <w:sz w:val="20"/>
                <w:szCs w:val="20"/>
              </w:rPr>
            </w:pPr>
            <w:r w:rsidRPr="00C467D5">
              <w:rPr>
                <w:rFonts w:ascii="Open Sans" w:hAnsi="Open Sans"/>
                <w:i/>
                <w:sz w:val="20"/>
              </w:rPr>
              <w:t>Subtotal for closing</w:t>
            </w:r>
            <w:r w:rsidRPr="00C467D5">
              <w:rPr>
                <w:rFonts w:ascii="Open Sans" w:hAnsi="Open Sans"/>
                <w:i/>
                <w:spacing w:val="-3"/>
                <w:sz w:val="20"/>
              </w:rPr>
              <w:t xml:space="preserve"> </w:t>
            </w:r>
            <w:r w:rsidRPr="00C467D5">
              <w:rPr>
                <w:rFonts w:ascii="Open Sans" w:hAnsi="Open Sans"/>
                <w:i/>
                <w:sz w:val="20"/>
              </w:rPr>
              <w:t>the transaction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449E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267C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228A8" w14:textId="77777777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850F" w14:textId="431F6ECC" w:rsidR="00C467D5" w:rsidRPr="00C467D5" w:rsidRDefault="00C467D5" w:rsidP="0072326E">
            <w:pPr>
              <w:rPr>
                <w:rFonts w:ascii="Open Sans" w:hAnsi="Open Sans"/>
              </w:rPr>
            </w:pPr>
          </w:p>
        </w:tc>
      </w:tr>
    </w:tbl>
    <w:p w14:paraId="31D754A2" w14:textId="77777777" w:rsidR="0030328D" w:rsidRPr="00C467D5" w:rsidRDefault="0030328D" w:rsidP="003E7E50">
      <w:pPr>
        <w:rPr>
          <w:rFonts w:ascii="Open Sans" w:hAnsi="Open Sans" w:cs="Open Sans"/>
          <w:b/>
          <w:sz w:val="24"/>
          <w:szCs w:val="24"/>
        </w:rPr>
      </w:pPr>
    </w:p>
    <w:p w14:paraId="2082C2EA" w14:textId="77777777" w:rsidR="0030328D" w:rsidRPr="00C467D5" w:rsidRDefault="0030328D" w:rsidP="0030328D">
      <w:pPr>
        <w:rPr>
          <w:rFonts w:ascii="Open Sans" w:hAnsi="Open Sans" w:cs="Open Sans"/>
          <w:b/>
          <w:sz w:val="24"/>
          <w:szCs w:val="24"/>
        </w:rPr>
      </w:pPr>
      <w:r w:rsidRPr="00C467D5">
        <w:rPr>
          <w:rFonts w:ascii="Open Sans" w:hAnsi="Open Sans" w:cs="Open Sans"/>
          <w:b/>
          <w:sz w:val="24"/>
          <w:szCs w:val="24"/>
        </w:rPr>
        <w:t>Notes:</w:t>
      </w:r>
    </w:p>
    <w:p w14:paraId="7CBE4166" w14:textId="77777777" w:rsidR="0030328D" w:rsidRPr="00C467D5" w:rsidRDefault="0030328D" w:rsidP="003E7E50">
      <w:pPr>
        <w:rPr>
          <w:rFonts w:ascii="Open Sans" w:hAnsi="Open Sans" w:cs="Open Sans"/>
          <w:b/>
          <w:sz w:val="24"/>
          <w:szCs w:val="24"/>
        </w:rPr>
      </w:pPr>
    </w:p>
    <w:sectPr w:rsidR="0030328D" w:rsidRPr="00C467D5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20734" w14:textId="77777777" w:rsidR="00692CF2" w:rsidRDefault="00692CF2" w:rsidP="00E7721B">
      <w:pPr>
        <w:spacing w:after="0" w:line="240" w:lineRule="auto"/>
      </w:pPr>
      <w:r>
        <w:separator/>
      </w:r>
    </w:p>
  </w:endnote>
  <w:endnote w:type="continuationSeparator" w:id="0">
    <w:p w14:paraId="4F49015E" w14:textId="77777777" w:rsidR="00692CF2" w:rsidRDefault="00692CF2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78423C6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F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FC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435D24CB" w14:textId="77777777" w:rsidR="00E7721B" w:rsidRDefault="00692CF2" w:rsidP="00E7721B">
            <w:pPr>
              <w:pStyle w:val="Footer"/>
              <w:jc w:val="center"/>
            </w:pPr>
          </w:p>
        </w:sdtContent>
      </w:sdt>
    </w:sdtContent>
  </w:sdt>
  <w:p w14:paraId="67594C9F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B3238" w14:textId="77777777" w:rsidR="00692CF2" w:rsidRDefault="00692CF2" w:rsidP="00E7721B">
      <w:pPr>
        <w:spacing w:after="0" w:line="240" w:lineRule="auto"/>
      </w:pPr>
      <w:r>
        <w:separator/>
      </w:r>
    </w:p>
  </w:footnote>
  <w:footnote w:type="continuationSeparator" w:id="0">
    <w:p w14:paraId="3221A701" w14:textId="77777777" w:rsidR="00692CF2" w:rsidRDefault="00692CF2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C2D81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0FC5"/>
    <w:rsid w:val="002C7D5B"/>
    <w:rsid w:val="0030328D"/>
    <w:rsid w:val="003D49FF"/>
    <w:rsid w:val="003E7E50"/>
    <w:rsid w:val="004C7226"/>
    <w:rsid w:val="00692CF2"/>
    <w:rsid w:val="00AD2CEF"/>
    <w:rsid w:val="00B0214B"/>
    <w:rsid w:val="00C467D5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E7E5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2017-08-02T02:07:00Z</dcterms:created>
  <dcterms:modified xsi:type="dcterms:W3CDTF">2017-10-11T20:23:00Z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