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CC" w:rsidRPr="000134CC" w:rsidRDefault="000134CC" w:rsidP="000134CC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r w:rsidRPr="000134CC">
        <w:rPr>
          <w:rFonts w:ascii="Open Sans" w:eastAsia="Calibri" w:hAnsi="Open Sans" w:cs="Open Sans"/>
          <w:b/>
          <w:bCs/>
          <w:sz w:val="24"/>
          <w:szCs w:val="24"/>
        </w:rPr>
        <w:t>Parallel Resistive Circuits Quiz</w:t>
      </w:r>
    </w:p>
    <w:bookmarkEnd w:id="0"/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(KEY)</w:t>
      </w: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306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3"/>
        </w:numPr>
        <w:tabs>
          <w:tab w:val="left" w:pos="1100"/>
        </w:tabs>
        <w:spacing w:after="0" w:line="240" w:lineRule="auto"/>
        <w:ind w:hanging="38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How do you identify a parallel circuit?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0134CC">
        <w:rPr>
          <w:rFonts w:ascii="Open Sans" w:eastAsia="Calibri" w:hAnsi="Open Sans" w:cs="Open Sans"/>
          <w:sz w:val="24"/>
          <w:szCs w:val="24"/>
        </w:rPr>
        <w:t>Only one path for current flow</w:t>
      </w:r>
    </w:p>
    <w:p w:rsidR="000134CC" w:rsidRPr="000134CC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18" w:lineRule="auto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B Multiple paths for current flow </w:t>
      </w:r>
    </w:p>
    <w:p w:rsidR="000134CC" w:rsidRPr="000134CC" w:rsidRDefault="000134CC" w:rsidP="000134CC">
      <w:pPr>
        <w:spacing w:after="0" w:line="218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C </w:t>
      </w:r>
      <w:r w:rsidRPr="000134CC">
        <w:rPr>
          <w:rFonts w:ascii="Open Sans" w:eastAsia="Calibri" w:hAnsi="Open Sans" w:cs="Open Sans"/>
          <w:color w:val="000000"/>
          <w:sz w:val="24"/>
          <w:szCs w:val="24"/>
        </w:rPr>
        <w:t>Multiple circuit voltages</w:t>
      </w: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0134CC">
        <w:rPr>
          <w:rFonts w:ascii="Open Sans" w:eastAsia="Calibri" w:hAnsi="Open Sans" w:cs="Open Sans"/>
          <w:sz w:val="24"/>
          <w:szCs w:val="24"/>
        </w:rPr>
        <w:t>Multiple circuit resistances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3"/>
        </w:numPr>
        <w:tabs>
          <w:tab w:val="left" w:pos="1140"/>
        </w:tabs>
        <w:spacing w:after="0" w:line="240" w:lineRule="auto"/>
        <w:ind w:hanging="42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The voltage across each parallel resistor</w:t>
      </w:r>
    </w:p>
    <w:p w:rsidR="000134CC" w:rsidRPr="000134CC" w:rsidRDefault="000134CC" w:rsidP="000134CC">
      <w:pPr>
        <w:spacing w:after="0" w:line="267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Is equal to the ratio of the resistance</w:t>
      </w:r>
    </w:p>
    <w:p w:rsidR="000134CC" w:rsidRPr="000134CC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Is equal to the ratio of the currents</w:t>
      </w:r>
    </w:p>
    <w:p w:rsidR="000134CC" w:rsidRPr="000134CC" w:rsidRDefault="000134CC" w:rsidP="000134CC">
      <w:pPr>
        <w:numPr>
          <w:ilvl w:val="1"/>
          <w:numId w:val="4"/>
        </w:numPr>
        <w:tabs>
          <w:tab w:val="left" w:pos="1380"/>
        </w:tabs>
        <w:spacing w:after="0" w:line="240" w:lineRule="auto"/>
        <w:ind w:hanging="211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Is the same</w:t>
      </w:r>
    </w:p>
    <w:p w:rsidR="000134CC" w:rsidRPr="000134CC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Cannot be determined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5"/>
        </w:numPr>
        <w:tabs>
          <w:tab w:val="left" w:pos="1080"/>
        </w:tabs>
        <w:spacing w:after="0" w:line="240" w:lineRule="auto"/>
        <w:ind w:hanging="36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Kirchhoff’s current law states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0134CC">
        <w:rPr>
          <w:rFonts w:ascii="Open Sans" w:eastAsia="Calibri" w:hAnsi="Open Sans" w:cs="Open Sans"/>
          <w:sz w:val="24"/>
          <w:szCs w:val="24"/>
        </w:rPr>
        <w:t>The ratio of current at a node is equal to the ratio of resistance</w:t>
      </w:r>
    </w:p>
    <w:p w:rsidR="000134CC" w:rsidRPr="000134CC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17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0134CC">
        <w:rPr>
          <w:rFonts w:ascii="Open Sans" w:eastAsia="Calibri" w:hAnsi="Open Sans" w:cs="Open Sans"/>
          <w:sz w:val="24"/>
          <w:szCs w:val="24"/>
        </w:rPr>
        <w:t>The total current into a node equals the total resistance out of the junction</w:t>
      </w: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 C </w:t>
      </w:r>
      <w:r w:rsidRPr="000134CC">
        <w:rPr>
          <w:rFonts w:ascii="Open Sans" w:eastAsia="Calibri" w:hAnsi="Open Sans" w:cs="Open Sans"/>
          <w:sz w:val="24"/>
          <w:szCs w:val="24"/>
        </w:rPr>
        <w:t>The ratio of the voltages equals the ratio of the resistances</w:t>
      </w:r>
    </w:p>
    <w:p w:rsidR="000134CC" w:rsidRPr="000134CC" w:rsidRDefault="000134CC" w:rsidP="000134CC">
      <w:pPr>
        <w:spacing w:after="0" w:line="1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D The sum of the currents into a node equals the sum of the currents out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When additional resistors are connected in parallel, total resistance</w:t>
      </w:r>
    </w:p>
    <w:p w:rsidR="000134CC" w:rsidRPr="000134CC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0134CC">
        <w:rPr>
          <w:rFonts w:ascii="Open Sans" w:eastAsia="Calibri" w:hAnsi="Open Sans" w:cs="Open Sans"/>
          <w:sz w:val="24"/>
          <w:szCs w:val="24"/>
        </w:rPr>
        <w:t>Increases</w:t>
      </w: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>B Decreases</w:t>
      </w: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C </w:t>
      </w:r>
      <w:r w:rsidRPr="000134CC">
        <w:rPr>
          <w:rFonts w:ascii="Open Sans" w:eastAsia="Calibri" w:hAnsi="Open Sans" w:cs="Open Sans"/>
          <w:sz w:val="24"/>
          <w:szCs w:val="24"/>
        </w:rPr>
        <w:t>Stays the same</w:t>
      </w: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0134CC">
        <w:rPr>
          <w:rFonts w:ascii="Open Sans" w:eastAsia="Calibri" w:hAnsi="Open Sans" w:cs="Open Sans"/>
          <w:sz w:val="24"/>
          <w:szCs w:val="24"/>
        </w:rPr>
        <w:t>Cannot be determined</w:t>
      </w:r>
    </w:p>
    <w:p w:rsidR="000134CC" w:rsidRPr="000134CC" w:rsidRDefault="000134CC" w:rsidP="000134CC">
      <w:pPr>
        <w:spacing w:after="0" w:line="266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>A parallel circuit acts like a</w:t>
      </w:r>
    </w:p>
    <w:p w:rsidR="000134CC" w:rsidRPr="000134CC" w:rsidRDefault="000134CC" w:rsidP="000134CC">
      <w:pPr>
        <w:spacing w:after="0" w:line="318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29" w:lineRule="auto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A Current divider </w:t>
      </w:r>
    </w:p>
    <w:p w:rsidR="000134CC" w:rsidRDefault="000134CC" w:rsidP="000134CC">
      <w:pPr>
        <w:spacing w:after="0" w:line="229" w:lineRule="auto"/>
        <w:rPr>
          <w:rFonts w:ascii="Open Sans" w:eastAsia="Calibri" w:hAnsi="Open Sans" w:cs="Open Sans"/>
          <w:b/>
          <w:bCs/>
          <w:color w:val="00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B </w:t>
      </w:r>
      <w:r w:rsidRPr="000134CC">
        <w:rPr>
          <w:rFonts w:ascii="Open Sans" w:eastAsia="Calibri" w:hAnsi="Open Sans" w:cs="Open Sans"/>
          <w:color w:val="000000"/>
          <w:sz w:val="24"/>
          <w:szCs w:val="24"/>
        </w:rPr>
        <w:t>Voltage divider</w:t>
      </w: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 </w:t>
      </w:r>
    </w:p>
    <w:p w:rsidR="000134CC" w:rsidRDefault="000134CC" w:rsidP="000134CC">
      <w:pPr>
        <w:spacing w:after="0" w:line="229" w:lineRule="auto"/>
        <w:rPr>
          <w:rFonts w:ascii="Open Sans" w:eastAsia="Calibri" w:hAnsi="Open Sans" w:cs="Open Sans"/>
          <w:color w:val="00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C </w:t>
      </w:r>
      <w:r w:rsidRPr="000134CC">
        <w:rPr>
          <w:rFonts w:ascii="Open Sans" w:eastAsia="Calibri" w:hAnsi="Open Sans" w:cs="Open Sans"/>
          <w:color w:val="000000"/>
          <w:sz w:val="24"/>
          <w:szCs w:val="24"/>
        </w:rPr>
        <w:t>Resistance divider</w:t>
      </w:r>
    </w:p>
    <w:p w:rsidR="000134CC" w:rsidRPr="000134CC" w:rsidRDefault="000134CC" w:rsidP="000134CC">
      <w:pPr>
        <w:spacing w:after="0" w:line="229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 D </w:t>
      </w:r>
      <w:r w:rsidRPr="000134CC">
        <w:rPr>
          <w:rFonts w:ascii="Open Sans" w:eastAsia="Calibri" w:hAnsi="Open Sans" w:cs="Open Sans"/>
          <w:color w:val="000000"/>
          <w:sz w:val="24"/>
          <w:szCs w:val="24"/>
        </w:rPr>
        <w:t>Voltage source</w:t>
      </w:r>
    </w:p>
    <w:p w:rsidR="000134CC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lastRenderedPageBreak/>
        <w:t>When there is an open circuit in one parallel branch</w:t>
      </w:r>
    </w:p>
    <w:p w:rsidR="000134CC" w:rsidRPr="000134CC" w:rsidRDefault="000134CC" w:rsidP="000134CC">
      <w:pPr>
        <w:spacing w:after="0" w:line="317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17" w:lineRule="auto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0134CC">
        <w:rPr>
          <w:rFonts w:ascii="Open Sans" w:eastAsia="Calibri" w:hAnsi="Open Sans" w:cs="Open Sans"/>
          <w:sz w:val="24"/>
          <w:szCs w:val="24"/>
        </w:rPr>
        <w:t>Voltage increases</w:t>
      </w: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0134CC" w:rsidRPr="000134CC" w:rsidRDefault="000134CC" w:rsidP="000134CC">
      <w:pPr>
        <w:spacing w:after="0" w:line="217" w:lineRule="auto"/>
        <w:jc w:val="both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0134CC">
        <w:rPr>
          <w:rFonts w:ascii="Open Sans" w:eastAsia="Calibri" w:hAnsi="Open Sans" w:cs="Open Sans"/>
          <w:sz w:val="24"/>
          <w:szCs w:val="24"/>
        </w:rPr>
        <w:t>Voltage decreases</w:t>
      </w:r>
    </w:p>
    <w:p w:rsidR="000134CC" w:rsidRPr="000134CC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18" w:lineRule="auto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C Other branch currents stay the same </w:t>
      </w:r>
    </w:p>
    <w:p w:rsidR="002133BD" w:rsidRPr="000134CC" w:rsidRDefault="000134CC" w:rsidP="000134CC">
      <w:pPr>
        <w:spacing w:after="0" w:line="218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000000"/>
          <w:sz w:val="24"/>
          <w:szCs w:val="24"/>
        </w:rPr>
        <w:t xml:space="preserve">D </w:t>
      </w:r>
      <w:r w:rsidRPr="000134CC">
        <w:rPr>
          <w:rFonts w:ascii="Open Sans" w:eastAsia="Calibri" w:hAnsi="Open Sans" w:cs="Open Sans"/>
          <w:color w:val="000000"/>
          <w:sz w:val="24"/>
          <w:szCs w:val="24"/>
        </w:rPr>
        <w:t>Other branch currents decrease</w:t>
      </w:r>
    </w:p>
    <w:p w:rsidR="000134CC" w:rsidRPr="000134CC" w:rsidRDefault="000134CC" w:rsidP="000134CC">
      <w:pPr>
        <w:spacing w:after="0" w:line="352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6"/>
        </w:numPr>
        <w:tabs>
          <w:tab w:val="left" w:pos="1120"/>
        </w:tabs>
        <w:spacing w:after="0" w:line="19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A parallel circuit has the following resistances: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390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Ω, R2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560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Ω, R3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820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Ω</w:t>
      </w:r>
      <w:r w:rsidRPr="000134CC">
        <w:rPr>
          <w:rFonts w:ascii="Open Sans" w:eastAsia="Calibri" w:hAnsi="Open Sans" w:cs="Open Sans"/>
          <w:sz w:val="24"/>
          <w:szCs w:val="24"/>
        </w:rPr>
        <w:t>. Which resistor has the least current?</w:t>
      </w:r>
    </w:p>
    <w:p w:rsidR="000134CC" w:rsidRPr="000134CC" w:rsidRDefault="000134CC" w:rsidP="000134CC">
      <w:pPr>
        <w:spacing w:after="0" w:line="273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08" w:lineRule="auto"/>
        <w:jc w:val="both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A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 </w:t>
      </w:r>
    </w:p>
    <w:p w:rsidR="000134CC" w:rsidRPr="000134CC" w:rsidRDefault="000134CC" w:rsidP="000134CC">
      <w:pPr>
        <w:spacing w:after="0" w:line="208" w:lineRule="auto"/>
        <w:jc w:val="both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B </w:t>
      </w:r>
      <w:r w:rsidRPr="000134CC">
        <w:rPr>
          <w:rFonts w:ascii="Open Sans" w:eastAsia="Cambria Math" w:hAnsi="Open Sans" w:cs="Open Sans"/>
          <w:sz w:val="24"/>
          <w:szCs w:val="24"/>
        </w:rPr>
        <w:t>R2</w:t>
      </w:r>
    </w:p>
    <w:p w:rsidR="000134CC" w:rsidRPr="000134CC" w:rsidRDefault="000134CC" w:rsidP="000134CC">
      <w:pPr>
        <w:spacing w:after="0" w:line="192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color w:val="FF0000"/>
          <w:sz w:val="24"/>
          <w:szCs w:val="24"/>
        </w:rPr>
        <w:t xml:space="preserve">C </w:t>
      </w: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R3</w:t>
      </w:r>
    </w:p>
    <w:p w:rsidR="000134CC" w:rsidRPr="000134CC" w:rsidRDefault="000134CC" w:rsidP="000134CC">
      <w:pPr>
        <w:spacing w:after="0" w:line="1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b/>
          <w:bCs/>
          <w:sz w:val="24"/>
          <w:szCs w:val="24"/>
        </w:rPr>
        <w:t xml:space="preserve">D </w:t>
      </w:r>
      <w:r w:rsidRPr="000134CC">
        <w:rPr>
          <w:rFonts w:ascii="Open Sans" w:eastAsia="Calibri" w:hAnsi="Open Sans" w:cs="Open Sans"/>
          <w:sz w:val="24"/>
          <w:szCs w:val="24"/>
        </w:rPr>
        <w:t>They all have the same current</w:t>
      </w:r>
    </w:p>
    <w:p w:rsidR="000134CC" w:rsidRPr="000134CC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6"/>
        </w:numPr>
        <w:tabs>
          <w:tab w:val="left" w:pos="1120"/>
        </w:tabs>
        <w:spacing w:after="0" w:line="192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A parallel circuit has the following currents: </w:t>
      </w:r>
      <w:r w:rsidRPr="000134CC">
        <w:rPr>
          <w:rFonts w:ascii="Open Sans" w:eastAsia="Cambria Math" w:hAnsi="Open Sans" w:cs="Open Sans"/>
          <w:sz w:val="24"/>
          <w:szCs w:val="24"/>
        </w:rPr>
        <w:t>IT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110 mA, I1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20 mA, I3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40mA, I2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_____.</w:t>
      </w:r>
    </w:p>
    <w:p w:rsidR="000134CC" w:rsidRPr="000134CC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91" w:lineRule="auto"/>
        <w:ind w:hanging="228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mbria Math" w:hAnsi="Open Sans" w:cs="Open Sans"/>
          <w:sz w:val="24"/>
          <w:szCs w:val="24"/>
        </w:rPr>
        <w:t>20 mA</w:t>
      </w:r>
    </w:p>
    <w:p w:rsidR="000134CC" w:rsidRPr="000134CC" w:rsidRDefault="000134CC" w:rsidP="000134CC">
      <w:pPr>
        <w:spacing w:after="0" w:line="7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0134CC" w:rsidRPr="000134CC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86" w:lineRule="auto"/>
        <w:ind w:hanging="228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mbria Math" w:hAnsi="Open Sans" w:cs="Open Sans"/>
          <w:sz w:val="24"/>
          <w:szCs w:val="24"/>
        </w:rPr>
        <w:t>40 mA</w:t>
      </w:r>
    </w:p>
    <w:p w:rsidR="000134CC" w:rsidRPr="000134CC" w:rsidRDefault="000134CC" w:rsidP="000134CC">
      <w:pPr>
        <w:spacing w:after="0" w:line="6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0134CC" w:rsidRPr="000134CC" w:rsidRDefault="000134CC" w:rsidP="000134CC">
      <w:pPr>
        <w:numPr>
          <w:ilvl w:val="1"/>
          <w:numId w:val="7"/>
        </w:numPr>
        <w:tabs>
          <w:tab w:val="left" w:pos="1260"/>
        </w:tabs>
        <w:spacing w:after="0" w:line="188" w:lineRule="auto"/>
        <w:ind w:hanging="208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50 mA</w:t>
      </w:r>
    </w:p>
    <w:p w:rsidR="000134CC" w:rsidRPr="000134CC" w:rsidRDefault="000134CC" w:rsidP="000134CC">
      <w:pPr>
        <w:spacing w:after="0" w:line="6" w:lineRule="exact"/>
        <w:rPr>
          <w:rFonts w:ascii="Open Sans" w:eastAsia="Calibri" w:hAnsi="Open Sans" w:cs="Open Sans"/>
          <w:b/>
          <w:bCs/>
          <w:color w:val="FF0000"/>
          <w:sz w:val="24"/>
          <w:szCs w:val="24"/>
        </w:rPr>
      </w:pPr>
    </w:p>
    <w:p w:rsidR="000134CC" w:rsidRPr="000134CC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88" w:lineRule="auto"/>
        <w:ind w:hanging="228"/>
        <w:rPr>
          <w:rFonts w:ascii="Open Sans" w:eastAsia="Calibri" w:hAnsi="Open Sans" w:cs="Open Sans"/>
          <w:b/>
          <w:bCs/>
          <w:sz w:val="24"/>
          <w:szCs w:val="24"/>
        </w:rPr>
      </w:pPr>
      <w:r w:rsidRPr="000134CC">
        <w:rPr>
          <w:rFonts w:ascii="Open Sans" w:eastAsia="Cambria Math" w:hAnsi="Open Sans" w:cs="Open Sans"/>
          <w:sz w:val="24"/>
          <w:szCs w:val="24"/>
        </w:rPr>
        <w:t>60 mA</w:t>
      </w:r>
    </w:p>
    <w:p w:rsidR="000134CC" w:rsidRPr="000134CC" w:rsidRDefault="000134CC" w:rsidP="000134CC">
      <w:pPr>
        <w:spacing w:after="0" w:line="280" w:lineRule="exact"/>
        <w:rPr>
          <w:rFonts w:ascii="Open Sans" w:eastAsia="Calibri" w:hAnsi="Open Sans" w:cs="Open Sans"/>
          <w:b/>
          <w:bCs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8"/>
        </w:numPr>
        <w:tabs>
          <w:tab w:val="left" w:pos="1120"/>
        </w:tabs>
        <w:spacing w:after="0" w:line="19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Four resisters are connected in parallel. </w:t>
      </w:r>
      <w:r w:rsidRPr="000134CC">
        <w:rPr>
          <w:rFonts w:ascii="Open Sans" w:eastAsia="Cambria Math" w:hAnsi="Open Sans" w:cs="Open Sans"/>
          <w:sz w:val="24"/>
          <w:szCs w:val="24"/>
        </w:rPr>
        <w:t>IT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50 mA, I1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15 mA, I4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25 mA, and R2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R3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. What is the current through </w:t>
      </w:r>
      <w:r w:rsidRPr="000134CC">
        <w:rPr>
          <w:rFonts w:ascii="Open Sans" w:eastAsia="Cambria Math" w:hAnsi="Open Sans" w:cs="Open Sans"/>
          <w:sz w:val="24"/>
          <w:szCs w:val="24"/>
        </w:rPr>
        <w:t>R3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numPr>
          <w:ilvl w:val="1"/>
          <w:numId w:val="9"/>
        </w:numPr>
        <w:tabs>
          <w:tab w:val="left" w:pos="1220"/>
        </w:tabs>
        <w:spacing w:after="0" w:line="209" w:lineRule="auto"/>
        <w:ind w:hanging="168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mA</w:t>
      </w:r>
    </w:p>
    <w:p w:rsidR="000134CC" w:rsidRPr="000134CC" w:rsidRDefault="000134CC" w:rsidP="000134CC">
      <w:pPr>
        <w:spacing w:after="0" w:line="382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numPr>
          <w:ilvl w:val="0"/>
          <w:numId w:val="10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The following resistors are connected in parallel.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1 kΩ, R2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2.2 kΩ, R3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4.7 kΩ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. What is </w:t>
      </w:r>
      <w:r w:rsidRPr="000134CC">
        <w:rPr>
          <w:rFonts w:ascii="Open Sans" w:eastAsia="Cambria Math" w:hAnsi="Open Sans" w:cs="Open Sans"/>
          <w:sz w:val="24"/>
          <w:szCs w:val="24"/>
        </w:rPr>
        <w:t>RT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  <w:r>
        <w:rPr>
          <w:rFonts w:ascii="Open Sans" w:eastAsia="Calibri" w:hAnsi="Open Sans" w:cs="Open Sans"/>
          <w:sz w:val="24"/>
          <w:szCs w:val="24"/>
        </w:rPr>
        <w:t xml:space="preserve"> </w:t>
      </w:r>
    </w:p>
    <w:p w:rsidR="000134CC" w:rsidRPr="000134CC" w:rsidRDefault="000134CC" w:rsidP="000134CC">
      <w:pPr>
        <w:tabs>
          <w:tab w:val="left" w:pos="1120"/>
        </w:tabs>
        <w:spacing w:after="0" w:line="240" w:lineRule="auto"/>
        <w:rPr>
          <w:rFonts w:ascii="Open Sans" w:eastAsia="Calibri" w:hAnsi="Open Sans" w:cs="Open Sans"/>
          <w:b/>
          <w:sz w:val="24"/>
          <w:szCs w:val="24"/>
        </w:rPr>
      </w:pPr>
      <w:r w:rsidRPr="000134CC">
        <w:rPr>
          <w:rFonts w:ascii="Open Sans" w:eastAsia="Calibri" w:hAnsi="Open Sans" w:cs="Open Sans"/>
          <w:b/>
          <w:color w:val="FF0000"/>
          <w:sz w:val="24"/>
          <w:szCs w:val="24"/>
        </w:rPr>
        <w:t>600</w:t>
      </w:r>
      <w:r w:rsidRPr="000134CC">
        <w:rPr>
          <w:rFonts w:ascii="Open Sans" w:eastAsia="Cambria" w:hAnsi="Open Sans" w:cs="Open Sans"/>
          <w:b/>
          <w:bCs/>
          <w:color w:val="FF0000"/>
          <w:sz w:val="24"/>
          <w:szCs w:val="24"/>
        </w:rPr>
        <w:t>Ω</w:t>
      </w:r>
    </w:p>
    <w:p w:rsidR="000134CC" w:rsidRPr="000134CC" w:rsidRDefault="000134CC" w:rsidP="000134CC">
      <w:pPr>
        <w:spacing w:after="0" w:line="377" w:lineRule="exact"/>
        <w:rPr>
          <w:rFonts w:ascii="Open Sans" w:eastAsia="Cambria" w:hAnsi="Open Sans" w:cs="Open Sans"/>
          <w:b/>
          <w:bCs/>
          <w:color w:val="FF0000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10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The following resistors are connected in parallel.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3.3 kΩ, R2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4.7 kΩ, R3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6.8 kΩ</w:t>
      </w:r>
      <w:r w:rsidRPr="000134CC">
        <w:rPr>
          <w:rFonts w:ascii="Open Sans" w:eastAsia="Calibri" w:hAnsi="Open Sans" w:cs="Open Sans"/>
          <w:sz w:val="24"/>
          <w:szCs w:val="24"/>
        </w:rPr>
        <w:t>. What is</w:t>
      </w:r>
    </w:p>
    <w:p w:rsidR="000134CC" w:rsidRPr="000134CC" w:rsidRDefault="000134CC" w:rsidP="000134CC">
      <w:pPr>
        <w:spacing w:after="0" w:line="192" w:lineRule="auto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sz w:val="24"/>
          <w:szCs w:val="24"/>
        </w:rPr>
        <w:t>RT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209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1508.6 Ω</w:t>
      </w: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12.  In a parallel circuit,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R2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R3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and RT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 </w:t>
      </w:r>
      <w:r w:rsidRPr="000134CC">
        <w:rPr>
          <w:rFonts w:ascii="Open Sans" w:eastAsia="Cambria Math" w:hAnsi="Open Sans" w:cs="Open Sans"/>
          <w:sz w:val="24"/>
          <w:szCs w:val="24"/>
        </w:rPr>
        <w:t>= 3.3 MΩ</w:t>
      </w:r>
      <w:r w:rsidRPr="000134CC">
        <w:rPr>
          <w:rFonts w:ascii="Open Sans" w:eastAsia="Calibri" w:hAnsi="Open Sans" w:cs="Open Sans"/>
          <w:sz w:val="24"/>
          <w:szCs w:val="24"/>
        </w:rPr>
        <w:t xml:space="preserve">. What is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113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1.1 MΩ</w:t>
      </w:r>
    </w:p>
    <w:p w:rsidR="000134CC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lastRenderedPageBreak/>
        <w:t xml:space="preserve">13. In the following circuit, what is </w:t>
      </w:r>
      <w:r w:rsidRPr="000134CC">
        <w:rPr>
          <w:rFonts w:ascii="Open Sans" w:eastAsia="Cambria Math" w:hAnsi="Open Sans" w:cs="Open Sans"/>
          <w:sz w:val="24"/>
          <w:szCs w:val="24"/>
        </w:rPr>
        <w:t>IT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7696B14" wp14:editId="623D9E1A">
            <wp:simplePos x="0" y="0"/>
            <wp:positionH relativeFrom="column">
              <wp:posOffset>1134110</wp:posOffset>
            </wp:positionH>
            <wp:positionV relativeFrom="paragraph">
              <wp:posOffset>144780</wp:posOffset>
            </wp:positionV>
            <wp:extent cx="3543935" cy="107124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2157"/>
        <w:gridCol w:w="2203"/>
        <w:gridCol w:w="821"/>
        <w:gridCol w:w="1641"/>
        <w:gridCol w:w="1242"/>
        <w:gridCol w:w="23"/>
      </w:tblGrid>
      <w:tr w:rsidR="000134CC" w:rsidRPr="000134CC" w:rsidTr="000134CC">
        <w:trPr>
          <w:trHeight w:val="1310"/>
        </w:trPr>
        <w:tc>
          <w:tcPr>
            <w:tcW w:w="304" w:type="dxa"/>
            <w:vAlign w:val="bottom"/>
          </w:tcPr>
          <w:p w:rsidR="000134CC" w:rsidRPr="000134CC" w:rsidRDefault="000134CC" w:rsidP="000134CC">
            <w:pPr>
              <w:spacing w:after="0" w:line="947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V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2156" w:type="dxa"/>
            <w:vAlign w:val="bottom"/>
          </w:tcPr>
          <w:p w:rsidR="000134CC" w:rsidRPr="000134CC" w:rsidRDefault="000134CC" w:rsidP="000134CC">
            <w:pPr>
              <w:spacing w:after="0" w:line="847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=</w:t>
            </w:r>
          </w:p>
        </w:tc>
        <w:tc>
          <w:tcPr>
            <w:tcW w:w="2203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995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=</w:t>
            </w:r>
          </w:p>
        </w:tc>
        <w:tc>
          <w:tcPr>
            <w:tcW w:w="1641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242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3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3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209"/>
        </w:trPr>
        <w:tc>
          <w:tcPr>
            <w:tcW w:w="2461" w:type="dxa"/>
            <w:gridSpan w:val="2"/>
            <w:vMerge w:val="restart"/>
            <w:vAlign w:val="bottom"/>
          </w:tcPr>
          <w:p w:rsidR="000134CC" w:rsidRPr="000134CC" w:rsidRDefault="000134CC" w:rsidP="000134CC">
            <w:pPr>
              <w:spacing w:after="0" w:line="280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15 V</w:t>
            </w:r>
          </w:p>
        </w:tc>
        <w:tc>
          <w:tcPr>
            <w:tcW w:w="2203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820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176"/>
        </w:trPr>
        <w:tc>
          <w:tcPr>
            <w:tcW w:w="2461" w:type="dxa"/>
            <w:gridSpan w:val="2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 w:val="restart"/>
            <w:vAlign w:val="bottom"/>
          </w:tcPr>
          <w:p w:rsidR="000134CC" w:rsidRPr="000134CC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20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641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20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242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40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3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212"/>
        </w:trPr>
        <w:tc>
          <w:tcPr>
            <w:tcW w:w="30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56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641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3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0134CC" w:rsidRDefault="000134CC" w:rsidP="000134CC">
      <w:pPr>
        <w:spacing w:after="0" w:line="7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1.875 mA</w:t>
      </w: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36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14. In the following circuit, what is </w:t>
      </w:r>
      <w:r w:rsidRPr="000134CC">
        <w:rPr>
          <w:rFonts w:ascii="Open Sans" w:eastAsia="Cambria Math" w:hAnsi="Open Sans" w:cs="Open Sans"/>
          <w:sz w:val="24"/>
          <w:szCs w:val="24"/>
        </w:rPr>
        <w:t>VS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0E7425B" wp14:editId="72E98103">
            <wp:simplePos x="0" y="0"/>
            <wp:positionH relativeFrom="column">
              <wp:posOffset>1485900</wp:posOffset>
            </wp:positionH>
            <wp:positionV relativeFrom="paragraph">
              <wp:posOffset>230505</wp:posOffset>
            </wp:positionV>
            <wp:extent cx="2908935" cy="11544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4948"/>
        <w:gridCol w:w="1309"/>
        <w:gridCol w:w="24"/>
      </w:tblGrid>
      <w:tr w:rsidR="000134CC" w:rsidRPr="000134CC" w:rsidTr="000134CC">
        <w:trPr>
          <w:trHeight w:val="834"/>
        </w:trPr>
        <w:tc>
          <w:tcPr>
            <w:tcW w:w="1115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198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w w:val="99"/>
                <w:sz w:val="24"/>
                <w:szCs w:val="24"/>
              </w:rPr>
              <w:t>V</w:t>
            </w:r>
            <w:r w:rsidRPr="000134CC">
              <w:rPr>
                <w:rFonts w:ascii="Open Sans" w:eastAsia="Cambria Math" w:hAnsi="Open Sans" w:cs="Open Sans"/>
                <w:w w:val="99"/>
                <w:sz w:val="24"/>
                <w:szCs w:val="24"/>
                <w:vertAlign w:val="subscript"/>
              </w:rPr>
              <w:t>S</w:t>
            </w:r>
            <w:r w:rsidRPr="000134CC">
              <w:rPr>
                <w:rFonts w:ascii="Open Sans" w:eastAsia="Cambria Math" w:hAnsi="Open Sans" w:cs="Open Sans"/>
                <w:w w:val="99"/>
                <w:sz w:val="24"/>
                <w:szCs w:val="24"/>
              </w:rPr>
              <w:t xml:space="preserve"> =</w:t>
            </w:r>
          </w:p>
        </w:tc>
        <w:tc>
          <w:tcPr>
            <w:tcW w:w="4948" w:type="dxa"/>
            <w:vAlign w:val="bottom"/>
          </w:tcPr>
          <w:p w:rsidR="000134CC" w:rsidRPr="000134CC" w:rsidRDefault="000134CC" w:rsidP="000134CC">
            <w:pPr>
              <w:spacing w:after="0" w:line="93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 86 mA</w:t>
            </w:r>
          </w:p>
        </w:tc>
        <w:tc>
          <w:tcPr>
            <w:tcW w:w="1309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237"/>
        </w:trPr>
        <w:tc>
          <w:tcPr>
            <w:tcW w:w="1115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948" w:type="dxa"/>
            <w:vAlign w:val="bottom"/>
          </w:tcPr>
          <w:p w:rsidR="000134CC" w:rsidRPr="000134CC" w:rsidRDefault="000134CC" w:rsidP="000134CC">
            <w:pPr>
              <w:spacing w:after="0" w:line="266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 =</w:t>
            </w:r>
          </w:p>
        </w:tc>
        <w:tc>
          <w:tcPr>
            <w:tcW w:w="1309" w:type="dxa"/>
            <w:vAlign w:val="bottom"/>
          </w:tcPr>
          <w:p w:rsidR="000134CC" w:rsidRPr="000134CC" w:rsidRDefault="000134CC" w:rsidP="000134CC">
            <w:pPr>
              <w:spacing w:after="0" w:line="266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 =</w:t>
            </w:r>
          </w:p>
        </w:tc>
        <w:tc>
          <w:tcPr>
            <w:tcW w:w="2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111"/>
        </w:trPr>
        <w:tc>
          <w:tcPr>
            <w:tcW w:w="1115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313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?</w:t>
            </w:r>
          </w:p>
        </w:tc>
        <w:tc>
          <w:tcPr>
            <w:tcW w:w="4948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1</w:t>
            </w:r>
          </w:p>
        </w:tc>
        <w:tc>
          <w:tcPr>
            <w:tcW w:w="1309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2</w:t>
            </w:r>
          </w:p>
        </w:tc>
        <w:tc>
          <w:tcPr>
            <w:tcW w:w="2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168"/>
        </w:trPr>
        <w:tc>
          <w:tcPr>
            <w:tcW w:w="1115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948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29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1.5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309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300 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94"/>
        </w:trPr>
        <w:tc>
          <w:tcPr>
            <w:tcW w:w="1115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4948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4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0134CC" w:rsidRDefault="000134CC" w:rsidP="000134CC">
      <w:pPr>
        <w:spacing w:after="0" w:line="372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21.5 V</w:t>
      </w:r>
    </w:p>
    <w:p w:rsidR="000134CC" w:rsidRPr="000134CC" w:rsidRDefault="000134CC" w:rsidP="000134CC">
      <w:pPr>
        <w:rPr>
          <w:rFonts w:ascii="Open Sans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15. In the following circuit, what is </w:t>
      </w:r>
      <w:r w:rsidRPr="000134CC">
        <w:rPr>
          <w:rFonts w:ascii="Open Sans" w:eastAsia="Cambria Math" w:hAnsi="Open Sans" w:cs="Open Sans"/>
          <w:sz w:val="24"/>
          <w:szCs w:val="24"/>
        </w:rPr>
        <w:t>R1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56A4ADC0" wp14:editId="06AA90DF">
            <wp:simplePos x="0" y="0"/>
            <wp:positionH relativeFrom="column">
              <wp:posOffset>1104900</wp:posOffset>
            </wp:positionH>
            <wp:positionV relativeFrom="paragraph">
              <wp:posOffset>194945</wp:posOffset>
            </wp:positionV>
            <wp:extent cx="3362325" cy="133477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72" w:type="dxa"/>
        <w:tblInd w:w="1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184"/>
        <w:gridCol w:w="1858"/>
        <w:gridCol w:w="27"/>
      </w:tblGrid>
      <w:tr w:rsidR="000134CC" w:rsidRPr="000134CC" w:rsidTr="000134CC">
        <w:trPr>
          <w:trHeight w:val="1010"/>
        </w:trPr>
        <w:tc>
          <w:tcPr>
            <w:tcW w:w="1303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28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V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S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6184" w:type="dxa"/>
            <w:vAlign w:val="bottom"/>
          </w:tcPr>
          <w:p w:rsidR="000134CC" w:rsidRPr="000134CC" w:rsidRDefault="000134CC" w:rsidP="000134CC">
            <w:pPr>
              <w:spacing w:after="0" w:line="937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 1.36 mA</w:t>
            </w:r>
          </w:p>
        </w:tc>
        <w:tc>
          <w:tcPr>
            <w:tcW w:w="1858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128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381"/>
        </w:trPr>
        <w:tc>
          <w:tcPr>
            <w:tcW w:w="1303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184" w:type="dxa"/>
            <w:vAlign w:val="bottom"/>
          </w:tcPr>
          <w:p w:rsidR="000134CC" w:rsidRPr="000134CC" w:rsidRDefault="000134CC" w:rsidP="000134CC">
            <w:pPr>
              <w:spacing w:after="0" w:line="35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1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858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337"/>
        </w:trPr>
        <w:tc>
          <w:tcPr>
            <w:tcW w:w="1303" w:type="dxa"/>
            <w:vAlign w:val="bottom"/>
          </w:tcPr>
          <w:p w:rsidR="000134CC" w:rsidRPr="000134CC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20 V</w:t>
            </w:r>
          </w:p>
        </w:tc>
        <w:tc>
          <w:tcPr>
            <w:tcW w:w="6184" w:type="dxa"/>
            <w:vAlign w:val="bottom"/>
          </w:tcPr>
          <w:p w:rsidR="000134CC" w:rsidRPr="000134CC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? 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858" w:type="dxa"/>
            <w:vAlign w:val="bottom"/>
          </w:tcPr>
          <w:p w:rsidR="000134CC" w:rsidRPr="000134CC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32.3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53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numPr>
          <w:ilvl w:val="1"/>
          <w:numId w:val="11"/>
        </w:numPr>
        <w:tabs>
          <w:tab w:val="left" w:pos="1540"/>
        </w:tabs>
        <w:spacing w:after="0" w:line="240" w:lineRule="auto"/>
        <w:ind w:hanging="294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KΩ</w:t>
      </w: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Pr="000134CC" w:rsidRDefault="000134CC" w:rsidP="000134CC">
      <w:pPr>
        <w:spacing w:after="0" w:line="377" w:lineRule="exact"/>
        <w:rPr>
          <w:rFonts w:ascii="Open Sans" w:eastAsia="Cambria Math" w:hAnsi="Open Sans" w:cs="Open Sans"/>
          <w:b/>
          <w:bCs/>
          <w:color w:val="FF0000"/>
          <w:sz w:val="24"/>
          <w:szCs w:val="24"/>
        </w:rPr>
      </w:pPr>
    </w:p>
    <w:p w:rsidR="000134CC" w:rsidRPr="000134CC" w:rsidRDefault="000134CC" w:rsidP="000134CC">
      <w:pPr>
        <w:numPr>
          <w:ilvl w:val="0"/>
          <w:numId w:val="12"/>
        </w:numPr>
        <w:tabs>
          <w:tab w:val="left" w:pos="1140"/>
        </w:tabs>
        <w:spacing w:after="0" w:line="240" w:lineRule="auto"/>
        <w:ind w:hanging="420"/>
        <w:rPr>
          <w:rFonts w:ascii="Open Sans" w:eastAsia="Calibri" w:hAnsi="Open Sans" w:cs="Open Sans"/>
          <w:sz w:val="24"/>
          <w:szCs w:val="24"/>
        </w:rPr>
      </w:pPr>
      <w:r w:rsidRPr="000134CC">
        <w:rPr>
          <w:rFonts w:ascii="Open Sans" w:eastAsia="Calibri" w:hAnsi="Open Sans" w:cs="Open Sans"/>
          <w:sz w:val="24"/>
          <w:szCs w:val="24"/>
        </w:rPr>
        <w:t xml:space="preserve">In the following circuit, what is </w:t>
      </w:r>
      <w:r w:rsidRPr="000134CC">
        <w:rPr>
          <w:rFonts w:ascii="Open Sans" w:eastAsia="Cambria Math" w:hAnsi="Open Sans" w:cs="Open Sans"/>
          <w:sz w:val="24"/>
          <w:szCs w:val="24"/>
        </w:rPr>
        <w:t>R2</w:t>
      </w:r>
      <w:r w:rsidRPr="000134CC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0134CC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88460A0" wp14:editId="697BBB01">
            <wp:simplePos x="0" y="0"/>
            <wp:positionH relativeFrom="column">
              <wp:posOffset>1104900</wp:posOffset>
            </wp:positionH>
            <wp:positionV relativeFrom="paragraph">
              <wp:posOffset>201295</wp:posOffset>
            </wp:positionV>
            <wp:extent cx="3362325" cy="133477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8862" w:type="dxa"/>
        <w:tblInd w:w="1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3"/>
        <w:gridCol w:w="1305"/>
        <w:gridCol w:w="27"/>
      </w:tblGrid>
      <w:tr w:rsidR="000134CC" w:rsidRPr="000134CC" w:rsidTr="000134CC">
        <w:trPr>
          <w:trHeight w:val="1027"/>
        </w:trPr>
        <w:tc>
          <w:tcPr>
            <w:tcW w:w="127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253" w:type="dxa"/>
            <w:vAlign w:val="bottom"/>
          </w:tcPr>
          <w:p w:rsidR="000134CC" w:rsidRPr="000134CC" w:rsidRDefault="000134CC" w:rsidP="000134CC">
            <w:pPr>
              <w:spacing w:after="0" w:line="91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 6.18 mA</w:t>
            </w:r>
          </w:p>
        </w:tc>
        <w:tc>
          <w:tcPr>
            <w:tcW w:w="1305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388"/>
        </w:trPr>
        <w:tc>
          <w:tcPr>
            <w:tcW w:w="1277" w:type="dxa"/>
            <w:vAlign w:val="bottom"/>
          </w:tcPr>
          <w:p w:rsidR="000134CC" w:rsidRPr="000134CC" w:rsidRDefault="000134CC" w:rsidP="000134CC">
            <w:pPr>
              <w:spacing w:after="0" w:line="345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V =</w:t>
            </w:r>
          </w:p>
        </w:tc>
        <w:tc>
          <w:tcPr>
            <w:tcW w:w="6253" w:type="dxa"/>
            <w:vAlign w:val="bottom"/>
          </w:tcPr>
          <w:p w:rsidR="000134CC" w:rsidRPr="000134CC" w:rsidRDefault="000134CC" w:rsidP="000134CC">
            <w:pPr>
              <w:spacing w:after="0" w:line="345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305" w:type="dxa"/>
            <w:vAlign w:val="bottom"/>
          </w:tcPr>
          <w:p w:rsidR="000134CC" w:rsidRPr="000134CC" w:rsidRDefault="000134CC" w:rsidP="000134CC">
            <w:pPr>
              <w:spacing w:after="0" w:line="345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121"/>
        </w:trPr>
        <w:tc>
          <w:tcPr>
            <w:tcW w:w="1277" w:type="dxa"/>
            <w:vAlign w:val="bottom"/>
          </w:tcPr>
          <w:p w:rsidR="000134CC" w:rsidRPr="000134CC" w:rsidRDefault="000134CC" w:rsidP="000134CC">
            <w:pPr>
              <w:spacing w:after="0" w:line="108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S</w:t>
            </w:r>
          </w:p>
        </w:tc>
        <w:tc>
          <w:tcPr>
            <w:tcW w:w="6253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6.6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305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? k</w:t>
            </w:r>
            <w:r w:rsidRPr="000134CC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231"/>
        </w:trPr>
        <w:tc>
          <w:tcPr>
            <w:tcW w:w="1277" w:type="dxa"/>
            <w:vMerge w:val="restart"/>
            <w:vAlign w:val="bottom"/>
          </w:tcPr>
          <w:p w:rsidR="000134CC" w:rsidRPr="000134CC" w:rsidRDefault="000134CC" w:rsidP="000134CC">
            <w:pPr>
              <w:spacing w:after="0" w:line="28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0134CC">
              <w:rPr>
                <w:rFonts w:ascii="Open Sans" w:eastAsia="Cambria Math" w:hAnsi="Open Sans" w:cs="Open Sans"/>
                <w:sz w:val="24"/>
                <w:szCs w:val="24"/>
              </w:rPr>
              <w:t>32 V</w:t>
            </w:r>
          </w:p>
        </w:tc>
        <w:tc>
          <w:tcPr>
            <w:tcW w:w="6253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0134CC" w:rsidRPr="000134CC" w:rsidTr="000134CC">
        <w:trPr>
          <w:trHeight w:val="82"/>
        </w:trPr>
        <w:tc>
          <w:tcPr>
            <w:tcW w:w="1277" w:type="dxa"/>
            <w:vMerge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253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05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0134CC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0134CC" w:rsidRDefault="000134CC" w:rsidP="000134CC">
      <w:pPr>
        <w:spacing w:after="0" w:line="347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0134CC">
        <w:rPr>
          <w:rFonts w:ascii="Open Sans" w:eastAsia="Cambria Math" w:hAnsi="Open Sans" w:cs="Open Sans"/>
          <w:b/>
          <w:bCs/>
          <w:color w:val="FF0000"/>
          <w:sz w:val="24"/>
          <w:szCs w:val="24"/>
        </w:rPr>
        <w:t>24 KΩ</w:t>
      </w: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0134CC" w:rsidRDefault="000134CC" w:rsidP="000134CC">
      <w:pPr>
        <w:rPr>
          <w:rFonts w:ascii="Open Sans" w:hAnsi="Open Sans" w:cs="Open Sans"/>
          <w:sz w:val="24"/>
          <w:szCs w:val="24"/>
        </w:rPr>
      </w:pPr>
    </w:p>
    <w:sectPr w:rsidR="000134CC" w:rsidRPr="000134CC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932" w:rsidRDefault="00D36932" w:rsidP="00E7721B">
      <w:pPr>
        <w:spacing w:after="0" w:line="240" w:lineRule="auto"/>
      </w:pPr>
      <w:r>
        <w:separator/>
      </w:r>
    </w:p>
  </w:endnote>
  <w:endnote w:type="continuationSeparator" w:id="0">
    <w:p w:rsidR="00D36932" w:rsidRDefault="00D3693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4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34C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D36932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932" w:rsidRDefault="00D36932" w:rsidP="00E7721B">
      <w:pPr>
        <w:spacing w:after="0" w:line="240" w:lineRule="auto"/>
      </w:pPr>
      <w:r>
        <w:separator/>
      </w:r>
    </w:p>
  </w:footnote>
  <w:footnote w:type="continuationSeparator" w:id="0">
    <w:p w:rsidR="00D36932" w:rsidRDefault="00D3693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E9"/>
    <w:multiLevelType w:val="hybridMultilevel"/>
    <w:tmpl w:val="B6E85F96"/>
    <w:lvl w:ilvl="0" w:tplc="82FA1564">
      <w:start w:val="1"/>
      <w:numFmt w:val="decimal"/>
      <w:lvlText w:val="%1"/>
      <w:lvlJc w:val="left"/>
    </w:lvl>
    <w:lvl w:ilvl="1" w:tplc="14F417B0">
      <w:start w:val="1"/>
      <w:numFmt w:val="upperLetter"/>
      <w:lvlText w:val="%2"/>
      <w:lvlJc w:val="left"/>
    </w:lvl>
    <w:lvl w:ilvl="2" w:tplc="060E89E8">
      <w:numFmt w:val="decimal"/>
      <w:lvlText w:val=""/>
      <w:lvlJc w:val="left"/>
    </w:lvl>
    <w:lvl w:ilvl="3" w:tplc="0DF6003C">
      <w:numFmt w:val="decimal"/>
      <w:lvlText w:val=""/>
      <w:lvlJc w:val="left"/>
    </w:lvl>
    <w:lvl w:ilvl="4" w:tplc="7548C050">
      <w:numFmt w:val="decimal"/>
      <w:lvlText w:val=""/>
      <w:lvlJc w:val="left"/>
    </w:lvl>
    <w:lvl w:ilvl="5" w:tplc="6D1A17B8">
      <w:numFmt w:val="decimal"/>
      <w:lvlText w:val=""/>
      <w:lvlJc w:val="left"/>
    </w:lvl>
    <w:lvl w:ilvl="6" w:tplc="7444BC64">
      <w:numFmt w:val="decimal"/>
      <w:lvlText w:val=""/>
      <w:lvlJc w:val="left"/>
    </w:lvl>
    <w:lvl w:ilvl="7" w:tplc="E158B28E">
      <w:numFmt w:val="decimal"/>
      <w:lvlText w:val=""/>
      <w:lvlJc w:val="left"/>
    </w:lvl>
    <w:lvl w:ilvl="8" w:tplc="78E0C1D4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8DDEEC32"/>
    <w:lvl w:ilvl="0" w:tplc="E83E565E">
      <w:start w:val="1"/>
      <w:numFmt w:val="decimal"/>
      <w:lvlText w:val="%1"/>
      <w:lvlJc w:val="left"/>
    </w:lvl>
    <w:lvl w:ilvl="1" w:tplc="E578EEEE">
      <w:start w:val="1"/>
      <w:numFmt w:val="upperLetter"/>
      <w:lvlText w:val="%2"/>
      <w:lvlJc w:val="left"/>
    </w:lvl>
    <w:lvl w:ilvl="2" w:tplc="B5725850">
      <w:numFmt w:val="decimal"/>
      <w:lvlText w:val=""/>
      <w:lvlJc w:val="left"/>
    </w:lvl>
    <w:lvl w:ilvl="3" w:tplc="607875F8">
      <w:numFmt w:val="decimal"/>
      <w:lvlText w:val=""/>
      <w:lvlJc w:val="left"/>
    </w:lvl>
    <w:lvl w:ilvl="4" w:tplc="2F24F7C8">
      <w:numFmt w:val="decimal"/>
      <w:lvlText w:val=""/>
      <w:lvlJc w:val="left"/>
    </w:lvl>
    <w:lvl w:ilvl="5" w:tplc="62B8C5E4">
      <w:numFmt w:val="decimal"/>
      <w:lvlText w:val=""/>
      <w:lvlJc w:val="left"/>
    </w:lvl>
    <w:lvl w:ilvl="6" w:tplc="5F68956A">
      <w:numFmt w:val="decimal"/>
      <w:lvlText w:val=""/>
      <w:lvlJc w:val="left"/>
    </w:lvl>
    <w:lvl w:ilvl="7" w:tplc="755A9266">
      <w:numFmt w:val="decimal"/>
      <w:lvlText w:val=""/>
      <w:lvlJc w:val="left"/>
    </w:lvl>
    <w:lvl w:ilvl="8" w:tplc="BCD263BE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6E4A6F12"/>
    <w:lvl w:ilvl="0" w:tplc="8EA82F20">
      <w:start w:val="1"/>
      <w:numFmt w:val="decimal"/>
      <w:lvlText w:val="%1."/>
      <w:lvlJc w:val="left"/>
    </w:lvl>
    <w:lvl w:ilvl="1" w:tplc="2F58D216">
      <w:numFmt w:val="decimal"/>
      <w:lvlText w:val=""/>
      <w:lvlJc w:val="left"/>
    </w:lvl>
    <w:lvl w:ilvl="2" w:tplc="2D78BEFC">
      <w:numFmt w:val="decimal"/>
      <w:lvlText w:val=""/>
      <w:lvlJc w:val="left"/>
    </w:lvl>
    <w:lvl w:ilvl="3" w:tplc="732CDC3A">
      <w:numFmt w:val="decimal"/>
      <w:lvlText w:val=""/>
      <w:lvlJc w:val="left"/>
    </w:lvl>
    <w:lvl w:ilvl="4" w:tplc="3A543538">
      <w:numFmt w:val="decimal"/>
      <w:lvlText w:val=""/>
      <w:lvlJc w:val="left"/>
    </w:lvl>
    <w:lvl w:ilvl="5" w:tplc="27F8C372">
      <w:numFmt w:val="decimal"/>
      <w:lvlText w:val=""/>
      <w:lvlJc w:val="left"/>
    </w:lvl>
    <w:lvl w:ilvl="6" w:tplc="89F2A81A">
      <w:numFmt w:val="decimal"/>
      <w:lvlText w:val=""/>
      <w:lvlJc w:val="left"/>
    </w:lvl>
    <w:lvl w:ilvl="7" w:tplc="571670BE">
      <w:numFmt w:val="decimal"/>
      <w:lvlText w:val=""/>
      <w:lvlJc w:val="left"/>
    </w:lvl>
    <w:lvl w:ilvl="8" w:tplc="A926BD58">
      <w:numFmt w:val="decimal"/>
      <w:lvlText w:val=""/>
      <w:lvlJc w:val="left"/>
    </w:lvl>
  </w:abstractNum>
  <w:abstractNum w:abstractNumId="3" w15:restartNumberingAfterBreak="0">
    <w:nsid w:val="000023C9"/>
    <w:multiLevelType w:val="hybridMultilevel"/>
    <w:tmpl w:val="FDB6B48C"/>
    <w:lvl w:ilvl="0" w:tplc="E294E63E">
      <w:start w:val="1"/>
      <w:numFmt w:val="decimal"/>
      <w:lvlText w:val="%1"/>
      <w:lvlJc w:val="left"/>
    </w:lvl>
    <w:lvl w:ilvl="1" w:tplc="6EA04EF2">
      <w:start w:val="27"/>
      <w:numFmt w:val="decimal"/>
      <w:lvlText w:val="%2"/>
      <w:lvlJc w:val="left"/>
    </w:lvl>
    <w:lvl w:ilvl="2" w:tplc="298419AA">
      <w:numFmt w:val="decimal"/>
      <w:lvlText w:val=""/>
      <w:lvlJc w:val="left"/>
    </w:lvl>
    <w:lvl w:ilvl="3" w:tplc="121C38AE">
      <w:numFmt w:val="decimal"/>
      <w:lvlText w:val=""/>
      <w:lvlJc w:val="left"/>
    </w:lvl>
    <w:lvl w:ilvl="4" w:tplc="DBCA60FC">
      <w:numFmt w:val="decimal"/>
      <w:lvlText w:val=""/>
      <w:lvlJc w:val="left"/>
    </w:lvl>
    <w:lvl w:ilvl="5" w:tplc="10A8523E">
      <w:numFmt w:val="decimal"/>
      <w:lvlText w:val=""/>
      <w:lvlJc w:val="left"/>
    </w:lvl>
    <w:lvl w:ilvl="6" w:tplc="91F63138">
      <w:numFmt w:val="decimal"/>
      <w:lvlText w:val=""/>
      <w:lvlJc w:val="left"/>
    </w:lvl>
    <w:lvl w:ilvl="7" w:tplc="8ED05A74">
      <w:numFmt w:val="decimal"/>
      <w:lvlText w:val=""/>
      <w:lvlJc w:val="left"/>
    </w:lvl>
    <w:lvl w:ilvl="8" w:tplc="B1D0F752">
      <w:numFmt w:val="decimal"/>
      <w:lvlText w:val=""/>
      <w:lvlJc w:val="left"/>
    </w:lvl>
  </w:abstractNum>
  <w:abstractNum w:abstractNumId="4" w15:restartNumberingAfterBreak="0">
    <w:nsid w:val="000033EA"/>
    <w:multiLevelType w:val="hybridMultilevel"/>
    <w:tmpl w:val="265A9B50"/>
    <w:lvl w:ilvl="0" w:tplc="DF2660E2">
      <w:start w:val="10"/>
      <w:numFmt w:val="decimal"/>
      <w:lvlText w:val="%1."/>
      <w:lvlJc w:val="left"/>
    </w:lvl>
    <w:lvl w:ilvl="1" w:tplc="4896189A">
      <w:start w:val="600"/>
      <w:numFmt w:val="decimal"/>
      <w:lvlText w:val="%2"/>
      <w:lvlJc w:val="left"/>
    </w:lvl>
    <w:lvl w:ilvl="2" w:tplc="11344654">
      <w:numFmt w:val="decimal"/>
      <w:lvlText w:val=""/>
      <w:lvlJc w:val="left"/>
    </w:lvl>
    <w:lvl w:ilvl="3" w:tplc="7E761CFC">
      <w:numFmt w:val="decimal"/>
      <w:lvlText w:val=""/>
      <w:lvlJc w:val="left"/>
    </w:lvl>
    <w:lvl w:ilvl="4" w:tplc="4C5CF6EA">
      <w:numFmt w:val="decimal"/>
      <w:lvlText w:val=""/>
      <w:lvlJc w:val="left"/>
    </w:lvl>
    <w:lvl w:ilvl="5" w:tplc="F1D40078">
      <w:numFmt w:val="decimal"/>
      <w:lvlText w:val=""/>
      <w:lvlJc w:val="left"/>
    </w:lvl>
    <w:lvl w:ilvl="6" w:tplc="3BCEA4C2">
      <w:numFmt w:val="decimal"/>
      <w:lvlText w:val=""/>
      <w:lvlJc w:val="left"/>
    </w:lvl>
    <w:lvl w:ilvl="7" w:tplc="246EDAE0">
      <w:numFmt w:val="decimal"/>
      <w:lvlText w:val=""/>
      <w:lvlJc w:val="left"/>
    </w:lvl>
    <w:lvl w:ilvl="8" w:tplc="66148F90">
      <w:numFmt w:val="decimal"/>
      <w:lvlText w:val=""/>
      <w:lvlJc w:val="left"/>
    </w:lvl>
  </w:abstractNum>
  <w:abstractNum w:abstractNumId="5" w15:restartNumberingAfterBreak="0">
    <w:nsid w:val="00003CD5"/>
    <w:multiLevelType w:val="hybridMultilevel"/>
    <w:tmpl w:val="CEAA0578"/>
    <w:lvl w:ilvl="0" w:tplc="1B5C139A">
      <w:start w:val="7"/>
      <w:numFmt w:val="decimal"/>
      <w:lvlText w:val="%1."/>
      <w:lvlJc w:val="left"/>
    </w:lvl>
    <w:lvl w:ilvl="1" w:tplc="7B34EC20">
      <w:numFmt w:val="decimal"/>
      <w:lvlText w:val=""/>
      <w:lvlJc w:val="left"/>
    </w:lvl>
    <w:lvl w:ilvl="2" w:tplc="2642F39C">
      <w:numFmt w:val="decimal"/>
      <w:lvlText w:val=""/>
      <w:lvlJc w:val="left"/>
    </w:lvl>
    <w:lvl w:ilvl="3" w:tplc="53A2E868">
      <w:numFmt w:val="decimal"/>
      <w:lvlText w:val=""/>
      <w:lvlJc w:val="left"/>
    </w:lvl>
    <w:lvl w:ilvl="4" w:tplc="A0823366">
      <w:numFmt w:val="decimal"/>
      <w:lvlText w:val=""/>
      <w:lvlJc w:val="left"/>
    </w:lvl>
    <w:lvl w:ilvl="5" w:tplc="5BD0AB7A">
      <w:numFmt w:val="decimal"/>
      <w:lvlText w:val=""/>
      <w:lvlJc w:val="left"/>
    </w:lvl>
    <w:lvl w:ilvl="6" w:tplc="1854C262">
      <w:numFmt w:val="decimal"/>
      <w:lvlText w:val=""/>
      <w:lvlJc w:val="left"/>
    </w:lvl>
    <w:lvl w:ilvl="7" w:tplc="E52EDCE4">
      <w:numFmt w:val="decimal"/>
      <w:lvlText w:val=""/>
      <w:lvlJc w:val="left"/>
    </w:lvl>
    <w:lvl w:ilvl="8" w:tplc="B40CCAFC">
      <w:numFmt w:val="decimal"/>
      <w:lvlText w:val=""/>
      <w:lvlJc w:val="left"/>
    </w:lvl>
  </w:abstractNum>
  <w:abstractNum w:abstractNumId="6" w15:restartNumberingAfterBreak="0">
    <w:nsid w:val="00004080"/>
    <w:multiLevelType w:val="hybridMultilevel"/>
    <w:tmpl w:val="59DCDF60"/>
    <w:lvl w:ilvl="0" w:tplc="EB5A6EBE">
      <w:start w:val="9"/>
      <w:numFmt w:val="decimal"/>
      <w:lvlText w:val="%1."/>
      <w:lvlJc w:val="left"/>
    </w:lvl>
    <w:lvl w:ilvl="1" w:tplc="EAEAD916">
      <w:start w:val="1"/>
      <w:numFmt w:val="upperLetter"/>
      <w:lvlText w:val="%2"/>
      <w:lvlJc w:val="left"/>
    </w:lvl>
    <w:lvl w:ilvl="2" w:tplc="CE985464">
      <w:numFmt w:val="decimal"/>
      <w:lvlText w:val=""/>
      <w:lvlJc w:val="left"/>
    </w:lvl>
    <w:lvl w:ilvl="3" w:tplc="FA565804">
      <w:numFmt w:val="decimal"/>
      <w:lvlText w:val=""/>
      <w:lvlJc w:val="left"/>
    </w:lvl>
    <w:lvl w:ilvl="4" w:tplc="0FD005FA">
      <w:numFmt w:val="decimal"/>
      <w:lvlText w:val=""/>
      <w:lvlJc w:val="left"/>
    </w:lvl>
    <w:lvl w:ilvl="5" w:tplc="A606E544">
      <w:numFmt w:val="decimal"/>
      <w:lvlText w:val=""/>
      <w:lvlJc w:val="left"/>
    </w:lvl>
    <w:lvl w:ilvl="6" w:tplc="22D4A81E">
      <w:numFmt w:val="decimal"/>
      <w:lvlText w:val=""/>
      <w:lvlJc w:val="left"/>
    </w:lvl>
    <w:lvl w:ilvl="7" w:tplc="32AEBF5C">
      <w:numFmt w:val="decimal"/>
      <w:lvlText w:val=""/>
      <w:lvlJc w:val="left"/>
    </w:lvl>
    <w:lvl w:ilvl="8" w:tplc="A478158C">
      <w:numFmt w:val="decimal"/>
      <w:lvlText w:val=""/>
      <w:lvlJc w:val="left"/>
    </w:lvl>
  </w:abstractNum>
  <w:abstractNum w:abstractNumId="7" w15:restartNumberingAfterBreak="0">
    <w:nsid w:val="000048CC"/>
    <w:multiLevelType w:val="hybridMultilevel"/>
    <w:tmpl w:val="AAC6EE04"/>
    <w:lvl w:ilvl="0" w:tplc="C97C540C">
      <w:start w:val="16"/>
      <w:numFmt w:val="decimal"/>
      <w:lvlText w:val="%1."/>
      <w:lvlJc w:val="left"/>
    </w:lvl>
    <w:lvl w:ilvl="1" w:tplc="B762D654">
      <w:start w:val="1"/>
      <w:numFmt w:val="decimal"/>
      <w:lvlText w:val="%2"/>
      <w:lvlJc w:val="left"/>
    </w:lvl>
    <w:lvl w:ilvl="2" w:tplc="F6B64174">
      <w:numFmt w:val="decimal"/>
      <w:lvlText w:val=""/>
      <w:lvlJc w:val="left"/>
    </w:lvl>
    <w:lvl w:ilvl="3" w:tplc="722CA694">
      <w:numFmt w:val="decimal"/>
      <w:lvlText w:val=""/>
      <w:lvlJc w:val="left"/>
    </w:lvl>
    <w:lvl w:ilvl="4" w:tplc="05783124">
      <w:numFmt w:val="decimal"/>
      <w:lvlText w:val=""/>
      <w:lvlJc w:val="left"/>
    </w:lvl>
    <w:lvl w:ilvl="5" w:tplc="8A184B8E">
      <w:numFmt w:val="decimal"/>
      <w:lvlText w:val=""/>
      <w:lvlJc w:val="left"/>
    </w:lvl>
    <w:lvl w:ilvl="6" w:tplc="EBEEB992">
      <w:numFmt w:val="decimal"/>
      <w:lvlText w:val=""/>
      <w:lvlJc w:val="left"/>
    </w:lvl>
    <w:lvl w:ilvl="7" w:tplc="A4527498">
      <w:numFmt w:val="decimal"/>
      <w:lvlText w:val=""/>
      <w:lvlJc w:val="left"/>
    </w:lvl>
    <w:lvl w:ilvl="8" w:tplc="77E0491C">
      <w:numFmt w:val="decimal"/>
      <w:lvlText w:val=""/>
      <w:lvlJc w:val="left"/>
    </w:lvl>
  </w:abstractNum>
  <w:abstractNum w:abstractNumId="8" w15:restartNumberingAfterBreak="0">
    <w:nsid w:val="00005DB2"/>
    <w:multiLevelType w:val="hybridMultilevel"/>
    <w:tmpl w:val="23AAAA1E"/>
    <w:lvl w:ilvl="0" w:tplc="B1BE6B2E">
      <w:start w:val="1"/>
      <w:numFmt w:val="decimal"/>
      <w:lvlText w:val="%1"/>
      <w:lvlJc w:val="left"/>
    </w:lvl>
    <w:lvl w:ilvl="1" w:tplc="583C4F98">
      <w:start w:val="5"/>
      <w:numFmt w:val="decimal"/>
      <w:lvlText w:val="%2"/>
      <w:lvlJc w:val="left"/>
    </w:lvl>
    <w:lvl w:ilvl="2" w:tplc="014ACDF2">
      <w:numFmt w:val="decimal"/>
      <w:lvlText w:val=""/>
      <w:lvlJc w:val="left"/>
    </w:lvl>
    <w:lvl w:ilvl="3" w:tplc="3CEC9510">
      <w:numFmt w:val="decimal"/>
      <w:lvlText w:val=""/>
      <w:lvlJc w:val="left"/>
    </w:lvl>
    <w:lvl w:ilvl="4" w:tplc="F0464D1E">
      <w:numFmt w:val="decimal"/>
      <w:lvlText w:val=""/>
      <w:lvlJc w:val="left"/>
    </w:lvl>
    <w:lvl w:ilvl="5" w:tplc="EAF09246">
      <w:numFmt w:val="decimal"/>
      <w:lvlText w:val=""/>
      <w:lvlJc w:val="left"/>
    </w:lvl>
    <w:lvl w:ilvl="6" w:tplc="ED4AF054">
      <w:numFmt w:val="decimal"/>
      <w:lvlText w:val=""/>
      <w:lvlJc w:val="left"/>
    </w:lvl>
    <w:lvl w:ilvl="7" w:tplc="48AA2C72">
      <w:numFmt w:val="decimal"/>
      <w:lvlText w:val=""/>
      <w:lvlJc w:val="left"/>
    </w:lvl>
    <w:lvl w:ilvl="8" w:tplc="8A660196">
      <w:numFmt w:val="decimal"/>
      <w:lvlText w:val=""/>
      <w:lvlJc w:val="left"/>
    </w:lvl>
  </w:abstractNum>
  <w:abstractNum w:abstractNumId="9" w15:restartNumberingAfterBreak="0">
    <w:nsid w:val="00006899"/>
    <w:multiLevelType w:val="hybridMultilevel"/>
    <w:tmpl w:val="E8280910"/>
    <w:lvl w:ilvl="0" w:tplc="17E02AFC">
      <w:start w:val="3"/>
      <w:numFmt w:val="decimal"/>
      <w:lvlText w:val="%1."/>
      <w:lvlJc w:val="left"/>
    </w:lvl>
    <w:lvl w:ilvl="1" w:tplc="8BC453B8">
      <w:start w:val="1"/>
      <w:numFmt w:val="upperLetter"/>
      <w:lvlText w:val="%2"/>
      <w:lvlJc w:val="left"/>
    </w:lvl>
    <w:lvl w:ilvl="2" w:tplc="317CC6E6">
      <w:numFmt w:val="decimal"/>
      <w:lvlText w:val=""/>
      <w:lvlJc w:val="left"/>
    </w:lvl>
    <w:lvl w:ilvl="3" w:tplc="1D08162E">
      <w:numFmt w:val="decimal"/>
      <w:lvlText w:val=""/>
      <w:lvlJc w:val="left"/>
    </w:lvl>
    <w:lvl w:ilvl="4" w:tplc="44480C9C">
      <w:numFmt w:val="decimal"/>
      <w:lvlText w:val=""/>
      <w:lvlJc w:val="left"/>
    </w:lvl>
    <w:lvl w:ilvl="5" w:tplc="0126757E">
      <w:numFmt w:val="decimal"/>
      <w:lvlText w:val=""/>
      <w:lvlJc w:val="left"/>
    </w:lvl>
    <w:lvl w:ilvl="6" w:tplc="073A9BA2">
      <w:numFmt w:val="decimal"/>
      <w:lvlText w:val=""/>
      <w:lvlJc w:val="left"/>
    </w:lvl>
    <w:lvl w:ilvl="7" w:tplc="422C1C30">
      <w:numFmt w:val="decimal"/>
      <w:lvlText w:val=""/>
      <w:lvlJc w:val="left"/>
    </w:lvl>
    <w:lvl w:ilvl="8" w:tplc="C0668CF4">
      <w:numFmt w:val="decimal"/>
      <w:lvlText w:val=""/>
      <w:lvlJc w:val="left"/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4CC"/>
    <w:rsid w:val="002133BD"/>
    <w:rsid w:val="00332C0A"/>
    <w:rsid w:val="003D49FF"/>
    <w:rsid w:val="00444E90"/>
    <w:rsid w:val="004C7226"/>
    <w:rsid w:val="00522998"/>
    <w:rsid w:val="007756CF"/>
    <w:rsid w:val="007E317F"/>
    <w:rsid w:val="00AD2CEF"/>
    <w:rsid w:val="00B0214B"/>
    <w:rsid w:val="00D36932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D986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2017-09-15T21:32:00Z</dcterms:created>
  <dcterms:modified xsi:type="dcterms:W3CDTF">2017-09-15T21:32:00Z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