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4990D" w14:textId="77777777" w:rsidR="00600FF0" w:rsidRPr="00B53F3D" w:rsidRDefault="00600FF0" w:rsidP="00600FF0">
      <w:pPr>
        <w:jc w:val="center"/>
        <w:rPr>
          <w:rFonts w:ascii="Open Sans" w:hAnsi="Open Sans"/>
          <w:sz w:val="24"/>
          <w:szCs w:val="24"/>
        </w:rPr>
      </w:pPr>
      <w:r w:rsidRPr="00B53F3D">
        <w:rPr>
          <w:rFonts w:ascii="Open Sans" w:eastAsia="Calibri" w:hAnsi="Open Sans" w:cs="Calibri"/>
          <w:b/>
          <w:bCs/>
          <w:sz w:val="24"/>
          <w:szCs w:val="24"/>
        </w:rPr>
        <w:t xml:space="preserve">Markups </w:t>
      </w:r>
      <w:r w:rsidRPr="00B53F3D">
        <w:rPr>
          <w:rFonts w:ascii="Open Sans" w:eastAsia="Calibri" w:hAnsi="Open Sans" w:cs="Calibri"/>
          <w:b/>
          <w:bCs/>
          <w:sz w:val="24"/>
          <w:szCs w:val="24"/>
          <w:highlight w:val="yellow"/>
        </w:rPr>
        <w:t>KEY</w:t>
      </w:r>
    </w:p>
    <w:p w14:paraId="5D6071F8" w14:textId="77777777" w:rsidR="00600FF0" w:rsidRPr="00B53F3D" w:rsidRDefault="00600FF0" w:rsidP="00600FF0">
      <w:pPr>
        <w:rPr>
          <w:rFonts w:ascii="Open Sans" w:hAnsi="Open Sans"/>
          <w:sz w:val="24"/>
          <w:szCs w:val="24"/>
        </w:rPr>
      </w:pPr>
      <w:r w:rsidRPr="00B53F3D">
        <w:rPr>
          <w:rFonts w:ascii="Open Sans" w:eastAsia="Calibri" w:hAnsi="Open Sans" w:cs="Calibri"/>
          <w:sz w:val="24"/>
          <w:szCs w:val="24"/>
        </w:rPr>
        <w:t>Complete the following chart. Remember to include your $$$ and %%% where necessary!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0"/>
        <w:gridCol w:w="100"/>
        <w:gridCol w:w="340"/>
        <w:gridCol w:w="100"/>
        <w:gridCol w:w="140"/>
        <w:gridCol w:w="100"/>
        <w:gridCol w:w="80"/>
        <w:gridCol w:w="100"/>
        <w:gridCol w:w="920"/>
        <w:gridCol w:w="100"/>
        <w:gridCol w:w="120"/>
        <w:gridCol w:w="100"/>
        <w:gridCol w:w="40"/>
        <w:gridCol w:w="100"/>
        <w:gridCol w:w="680"/>
        <w:gridCol w:w="40"/>
        <w:gridCol w:w="60"/>
        <w:gridCol w:w="40"/>
        <w:gridCol w:w="1040"/>
        <w:gridCol w:w="100"/>
        <w:gridCol w:w="20"/>
        <w:gridCol w:w="100"/>
        <w:gridCol w:w="20"/>
        <w:gridCol w:w="100"/>
        <w:gridCol w:w="740"/>
        <w:gridCol w:w="20"/>
        <w:gridCol w:w="80"/>
        <w:gridCol w:w="20"/>
        <w:gridCol w:w="200"/>
        <w:gridCol w:w="100"/>
        <w:gridCol w:w="840"/>
        <w:gridCol w:w="100"/>
        <w:gridCol w:w="1120"/>
        <w:gridCol w:w="100"/>
        <w:gridCol w:w="660"/>
        <w:gridCol w:w="100"/>
        <w:gridCol w:w="20"/>
        <w:gridCol w:w="100"/>
      </w:tblGrid>
      <w:tr w:rsidR="00600FF0" w:rsidRPr="00600FF0" w14:paraId="331AD61E" w14:textId="77777777" w:rsidTr="00EC4F63">
        <w:trPr>
          <w:gridAfter w:val="3"/>
          <w:wAfter w:w="220" w:type="dxa"/>
          <w:trHeight w:val="293"/>
        </w:trPr>
        <w:tc>
          <w:tcPr>
            <w:tcW w:w="2000" w:type="dxa"/>
            <w:gridSpan w:val="10"/>
            <w:shd w:val="clear" w:color="auto" w:fill="E0E0E0"/>
            <w:vAlign w:val="bottom"/>
          </w:tcPr>
          <w:p w14:paraId="580126A9" w14:textId="77777777" w:rsidR="00600FF0" w:rsidRPr="00600FF0" w:rsidRDefault="00600FF0" w:rsidP="00600FF0">
            <w:pPr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Retail Price</w:t>
            </w:r>
          </w:p>
        </w:tc>
        <w:tc>
          <w:tcPr>
            <w:tcW w:w="220" w:type="dxa"/>
            <w:gridSpan w:val="2"/>
            <w:shd w:val="clear" w:color="auto" w:fill="E0E0E0"/>
            <w:vAlign w:val="bottom"/>
          </w:tcPr>
          <w:p w14:paraId="3F350CFE" w14:textId="77777777" w:rsidR="00600FF0" w:rsidRPr="00600FF0" w:rsidRDefault="00600FF0" w:rsidP="00600FF0"/>
        </w:tc>
        <w:tc>
          <w:tcPr>
            <w:tcW w:w="2100" w:type="dxa"/>
            <w:gridSpan w:val="8"/>
            <w:shd w:val="clear" w:color="auto" w:fill="E0E0E0"/>
            <w:vAlign w:val="bottom"/>
          </w:tcPr>
          <w:p w14:paraId="71403FD1" w14:textId="77777777" w:rsidR="00600FF0" w:rsidRPr="00600FF0" w:rsidRDefault="00600FF0" w:rsidP="00600FF0">
            <w:pPr>
              <w:ind w:right="1680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3"/>
              </w:rPr>
              <w:t>Cost</w:t>
            </w:r>
          </w:p>
        </w:tc>
        <w:tc>
          <w:tcPr>
            <w:tcW w:w="120" w:type="dxa"/>
            <w:gridSpan w:val="2"/>
            <w:shd w:val="clear" w:color="auto" w:fill="E0E0E0"/>
            <w:vAlign w:val="bottom"/>
          </w:tcPr>
          <w:p w14:paraId="48DD2312" w14:textId="77777777" w:rsidR="00600FF0" w:rsidRPr="00600FF0" w:rsidRDefault="00600FF0" w:rsidP="00600FF0"/>
        </w:tc>
        <w:tc>
          <w:tcPr>
            <w:tcW w:w="120" w:type="dxa"/>
            <w:gridSpan w:val="2"/>
            <w:shd w:val="clear" w:color="auto" w:fill="E0E0E0"/>
            <w:vAlign w:val="bottom"/>
          </w:tcPr>
          <w:p w14:paraId="669743FA" w14:textId="77777777" w:rsidR="00600FF0" w:rsidRPr="00600FF0" w:rsidRDefault="00600FF0" w:rsidP="00600FF0">
            <w:pPr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2100" w:type="dxa"/>
            <w:gridSpan w:val="8"/>
            <w:shd w:val="clear" w:color="auto" w:fill="E0E0E0"/>
            <w:vAlign w:val="bottom"/>
          </w:tcPr>
          <w:p w14:paraId="5417B0E0" w14:textId="77777777" w:rsidR="00600FF0" w:rsidRPr="00600FF0" w:rsidRDefault="00600FF0" w:rsidP="00600FF0">
            <w:pPr>
              <w:ind w:left="6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Mark Up</w:t>
            </w:r>
          </w:p>
        </w:tc>
        <w:tc>
          <w:tcPr>
            <w:tcW w:w="1980" w:type="dxa"/>
            <w:gridSpan w:val="4"/>
            <w:shd w:val="clear" w:color="auto" w:fill="E0E0E0"/>
            <w:vAlign w:val="bottom"/>
          </w:tcPr>
          <w:p w14:paraId="2BE96029" w14:textId="77777777" w:rsidR="00600FF0" w:rsidRPr="00600FF0" w:rsidRDefault="00600FF0" w:rsidP="00600FF0">
            <w:pPr>
              <w:ind w:left="4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Markup %</w:t>
            </w:r>
          </w:p>
        </w:tc>
      </w:tr>
      <w:tr w:rsidR="00600FF0" w:rsidRPr="00600FF0" w14:paraId="0725C91B" w14:textId="77777777" w:rsidTr="00EC4F63">
        <w:trPr>
          <w:gridAfter w:val="2"/>
          <w:wAfter w:w="120" w:type="dxa"/>
          <w:trHeight w:val="295"/>
        </w:trPr>
        <w:tc>
          <w:tcPr>
            <w:tcW w:w="220" w:type="dxa"/>
            <w:gridSpan w:val="3"/>
            <w:vAlign w:val="bottom"/>
          </w:tcPr>
          <w:p w14:paraId="279512D8" w14:textId="77777777" w:rsidR="00600FF0" w:rsidRPr="00600FF0" w:rsidRDefault="00600FF0" w:rsidP="00600FF0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860" w:type="dxa"/>
            <w:gridSpan w:val="6"/>
            <w:vAlign w:val="bottom"/>
          </w:tcPr>
          <w:p w14:paraId="1D00A90F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4,597.50</w:t>
            </w:r>
          </w:p>
        </w:tc>
        <w:tc>
          <w:tcPr>
            <w:tcW w:w="1020" w:type="dxa"/>
            <w:gridSpan w:val="2"/>
            <w:vAlign w:val="bottom"/>
          </w:tcPr>
          <w:p w14:paraId="3D626DF4" w14:textId="77777777" w:rsidR="00600FF0" w:rsidRPr="00600FF0" w:rsidRDefault="00600FF0" w:rsidP="00600FF0"/>
        </w:tc>
        <w:tc>
          <w:tcPr>
            <w:tcW w:w="2320" w:type="dxa"/>
            <w:gridSpan w:val="10"/>
            <w:vAlign w:val="bottom"/>
          </w:tcPr>
          <w:p w14:paraId="04210AC0" w14:textId="77777777" w:rsidR="00600FF0" w:rsidRPr="00600FF0" w:rsidRDefault="00600FF0" w:rsidP="00600FF0">
            <w:pPr>
              <w:spacing w:line="287" w:lineRule="exact"/>
              <w:ind w:left="22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$1,665.00</w:t>
            </w:r>
          </w:p>
        </w:tc>
        <w:tc>
          <w:tcPr>
            <w:tcW w:w="120" w:type="dxa"/>
            <w:gridSpan w:val="2"/>
            <w:vAlign w:val="bottom"/>
          </w:tcPr>
          <w:p w14:paraId="02A62AD1" w14:textId="77777777" w:rsidR="00600FF0" w:rsidRPr="00600FF0" w:rsidRDefault="00600FF0" w:rsidP="00600FF0"/>
        </w:tc>
        <w:tc>
          <w:tcPr>
            <w:tcW w:w="120" w:type="dxa"/>
            <w:gridSpan w:val="2"/>
            <w:shd w:val="clear" w:color="auto" w:fill="FFFF00"/>
            <w:vAlign w:val="bottom"/>
          </w:tcPr>
          <w:p w14:paraId="3BC536D8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81"/>
                <w:highlight w:val="yellow"/>
              </w:rPr>
              <w:t>$</w:t>
            </w:r>
          </w:p>
        </w:tc>
        <w:tc>
          <w:tcPr>
            <w:tcW w:w="860" w:type="dxa"/>
            <w:gridSpan w:val="4"/>
            <w:shd w:val="clear" w:color="auto" w:fill="FFFF00"/>
            <w:vAlign w:val="bottom"/>
          </w:tcPr>
          <w:p w14:paraId="17D5C8AD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8"/>
                <w:highlight w:val="yellow"/>
              </w:rPr>
              <w:t>2,932.50</w:t>
            </w:r>
          </w:p>
        </w:tc>
        <w:tc>
          <w:tcPr>
            <w:tcW w:w="300" w:type="dxa"/>
            <w:gridSpan w:val="2"/>
            <w:vAlign w:val="bottom"/>
          </w:tcPr>
          <w:p w14:paraId="7F8054E8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79465418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1A151AD3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63.7% (64%)</w:t>
            </w:r>
          </w:p>
        </w:tc>
        <w:tc>
          <w:tcPr>
            <w:tcW w:w="760" w:type="dxa"/>
            <w:gridSpan w:val="2"/>
            <w:vAlign w:val="bottom"/>
          </w:tcPr>
          <w:p w14:paraId="36B2DF1A" w14:textId="77777777" w:rsidR="00600FF0" w:rsidRPr="00600FF0" w:rsidRDefault="00600FF0" w:rsidP="00600FF0"/>
        </w:tc>
      </w:tr>
      <w:tr w:rsidR="00600FF0" w:rsidRPr="00600FF0" w14:paraId="5859E588" w14:textId="77777777" w:rsidTr="00EC4F63">
        <w:trPr>
          <w:gridAfter w:val="4"/>
          <w:wAfter w:w="880" w:type="dxa"/>
          <w:trHeight w:val="296"/>
        </w:trPr>
        <w:tc>
          <w:tcPr>
            <w:tcW w:w="220" w:type="dxa"/>
            <w:gridSpan w:val="3"/>
            <w:vAlign w:val="bottom"/>
          </w:tcPr>
          <w:p w14:paraId="4FA0D06C" w14:textId="77777777" w:rsidR="00600FF0" w:rsidRPr="00600FF0" w:rsidRDefault="00600FF0" w:rsidP="00600FF0">
            <w:pPr>
              <w:spacing w:line="289" w:lineRule="exact"/>
              <w:ind w:left="1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860" w:type="dxa"/>
            <w:gridSpan w:val="6"/>
            <w:vAlign w:val="bottom"/>
          </w:tcPr>
          <w:p w14:paraId="6768A13D" w14:textId="77777777" w:rsidR="00600FF0" w:rsidRPr="00600FF0" w:rsidRDefault="00600FF0" w:rsidP="00600FF0">
            <w:pPr>
              <w:spacing w:line="289" w:lineRule="exact"/>
              <w:ind w:left="18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995.99</w:t>
            </w:r>
          </w:p>
        </w:tc>
        <w:tc>
          <w:tcPr>
            <w:tcW w:w="1020" w:type="dxa"/>
            <w:gridSpan w:val="2"/>
            <w:vAlign w:val="bottom"/>
          </w:tcPr>
          <w:p w14:paraId="33FE917B" w14:textId="77777777" w:rsidR="00600FF0" w:rsidRPr="00600FF0" w:rsidRDefault="00600FF0" w:rsidP="00600FF0"/>
        </w:tc>
        <w:tc>
          <w:tcPr>
            <w:tcW w:w="360" w:type="dxa"/>
            <w:gridSpan w:val="4"/>
            <w:vAlign w:val="bottom"/>
          </w:tcPr>
          <w:p w14:paraId="481FD9E0" w14:textId="77777777" w:rsidR="00600FF0" w:rsidRPr="00600FF0" w:rsidRDefault="00600FF0" w:rsidP="00600FF0">
            <w:pPr>
              <w:spacing w:line="289" w:lineRule="exact"/>
              <w:ind w:left="22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$</w:t>
            </w:r>
          </w:p>
        </w:tc>
        <w:tc>
          <w:tcPr>
            <w:tcW w:w="820" w:type="dxa"/>
            <w:gridSpan w:val="4"/>
            <w:vAlign w:val="bottom"/>
          </w:tcPr>
          <w:p w14:paraId="08F63714" w14:textId="77777777" w:rsidR="00600FF0" w:rsidRPr="00600FF0" w:rsidRDefault="00600FF0" w:rsidP="00600FF0">
            <w:pPr>
              <w:spacing w:line="289" w:lineRule="exact"/>
              <w:ind w:left="20"/>
              <w:jc w:val="center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445.75</w:t>
            </w:r>
          </w:p>
        </w:tc>
        <w:tc>
          <w:tcPr>
            <w:tcW w:w="1140" w:type="dxa"/>
            <w:gridSpan w:val="2"/>
            <w:vAlign w:val="bottom"/>
          </w:tcPr>
          <w:p w14:paraId="68AB9F6E" w14:textId="77777777" w:rsidR="00600FF0" w:rsidRPr="00600FF0" w:rsidRDefault="00600FF0" w:rsidP="00600FF0"/>
        </w:tc>
        <w:tc>
          <w:tcPr>
            <w:tcW w:w="120" w:type="dxa"/>
            <w:gridSpan w:val="2"/>
            <w:vAlign w:val="bottom"/>
          </w:tcPr>
          <w:p w14:paraId="1B101C66" w14:textId="77777777" w:rsidR="00600FF0" w:rsidRPr="00600FF0" w:rsidRDefault="00600FF0" w:rsidP="00600FF0"/>
        </w:tc>
        <w:tc>
          <w:tcPr>
            <w:tcW w:w="120" w:type="dxa"/>
            <w:gridSpan w:val="2"/>
            <w:shd w:val="clear" w:color="auto" w:fill="FFFF00"/>
            <w:vAlign w:val="bottom"/>
          </w:tcPr>
          <w:p w14:paraId="541E3BF0" w14:textId="77777777" w:rsidR="00600FF0" w:rsidRPr="00600FF0" w:rsidRDefault="00600FF0" w:rsidP="00600FF0">
            <w:pPr>
              <w:spacing w:line="289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81"/>
                <w:highlight w:val="yellow"/>
              </w:rPr>
              <w:t>$</w:t>
            </w:r>
          </w:p>
        </w:tc>
        <w:tc>
          <w:tcPr>
            <w:tcW w:w="840" w:type="dxa"/>
            <w:gridSpan w:val="3"/>
            <w:shd w:val="clear" w:color="auto" w:fill="FFFF00"/>
            <w:vAlign w:val="bottom"/>
          </w:tcPr>
          <w:p w14:paraId="26EE3996" w14:textId="77777777" w:rsidR="00600FF0" w:rsidRPr="00600FF0" w:rsidRDefault="00600FF0" w:rsidP="00600FF0">
            <w:pPr>
              <w:spacing w:line="289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highlight w:val="yellow"/>
              </w:rPr>
              <w:t>550.24</w:t>
            </w:r>
          </w:p>
        </w:tc>
        <w:tc>
          <w:tcPr>
            <w:tcW w:w="20" w:type="dxa"/>
            <w:vAlign w:val="bottom"/>
          </w:tcPr>
          <w:p w14:paraId="1C23E957" w14:textId="77777777" w:rsidR="00600FF0" w:rsidRPr="00600FF0" w:rsidRDefault="00600FF0" w:rsidP="00600FF0"/>
        </w:tc>
        <w:tc>
          <w:tcPr>
            <w:tcW w:w="300" w:type="dxa"/>
            <w:gridSpan w:val="2"/>
            <w:vAlign w:val="bottom"/>
          </w:tcPr>
          <w:p w14:paraId="28BB6AC6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38FC024D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36F10BAE" w14:textId="77777777" w:rsidR="00600FF0" w:rsidRPr="00600FF0" w:rsidRDefault="00600FF0" w:rsidP="00600FF0">
            <w:pPr>
              <w:spacing w:line="289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55.2% (55%)</w:t>
            </w:r>
          </w:p>
        </w:tc>
      </w:tr>
      <w:tr w:rsidR="00600FF0" w:rsidRPr="00600FF0" w14:paraId="381AE35B" w14:textId="77777777" w:rsidTr="00EC4F63">
        <w:trPr>
          <w:gridAfter w:val="4"/>
          <w:wAfter w:w="880" w:type="dxa"/>
          <w:trHeight w:val="295"/>
        </w:trPr>
        <w:tc>
          <w:tcPr>
            <w:tcW w:w="220" w:type="dxa"/>
            <w:gridSpan w:val="3"/>
            <w:vAlign w:val="bottom"/>
          </w:tcPr>
          <w:p w14:paraId="0BC76BA6" w14:textId="77777777" w:rsidR="00600FF0" w:rsidRPr="00600FF0" w:rsidRDefault="00600FF0" w:rsidP="00600FF0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860" w:type="dxa"/>
            <w:gridSpan w:val="6"/>
            <w:vAlign w:val="bottom"/>
          </w:tcPr>
          <w:p w14:paraId="7C797F97" w14:textId="77777777" w:rsidR="00600FF0" w:rsidRPr="00600FF0" w:rsidRDefault="00600FF0" w:rsidP="00600FF0">
            <w:pPr>
              <w:spacing w:line="287" w:lineRule="exact"/>
              <w:ind w:left="4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1.75</w:t>
            </w:r>
          </w:p>
        </w:tc>
        <w:tc>
          <w:tcPr>
            <w:tcW w:w="1020" w:type="dxa"/>
            <w:gridSpan w:val="2"/>
            <w:vAlign w:val="bottom"/>
          </w:tcPr>
          <w:p w14:paraId="5C20BE36" w14:textId="77777777" w:rsidR="00600FF0" w:rsidRPr="00600FF0" w:rsidRDefault="00600FF0" w:rsidP="00600FF0"/>
        </w:tc>
        <w:tc>
          <w:tcPr>
            <w:tcW w:w="220" w:type="dxa"/>
            <w:gridSpan w:val="2"/>
            <w:vAlign w:val="bottom"/>
          </w:tcPr>
          <w:p w14:paraId="6F2E0F48" w14:textId="77777777" w:rsidR="00600FF0" w:rsidRPr="00600FF0" w:rsidRDefault="00600FF0" w:rsidP="00600FF0"/>
        </w:tc>
        <w:tc>
          <w:tcPr>
            <w:tcW w:w="140" w:type="dxa"/>
            <w:gridSpan w:val="2"/>
            <w:shd w:val="clear" w:color="auto" w:fill="FFFF00"/>
            <w:vAlign w:val="bottom"/>
          </w:tcPr>
          <w:p w14:paraId="550D2C0D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8"/>
              </w:rPr>
              <w:t>$</w:t>
            </w:r>
          </w:p>
        </w:tc>
        <w:tc>
          <w:tcPr>
            <w:tcW w:w="780" w:type="dxa"/>
            <w:gridSpan w:val="3"/>
            <w:shd w:val="clear" w:color="auto" w:fill="FFFF00"/>
            <w:vAlign w:val="bottom"/>
          </w:tcPr>
          <w:p w14:paraId="755FC1F7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</w:rPr>
              <w:t>.80</w:t>
            </w:r>
          </w:p>
        </w:tc>
        <w:tc>
          <w:tcPr>
            <w:tcW w:w="40" w:type="dxa"/>
            <w:vAlign w:val="bottom"/>
          </w:tcPr>
          <w:p w14:paraId="75A1195D" w14:textId="77777777" w:rsidR="00600FF0" w:rsidRPr="00600FF0" w:rsidRDefault="00600FF0" w:rsidP="00600FF0"/>
        </w:tc>
        <w:tc>
          <w:tcPr>
            <w:tcW w:w="1140" w:type="dxa"/>
            <w:gridSpan w:val="2"/>
            <w:vAlign w:val="bottom"/>
          </w:tcPr>
          <w:p w14:paraId="4056EFB5" w14:textId="77777777" w:rsidR="00600FF0" w:rsidRPr="00600FF0" w:rsidRDefault="00600FF0" w:rsidP="00600FF0"/>
        </w:tc>
        <w:tc>
          <w:tcPr>
            <w:tcW w:w="240" w:type="dxa"/>
            <w:gridSpan w:val="4"/>
            <w:vAlign w:val="bottom"/>
          </w:tcPr>
          <w:p w14:paraId="6236D462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840" w:type="dxa"/>
            <w:gridSpan w:val="3"/>
            <w:vAlign w:val="bottom"/>
          </w:tcPr>
          <w:p w14:paraId="6C7EA770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.95</w:t>
            </w:r>
          </w:p>
        </w:tc>
        <w:tc>
          <w:tcPr>
            <w:tcW w:w="20" w:type="dxa"/>
            <w:vAlign w:val="bottom"/>
          </w:tcPr>
          <w:p w14:paraId="51EA6CD9" w14:textId="77777777" w:rsidR="00600FF0" w:rsidRPr="00600FF0" w:rsidRDefault="00600FF0" w:rsidP="00600FF0"/>
        </w:tc>
        <w:tc>
          <w:tcPr>
            <w:tcW w:w="300" w:type="dxa"/>
            <w:gridSpan w:val="2"/>
            <w:vAlign w:val="bottom"/>
          </w:tcPr>
          <w:p w14:paraId="295E8FBC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2BBCDD0A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077895E3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54.2% (54%)</w:t>
            </w:r>
          </w:p>
        </w:tc>
      </w:tr>
      <w:tr w:rsidR="00600FF0" w:rsidRPr="00600FF0" w14:paraId="3A8C5C8A" w14:textId="77777777" w:rsidTr="00EC4F63">
        <w:trPr>
          <w:gridAfter w:val="5"/>
          <w:wAfter w:w="980" w:type="dxa"/>
          <w:trHeight w:val="293"/>
        </w:trPr>
        <w:tc>
          <w:tcPr>
            <w:tcW w:w="120" w:type="dxa"/>
            <w:gridSpan w:val="2"/>
            <w:shd w:val="clear" w:color="auto" w:fill="FFFF00"/>
            <w:vAlign w:val="bottom"/>
          </w:tcPr>
          <w:p w14:paraId="7A90F53E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81"/>
                <w:highlight w:val="yellow"/>
              </w:rPr>
              <w:t>$</w:t>
            </w:r>
          </w:p>
        </w:tc>
        <w:tc>
          <w:tcPr>
            <w:tcW w:w="860" w:type="dxa"/>
            <w:gridSpan w:val="6"/>
            <w:shd w:val="clear" w:color="auto" w:fill="FFFF00"/>
            <w:vAlign w:val="bottom"/>
          </w:tcPr>
          <w:p w14:paraId="261D4DE7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8"/>
                <w:highlight w:val="yellow"/>
              </w:rPr>
              <w:t>9,218.00</w:t>
            </w:r>
          </w:p>
        </w:tc>
        <w:tc>
          <w:tcPr>
            <w:tcW w:w="1020" w:type="dxa"/>
            <w:gridSpan w:val="2"/>
            <w:vAlign w:val="bottom"/>
          </w:tcPr>
          <w:p w14:paraId="4D424C7E" w14:textId="77777777" w:rsidR="00600FF0" w:rsidRPr="00600FF0" w:rsidRDefault="00600FF0" w:rsidP="00600FF0"/>
        </w:tc>
        <w:tc>
          <w:tcPr>
            <w:tcW w:w="2320" w:type="dxa"/>
            <w:gridSpan w:val="10"/>
            <w:vAlign w:val="bottom"/>
          </w:tcPr>
          <w:p w14:paraId="037D52BF" w14:textId="77777777" w:rsidR="00600FF0" w:rsidRPr="00600FF0" w:rsidRDefault="00600FF0" w:rsidP="00600FF0">
            <w:pPr>
              <w:spacing w:line="287" w:lineRule="exact"/>
              <w:ind w:left="22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$5,550.45</w:t>
            </w:r>
          </w:p>
        </w:tc>
        <w:tc>
          <w:tcPr>
            <w:tcW w:w="240" w:type="dxa"/>
            <w:gridSpan w:val="4"/>
            <w:vAlign w:val="bottom"/>
          </w:tcPr>
          <w:p w14:paraId="79DC1C1C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860" w:type="dxa"/>
            <w:gridSpan w:val="3"/>
            <w:vAlign w:val="bottom"/>
          </w:tcPr>
          <w:p w14:paraId="0C2F5D41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3,667.55</w:t>
            </w:r>
          </w:p>
        </w:tc>
        <w:tc>
          <w:tcPr>
            <w:tcW w:w="300" w:type="dxa"/>
            <w:gridSpan w:val="3"/>
            <w:vAlign w:val="bottom"/>
          </w:tcPr>
          <w:p w14:paraId="10193C7D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333251E4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2C7C606F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39.7% (38%)</w:t>
            </w:r>
          </w:p>
        </w:tc>
      </w:tr>
      <w:tr w:rsidR="00600FF0" w:rsidRPr="00600FF0" w14:paraId="3C8913D5" w14:textId="77777777" w:rsidTr="00EC4F63">
        <w:trPr>
          <w:gridAfter w:val="5"/>
          <w:wAfter w:w="980" w:type="dxa"/>
          <w:trHeight w:val="296"/>
        </w:trPr>
        <w:tc>
          <w:tcPr>
            <w:tcW w:w="120" w:type="dxa"/>
            <w:gridSpan w:val="2"/>
            <w:shd w:val="clear" w:color="auto" w:fill="FFFF00"/>
            <w:vAlign w:val="bottom"/>
          </w:tcPr>
          <w:p w14:paraId="35C6E849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81"/>
                <w:highlight w:val="yellow"/>
              </w:rPr>
              <w:t>$</w:t>
            </w:r>
          </w:p>
        </w:tc>
        <w:tc>
          <w:tcPr>
            <w:tcW w:w="440" w:type="dxa"/>
            <w:gridSpan w:val="2"/>
            <w:shd w:val="clear" w:color="auto" w:fill="FFFF00"/>
            <w:vAlign w:val="bottom"/>
          </w:tcPr>
          <w:p w14:paraId="2AC9FD4E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1.80</w:t>
            </w:r>
          </w:p>
        </w:tc>
        <w:tc>
          <w:tcPr>
            <w:tcW w:w="240" w:type="dxa"/>
            <w:gridSpan w:val="2"/>
            <w:vAlign w:val="bottom"/>
          </w:tcPr>
          <w:p w14:paraId="22076970" w14:textId="77777777" w:rsidR="00600FF0" w:rsidRPr="00600FF0" w:rsidRDefault="00600FF0" w:rsidP="00600FF0"/>
        </w:tc>
        <w:tc>
          <w:tcPr>
            <w:tcW w:w="180" w:type="dxa"/>
            <w:gridSpan w:val="2"/>
            <w:vAlign w:val="bottom"/>
          </w:tcPr>
          <w:p w14:paraId="1164A7D6" w14:textId="77777777" w:rsidR="00600FF0" w:rsidRPr="00600FF0" w:rsidRDefault="00600FF0" w:rsidP="00600FF0"/>
        </w:tc>
        <w:tc>
          <w:tcPr>
            <w:tcW w:w="1020" w:type="dxa"/>
            <w:gridSpan w:val="2"/>
            <w:vAlign w:val="bottom"/>
          </w:tcPr>
          <w:p w14:paraId="5D876E6B" w14:textId="77777777" w:rsidR="00600FF0" w:rsidRPr="00600FF0" w:rsidRDefault="00600FF0" w:rsidP="00600FF0"/>
        </w:tc>
        <w:tc>
          <w:tcPr>
            <w:tcW w:w="360" w:type="dxa"/>
            <w:gridSpan w:val="4"/>
            <w:vAlign w:val="bottom"/>
          </w:tcPr>
          <w:p w14:paraId="2FA3E91F" w14:textId="77777777" w:rsidR="00600FF0" w:rsidRPr="00600FF0" w:rsidRDefault="00600FF0" w:rsidP="00600FF0">
            <w:pPr>
              <w:spacing w:line="287" w:lineRule="exact"/>
              <w:ind w:left="22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$</w:t>
            </w:r>
          </w:p>
        </w:tc>
        <w:tc>
          <w:tcPr>
            <w:tcW w:w="780" w:type="dxa"/>
            <w:gridSpan w:val="2"/>
            <w:vAlign w:val="bottom"/>
          </w:tcPr>
          <w:p w14:paraId="3E331378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.95</w:t>
            </w:r>
          </w:p>
        </w:tc>
        <w:tc>
          <w:tcPr>
            <w:tcW w:w="40" w:type="dxa"/>
            <w:vAlign w:val="bottom"/>
          </w:tcPr>
          <w:p w14:paraId="487EA7D4" w14:textId="77777777" w:rsidR="00600FF0" w:rsidRPr="00600FF0" w:rsidRDefault="00600FF0" w:rsidP="00600FF0"/>
        </w:tc>
        <w:tc>
          <w:tcPr>
            <w:tcW w:w="1140" w:type="dxa"/>
            <w:gridSpan w:val="3"/>
            <w:vAlign w:val="bottom"/>
          </w:tcPr>
          <w:p w14:paraId="3DF94390" w14:textId="77777777" w:rsidR="00600FF0" w:rsidRPr="00600FF0" w:rsidRDefault="00600FF0" w:rsidP="00600FF0"/>
        </w:tc>
        <w:tc>
          <w:tcPr>
            <w:tcW w:w="240" w:type="dxa"/>
            <w:gridSpan w:val="4"/>
            <w:vAlign w:val="bottom"/>
          </w:tcPr>
          <w:p w14:paraId="1EA1B319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840" w:type="dxa"/>
            <w:gridSpan w:val="2"/>
            <w:vAlign w:val="bottom"/>
          </w:tcPr>
          <w:p w14:paraId="3C607A02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.85</w:t>
            </w:r>
          </w:p>
        </w:tc>
        <w:tc>
          <w:tcPr>
            <w:tcW w:w="20" w:type="dxa"/>
            <w:vAlign w:val="bottom"/>
          </w:tcPr>
          <w:p w14:paraId="5C3573D8" w14:textId="77777777" w:rsidR="00600FF0" w:rsidRPr="00600FF0" w:rsidRDefault="00600FF0" w:rsidP="00600FF0"/>
        </w:tc>
        <w:tc>
          <w:tcPr>
            <w:tcW w:w="300" w:type="dxa"/>
            <w:gridSpan w:val="3"/>
            <w:vAlign w:val="bottom"/>
          </w:tcPr>
          <w:p w14:paraId="09AA0C80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5BAE349C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452521A8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47.2% (47%)</w:t>
            </w:r>
          </w:p>
        </w:tc>
      </w:tr>
      <w:tr w:rsidR="00600FF0" w:rsidRPr="00600FF0" w14:paraId="5EE9B434" w14:textId="77777777" w:rsidTr="00EC4F63">
        <w:trPr>
          <w:gridAfter w:val="4"/>
          <w:wAfter w:w="880" w:type="dxa"/>
          <w:trHeight w:val="293"/>
        </w:trPr>
        <w:tc>
          <w:tcPr>
            <w:tcW w:w="220" w:type="dxa"/>
            <w:gridSpan w:val="3"/>
            <w:vAlign w:val="bottom"/>
          </w:tcPr>
          <w:p w14:paraId="71CA9822" w14:textId="77777777" w:rsidR="00600FF0" w:rsidRPr="00600FF0" w:rsidRDefault="00600FF0" w:rsidP="00600FF0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860" w:type="dxa"/>
            <w:gridSpan w:val="6"/>
            <w:vAlign w:val="bottom"/>
          </w:tcPr>
          <w:p w14:paraId="043B54AE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1,055.99</w:t>
            </w:r>
          </w:p>
        </w:tc>
        <w:tc>
          <w:tcPr>
            <w:tcW w:w="1020" w:type="dxa"/>
            <w:gridSpan w:val="2"/>
            <w:vAlign w:val="bottom"/>
          </w:tcPr>
          <w:p w14:paraId="732C424B" w14:textId="77777777" w:rsidR="00600FF0" w:rsidRPr="00600FF0" w:rsidRDefault="00600FF0" w:rsidP="00600FF0"/>
        </w:tc>
        <w:tc>
          <w:tcPr>
            <w:tcW w:w="220" w:type="dxa"/>
            <w:gridSpan w:val="2"/>
            <w:vAlign w:val="bottom"/>
          </w:tcPr>
          <w:p w14:paraId="03F82219" w14:textId="77777777" w:rsidR="00600FF0" w:rsidRPr="00600FF0" w:rsidRDefault="00600FF0" w:rsidP="00600FF0"/>
        </w:tc>
        <w:tc>
          <w:tcPr>
            <w:tcW w:w="140" w:type="dxa"/>
            <w:gridSpan w:val="2"/>
            <w:shd w:val="clear" w:color="auto" w:fill="FFFF00"/>
            <w:vAlign w:val="bottom"/>
          </w:tcPr>
          <w:p w14:paraId="6140CD75" w14:textId="77777777" w:rsidR="00600FF0" w:rsidRPr="00600FF0" w:rsidRDefault="00600FF0" w:rsidP="00600FF0">
            <w:pPr>
              <w:spacing w:line="287" w:lineRule="exac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8"/>
                <w:highlight w:val="yellow"/>
              </w:rPr>
              <w:t>$</w:t>
            </w:r>
          </w:p>
        </w:tc>
        <w:tc>
          <w:tcPr>
            <w:tcW w:w="820" w:type="dxa"/>
            <w:gridSpan w:val="4"/>
            <w:shd w:val="clear" w:color="auto" w:fill="FFFF00"/>
            <w:vAlign w:val="bottom"/>
          </w:tcPr>
          <w:p w14:paraId="0E16DA13" w14:textId="77777777" w:rsidR="00600FF0" w:rsidRPr="00600FF0" w:rsidRDefault="00600FF0" w:rsidP="00600FF0">
            <w:pPr>
              <w:spacing w:line="287" w:lineRule="exact"/>
              <w:ind w:left="20"/>
              <w:jc w:val="center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highlight w:val="yellow"/>
              </w:rPr>
              <w:t>280.49</w:t>
            </w:r>
          </w:p>
        </w:tc>
        <w:tc>
          <w:tcPr>
            <w:tcW w:w="1140" w:type="dxa"/>
            <w:gridSpan w:val="2"/>
            <w:vAlign w:val="bottom"/>
          </w:tcPr>
          <w:p w14:paraId="1DB8B2D7" w14:textId="77777777" w:rsidR="00600FF0" w:rsidRPr="00600FF0" w:rsidRDefault="00600FF0" w:rsidP="00600FF0"/>
        </w:tc>
        <w:tc>
          <w:tcPr>
            <w:tcW w:w="240" w:type="dxa"/>
            <w:gridSpan w:val="4"/>
            <w:vAlign w:val="bottom"/>
          </w:tcPr>
          <w:p w14:paraId="51B1B4D3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840" w:type="dxa"/>
            <w:gridSpan w:val="3"/>
            <w:vAlign w:val="bottom"/>
          </w:tcPr>
          <w:p w14:paraId="2972F0E0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775.50</w:t>
            </w:r>
          </w:p>
        </w:tc>
        <w:tc>
          <w:tcPr>
            <w:tcW w:w="20" w:type="dxa"/>
            <w:vAlign w:val="bottom"/>
          </w:tcPr>
          <w:p w14:paraId="398F7C45" w14:textId="77777777" w:rsidR="00600FF0" w:rsidRPr="00600FF0" w:rsidRDefault="00600FF0" w:rsidP="00600FF0"/>
        </w:tc>
        <w:tc>
          <w:tcPr>
            <w:tcW w:w="300" w:type="dxa"/>
            <w:gridSpan w:val="2"/>
            <w:vAlign w:val="bottom"/>
          </w:tcPr>
          <w:p w14:paraId="509F3410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069D3138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5775D7EE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73.4% (73%)</w:t>
            </w:r>
          </w:p>
        </w:tc>
      </w:tr>
      <w:tr w:rsidR="00600FF0" w:rsidRPr="00600FF0" w14:paraId="5FD20B75" w14:textId="77777777" w:rsidTr="00EC4F63">
        <w:trPr>
          <w:gridAfter w:val="4"/>
          <w:wAfter w:w="880" w:type="dxa"/>
          <w:trHeight w:val="293"/>
        </w:trPr>
        <w:tc>
          <w:tcPr>
            <w:tcW w:w="220" w:type="dxa"/>
            <w:gridSpan w:val="3"/>
            <w:shd w:val="clear" w:color="auto" w:fill="FFFF00"/>
            <w:vAlign w:val="bottom"/>
          </w:tcPr>
          <w:p w14:paraId="46B31A90" w14:textId="77777777" w:rsidR="00600FF0" w:rsidRPr="00600FF0" w:rsidRDefault="00600FF0" w:rsidP="00600FF0">
            <w:pPr>
              <w:spacing w:line="287" w:lineRule="exact"/>
              <w:ind w:left="100"/>
              <w:rPr>
                <w:rFonts w:ascii="Calibri" w:eastAsia="Calibri" w:hAnsi="Calibri" w:cs="Calibri"/>
                <w:w w:val="81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860" w:type="dxa"/>
            <w:gridSpan w:val="6"/>
            <w:shd w:val="clear" w:color="auto" w:fill="FFFF00"/>
            <w:vAlign w:val="bottom"/>
          </w:tcPr>
          <w:p w14:paraId="600EE0D3" w14:textId="77777777" w:rsidR="00600FF0" w:rsidRPr="00600FF0" w:rsidRDefault="00600FF0" w:rsidP="00600FF0">
            <w:pPr>
              <w:spacing w:line="287" w:lineRule="exact"/>
              <w:rPr>
                <w:rFonts w:ascii="Calibri" w:eastAsia="Calibri" w:hAnsi="Calibri" w:cs="Calibri"/>
                <w:w w:val="98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585.00</w:t>
            </w:r>
          </w:p>
        </w:tc>
        <w:tc>
          <w:tcPr>
            <w:tcW w:w="1020" w:type="dxa"/>
            <w:gridSpan w:val="2"/>
            <w:vAlign w:val="bottom"/>
          </w:tcPr>
          <w:p w14:paraId="35D3E8AD" w14:textId="77777777" w:rsidR="00600FF0" w:rsidRPr="00600FF0" w:rsidRDefault="00600FF0" w:rsidP="00600FF0"/>
        </w:tc>
        <w:tc>
          <w:tcPr>
            <w:tcW w:w="220" w:type="dxa"/>
            <w:gridSpan w:val="2"/>
            <w:vAlign w:val="bottom"/>
          </w:tcPr>
          <w:p w14:paraId="1D920F83" w14:textId="77777777" w:rsidR="00600FF0" w:rsidRPr="00600FF0" w:rsidRDefault="00600FF0" w:rsidP="00600FF0"/>
        </w:tc>
        <w:tc>
          <w:tcPr>
            <w:tcW w:w="140" w:type="dxa"/>
            <w:gridSpan w:val="2"/>
            <w:shd w:val="clear" w:color="auto" w:fill="FFFF00"/>
            <w:vAlign w:val="bottom"/>
          </w:tcPr>
          <w:p w14:paraId="0769E631" w14:textId="77777777" w:rsidR="00600FF0" w:rsidRPr="00600FF0" w:rsidRDefault="00600FF0" w:rsidP="00600FF0">
            <w:pPr>
              <w:spacing w:line="287" w:lineRule="exact"/>
              <w:rPr>
                <w:rFonts w:ascii="Calibri" w:eastAsia="Calibri" w:hAnsi="Calibri" w:cs="Calibri"/>
                <w:b/>
                <w:bCs/>
                <w:color w:val="FF0000"/>
                <w:w w:val="98"/>
                <w:highlight w:val="yellow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8"/>
                <w:highlight w:val="yellow"/>
              </w:rPr>
              <w:t>$</w:t>
            </w:r>
          </w:p>
        </w:tc>
        <w:tc>
          <w:tcPr>
            <w:tcW w:w="820" w:type="dxa"/>
            <w:gridSpan w:val="4"/>
            <w:shd w:val="clear" w:color="auto" w:fill="FFFF00"/>
            <w:vAlign w:val="bottom"/>
          </w:tcPr>
          <w:p w14:paraId="04B091DD" w14:textId="77777777" w:rsidR="00600FF0" w:rsidRPr="00600FF0" w:rsidRDefault="00600FF0" w:rsidP="00600FF0">
            <w:pPr>
              <w:spacing w:line="287" w:lineRule="exact"/>
              <w:ind w:left="20"/>
              <w:jc w:val="center"/>
              <w:rPr>
                <w:rFonts w:ascii="Calibri" w:eastAsia="Calibri" w:hAnsi="Calibri" w:cs="Calibri"/>
                <w:b/>
                <w:bCs/>
                <w:color w:val="FF0000"/>
                <w:highlight w:val="yellow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highlight w:val="yellow"/>
              </w:rPr>
              <w:t>225.75</w:t>
            </w:r>
          </w:p>
        </w:tc>
        <w:tc>
          <w:tcPr>
            <w:tcW w:w="1140" w:type="dxa"/>
            <w:gridSpan w:val="2"/>
            <w:vAlign w:val="bottom"/>
          </w:tcPr>
          <w:p w14:paraId="04D87746" w14:textId="77777777" w:rsidR="00600FF0" w:rsidRPr="00600FF0" w:rsidRDefault="00600FF0" w:rsidP="00600FF0"/>
        </w:tc>
        <w:tc>
          <w:tcPr>
            <w:tcW w:w="240" w:type="dxa"/>
            <w:gridSpan w:val="4"/>
            <w:vAlign w:val="bottom"/>
          </w:tcPr>
          <w:p w14:paraId="7F645D71" w14:textId="77777777" w:rsidR="00600FF0" w:rsidRPr="00600FF0" w:rsidRDefault="00600FF0" w:rsidP="00600FF0">
            <w:pPr>
              <w:spacing w:line="287" w:lineRule="exact"/>
              <w:jc w:val="right"/>
              <w:rPr>
                <w:rFonts w:ascii="Calibri" w:eastAsia="Calibri" w:hAnsi="Calibri" w:cs="Calibri"/>
              </w:rPr>
            </w:pPr>
            <w:r w:rsidRPr="00600FF0"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840" w:type="dxa"/>
            <w:gridSpan w:val="3"/>
            <w:vAlign w:val="bottom"/>
          </w:tcPr>
          <w:p w14:paraId="4861ADEA" w14:textId="77777777" w:rsidR="00600FF0" w:rsidRPr="00600FF0" w:rsidRDefault="00600FF0" w:rsidP="00600FF0">
            <w:pPr>
              <w:spacing w:line="287" w:lineRule="exact"/>
              <w:jc w:val="right"/>
              <w:rPr>
                <w:rFonts w:ascii="Calibri" w:eastAsia="Calibri" w:hAnsi="Calibri" w:cs="Calibri"/>
              </w:rPr>
            </w:pPr>
            <w:r w:rsidRPr="00600FF0">
              <w:rPr>
                <w:rFonts w:ascii="Calibri" w:eastAsia="Calibri" w:hAnsi="Calibri" w:cs="Calibri"/>
              </w:rPr>
              <w:t>359.25</w:t>
            </w:r>
          </w:p>
        </w:tc>
        <w:tc>
          <w:tcPr>
            <w:tcW w:w="20" w:type="dxa"/>
            <w:vAlign w:val="bottom"/>
          </w:tcPr>
          <w:p w14:paraId="6659B934" w14:textId="77777777" w:rsidR="00600FF0" w:rsidRPr="00600FF0" w:rsidRDefault="00600FF0" w:rsidP="00600FF0"/>
        </w:tc>
        <w:tc>
          <w:tcPr>
            <w:tcW w:w="300" w:type="dxa"/>
            <w:gridSpan w:val="2"/>
            <w:vAlign w:val="bottom"/>
          </w:tcPr>
          <w:p w14:paraId="1B22FFDF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28BECAC8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3A761A0C" w14:textId="77777777" w:rsidR="00600FF0" w:rsidRPr="00600FF0" w:rsidRDefault="00600FF0" w:rsidP="00600FF0">
            <w:pPr>
              <w:spacing w:line="287" w:lineRule="exact"/>
              <w:jc w:val="right"/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61.4% (61%)</w:t>
            </w:r>
          </w:p>
        </w:tc>
      </w:tr>
      <w:tr w:rsidR="00600FF0" w:rsidRPr="00600FF0" w14:paraId="20864901" w14:textId="77777777" w:rsidTr="00EC4F63">
        <w:trPr>
          <w:gridAfter w:val="4"/>
          <w:wAfter w:w="880" w:type="dxa"/>
          <w:trHeight w:val="295"/>
        </w:trPr>
        <w:tc>
          <w:tcPr>
            <w:tcW w:w="220" w:type="dxa"/>
            <w:gridSpan w:val="3"/>
            <w:vAlign w:val="bottom"/>
          </w:tcPr>
          <w:p w14:paraId="180E8430" w14:textId="77777777" w:rsidR="00600FF0" w:rsidRPr="00600FF0" w:rsidRDefault="00600FF0" w:rsidP="00600FF0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880" w:type="dxa"/>
            <w:gridSpan w:val="8"/>
            <w:vAlign w:val="bottom"/>
          </w:tcPr>
          <w:p w14:paraId="7FF1E280" w14:textId="77777777" w:rsidR="00600FF0" w:rsidRPr="00600FF0" w:rsidRDefault="00600FF0" w:rsidP="00600FF0">
            <w:pPr>
              <w:spacing w:line="287" w:lineRule="exact"/>
              <w:ind w:left="4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2.95 each</w:t>
            </w:r>
          </w:p>
        </w:tc>
        <w:tc>
          <w:tcPr>
            <w:tcW w:w="360" w:type="dxa"/>
            <w:gridSpan w:val="4"/>
            <w:vAlign w:val="bottom"/>
          </w:tcPr>
          <w:p w14:paraId="7D8B4A1F" w14:textId="77777777" w:rsidR="00600FF0" w:rsidRPr="00600FF0" w:rsidRDefault="00600FF0" w:rsidP="00600FF0">
            <w:pPr>
              <w:spacing w:line="287" w:lineRule="exact"/>
              <w:ind w:left="22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$</w:t>
            </w:r>
          </w:p>
        </w:tc>
        <w:tc>
          <w:tcPr>
            <w:tcW w:w="1960" w:type="dxa"/>
            <w:gridSpan w:val="6"/>
            <w:vAlign w:val="bottom"/>
          </w:tcPr>
          <w:p w14:paraId="63A790C1" w14:textId="77777777" w:rsidR="00600FF0" w:rsidRPr="00600FF0" w:rsidRDefault="00600FF0" w:rsidP="00600FF0">
            <w:pPr>
              <w:spacing w:line="287" w:lineRule="exact"/>
              <w:ind w:right="800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9.50/dz.</w:t>
            </w:r>
          </w:p>
        </w:tc>
        <w:tc>
          <w:tcPr>
            <w:tcW w:w="120" w:type="dxa"/>
            <w:gridSpan w:val="2"/>
            <w:vAlign w:val="bottom"/>
          </w:tcPr>
          <w:p w14:paraId="2E6921F1" w14:textId="77777777" w:rsidR="00600FF0" w:rsidRPr="00600FF0" w:rsidRDefault="00600FF0" w:rsidP="00600FF0"/>
        </w:tc>
        <w:tc>
          <w:tcPr>
            <w:tcW w:w="120" w:type="dxa"/>
            <w:gridSpan w:val="2"/>
            <w:shd w:val="clear" w:color="auto" w:fill="FFFF00"/>
            <w:vAlign w:val="bottom"/>
          </w:tcPr>
          <w:p w14:paraId="1247EEA0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81"/>
                <w:highlight w:val="yellow"/>
              </w:rPr>
              <w:t>$</w:t>
            </w:r>
          </w:p>
        </w:tc>
        <w:tc>
          <w:tcPr>
            <w:tcW w:w="1160" w:type="dxa"/>
            <w:gridSpan w:val="6"/>
            <w:shd w:val="clear" w:color="auto" w:fill="FFFF00"/>
            <w:vAlign w:val="bottom"/>
          </w:tcPr>
          <w:p w14:paraId="6C9A1BF5" w14:textId="77777777" w:rsidR="00600FF0" w:rsidRPr="00600FF0" w:rsidRDefault="00600FF0" w:rsidP="00600FF0">
            <w:pPr>
              <w:spacing w:line="287" w:lineRule="exact"/>
              <w:ind w:left="38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6"/>
                <w:highlight w:val="yellow"/>
              </w:rPr>
              <w:t>2.16 ea.</w:t>
            </w:r>
          </w:p>
        </w:tc>
        <w:tc>
          <w:tcPr>
            <w:tcW w:w="940" w:type="dxa"/>
            <w:gridSpan w:val="2"/>
            <w:vAlign w:val="bottom"/>
          </w:tcPr>
          <w:p w14:paraId="6F2F69CE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08FB01F2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73.2% (73%)</w:t>
            </w:r>
          </w:p>
        </w:tc>
      </w:tr>
      <w:tr w:rsidR="00600FF0" w:rsidRPr="00600FF0" w14:paraId="6D712D0B" w14:textId="77777777" w:rsidTr="00EC4F63">
        <w:trPr>
          <w:gridAfter w:val="5"/>
          <w:wAfter w:w="980" w:type="dxa"/>
          <w:trHeight w:val="531"/>
        </w:trPr>
        <w:tc>
          <w:tcPr>
            <w:tcW w:w="120" w:type="dxa"/>
            <w:gridSpan w:val="2"/>
            <w:vAlign w:val="bottom"/>
          </w:tcPr>
          <w:p w14:paraId="5AAB65A8" w14:textId="77777777" w:rsidR="00600FF0" w:rsidRPr="00600FF0" w:rsidRDefault="00600FF0" w:rsidP="00600FF0"/>
        </w:tc>
        <w:tc>
          <w:tcPr>
            <w:tcW w:w="440" w:type="dxa"/>
            <w:gridSpan w:val="2"/>
            <w:vAlign w:val="bottom"/>
          </w:tcPr>
          <w:p w14:paraId="7C67C401" w14:textId="77777777" w:rsidR="00600FF0" w:rsidRPr="00600FF0" w:rsidRDefault="00600FF0" w:rsidP="00600FF0"/>
        </w:tc>
        <w:tc>
          <w:tcPr>
            <w:tcW w:w="240" w:type="dxa"/>
            <w:gridSpan w:val="2"/>
            <w:vAlign w:val="bottom"/>
          </w:tcPr>
          <w:p w14:paraId="33D762BC" w14:textId="77777777" w:rsidR="00600FF0" w:rsidRPr="00600FF0" w:rsidRDefault="00600FF0" w:rsidP="00600FF0"/>
        </w:tc>
        <w:tc>
          <w:tcPr>
            <w:tcW w:w="180" w:type="dxa"/>
            <w:gridSpan w:val="2"/>
            <w:vAlign w:val="bottom"/>
          </w:tcPr>
          <w:p w14:paraId="68F39040" w14:textId="77777777" w:rsidR="00600FF0" w:rsidRPr="00600FF0" w:rsidRDefault="00600FF0" w:rsidP="00600FF0"/>
        </w:tc>
        <w:tc>
          <w:tcPr>
            <w:tcW w:w="1020" w:type="dxa"/>
            <w:gridSpan w:val="2"/>
            <w:vAlign w:val="bottom"/>
          </w:tcPr>
          <w:p w14:paraId="62F1CBCD" w14:textId="77777777" w:rsidR="00600FF0" w:rsidRPr="00600FF0" w:rsidRDefault="00600FF0" w:rsidP="00600FF0"/>
        </w:tc>
        <w:tc>
          <w:tcPr>
            <w:tcW w:w="220" w:type="dxa"/>
            <w:gridSpan w:val="2"/>
            <w:vAlign w:val="bottom"/>
          </w:tcPr>
          <w:p w14:paraId="71246E88" w14:textId="77777777" w:rsidR="00600FF0" w:rsidRPr="00600FF0" w:rsidRDefault="00600FF0" w:rsidP="00600FF0"/>
        </w:tc>
        <w:tc>
          <w:tcPr>
            <w:tcW w:w="140" w:type="dxa"/>
            <w:gridSpan w:val="2"/>
            <w:vAlign w:val="bottom"/>
          </w:tcPr>
          <w:p w14:paraId="1DB1494D" w14:textId="77777777" w:rsidR="00600FF0" w:rsidRPr="00600FF0" w:rsidRDefault="00600FF0" w:rsidP="00600FF0"/>
        </w:tc>
        <w:tc>
          <w:tcPr>
            <w:tcW w:w="1960" w:type="dxa"/>
            <w:gridSpan w:val="6"/>
            <w:vAlign w:val="bottom"/>
          </w:tcPr>
          <w:p w14:paraId="3555C60C" w14:textId="77777777" w:rsidR="00600FF0" w:rsidRPr="00600FF0" w:rsidRDefault="00600FF0" w:rsidP="00600FF0">
            <w:pPr>
              <w:ind w:right="980"/>
              <w:jc w:val="center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</w:rPr>
              <w:t>(.79 ea.)</w:t>
            </w:r>
          </w:p>
        </w:tc>
        <w:tc>
          <w:tcPr>
            <w:tcW w:w="120" w:type="dxa"/>
            <w:gridSpan w:val="2"/>
            <w:vAlign w:val="bottom"/>
          </w:tcPr>
          <w:p w14:paraId="369B813E" w14:textId="77777777" w:rsidR="00600FF0" w:rsidRPr="00600FF0" w:rsidRDefault="00600FF0" w:rsidP="00600FF0"/>
        </w:tc>
        <w:tc>
          <w:tcPr>
            <w:tcW w:w="120" w:type="dxa"/>
            <w:gridSpan w:val="2"/>
            <w:vAlign w:val="bottom"/>
          </w:tcPr>
          <w:p w14:paraId="06B9FAEC" w14:textId="77777777" w:rsidR="00600FF0" w:rsidRPr="00600FF0" w:rsidRDefault="00600FF0" w:rsidP="00600FF0"/>
        </w:tc>
        <w:tc>
          <w:tcPr>
            <w:tcW w:w="840" w:type="dxa"/>
            <w:gridSpan w:val="2"/>
            <w:vAlign w:val="bottom"/>
          </w:tcPr>
          <w:p w14:paraId="27DBE995" w14:textId="77777777" w:rsidR="00600FF0" w:rsidRPr="00600FF0" w:rsidRDefault="00600FF0" w:rsidP="00600FF0"/>
        </w:tc>
        <w:tc>
          <w:tcPr>
            <w:tcW w:w="20" w:type="dxa"/>
            <w:vAlign w:val="bottom"/>
          </w:tcPr>
          <w:p w14:paraId="3A9CB54C" w14:textId="77777777" w:rsidR="00600FF0" w:rsidRPr="00600FF0" w:rsidRDefault="00600FF0" w:rsidP="00600FF0"/>
        </w:tc>
        <w:tc>
          <w:tcPr>
            <w:tcW w:w="300" w:type="dxa"/>
            <w:gridSpan w:val="3"/>
            <w:vAlign w:val="bottom"/>
          </w:tcPr>
          <w:p w14:paraId="28E3F8FB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4CD37CE4" w14:textId="77777777" w:rsidR="00600FF0" w:rsidRPr="00600FF0" w:rsidRDefault="00600FF0" w:rsidP="00600FF0"/>
        </w:tc>
        <w:tc>
          <w:tcPr>
            <w:tcW w:w="1220" w:type="dxa"/>
            <w:gridSpan w:val="2"/>
            <w:vAlign w:val="bottom"/>
          </w:tcPr>
          <w:p w14:paraId="686B0A25" w14:textId="77777777" w:rsidR="00600FF0" w:rsidRPr="00600FF0" w:rsidRDefault="00600FF0" w:rsidP="00600FF0"/>
        </w:tc>
      </w:tr>
      <w:tr w:rsidR="00600FF0" w:rsidRPr="00600FF0" w14:paraId="35C5F643" w14:textId="77777777" w:rsidTr="00EC4F63">
        <w:trPr>
          <w:gridAfter w:val="4"/>
          <w:wAfter w:w="880" w:type="dxa"/>
          <w:trHeight w:val="295"/>
        </w:trPr>
        <w:tc>
          <w:tcPr>
            <w:tcW w:w="220" w:type="dxa"/>
            <w:gridSpan w:val="3"/>
            <w:vAlign w:val="bottom"/>
          </w:tcPr>
          <w:p w14:paraId="29D9E5A6" w14:textId="77777777" w:rsidR="00600FF0" w:rsidRPr="00600FF0" w:rsidRDefault="00600FF0" w:rsidP="00600FF0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880" w:type="dxa"/>
            <w:gridSpan w:val="8"/>
            <w:vAlign w:val="bottom"/>
          </w:tcPr>
          <w:p w14:paraId="274BE573" w14:textId="77777777" w:rsidR="00600FF0" w:rsidRPr="00600FF0" w:rsidRDefault="00600FF0" w:rsidP="00600FF0">
            <w:pPr>
              <w:spacing w:line="287" w:lineRule="exact"/>
              <w:ind w:left="40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4.99 each</w:t>
            </w:r>
          </w:p>
        </w:tc>
        <w:tc>
          <w:tcPr>
            <w:tcW w:w="360" w:type="dxa"/>
            <w:gridSpan w:val="4"/>
            <w:vAlign w:val="bottom"/>
          </w:tcPr>
          <w:p w14:paraId="25AE45F2" w14:textId="77777777" w:rsidR="00600FF0" w:rsidRPr="00600FF0" w:rsidRDefault="00600FF0" w:rsidP="00600FF0">
            <w:pPr>
              <w:spacing w:line="287" w:lineRule="exact"/>
              <w:ind w:left="22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w w:val="98"/>
              </w:rPr>
              <w:t>$</w:t>
            </w:r>
          </w:p>
        </w:tc>
        <w:tc>
          <w:tcPr>
            <w:tcW w:w="1960" w:type="dxa"/>
            <w:gridSpan w:val="6"/>
            <w:vAlign w:val="bottom"/>
          </w:tcPr>
          <w:p w14:paraId="29BE0E3C" w14:textId="77777777" w:rsidR="00600FF0" w:rsidRPr="00600FF0" w:rsidRDefault="00600FF0" w:rsidP="00600FF0">
            <w:pPr>
              <w:spacing w:line="287" w:lineRule="exact"/>
              <w:ind w:right="780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</w:rPr>
              <w:t>22.95/dz.</w:t>
            </w:r>
          </w:p>
        </w:tc>
        <w:tc>
          <w:tcPr>
            <w:tcW w:w="120" w:type="dxa"/>
            <w:gridSpan w:val="2"/>
            <w:vAlign w:val="bottom"/>
          </w:tcPr>
          <w:p w14:paraId="7B34EBE9" w14:textId="77777777" w:rsidR="00600FF0" w:rsidRPr="00600FF0" w:rsidRDefault="00600FF0" w:rsidP="00600FF0"/>
        </w:tc>
        <w:tc>
          <w:tcPr>
            <w:tcW w:w="120" w:type="dxa"/>
            <w:gridSpan w:val="2"/>
            <w:shd w:val="clear" w:color="auto" w:fill="FFFF00"/>
            <w:vAlign w:val="bottom"/>
          </w:tcPr>
          <w:p w14:paraId="384B3ADD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81"/>
                <w:highlight w:val="yellow"/>
              </w:rPr>
              <w:t>$</w:t>
            </w:r>
          </w:p>
        </w:tc>
        <w:tc>
          <w:tcPr>
            <w:tcW w:w="1160" w:type="dxa"/>
            <w:gridSpan w:val="6"/>
            <w:shd w:val="clear" w:color="auto" w:fill="FFFF00"/>
            <w:vAlign w:val="bottom"/>
          </w:tcPr>
          <w:p w14:paraId="391DF572" w14:textId="77777777" w:rsidR="00600FF0" w:rsidRPr="00600FF0" w:rsidRDefault="00600FF0" w:rsidP="00600FF0">
            <w:pPr>
              <w:spacing w:line="287" w:lineRule="exact"/>
              <w:ind w:left="380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6"/>
                <w:highlight w:val="yellow"/>
              </w:rPr>
              <w:t>3.08 ea.</w:t>
            </w:r>
          </w:p>
        </w:tc>
        <w:tc>
          <w:tcPr>
            <w:tcW w:w="940" w:type="dxa"/>
            <w:gridSpan w:val="2"/>
            <w:vAlign w:val="bottom"/>
          </w:tcPr>
          <w:p w14:paraId="4D5DE2FE" w14:textId="77777777" w:rsidR="00600FF0" w:rsidRPr="00600FF0" w:rsidRDefault="00600FF0" w:rsidP="00600FF0"/>
        </w:tc>
        <w:tc>
          <w:tcPr>
            <w:tcW w:w="1220" w:type="dxa"/>
            <w:gridSpan w:val="2"/>
            <w:shd w:val="clear" w:color="auto" w:fill="FFFF00"/>
            <w:vAlign w:val="bottom"/>
          </w:tcPr>
          <w:p w14:paraId="25D9F62D" w14:textId="77777777" w:rsidR="00600FF0" w:rsidRPr="00600FF0" w:rsidRDefault="00600FF0" w:rsidP="00600FF0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  <w:color w:val="FF0000"/>
                <w:w w:val="97"/>
                <w:highlight w:val="yellow"/>
              </w:rPr>
              <w:t>61.7% (62%)</w:t>
            </w:r>
          </w:p>
        </w:tc>
      </w:tr>
      <w:tr w:rsidR="00600FF0" w:rsidRPr="00600FF0" w14:paraId="4FB07999" w14:textId="77777777" w:rsidTr="00EC4F63">
        <w:trPr>
          <w:trHeight w:val="530"/>
        </w:trPr>
        <w:tc>
          <w:tcPr>
            <w:tcW w:w="100" w:type="dxa"/>
            <w:vAlign w:val="bottom"/>
          </w:tcPr>
          <w:p w14:paraId="068540FC" w14:textId="77777777" w:rsidR="00600FF0" w:rsidRPr="00600FF0" w:rsidRDefault="00600FF0" w:rsidP="00600FF0"/>
        </w:tc>
        <w:tc>
          <w:tcPr>
            <w:tcW w:w="120" w:type="dxa"/>
            <w:gridSpan w:val="2"/>
            <w:vAlign w:val="bottom"/>
          </w:tcPr>
          <w:p w14:paraId="411AB274" w14:textId="77777777" w:rsidR="00600FF0" w:rsidRPr="00600FF0" w:rsidRDefault="00600FF0" w:rsidP="00600FF0"/>
        </w:tc>
        <w:tc>
          <w:tcPr>
            <w:tcW w:w="440" w:type="dxa"/>
            <w:gridSpan w:val="2"/>
            <w:vAlign w:val="bottom"/>
          </w:tcPr>
          <w:p w14:paraId="383CDABE" w14:textId="77777777" w:rsidR="00600FF0" w:rsidRPr="00600FF0" w:rsidRDefault="00600FF0" w:rsidP="00600FF0"/>
        </w:tc>
        <w:tc>
          <w:tcPr>
            <w:tcW w:w="240" w:type="dxa"/>
            <w:gridSpan w:val="2"/>
            <w:vAlign w:val="bottom"/>
          </w:tcPr>
          <w:p w14:paraId="11A07342" w14:textId="77777777" w:rsidR="00600FF0" w:rsidRPr="00600FF0" w:rsidRDefault="00600FF0" w:rsidP="00600FF0"/>
        </w:tc>
        <w:tc>
          <w:tcPr>
            <w:tcW w:w="180" w:type="dxa"/>
            <w:gridSpan w:val="2"/>
            <w:vAlign w:val="bottom"/>
          </w:tcPr>
          <w:p w14:paraId="53726259" w14:textId="77777777" w:rsidR="00600FF0" w:rsidRPr="00600FF0" w:rsidRDefault="00600FF0" w:rsidP="00600FF0"/>
        </w:tc>
        <w:tc>
          <w:tcPr>
            <w:tcW w:w="1020" w:type="dxa"/>
            <w:gridSpan w:val="2"/>
            <w:vAlign w:val="bottom"/>
          </w:tcPr>
          <w:p w14:paraId="6633D316" w14:textId="77777777" w:rsidR="00600FF0" w:rsidRPr="00600FF0" w:rsidRDefault="00600FF0" w:rsidP="00600FF0"/>
        </w:tc>
        <w:tc>
          <w:tcPr>
            <w:tcW w:w="220" w:type="dxa"/>
            <w:gridSpan w:val="2"/>
            <w:vAlign w:val="bottom"/>
          </w:tcPr>
          <w:p w14:paraId="6D35DC44" w14:textId="77777777" w:rsidR="00600FF0" w:rsidRPr="00600FF0" w:rsidRDefault="00600FF0" w:rsidP="00600FF0"/>
        </w:tc>
        <w:tc>
          <w:tcPr>
            <w:tcW w:w="140" w:type="dxa"/>
            <w:gridSpan w:val="2"/>
            <w:vAlign w:val="bottom"/>
          </w:tcPr>
          <w:p w14:paraId="464FFE69" w14:textId="77777777" w:rsidR="00600FF0" w:rsidRPr="00600FF0" w:rsidRDefault="00600FF0" w:rsidP="00600FF0"/>
        </w:tc>
        <w:tc>
          <w:tcPr>
            <w:tcW w:w="1960" w:type="dxa"/>
            <w:gridSpan w:val="6"/>
            <w:vAlign w:val="bottom"/>
          </w:tcPr>
          <w:p w14:paraId="05DFD698" w14:textId="77777777" w:rsidR="00600FF0" w:rsidRPr="00600FF0" w:rsidRDefault="00600FF0" w:rsidP="00600FF0">
            <w:pPr>
              <w:ind w:right="880"/>
              <w:jc w:val="right"/>
              <w:rPr>
                <w:sz w:val="20"/>
                <w:szCs w:val="20"/>
              </w:rPr>
            </w:pPr>
            <w:r w:rsidRPr="00600FF0">
              <w:rPr>
                <w:rFonts w:ascii="Calibri" w:eastAsia="Calibri" w:hAnsi="Calibri" w:cs="Calibri"/>
                <w:b/>
                <w:bCs/>
              </w:rPr>
              <w:t>($1.91 ea.)</w:t>
            </w:r>
          </w:p>
        </w:tc>
        <w:tc>
          <w:tcPr>
            <w:tcW w:w="120" w:type="dxa"/>
            <w:gridSpan w:val="2"/>
            <w:vAlign w:val="bottom"/>
          </w:tcPr>
          <w:p w14:paraId="77382D87" w14:textId="77777777" w:rsidR="00600FF0" w:rsidRPr="00600FF0" w:rsidRDefault="00600FF0" w:rsidP="00600FF0"/>
        </w:tc>
        <w:tc>
          <w:tcPr>
            <w:tcW w:w="120" w:type="dxa"/>
            <w:gridSpan w:val="2"/>
            <w:vAlign w:val="bottom"/>
          </w:tcPr>
          <w:p w14:paraId="4137899B" w14:textId="77777777" w:rsidR="00600FF0" w:rsidRPr="00600FF0" w:rsidRDefault="00600FF0" w:rsidP="00600FF0"/>
        </w:tc>
        <w:tc>
          <w:tcPr>
            <w:tcW w:w="840" w:type="dxa"/>
            <w:gridSpan w:val="3"/>
            <w:vAlign w:val="bottom"/>
          </w:tcPr>
          <w:p w14:paraId="0AA6D900" w14:textId="77777777" w:rsidR="00600FF0" w:rsidRPr="00600FF0" w:rsidRDefault="00600FF0" w:rsidP="00600FF0"/>
        </w:tc>
        <w:tc>
          <w:tcPr>
            <w:tcW w:w="20" w:type="dxa"/>
            <w:vAlign w:val="bottom"/>
          </w:tcPr>
          <w:p w14:paraId="3DDF98BC" w14:textId="77777777" w:rsidR="00600FF0" w:rsidRPr="00600FF0" w:rsidRDefault="00600FF0" w:rsidP="00600FF0"/>
        </w:tc>
        <w:tc>
          <w:tcPr>
            <w:tcW w:w="300" w:type="dxa"/>
            <w:gridSpan w:val="2"/>
            <w:vAlign w:val="bottom"/>
          </w:tcPr>
          <w:p w14:paraId="45F345EE" w14:textId="77777777" w:rsidR="00600FF0" w:rsidRPr="00600FF0" w:rsidRDefault="00600FF0" w:rsidP="00600FF0"/>
        </w:tc>
        <w:tc>
          <w:tcPr>
            <w:tcW w:w="940" w:type="dxa"/>
            <w:gridSpan w:val="2"/>
            <w:vAlign w:val="bottom"/>
          </w:tcPr>
          <w:p w14:paraId="20CE88F0" w14:textId="77777777" w:rsidR="00600FF0" w:rsidRPr="00600FF0" w:rsidRDefault="00600FF0" w:rsidP="00600FF0"/>
        </w:tc>
        <w:tc>
          <w:tcPr>
            <w:tcW w:w="1220" w:type="dxa"/>
            <w:gridSpan w:val="2"/>
            <w:vAlign w:val="bottom"/>
          </w:tcPr>
          <w:p w14:paraId="2E6831FC" w14:textId="77777777" w:rsidR="00600FF0" w:rsidRPr="00600FF0" w:rsidRDefault="00600FF0" w:rsidP="00600FF0"/>
        </w:tc>
        <w:tc>
          <w:tcPr>
            <w:tcW w:w="760" w:type="dxa"/>
            <w:gridSpan w:val="2"/>
            <w:vAlign w:val="bottom"/>
          </w:tcPr>
          <w:p w14:paraId="6E525F5E" w14:textId="77777777" w:rsidR="00600FF0" w:rsidRPr="00600FF0" w:rsidRDefault="00600FF0" w:rsidP="00600FF0"/>
        </w:tc>
        <w:tc>
          <w:tcPr>
            <w:tcW w:w="20" w:type="dxa"/>
            <w:vAlign w:val="bottom"/>
          </w:tcPr>
          <w:p w14:paraId="69219CA5" w14:textId="77777777" w:rsidR="00600FF0" w:rsidRPr="00600FF0" w:rsidRDefault="00600FF0" w:rsidP="00600FF0"/>
        </w:tc>
        <w:tc>
          <w:tcPr>
            <w:tcW w:w="100" w:type="dxa"/>
            <w:vAlign w:val="bottom"/>
          </w:tcPr>
          <w:p w14:paraId="49835DC0" w14:textId="77777777" w:rsidR="00600FF0" w:rsidRPr="00600FF0" w:rsidRDefault="00600FF0" w:rsidP="00600FF0"/>
        </w:tc>
      </w:tr>
    </w:tbl>
    <w:p w14:paraId="4035BD2C" w14:textId="77777777" w:rsidR="00600FF0" w:rsidRPr="00600FF0" w:rsidRDefault="00600FF0" w:rsidP="00600FF0">
      <w:pPr>
        <w:spacing w:line="200" w:lineRule="exact"/>
        <w:rPr>
          <w:sz w:val="20"/>
          <w:szCs w:val="20"/>
        </w:rPr>
      </w:pPr>
    </w:p>
    <w:p w14:paraId="68A70B9C" w14:textId="77777777" w:rsidR="00600FF0" w:rsidRPr="00600FF0" w:rsidRDefault="00600FF0" w:rsidP="00600FF0">
      <w:pPr>
        <w:rPr>
          <w:sz w:val="20"/>
          <w:szCs w:val="20"/>
        </w:rPr>
      </w:pPr>
      <w:r w:rsidRPr="00600FF0">
        <w:rPr>
          <w:rFonts w:ascii="Calibri" w:eastAsia="Calibri" w:hAnsi="Calibri" w:cs="Calibri"/>
        </w:rPr>
        <w:t>Find the information needed to complete the problems below:</w:t>
      </w:r>
    </w:p>
    <w:p w14:paraId="6B755C93" w14:textId="77777777" w:rsidR="00600FF0" w:rsidRPr="00600FF0" w:rsidRDefault="00600FF0" w:rsidP="00600FF0">
      <w:pPr>
        <w:rPr>
          <w:sz w:val="20"/>
          <w:szCs w:val="20"/>
        </w:rPr>
      </w:pPr>
      <w:r w:rsidRPr="00600FF0">
        <w:rPr>
          <w:rFonts w:ascii="Calibri" w:eastAsia="Calibri" w:hAnsi="Calibri" w:cs="Calibri"/>
        </w:rPr>
        <w:t>I. The cost of a suit is $174.55. It retails for $299.99. Determine the $MU and the MU%</w:t>
      </w:r>
    </w:p>
    <w:p w14:paraId="106D6BBE" w14:textId="77777777" w:rsidR="00600FF0" w:rsidRPr="00600FF0" w:rsidRDefault="00600FF0" w:rsidP="00600FF0">
      <w:pPr>
        <w:spacing w:line="200" w:lineRule="exact"/>
        <w:rPr>
          <w:sz w:val="20"/>
          <w:szCs w:val="20"/>
        </w:rPr>
      </w:pPr>
    </w:p>
    <w:p w14:paraId="16E711CC" w14:textId="4F91D865" w:rsidR="00600FF0" w:rsidRPr="00600FF0" w:rsidRDefault="00600FF0" w:rsidP="00600FF0">
      <w:pPr>
        <w:spacing w:line="255" w:lineRule="exact"/>
        <w:rPr>
          <w:sz w:val="20"/>
          <w:szCs w:val="20"/>
        </w:rPr>
      </w:pPr>
    </w:p>
    <w:p w14:paraId="39A2841E" w14:textId="77777777" w:rsidR="00600FF0" w:rsidRPr="00600FF0" w:rsidRDefault="00600FF0" w:rsidP="00600FF0">
      <w:pPr>
        <w:tabs>
          <w:tab w:val="left" w:pos="3120"/>
        </w:tabs>
        <w:ind w:left="860"/>
        <w:rPr>
          <w:sz w:val="20"/>
          <w:szCs w:val="20"/>
        </w:rPr>
      </w:pPr>
      <w:r w:rsidRPr="00600FF0">
        <w:rPr>
          <w:rFonts w:ascii="Calibri" w:eastAsia="Calibri" w:hAnsi="Calibri" w:cs="Calibri"/>
        </w:rPr>
        <w:t xml:space="preserve">$MU= </w:t>
      </w:r>
      <w:r w:rsidRPr="00600FF0">
        <w:rPr>
          <w:rFonts w:ascii="Calibri" w:eastAsia="Calibri" w:hAnsi="Calibri" w:cs="Calibri"/>
          <w:b/>
          <w:bCs/>
          <w:color w:val="FF0000"/>
          <w:highlight w:val="yellow"/>
        </w:rPr>
        <w:t>$125.44</w:t>
      </w:r>
      <w:r w:rsidRPr="00600FF0">
        <w:rPr>
          <w:sz w:val="20"/>
          <w:szCs w:val="20"/>
        </w:rPr>
        <w:tab/>
      </w:r>
      <w:r w:rsidRPr="00600FF0">
        <w:rPr>
          <w:rFonts w:ascii="Calibri" w:eastAsia="Calibri" w:hAnsi="Calibri" w:cs="Calibri"/>
          <w:sz w:val="23"/>
          <w:szCs w:val="23"/>
        </w:rPr>
        <w:t xml:space="preserve">MU%= </w:t>
      </w:r>
      <w:r w:rsidRPr="00600FF0">
        <w:rPr>
          <w:rFonts w:ascii="Calibri" w:eastAsia="Calibri" w:hAnsi="Calibri" w:cs="Calibri"/>
          <w:b/>
          <w:bCs/>
          <w:color w:val="FF0000"/>
          <w:sz w:val="23"/>
          <w:szCs w:val="23"/>
          <w:highlight w:val="yellow"/>
        </w:rPr>
        <w:t>41.8% (42%)</w:t>
      </w:r>
    </w:p>
    <w:p w14:paraId="2AB357E7" w14:textId="77777777" w:rsidR="00600FF0" w:rsidRPr="00600FF0" w:rsidRDefault="00600FF0" w:rsidP="00600FF0">
      <w:pPr>
        <w:spacing w:line="200" w:lineRule="exact"/>
        <w:rPr>
          <w:sz w:val="20"/>
          <w:szCs w:val="20"/>
        </w:rPr>
      </w:pPr>
    </w:p>
    <w:p w14:paraId="3D400D10" w14:textId="77777777" w:rsidR="00600FF0" w:rsidRPr="00600FF0" w:rsidRDefault="00600FF0" w:rsidP="00600FF0">
      <w:pPr>
        <w:rPr>
          <w:sz w:val="20"/>
          <w:szCs w:val="20"/>
        </w:rPr>
      </w:pPr>
      <w:r w:rsidRPr="00600FF0">
        <w:rPr>
          <w:rFonts w:ascii="Calibri" w:eastAsia="Calibri" w:hAnsi="Calibri" w:cs="Calibri"/>
        </w:rPr>
        <w:t>II. A DVD player costs $75.00. You mark it up $144.00. Determine the RP and the MU%</w:t>
      </w:r>
    </w:p>
    <w:p w14:paraId="5D41F7FA" w14:textId="77777777" w:rsidR="00600FF0" w:rsidRPr="00600FF0" w:rsidRDefault="00600FF0" w:rsidP="00600FF0">
      <w:pPr>
        <w:tabs>
          <w:tab w:val="left" w:pos="3160"/>
        </w:tabs>
        <w:ind w:left="920"/>
        <w:rPr>
          <w:sz w:val="20"/>
          <w:szCs w:val="20"/>
        </w:rPr>
      </w:pPr>
      <w:r w:rsidRPr="00600FF0">
        <w:rPr>
          <w:rFonts w:ascii="Calibri" w:eastAsia="Calibri" w:hAnsi="Calibri" w:cs="Calibri"/>
        </w:rPr>
        <w:t xml:space="preserve">RP= </w:t>
      </w:r>
      <w:r w:rsidRPr="00600FF0">
        <w:rPr>
          <w:rFonts w:ascii="Calibri" w:eastAsia="Calibri" w:hAnsi="Calibri" w:cs="Calibri"/>
          <w:b/>
          <w:bCs/>
          <w:color w:val="FF0000"/>
          <w:highlight w:val="yellow"/>
        </w:rPr>
        <w:t>$219.00</w:t>
      </w:r>
      <w:r w:rsidRPr="00600FF0">
        <w:rPr>
          <w:sz w:val="20"/>
          <w:szCs w:val="20"/>
        </w:rPr>
        <w:tab/>
      </w:r>
      <w:r w:rsidRPr="00600FF0">
        <w:rPr>
          <w:rFonts w:ascii="Calibri" w:eastAsia="Calibri" w:hAnsi="Calibri" w:cs="Calibri"/>
          <w:sz w:val="23"/>
          <w:szCs w:val="23"/>
        </w:rPr>
        <w:t xml:space="preserve">MU%= </w:t>
      </w:r>
      <w:r w:rsidRPr="00600FF0">
        <w:rPr>
          <w:rFonts w:ascii="Calibri" w:eastAsia="Calibri" w:hAnsi="Calibri" w:cs="Calibri"/>
          <w:b/>
          <w:bCs/>
          <w:color w:val="FF0000"/>
          <w:sz w:val="23"/>
          <w:szCs w:val="23"/>
          <w:highlight w:val="yellow"/>
        </w:rPr>
        <w:t>34.2% (34%)</w:t>
      </w:r>
    </w:p>
    <w:p w14:paraId="46D31181" w14:textId="77777777" w:rsidR="00600FF0" w:rsidRPr="00600FF0" w:rsidRDefault="00600FF0" w:rsidP="00600FF0">
      <w:pPr>
        <w:numPr>
          <w:ilvl w:val="0"/>
          <w:numId w:val="2"/>
        </w:numPr>
        <w:tabs>
          <w:tab w:val="left" w:pos="295"/>
        </w:tabs>
        <w:spacing w:after="0" w:line="236" w:lineRule="auto"/>
        <w:ind w:right="440"/>
        <w:rPr>
          <w:rFonts w:ascii="Calibri" w:eastAsia="Calibri" w:hAnsi="Calibri" w:cs="Calibri"/>
        </w:rPr>
      </w:pPr>
      <w:r w:rsidRPr="00600FF0">
        <w:rPr>
          <w:rFonts w:ascii="Calibri" w:eastAsia="Calibri" w:hAnsi="Calibri" w:cs="Calibri"/>
        </w:rPr>
        <w:t>The following shipment arrives. You will need to price the merchandise and move it to the sales floor.</w:t>
      </w:r>
    </w:p>
    <w:p w14:paraId="2A5359FB" w14:textId="77777777" w:rsidR="00600FF0" w:rsidRPr="00600FF0" w:rsidRDefault="00600FF0" w:rsidP="00600FF0">
      <w:pPr>
        <w:spacing w:line="200" w:lineRule="exact"/>
        <w:rPr>
          <w:sz w:val="20"/>
          <w:szCs w:val="20"/>
        </w:rPr>
      </w:pPr>
    </w:p>
    <w:p w14:paraId="5AAFBD09" w14:textId="77777777" w:rsidR="00600FF0" w:rsidRPr="00600FF0" w:rsidRDefault="00600FF0" w:rsidP="00600FF0">
      <w:pPr>
        <w:tabs>
          <w:tab w:val="left" w:pos="2860"/>
          <w:tab w:val="left" w:pos="5020"/>
          <w:tab w:val="left" w:pos="7060"/>
        </w:tabs>
        <w:rPr>
          <w:sz w:val="20"/>
          <w:szCs w:val="20"/>
        </w:rPr>
      </w:pPr>
      <w:r w:rsidRPr="00600FF0">
        <w:rPr>
          <w:rFonts w:ascii="Calibri" w:eastAsia="Calibri" w:hAnsi="Calibri" w:cs="Calibri"/>
        </w:rPr>
        <w:t>4 shirts @ $15.50 ea. (cost)</w:t>
      </w:r>
      <w:r w:rsidRPr="00600FF0">
        <w:rPr>
          <w:rFonts w:ascii="Calibri" w:eastAsia="Calibri" w:hAnsi="Calibri" w:cs="Calibri"/>
        </w:rPr>
        <w:tab/>
        <w:t>$MU $22.50</w:t>
      </w:r>
      <w:r w:rsidRPr="00600FF0">
        <w:rPr>
          <w:sz w:val="20"/>
          <w:szCs w:val="20"/>
        </w:rPr>
        <w:tab/>
      </w:r>
      <w:r w:rsidRPr="00600FF0">
        <w:rPr>
          <w:rFonts w:ascii="Calibri" w:eastAsia="Calibri" w:hAnsi="Calibri" w:cs="Calibri"/>
        </w:rPr>
        <w:t xml:space="preserve">RP (each) = </w:t>
      </w:r>
      <w:r w:rsidRPr="00600FF0">
        <w:rPr>
          <w:rFonts w:ascii="Calibri" w:eastAsia="Calibri" w:hAnsi="Calibri" w:cs="Calibri"/>
          <w:b/>
          <w:bCs/>
          <w:color w:val="FF0000"/>
          <w:highlight w:val="yellow"/>
        </w:rPr>
        <w:t>$38.00</w:t>
      </w:r>
      <w:r w:rsidRPr="00600FF0">
        <w:rPr>
          <w:sz w:val="20"/>
          <w:szCs w:val="20"/>
        </w:rPr>
        <w:tab/>
      </w:r>
      <w:r w:rsidRPr="00600FF0">
        <w:rPr>
          <w:rFonts w:ascii="Calibri" w:eastAsia="Calibri" w:hAnsi="Calibri" w:cs="Calibri"/>
          <w:sz w:val="23"/>
          <w:szCs w:val="23"/>
        </w:rPr>
        <w:t xml:space="preserve">MU%= </w:t>
      </w:r>
      <w:r w:rsidRPr="00600FF0">
        <w:rPr>
          <w:rFonts w:ascii="Calibri" w:eastAsia="Calibri" w:hAnsi="Calibri" w:cs="Calibri"/>
          <w:b/>
          <w:bCs/>
          <w:color w:val="FF0000"/>
          <w:sz w:val="23"/>
          <w:szCs w:val="23"/>
          <w:highlight w:val="yellow"/>
        </w:rPr>
        <w:t>59.2%</w:t>
      </w:r>
    </w:p>
    <w:p w14:paraId="22F3EDB8" w14:textId="77777777" w:rsidR="00600FF0" w:rsidRPr="00600FF0" w:rsidRDefault="00600FF0" w:rsidP="00600FF0">
      <w:pPr>
        <w:spacing w:line="43" w:lineRule="exact"/>
        <w:rPr>
          <w:sz w:val="20"/>
          <w:szCs w:val="20"/>
        </w:rPr>
      </w:pPr>
    </w:p>
    <w:p w14:paraId="02F37175" w14:textId="77777777" w:rsidR="00600FF0" w:rsidRPr="00600FF0" w:rsidRDefault="00600FF0" w:rsidP="00600FF0">
      <w:pPr>
        <w:ind w:left="7840"/>
        <w:rPr>
          <w:sz w:val="20"/>
          <w:szCs w:val="20"/>
        </w:rPr>
      </w:pPr>
      <w:r w:rsidRPr="00600FF0">
        <w:rPr>
          <w:rFonts w:ascii="Calibri" w:eastAsia="Calibri" w:hAnsi="Calibri" w:cs="Calibri"/>
          <w:b/>
          <w:bCs/>
          <w:color w:val="FF0000"/>
          <w:highlight w:val="yellow"/>
        </w:rPr>
        <w:t>(59%)</w:t>
      </w: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643D0" w14:textId="77777777" w:rsidR="006E11B4" w:rsidRDefault="006E11B4" w:rsidP="00E7721B">
      <w:pPr>
        <w:spacing w:after="0" w:line="240" w:lineRule="auto"/>
      </w:pPr>
      <w:r>
        <w:separator/>
      </w:r>
    </w:p>
  </w:endnote>
  <w:endnote w:type="continuationSeparator" w:id="0">
    <w:p w14:paraId="33A62114" w14:textId="77777777" w:rsidR="006E11B4" w:rsidRDefault="006E11B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63E15" w14:textId="77777777" w:rsidR="00CC7CCE" w:rsidRDefault="00CC7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EC5D4F2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F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F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6E11B4" w:rsidP="00E7721B">
            <w:pPr>
              <w:pStyle w:val="Footer"/>
              <w:jc w:val="center"/>
            </w:pPr>
          </w:p>
        </w:sdtContent>
      </w:sdt>
    </w:sdtContent>
  </w:sdt>
  <w:p w14:paraId="34C967B0" w14:textId="48CF30ED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C7CC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CC7CC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7417" w14:textId="77777777" w:rsidR="00CC7CCE" w:rsidRDefault="00CC7C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014B7" w14:textId="77777777" w:rsidR="006E11B4" w:rsidRDefault="006E11B4" w:rsidP="00E7721B">
      <w:pPr>
        <w:spacing w:after="0" w:line="240" w:lineRule="auto"/>
      </w:pPr>
      <w:r>
        <w:separator/>
      </w:r>
    </w:p>
  </w:footnote>
  <w:footnote w:type="continuationSeparator" w:id="0">
    <w:p w14:paraId="23673A5C" w14:textId="77777777" w:rsidR="006E11B4" w:rsidRDefault="006E11B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3FED1" w14:textId="77777777" w:rsidR="00CC7CCE" w:rsidRDefault="00CC7C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9CA4B" w14:textId="77777777" w:rsidR="00CC7CCE" w:rsidRDefault="00CC7C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4DC"/>
    <w:multiLevelType w:val="hybridMultilevel"/>
    <w:tmpl w:val="15A497B6"/>
    <w:lvl w:ilvl="0" w:tplc="8B4C4CD2">
      <w:start w:val="61"/>
      <w:numFmt w:val="upperLetter"/>
      <w:lvlText w:val="%1."/>
      <w:lvlJc w:val="left"/>
    </w:lvl>
    <w:lvl w:ilvl="1" w:tplc="93B63F40">
      <w:numFmt w:val="decimal"/>
      <w:lvlText w:val=""/>
      <w:lvlJc w:val="left"/>
    </w:lvl>
    <w:lvl w:ilvl="2" w:tplc="EFC03568">
      <w:numFmt w:val="decimal"/>
      <w:lvlText w:val=""/>
      <w:lvlJc w:val="left"/>
    </w:lvl>
    <w:lvl w:ilvl="3" w:tplc="2806F004">
      <w:numFmt w:val="decimal"/>
      <w:lvlText w:val=""/>
      <w:lvlJc w:val="left"/>
    </w:lvl>
    <w:lvl w:ilvl="4" w:tplc="89BEDA32">
      <w:numFmt w:val="decimal"/>
      <w:lvlText w:val=""/>
      <w:lvlJc w:val="left"/>
    </w:lvl>
    <w:lvl w:ilvl="5" w:tplc="65C0EF4C">
      <w:numFmt w:val="decimal"/>
      <w:lvlText w:val=""/>
      <w:lvlJc w:val="left"/>
    </w:lvl>
    <w:lvl w:ilvl="6" w:tplc="C8E20506">
      <w:numFmt w:val="decimal"/>
      <w:lvlText w:val=""/>
      <w:lvlJc w:val="left"/>
    </w:lvl>
    <w:lvl w:ilvl="7" w:tplc="04E067F2">
      <w:numFmt w:val="decimal"/>
      <w:lvlText w:val=""/>
      <w:lvlJc w:val="left"/>
    </w:lvl>
    <w:lvl w:ilvl="8" w:tplc="4380DF08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242A8"/>
    <w:rsid w:val="003D49FF"/>
    <w:rsid w:val="004C7226"/>
    <w:rsid w:val="00600FF0"/>
    <w:rsid w:val="006E11B4"/>
    <w:rsid w:val="009E07AA"/>
    <w:rsid w:val="00AD2CEF"/>
    <w:rsid w:val="00B0214B"/>
    <w:rsid w:val="00B53F3D"/>
    <w:rsid w:val="00CC7CCE"/>
    <w:rsid w:val="00CF36C2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2017-09-11T18:34:00Z</dcterms:created>
  <dcterms:modified xsi:type="dcterms:W3CDTF">2017-10-08T17:08:00Z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