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A1D" w:rsidRDefault="00891173" w:rsidP="00891173">
      <w:pPr>
        <w:widowControl w:val="0"/>
        <w:tabs>
          <w:tab w:val="left" w:pos="836"/>
        </w:tabs>
        <w:autoSpaceDE w:val="0"/>
        <w:autoSpaceDN w:val="0"/>
        <w:spacing w:before="3" w:line="328" w:lineRule="auto"/>
        <w:ind w:right="348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Management Terms and Structures</w:t>
      </w:r>
      <w:r w:rsidR="001862AB">
        <w:rPr>
          <w:rFonts w:ascii="Open Sans" w:hAnsi="Open Sans" w:cs="Open Sans"/>
          <w:b/>
        </w:rPr>
        <w:t xml:space="preserve"> KEY</w:t>
      </w:r>
      <w:bookmarkStart w:id="0" w:name="_GoBack"/>
      <w:bookmarkEnd w:id="0"/>
    </w:p>
    <w:p w:rsidR="00891173" w:rsidRDefault="00891173" w:rsidP="00891173">
      <w:pPr>
        <w:widowControl w:val="0"/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Terminology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 w:rsidRPr="00891173">
        <w:rPr>
          <w:rFonts w:ascii="Open Sans" w:hAnsi="Open Sans" w:cs="Open Sans"/>
        </w:rPr>
        <w:t xml:space="preserve">Vertical Integration: </w:t>
      </w:r>
      <w:r w:rsidR="008B5B6D">
        <w:rPr>
          <w:rFonts w:ascii="Open Sans" w:hAnsi="Open Sans" w:cs="Open Sans"/>
        </w:rPr>
        <w:t>Top to bottom</w:t>
      </w:r>
      <w:r w:rsidRPr="00891173">
        <w:rPr>
          <w:rFonts w:ascii="Open Sans" w:hAnsi="Open Sans" w:cs="Open Sans"/>
        </w:rPr>
        <w:t xml:space="preserve"> management structure of an organization (consists of </w:t>
      </w:r>
      <w:r w:rsidR="008B5B6D">
        <w:rPr>
          <w:rFonts w:ascii="Open Sans" w:hAnsi="Open Sans" w:cs="Open Sans"/>
        </w:rPr>
        <w:t>top, middle, and supervisory</w:t>
      </w:r>
      <w:r w:rsidRPr="00891173">
        <w:rPr>
          <w:rFonts w:ascii="Open Sans" w:hAnsi="Open Sans" w:cs="Open Sans"/>
        </w:rPr>
        <w:t xml:space="preserve"> levels)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Top Management: Makes</w:t>
      </w:r>
      <w:r w:rsidR="008B5B6D">
        <w:rPr>
          <w:rFonts w:ascii="Open Sans" w:hAnsi="Open Sans" w:cs="Open Sans"/>
        </w:rPr>
        <w:t xml:space="preserve"> decisions affecting entire company,</w:t>
      </w:r>
      <w:r>
        <w:rPr>
          <w:rFonts w:ascii="Open Sans" w:hAnsi="Open Sans" w:cs="Open Sans"/>
        </w:rPr>
        <w:t xml:space="preserve"> decisions have </w:t>
      </w:r>
      <w:r w:rsidR="008B5B6D">
        <w:rPr>
          <w:rFonts w:ascii="Open Sans" w:hAnsi="Open Sans" w:cs="Open Sans"/>
        </w:rPr>
        <w:t>broadcast</w:t>
      </w:r>
      <w:r>
        <w:rPr>
          <w:rFonts w:ascii="Open Sans" w:hAnsi="Open Sans" w:cs="Open Sans"/>
        </w:rPr>
        <w:t xml:space="preserve"> effect on the company. 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Supervisory Level Management: </w:t>
      </w:r>
      <w:r w:rsidR="008B5B6D">
        <w:rPr>
          <w:rFonts w:ascii="Open Sans" w:hAnsi="Open Sans" w:cs="Open Sans"/>
        </w:rPr>
        <w:t>Implements</w:t>
      </w:r>
      <w:r>
        <w:rPr>
          <w:rFonts w:ascii="Open Sans" w:hAnsi="Open Sans" w:cs="Open Sans"/>
        </w:rPr>
        <w:t xml:space="preserve"> the activities of employees; </w:t>
      </w:r>
      <w:r w:rsidR="008B5B6D">
        <w:rPr>
          <w:rFonts w:ascii="Open Sans" w:hAnsi="Open Sans" w:cs="Open Sans"/>
        </w:rPr>
        <w:t>carries out</w:t>
      </w:r>
      <w:r>
        <w:rPr>
          <w:rFonts w:ascii="Open Sans" w:hAnsi="Open Sans" w:cs="Open Sans"/>
        </w:rPr>
        <w:t xml:space="preserve"> the instructio</w:t>
      </w:r>
      <w:r w:rsidR="008B5B6D">
        <w:rPr>
          <w:rFonts w:ascii="Open Sans" w:hAnsi="Open Sans" w:cs="Open Sans"/>
        </w:rPr>
        <w:t>ns of Middle and Top management: assigns</w:t>
      </w:r>
      <w:r>
        <w:rPr>
          <w:rFonts w:ascii="Open Sans" w:hAnsi="Open Sans" w:cs="Open Sans"/>
        </w:rPr>
        <w:t xml:space="preserve"> tasks and </w:t>
      </w:r>
      <w:r w:rsidR="008B5B6D">
        <w:rPr>
          <w:rFonts w:ascii="Open Sans" w:hAnsi="Open Sans" w:cs="Open Sans"/>
        </w:rPr>
        <w:t xml:space="preserve">evaluates </w:t>
      </w:r>
      <w:r>
        <w:rPr>
          <w:rFonts w:ascii="Open Sans" w:hAnsi="Open Sans" w:cs="Open Sans"/>
        </w:rPr>
        <w:t xml:space="preserve">performance of employees. 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Horizontal Organization: </w:t>
      </w:r>
      <w:r w:rsidR="008B5B6D">
        <w:rPr>
          <w:rFonts w:ascii="Open Sans" w:hAnsi="Open Sans" w:cs="Open Sans"/>
        </w:rPr>
        <w:t>Self-managing</w:t>
      </w:r>
      <w:r>
        <w:rPr>
          <w:rFonts w:ascii="Open Sans" w:hAnsi="Open Sans" w:cs="Open Sans"/>
        </w:rPr>
        <w:t xml:space="preserve"> teams set their own </w:t>
      </w:r>
      <w:r w:rsidR="008B5B6D">
        <w:rPr>
          <w:rFonts w:ascii="Open Sans" w:hAnsi="Open Sans" w:cs="Open Sans"/>
        </w:rPr>
        <w:t>goals</w:t>
      </w:r>
      <w:r>
        <w:rPr>
          <w:rFonts w:ascii="Open Sans" w:hAnsi="Open Sans" w:cs="Open Sans"/>
        </w:rPr>
        <w:t xml:space="preserve"> and make their own </w:t>
      </w:r>
      <w:r w:rsidR="008B5B6D">
        <w:rPr>
          <w:rFonts w:ascii="Open Sans" w:hAnsi="Open Sans" w:cs="Open Sans"/>
        </w:rPr>
        <w:t>decisions</w:t>
      </w:r>
      <w:r>
        <w:rPr>
          <w:rFonts w:ascii="Open Sans" w:hAnsi="Open Sans" w:cs="Open Sans"/>
        </w:rPr>
        <w:t xml:space="preserve">. Organized by </w:t>
      </w:r>
      <w:r w:rsidR="008B5B6D">
        <w:rPr>
          <w:rFonts w:ascii="Open Sans" w:hAnsi="Open Sans" w:cs="Open Sans"/>
        </w:rPr>
        <w:t>process</w:t>
      </w:r>
      <w:r>
        <w:rPr>
          <w:rFonts w:ascii="Open Sans" w:hAnsi="Open Sans" w:cs="Open Sans"/>
        </w:rPr>
        <w:t xml:space="preserve"> instead of </w:t>
      </w:r>
      <w:r w:rsidR="008B5B6D">
        <w:rPr>
          <w:rFonts w:ascii="Open Sans" w:hAnsi="Open Sans" w:cs="Open Sans"/>
        </w:rPr>
        <w:t>functions.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Empowerment: </w:t>
      </w:r>
      <w:r w:rsidR="008B5B6D">
        <w:rPr>
          <w:rFonts w:ascii="Open Sans" w:hAnsi="Open Sans" w:cs="Open Sans"/>
        </w:rPr>
        <w:t>Encourages</w:t>
      </w:r>
      <w:r>
        <w:rPr>
          <w:rFonts w:ascii="Open Sans" w:hAnsi="Open Sans" w:cs="Open Sans"/>
        </w:rPr>
        <w:t xml:space="preserve"> team members’ </w:t>
      </w:r>
      <w:r w:rsidR="008B5B6D">
        <w:rPr>
          <w:rFonts w:ascii="Open Sans" w:hAnsi="Open Sans" w:cs="Open Sans"/>
        </w:rPr>
        <w:t>contributions</w:t>
      </w:r>
      <w:r>
        <w:rPr>
          <w:rFonts w:ascii="Open Sans" w:hAnsi="Open Sans" w:cs="Open Sans"/>
        </w:rPr>
        <w:t xml:space="preserve"> and willingness to take </w:t>
      </w:r>
      <w:r w:rsidR="008B5B6D">
        <w:rPr>
          <w:rFonts w:ascii="Open Sans" w:hAnsi="Open Sans" w:cs="Open Sans"/>
        </w:rPr>
        <w:t>responsibility</w:t>
      </w:r>
      <w:r>
        <w:rPr>
          <w:rFonts w:ascii="Open Sans" w:hAnsi="Open Sans" w:cs="Open Sans"/>
        </w:rPr>
        <w:t>.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Managing</w:t>
      </w:r>
      <w:r w:rsidR="008B5B6D">
        <w:rPr>
          <w:rFonts w:ascii="Open Sans" w:hAnsi="Open Sans" w:cs="Open Sans"/>
        </w:rPr>
        <w:t>: Completing</w:t>
      </w:r>
      <w:r>
        <w:rPr>
          <w:rFonts w:ascii="Open Sans" w:hAnsi="Open Sans" w:cs="Open Sans"/>
        </w:rPr>
        <w:t xml:space="preserve"> the</w:t>
      </w:r>
      <w:r w:rsidR="008B5B6D">
        <w:rPr>
          <w:rFonts w:ascii="Open Sans" w:hAnsi="Open Sans" w:cs="Open Sans"/>
        </w:rPr>
        <w:t xml:space="preserve"> work </w:t>
      </w:r>
      <w:r>
        <w:rPr>
          <w:rFonts w:ascii="Open Sans" w:hAnsi="Open Sans" w:cs="Open Sans"/>
        </w:rPr>
        <w:t xml:space="preserve">of an organization through its </w:t>
      </w:r>
      <w:r w:rsidR="008B5B6D">
        <w:rPr>
          <w:rFonts w:ascii="Open Sans" w:hAnsi="Open Sans" w:cs="Open Sans"/>
        </w:rPr>
        <w:t>people and resources.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Organizing: Bringing people, activities, and resources together for the </w:t>
      </w:r>
      <w:r w:rsidR="008B5B6D">
        <w:rPr>
          <w:rFonts w:ascii="Open Sans" w:hAnsi="Open Sans" w:cs="Open Sans"/>
        </w:rPr>
        <w:t xml:space="preserve">benefit </w:t>
      </w:r>
      <w:r>
        <w:rPr>
          <w:rFonts w:ascii="Open Sans" w:hAnsi="Open Sans" w:cs="Open Sans"/>
        </w:rPr>
        <w:t>of the company.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Staffing: </w:t>
      </w:r>
      <w:r w:rsidR="008B5B6D">
        <w:rPr>
          <w:rFonts w:ascii="Open Sans" w:hAnsi="Open Sans" w:cs="Open Sans"/>
        </w:rPr>
        <w:t xml:space="preserve">Matching workers </w:t>
      </w:r>
      <w:r>
        <w:rPr>
          <w:rFonts w:ascii="Open Sans" w:hAnsi="Open Sans" w:cs="Open Sans"/>
        </w:rPr>
        <w:t>with the</w:t>
      </w:r>
      <w:r w:rsidR="008B5B6D">
        <w:rPr>
          <w:rFonts w:ascii="Open Sans" w:hAnsi="Open Sans" w:cs="Open Sans"/>
        </w:rPr>
        <w:t xml:space="preserve"> tasks </w:t>
      </w:r>
      <w:r>
        <w:rPr>
          <w:rFonts w:ascii="Open Sans" w:hAnsi="Open Sans" w:cs="Open Sans"/>
        </w:rPr>
        <w:t>to be done.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Controlling: </w:t>
      </w:r>
      <w:r w:rsidR="008B5B6D">
        <w:rPr>
          <w:rFonts w:ascii="Open Sans" w:hAnsi="Open Sans" w:cs="Open Sans"/>
        </w:rPr>
        <w:t>Measuring</w:t>
      </w:r>
      <w:r>
        <w:rPr>
          <w:rFonts w:ascii="Open Sans" w:hAnsi="Open Sans" w:cs="Open Sans"/>
        </w:rPr>
        <w:t xml:space="preserve"> performance</w:t>
      </w:r>
      <w:r w:rsidR="008B5B6D">
        <w:rPr>
          <w:rFonts w:ascii="Open Sans" w:hAnsi="Open Sans" w:cs="Open Sans"/>
        </w:rPr>
        <w:t>; comparing</w:t>
      </w:r>
      <w:r>
        <w:rPr>
          <w:rFonts w:ascii="Open Sans" w:hAnsi="Open Sans" w:cs="Open Sans"/>
        </w:rPr>
        <w:t xml:space="preserve"> performance with company and goals for effective outcome.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Long-Range Planning: Information is </w:t>
      </w:r>
      <w:r w:rsidR="008B5B6D">
        <w:rPr>
          <w:rFonts w:ascii="Open Sans" w:hAnsi="Open Sans" w:cs="Open Sans"/>
        </w:rPr>
        <w:t xml:space="preserve">gathered </w:t>
      </w:r>
      <w:r>
        <w:rPr>
          <w:rFonts w:ascii="Open Sans" w:hAnsi="Open Sans" w:cs="Open Sans"/>
        </w:rPr>
        <w:t xml:space="preserve">and </w:t>
      </w:r>
      <w:r w:rsidR="008B5B6D">
        <w:rPr>
          <w:rFonts w:ascii="Open Sans" w:hAnsi="Open Sans" w:cs="Open Sans"/>
        </w:rPr>
        <w:t>analyzed</w:t>
      </w:r>
      <w:r>
        <w:rPr>
          <w:rFonts w:ascii="Open Sans" w:hAnsi="Open Sans" w:cs="Open Sans"/>
        </w:rPr>
        <w:t>, serving goals ranging from one to five years; or five to ten years.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Short-Term Planning: Specific objectives are identified for implementation of </w:t>
      </w:r>
      <w:r w:rsidR="008B5B6D">
        <w:rPr>
          <w:rFonts w:ascii="Open Sans" w:hAnsi="Open Sans" w:cs="Open Sans"/>
        </w:rPr>
        <w:t xml:space="preserve">one </w:t>
      </w:r>
      <w:r>
        <w:rPr>
          <w:rFonts w:ascii="Open Sans" w:hAnsi="Open Sans" w:cs="Open Sans"/>
        </w:rPr>
        <w:t xml:space="preserve">year or </w:t>
      </w:r>
      <w:r w:rsidR="008B5B6D">
        <w:rPr>
          <w:rFonts w:ascii="Open Sans" w:hAnsi="Open Sans" w:cs="Open Sans"/>
        </w:rPr>
        <w:t xml:space="preserve">less. </w:t>
      </w:r>
      <w:r>
        <w:rPr>
          <w:rFonts w:ascii="Open Sans" w:hAnsi="Open Sans" w:cs="Open Sans"/>
        </w:rPr>
        <w:t xml:space="preserve"> Usually evaluated on </w:t>
      </w:r>
      <w:r w:rsidR="008B5B6D">
        <w:rPr>
          <w:rFonts w:ascii="Open Sans" w:hAnsi="Open Sans" w:cs="Open Sans"/>
        </w:rPr>
        <w:t>quarterly</w:t>
      </w:r>
      <w:r>
        <w:rPr>
          <w:rFonts w:ascii="Open Sans" w:hAnsi="Open Sans" w:cs="Open Sans"/>
        </w:rPr>
        <w:t xml:space="preserve"> to</w:t>
      </w:r>
      <w:r w:rsidR="008B5B6D">
        <w:rPr>
          <w:rFonts w:ascii="Open Sans" w:hAnsi="Open Sans" w:cs="Open Sans"/>
        </w:rPr>
        <w:t xml:space="preserve"> semi-annual</w:t>
      </w:r>
      <w:r>
        <w:rPr>
          <w:rFonts w:ascii="Open Sans" w:hAnsi="Open Sans" w:cs="Open Sans"/>
        </w:rPr>
        <w:t xml:space="preserve"> basis. </w:t>
      </w:r>
    </w:p>
    <w:p w:rsidR="00891173" w:rsidRDefault="00891173" w:rsidP="00891173">
      <w:pPr>
        <w:widowControl w:val="0"/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Management Structures:</w:t>
      </w:r>
    </w:p>
    <w:p w:rsidR="00891173" w:rsidRDefault="00891173" w:rsidP="00891173">
      <w:pPr>
        <w:pStyle w:val="ListParagraph"/>
        <w:widowControl w:val="0"/>
        <w:numPr>
          <w:ilvl w:val="0"/>
          <w:numId w:val="18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Vertical Organization</w:t>
      </w:r>
    </w:p>
    <w:p w:rsidR="00891173" w:rsidRDefault="008B5B6D" w:rsidP="00891173">
      <w:pPr>
        <w:pStyle w:val="ListParagraph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Manger</w:t>
      </w:r>
      <w:r w:rsidR="00891173">
        <w:rPr>
          <w:rFonts w:ascii="Open Sans" w:hAnsi="Open Sans" w:cs="Open Sans"/>
        </w:rPr>
        <w:t xml:space="preserve"> performs </w:t>
      </w:r>
      <w:r>
        <w:rPr>
          <w:rFonts w:ascii="Open Sans" w:hAnsi="Open Sans" w:cs="Open Sans"/>
        </w:rPr>
        <w:t xml:space="preserve">particular </w:t>
      </w:r>
      <w:r w:rsidR="00891173">
        <w:rPr>
          <w:rFonts w:ascii="Open Sans" w:hAnsi="Open Sans" w:cs="Open Sans"/>
        </w:rPr>
        <w:t>department function</w:t>
      </w:r>
    </w:p>
    <w:p w:rsidR="00891173" w:rsidRDefault="008B5B6D" w:rsidP="00891173">
      <w:pPr>
        <w:pStyle w:val="ListParagraph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Top </w:t>
      </w:r>
      <w:r w:rsidR="00891173">
        <w:rPr>
          <w:rFonts w:ascii="Open Sans" w:hAnsi="Open Sans" w:cs="Open Sans"/>
        </w:rPr>
        <w:t>management</w:t>
      </w:r>
    </w:p>
    <w:p w:rsidR="00891173" w:rsidRDefault="008B5B6D" w:rsidP="00891173">
      <w:pPr>
        <w:pStyle w:val="ListParagraph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Supervisory</w:t>
      </w:r>
      <w:r w:rsidR="00891173">
        <w:rPr>
          <w:rFonts w:ascii="Open Sans" w:hAnsi="Open Sans" w:cs="Open Sans"/>
        </w:rPr>
        <w:t xml:space="preserve"> levels</w:t>
      </w:r>
    </w:p>
    <w:p w:rsidR="00891173" w:rsidRDefault="00891173" w:rsidP="00891173">
      <w:pPr>
        <w:pStyle w:val="ListParagraph"/>
        <w:widowControl w:val="0"/>
        <w:numPr>
          <w:ilvl w:val="0"/>
          <w:numId w:val="18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Horizontal Organizations</w:t>
      </w:r>
    </w:p>
    <w:p w:rsidR="00891173" w:rsidRDefault="00891173" w:rsidP="008B5B6D">
      <w:pPr>
        <w:pStyle w:val="ListParagraph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Became</w:t>
      </w:r>
      <w:r w:rsidR="008B5B6D">
        <w:rPr>
          <w:rFonts w:ascii="Open Sans" w:hAnsi="Open Sans" w:cs="Open Sans"/>
        </w:rPr>
        <w:t xml:space="preserve"> popular </w:t>
      </w:r>
      <w:r>
        <w:rPr>
          <w:rFonts w:ascii="Open Sans" w:hAnsi="Open Sans" w:cs="Open Sans"/>
        </w:rPr>
        <w:t xml:space="preserve">due to </w:t>
      </w:r>
      <w:r w:rsidR="008B5B6D">
        <w:rPr>
          <w:rFonts w:ascii="Open Sans" w:hAnsi="Open Sans" w:cs="Open Sans"/>
        </w:rPr>
        <w:t xml:space="preserve">downsizing </w:t>
      </w:r>
      <w:r>
        <w:rPr>
          <w:rFonts w:ascii="Open Sans" w:hAnsi="Open Sans" w:cs="Open Sans"/>
        </w:rPr>
        <w:t xml:space="preserve">in the </w:t>
      </w:r>
      <w:r w:rsidR="008B5B6D">
        <w:rPr>
          <w:rFonts w:ascii="Open Sans" w:hAnsi="Open Sans" w:cs="Open Sans"/>
        </w:rPr>
        <w:t>1980’s</w:t>
      </w:r>
      <w:r>
        <w:rPr>
          <w:rFonts w:ascii="Open Sans" w:hAnsi="Open Sans" w:cs="Open Sans"/>
        </w:rPr>
        <w:t xml:space="preserve"> and</w:t>
      </w:r>
      <w:r w:rsidR="008B5B6D">
        <w:rPr>
          <w:rFonts w:ascii="Open Sans" w:hAnsi="Open Sans" w:cs="Open Sans"/>
        </w:rPr>
        <w:t>1990’s</w:t>
      </w:r>
    </w:p>
    <w:p w:rsidR="00891173" w:rsidRDefault="008B5B6D" w:rsidP="008B5B6D">
      <w:pPr>
        <w:pStyle w:val="ListParagraph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Self-managing</w:t>
      </w:r>
      <w:r w:rsidR="00891173">
        <w:rPr>
          <w:rFonts w:ascii="Open Sans" w:hAnsi="Open Sans" w:cs="Open Sans"/>
        </w:rPr>
        <w:t xml:space="preserve"> set own </w:t>
      </w:r>
      <w:r>
        <w:rPr>
          <w:rFonts w:ascii="Open Sans" w:hAnsi="Open Sans" w:cs="Open Sans"/>
        </w:rPr>
        <w:t>goals</w:t>
      </w:r>
      <w:r w:rsidR="00891173">
        <w:rPr>
          <w:rFonts w:ascii="Open Sans" w:hAnsi="Open Sans" w:cs="Open Sans"/>
        </w:rPr>
        <w:t xml:space="preserve"> and make own </w:t>
      </w:r>
      <w:r>
        <w:rPr>
          <w:rFonts w:ascii="Open Sans" w:hAnsi="Open Sans" w:cs="Open Sans"/>
        </w:rPr>
        <w:t>decisions</w:t>
      </w:r>
      <w:r w:rsidR="00891173">
        <w:rPr>
          <w:rFonts w:ascii="Open Sans" w:hAnsi="Open Sans" w:cs="Open Sans"/>
        </w:rPr>
        <w:t>.</w:t>
      </w:r>
    </w:p>
    <w:p w:rsidR="00891173" w:rsidRDefault="008B5B6D" w:rsidP="008B5B6D">
      <w:pPr>
        <w:pStyle w:val="ListParagraph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Customer</w:t>
      </w:r>
      <w:r w:rsidR="00891173">
        <w:rPr>
          <w:rFonts w:ascii="Open Sans" w:hAnsi="Open Sans" w:cs="Open Sans"/>
        </w:rPr>
        <w:t xml:space="preserve"> oriented</w:t>
      </w:r>
    </w:p>
    <w:p w:rsidR="00891173" w:rsidRDefault="00891173" w:rsidP="008B5B6D">
      <w:pPr>
        <w:pStyle w:val="ListParagraph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Adopted by most</w:t>
      </w:r>
      <w:r w:rsidR="0063683B">
        <w:rPr>
          <w:rFonts w:ascii="Open Sans" w:hAnsi="Open Sans" w:cs="Open Sans"/>
        </w:rPr>
        <w:t xml:space="preserve"> </w:t>
      </w:r>
      <w:r w:rsidR="008B5B6D">
        <w:rPr>
          <w:rFonts w:ascii="Open Sans" w:hAnsi="Open Sans" w:cs="Open Sans"/>
        </w:rPr>
        <w:t>car</w:t>
      </w:r>
      <w:r>
        <w:rPr>
          <w:rFonts w:ascii="Open Sans" w:hAnsi="Open Sans" w:cs="Open Sans"/>
        </w:rPr>
        <w:t xml:space="preserve"> manufacturers </w:t>
      </w:r>
    </w:p>
    <w:p w:rsidR="0063683B" w:rsidRDefault="0063683B" w:rsidP="0063683B">
      <w:pPr>
        <w:widowControl w:val="0"/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Management Functions</w:t>
      </w:r>
    </w:p>
    <w:p w:rsidR="0063683B" w:rsidRDefault="0063683B" w:rsidP="0063683B">
      <w:pPr>
        <w:pStyle w:val="ListParagraph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Planning</w:t>
      </w:r>
    </w:p>
    <w:p w:rsidR="0063683B" w:rsidRDefault="008B5B6D" w:rsidP="0063683B">
      <w:pPr>
        <w:pStyle w:val="ListParagraph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Long range</w:t>
      </w:r>
    </w:p>
    <w:p w:rsidR="0063683B" w:rsidRDefault="008B5B6D" w:rsidP="0063683B">
      <w:pPr>
        <w:pStyle w:val="ListParagraph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Short range</w:t>
      </w:r>
    </w:p>
    <w:p w:rsidR="0063683B" w:rsidRDefault="0063683B" w:rsidP="0063683B">
      <w:pPr>
        <w:pStyle w:val="ListParagraph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Organizing</w:t>
      </w:r>
    </w:p>
    <w:p w:rsidR="0063683B" w:rsidRDefault="008B5B6D" w:rsidP="0063683B">
      <w:pPr>
        <w:pStyle w:val="ListParagraph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Arrange staff to accomplish goals</w:t>
      </w:r>
    </w:p>
    <w:p w:rsidR="0063683B" w:rsidRDefault="008B5B6D" w:rsidP="0063683B">
      <w:pPr>
        <w:pStyle w:val="ListParagraph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Organizational chart</w:t>
      </w:r>
    </w:p>
    <w:p w:rsidR="0063683B" w:rsidRDefault="0063683B" w:rsidP="0063683B">
      <w:pPr>
        <w:pStyle w:val="ListParagraph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Controlling</w:t>
      </w:r>
    </w:p>
    <w:p w:rsidR="0063683B" w:rsidRDefault="0063683B" w:rsidP="0063683B">
      <w:pPr>
        <w:pStyle w:val="ListParagraph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Performance is </w:t>
      </w:r>
      <w:r w:rsidR="001862AB">
        <w:rPr>
          <w:rFonts w:ascii="Open Sans" w:hAnsi="Open Sans" w:cs="Open Sans"/>
        </w:rPr>
        <w:t>measured</w:t>
      </w:r>
      <w:r>
        <w:rPr>
          <w:rFonts w:ascii="Open Sans" w:hAnsi="Open Sans" w:cs="Open Sans"/>
        </w:rPr>
        <w:t xml:space="preserve"> and </w:t>
      </w:r>
      <w:r w:rsidR="001862AB">
        <w:rPr>
          <w:rFonts w:ascii="Open Sans" w:hAnsi="Open Sans" w:cs="Open Sans"/>
        </w:rPr>
        <w:t xml:space="preserve">compared </w:t>
      </w:r>
      <w:r>
        <w:rPr>
          <w:rFonts w:ascii="Open Sans" w:hAnsi="Open Sans" w:cs="Open Sans"/>
        </w:rPr>
        <w:t>with goals</w:t>
      </w:r>
    </w:p>
    <w:p w:rsidR="0063683B" w:rsidRDefault="001862AB" w:rsidP="0063683B">
      <w:pPr>
        <w:pStyle w:val="ListParagraph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Setting </w:t>
      </w:r>
      <w:r w:rsidR="0063683B">
        <w:rPr>
          <w:rFonts w:ascii="Open Sans" w:hAnsi="Open Sans" w:cs="Open Sans"/>
        </w:rPr>
        <w:t>standards, areas of improvement</w:t>
      </w:r>
    </w:p>
    <w:p w:rsidR="0063683B" w:rsidRDefault="0063683B" w:rsidP="0063683B">
      <w:pPr>
        <w:pStyle w:val="ListParagraph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Staffing</w:t>
      </w:r>
    </w:p>
    <w:p w:rsidR="0063683B" w:rsidRDefault="001862AB" w:rsidP="0063683B">
      <w:pPr>
        <w:pStyle w:val="ListParagraph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Recruit</w:t>
      </w:r>
      <w:r w:rsidR="0063683B">
        <w:rPr>
          <w:rFonts w:ascii="Open Sans" w:hAnsi="Open Sans" w:cs="Open Sans"/>
        </w:rPr>
        <w:t xml:space="preserve"> and </w:t>
      </w:r>
      <w:r>
        <w:rPr>
          <w:rFonts w:ascii="Open Sans" w:hAnsi="Open Sans" w:cs="Open Sans"/>
        </w:rPr>
        <w:t>hire</w:t>
      </w:r>
      <w:r w:rsidR="0063683B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evaluate</w:t>
      </w:r>
      <w:r w:rsidR="0063683B">
        <w:rPr>
          <w:rFonts w:ascii="Open Sans" w:hAnsi="Open Sans" w:cs="Open Sans"/>
        </w:rPr>
        <w:t xml:space="preserve"> performance</w:t>
      </w:r>
    </w:p>
    <w:p w:rsidR="0063683B" w:rsidRDefault="0063683B" w:rsidP="0063683B">
      <w:pPr>
        <w:pStyle w:val="ListParagraph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Leading</w:t>
      </w:r>
    </w:p>
    <w:p w:rsidR="0063683B" w:rsidRDefault="001862AB" w:rsidP="0063683B">
      <w:pPr>
        <w:pStyle w:val="ListParagraph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Communicate</w:t>
      </w:r>
      <w:r w:rsidR="0063683B">
        <w:rPr>
          <w:rFonts w:ascii="Open Sans" w:hAnsi="Open Sans" w:cs="Open Sans"/>
        </w:rPr>
        <w:t xml:space="preserve"> direction of business; </w:t>
      </w:r>
      <w:r>
        <w:rPr>
          <w:rFonts w:ascii="Open Sans" w:hAnsi="Open Sans" w:cs="Open Sans"/>
        </w:rPr>
        <w:t>commitment</w:t>
      </w:r>
      <w:r w:rsidR="0063683B">
        <w:rPr>
          <w:rFonts w:ascii="Open Sans" w:hAnsi="Open Sans" w:cs="Open Sans"/>
        </w:rPr>
        <w:t xml:space="preserve">, </w:t>
      </w:r>
      <w:r>
        <w:rPr>
          <w:rFonts w:ascii="Open Sans" w:hAnsi="Open Sans" w:cs="Open Sans"/>
        </w:rPr>
        <w:t>motivation</w:t>
      </w:r>
      <w:r w:rsidR="0063683B">
        <w:rPr>
          <w:rFonts w:ascii="Open Sans" w:hAnsi="Open Sans" w:cs="Open Sans"/>
        </w:rPr>
        <w:t xml:space="preserve"> and drive</w:t>
      </w:r>
    </w:p>
    <w:p w:rsidR="0063683B" w:rsidRDefault="0063683B" w:rsidP="0063683B">
      <w:pPr>
        <w:widowControl w:val="0"/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Management Styles</w:t>
      </w:r>
    </w:p>
    <w:p w:rsidR="0063683B" w:rsidRDefault="001862AB" w:rsidP="0063683B">
      <w:pPr>
        <w:pStyle w:val="ListParagraph"/>
        <w:widowControl w:val="0"/>
        <w:numPr>
          <w:ilvl w:val="0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Autocratic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Makes decisions with virtually no input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“</w:t>
      </w:r>
      <w:r w:rsidR="001862AB">
        <w:rPr>
          <w:rFonts w:ascii="Open Sans" w:hAnsi="Open Sans" w:cs="Open Sans"/>
        </w:rPr>
        <w:t>My way or the highway</w:t>
      </w:r>
      <w:r>
        <w:rPr>
          <w:rFonts w:ascii="Open Sans" w:hAnsi="Open Sans" w:cs="Open Sans"/>
        </w:rPr>
        <w:t>”</w:t>
      </w:r>
    </w:p>
    <w:p w:rsidR="0063683B" w:rsidRDefault="001862AB" w:rsidP="0063683B">
      <w:pPr>
        <w:pStyle w:val="ListParagraph"/>
        <w:widowControl w:val="0"/>
        <w:numPr>
          <w:ilvl w:val="0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Chaotic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Allows employee to make all decisions 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Can be a “circus”</w:t>
      </w:r>
    </w:p>
    <w:p w:rsidR="0063683B" w:rsidRDefault="001862AB" w:rsidP="0063683B">
      <w:pPr>
        <w:pStyle w:val="ListParagraph"/>
        <w:widowControl w:val="0"/>
        <w:numPr>
          <w:ilvl w:val="0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Consultative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Gets</w:t>
      </w:r>
      <w:r w:rsidR="001862AB">
        <w:rPr>
          <w:rFonts w:ascii="Open Sans" w:hAnsi="Open Sans" w:cs="Open Sans"/>
        </w:rPr>
        <w:t xml:space="preserve"> feedback</w:t>
      </w:r>
      <w:r>
        <w:rPr>
          <w:rFonts w:ascii="Open Sans" w:hAnsi="Open Sans" w:cs="Open Sans"/>
        </w:rPr>
        <w:t xml:space="preserve"> and adjusts when necessary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Can be slow; </w:t>
      </w:r>
      <w:r w:rsidR="001862AB">
        <w:rPr>
          <w:rFonts w:ascii="Open Sans" w:hAnsi="Open Sans" w:cs="Open Sans"/>
        </w:rPr>
        <w:t xml:space="preserve">Advisory Board </w:t>
      </w:r>
      <w:r>
        <w:rPr>
          <w:rFonts w:ascii="Open Sans" w:hAnsi="Open Sans" w:cs="Open Sans"/>
        </w:rPr>
        <w:t>can be helpful</w:t>
      </w:r>
    </w:p>
    <w:p w:rsidR="0063683B" w:rsidRDefault="001862AB" w:rsidP="0063683B">
      <w:pPr>
        <w:pStyle w:val="ListParagraph"/>
        <w:widowControl w:val="0"/>
        <w:numPr>
          <w:ilvl w:val="0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Democratic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Allows majority rule; sometimes slow process, but it’s easier to get employees approval</w:t>
      </w:r>
    </w:p>
    <w:p w:rsidR="0063683B" w:rsidRDefault="001862AB" w:rsidP="0063683B">
      <w:pPr>
        <w:pStyle w:val="ListParagraph"/>
        <w:widowControl w:val="0"/>
        <w:numPr>
          <w:ilvl w:val="0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Laissez-faire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Manager acts as a mentor; allows employees</w:t>
      </w:r>
      <w:r w:rsidR="001862AB">
        <w:rPr>
          <w:rFonts w:ascii="Open Sans" w:hAnsi="Open Sans" w:cs="Open Sans"/>
        </w:rPr>
        <w:t xml:space="preserve"> some control;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Focus on results, not how work gets done</w:t>
      </w:r>
    </w:p>
    <w:p w:rsidR="0063683B" w:rsidRDefault="001862AB" w:rsidP="0063683B">
      <w:pPr>
        <w:pStyle w:val="ListParagraph"/>
        <w:widowControl w:val="0"/>
        <w:numPr>
          <w:ilvl w:val="0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Persuasive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Makes decision, then takes time to convince employees it was good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Spend time getting people to “</w:t>
      </w:r>
      <w:r w:rsidR="001862AB">
        <w:rPr>
          <w:rFonts w:ascii="Open Sans" w:hAnsi="Open Sans" w:cs="Open Sans"/>
        </w:rPr>
        <w:t>buy in</w:t>
      </w:r>
      <w:r>
        <w:rPr>
          <w:rFonts w:ascii="Open Sans" w:hAnsi="Open Sans" w:cs="Open Sans"/>
        </w:rPr>
        <w:t>”</w:t>
      </w:r>
    </w:p>
    <w:p w:rsidR="0063683B" w:rsidRDefault="0063683B" w:rsidP="0063683B">
      <w:pPr>
        <w:widowControl w:val="0"/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An Effective Manager</w:t>
      </w:r>
    </w:p>
    <w:p w:rsidR="0063683B" w:rsidRDefault="0063683B" w:rsidP="0063683B">
      <w:pPr>
        <w:pStyle w:val="ListParagraph"/>
        <w:widowControl w:val="0"/>
        <w:numPr>
          <w:ilvl w:val="0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Shows a </w:t>
      </w:r>
      <w:r w:rsidR="001862AB">
        <w:rPr>
          <w:rFonts w:ascii="Open Sans" w:hAnsi="Open Sans" w:cs="Open Sans"/>
        </w:rPr>
        <w:t>happy face</w:t>
      </w:r>
    </w:p>
    <w:p w:rsidR="0063683B" w:rsidRDefault="0063683B" w:rsidP="0063683B">
      <w:pPr>
        <w:pStyle w:val="ListParagraph"/>
        <w:widowControl w:val="0"/>
        <w:numPr>
          <w:ilvl w:val="1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It’s okay to smile! It’s contagious!</w:t>
      </w:r>
    </w:p>
    <w:p w:rsidR="0063683B" w:rsidRDefault="0063683B" w:rsidP="0063683B">
      <w:pPr>
        <w:pStyle w:val="ListParagraph"/>
        <w:widowControl w:val="0"/>
        <w:numPr>
          <w:ilvl w:val="0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Cares about</w:t>
      </w:r>
      <w:r w:rsidR="001862AB">
        <w:rPr>
          <w:rFonts w:ascii="Open Sans" w:hAnsi="Open Sans" w:cs="Open Sans"/>
        </w:rPr>
        <w:t xml:space="preserve"> others</w:t>
      </w:r>
    </w:p>
    <w:p w:rsidR="0063683B" w:rsidRDefault="0063683B" w:rsidP="0063683B">
      <w:pPr>
        <w:pStyle w:val="ListParagraph"/>
        <w:widowControl w:val="0"/>
        <w:numPr>
          <w:ilvl w:val="1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Encourages and looks for the </w:t>
      </w:r>
      <w:r w:rsidR="001862AB">
        <w:rPr>
          <w:rFonts w:ascii="Open Sans" w:hAnsi="Open Sans" w:cs="Open Sans"/>
        </w:rPr>
        <w:t>good</w:t>
      </w:r>
      <w:r>
        <w:rPr>
          <w:rFonts w:ascii="Open Sans" w:hAnsi="Open Sans" w:cs="Open Sans"/>
        </w:rPr>
        <w:t xml:space="preserve"> in others</w:t>
      </w:r>
    </w:p>
    <w:p w:rsidR="0063683B" w:rsidRDefault="0063683B" w:rsidP="0063683B">
      <w:pPr>
        <w:pStyle w:val="ListParagraph"/>
        <w:widowControl w:val="0"/>
        <w:numPr>
          <w:ilvl w:val="1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Says “</w:t>
      </w:r>
      <w:r w:rsidR="001862AB">
        <w:rPr>
          <w:rFonts w:ascii="Open Sans" w:hAnsi="Open Sans" w:cs="Open Sans"/>
        </w:rPr>
        <w:t>thank you</w:t>
      </w:r>
      <w:r>
        <w:rPr>
          <w:rFonts w:ascii="Open Sans" w:hAnsi="Open Sans" w:cs="Open Sans"/>
        </w:rPr>
        <w:t>”</w:t>
      </w:r>
    </w:p>
    <w:p w:rsidR="0063683B" w:rsidRDefault="0063683B" w:rsidP="0063683B">
      <w:pPr>
        <w:pStyle w:val="ListParagraph"/>
        <w:widowControl w:val="0"/>
        <w:numPr>
          <w:ilvl w:val="0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Is considerate </w:t>
      </w:r>
    </w:p>
    <w:p w:rsidR="0063683B" w:rsidRDefault="0063683B" w:rsidP="0063683B">
      <w:pPr>
        <w:pStyle w:val="ListParagraph"/>
        <w:widowControl w:val="0"/>
        <w:numPr>
          <w:ilvl w:val="1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Takes </w:t>
      </w:r>
      <w:r w:rsidR="001862AB">
        <w:rPr>
          <w:rFonts w:ascii="Open Sans" w:hAnsi="Open Sans" w:cs="Open Sans"/>
        </w:rPr>
        <w:t>interest</w:t>
      </w:r>
    </w:p>
    <w:p w:rsidR="0063683B" w:rsidRDefault="0063683B" w:rsidP="0063683B">
      <w:pPr>
        <w:pStyle w:val="ListParagraph"/>
        <w:widowControl w:val="0"/>
        <w:numPr>
          <w:ilvl w:val="2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Calls be by their </w:t>
      </w:r>
      <w:r w:rsidR="001862AB">
        <w:rPr>
          <w:rFonts w:ascii="Open Sans" w:hAnsi="Open Sans" w:cs="Open Sans"/>
        </w:rPr>
        <w:t>names</w:t>
      </w:r>
    </w:p>
    <w:p w:rsidR="0063683B" w:rsidRDefault="001862AB" w:rsidP="0063683B">
      <w:pPr>
        <w:pStyle w:val="ListParagraph"/>
        <w:widowControl w:val="0"/>
        <w:numPr>
          <w:ilvl w:val="2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Recognizes</w:t>
      </w:r>
      <w:r w:rsidR="0063683B">
        <w:rPr>
          <w:rFonts w:ascii="Open Sans" w:hAnsi="Open Sans" w:cs="Open Sans"/>
        </w:rPr>
        <w:t xml:space="preserve"> birthdays, anniversaries, etc.</w:t>
      </w:r>
    </w:p>
    <w:p w:rsidR="0063683B" w:rsidRDefault="0063683B" w:rsidP="0063683B">
      <w:pPr>
        <w:pStyle w:val="ListParagraph"/>
        <w:widowControl w:val="0"/>
        <w:numPr>
          <w:ilvl w:val="0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Listens</w:t>
      </w:r>
    </w:p>
    <w:p w:rsidR="0063683B" w:rsidRDefault="001862AB" w:rsidP="0063683B">
      <w:pPr>
        <w:pStyle w:val="ListParagraph"/>
        <w:widowControl w:val="0"/>
        <w:numPr>
          <w:ilvl w:val="1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Asks</w:t>
      </w:r>
      <w:r w:rsidR="0063683B">
        <w:rPr>
          <w:rFonts w:ascii="Open Sans" w:hAnsi="Open Sans" w:cs="Open Sans"/>
        </w:rPr>
        <w:t xml:space="preserve"> questions</w:t>
      </w:r>
    </w:p>
    <w:p w:rsidR="0063683B" w:rsidRDefault="001862AB" w:rsidP="0063683B">
      <w:pPr>
        <w:pStyle w:val="ListParagraph"/>
        <w:widowControl w:val="0"/>
        <w:numPr>
          <w:ilvl w:val="1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Recalls</w:t>
      </w:r>
      <w:r w:rsidR="0063683B">
        <w:rPr>
          <w:rFonts w:ascii="Open Sans" w:hAnsi="Open Sans" w:cs="Open Sans"/>
        </w:rPr>
        <w:t xml:space="preserve"> information</w:t>
      </w:r>
    </w:p>
    <w:p w:rsidR="0063683B" w:rsidRDefault="0063683B" w:rsidP="0063683B">
      <w:pPr>
        <w:pStyle w:val="ListParagraph"/>
        <w:widowControl w:val="0"/>
        <w:numPr>
          <w:ilvl w:val="0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Encourages </w:t>
      </w:r>
      <w:r w:rsidR="001862AB">
        <w:rPr>
          <w:rFonts w:ascii="Open Sans" w:hAnsi="Open Sans" w:cs="Open Sans"/>
        </w:rPr>
        <w:t>interaction</w:t>
      </w:r>
    </w:p>
    <w:p w:rsidR="0063683B" w:rsidRDefault="0063683B" w:rsidP="0063683B">
      <w:pPr>
        <w:pStyle w:val="ListParagraph"/>
        <w:widowControl w:val="0"/>
        <w:numPr>
          <w:ilvl w:val="1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Does not </w:t>
      </w:r>
      <w:r w:rsidR="001862AB">
        <w:rPr>
          <w:rFonts w:ascii="Open Sans" w:hAnsi="Open Sans" w:cs="Open Sans"/>
        </w:rPr>
        <w:t>gossip</w:t>
      </w:r>
    </w:p>
    <w:p w:rsidR="0063683B" w:rsidRDefault="0063683B" w:rsidP="0063683B">
      <w:pPr>
        <w:pStyle w:val="ListParagraph"/>
        <w:widowControl w:val="0"/>
        <w:numPr>
          <w:ilvl w:val="2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Treats everyone </w:t>
      </w:r>
      <w:r w:rsidR="001862AB">
        <w:rPr>
          <w:rFonts w:ascii="Open Sans" w:hAnsi="Open Sans" w:cs="Open Sans"/>
        </w:rPr>
        <w:t>equally</w:t>
      </w:r>
    </w:p>
    <w:p w:rsidR="0063683B" w:rsidRDefault="0063683B" w:rsidP="0063683B">
      <w:pPr>
        <w:pStyle w:val="ListParagraph"/>
        <w:widowControl w:val="0"/>
        <w:numPr>
          <w:ilvl w:val="2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Is a</w:t>
      </w:r>
      <w:r w:rsidR="001862AB">
        <w:rPr>
          <w:rFonts w:ascii="Open Sans" w:hAnsi="Open Sans" w:cs="Open Sans"/>
        </w:rPr>
        <w:t xml:space="preserve"> team</w:t>
      </w:r>
      <w:r>
        <w:rPr>
          <w:rFonts w:ascii="Open Sans" w:hAnsi="Open Sans" w:cs="Open Sans"/>
        </w:rPr>
        <w:t xml:space="preserve"> player</w:t>
      </w:r>
    </w:p>
    <w:p w:rsidR="0063683B" w:rsidRDefault="0063683B" w:rsidP="0063683B">
      <w:pPr>
        <w:pStyle w:val="ListParagraph"/>
        <w:widowControl w:val="0"/>
        <w:numPr>
          <w:ilvl w:val="2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Is </w:t>
      </w:r>
      <w:r w:rsidR="001862AB">
        <w:rPr>
          <w:rFonts w:ascii="Open Sans" w:hAnsi="Open Sans" w:cs="Open Sans"/>
        </w:rPr>
        <w:t>trustworthy</w:t>
      </w:r>
    </w:p>
    <w:p w:rsidR="00167FD1" w:rsidRDefault="00167FD1" w:rsidP="00167FD1">
      <w:pPr>
        <w:widowControl w:val="0"/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An Effective Manager Also:</w:t>
      </w:r>
    </w:p>
    <w:p w:rsidR="00167FD1" w:rsidRDefault="00167FD1" w:rsidP="00167FD1">
      <w:pPr>
        <w:pStyle w:val="ListParagraph"/>
        <w:widowControl w:val="0"/>
        <w:numPr>
          <w:ilvl w:val="0"/>
          <w:numId w:val="22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Is able to give</w:t>
      </w:r>
      <w:r w:rsidR="001862AB">
        <w:rPr>
          <w:rFonts w:ascii="Open Sans" w:hAnsi="Open Sans" w:cs="Open Sans"/>
        </w:rPr>
        <w:t xml:space="preserve"> clear</w:t>
      </w:r>
      <w:r>
        <w:rPr>
          <w:rFonts w:ascii="Open Sans" w:hAnsi="Open Sans" w:cs="Open Sans"/>
        </w:rPr>
        <w:t xml:space="preserve"> directions</w:t>
      </w:r>
    </w:p>
    <w:p w:rsidR="00167FD1" w:rsidRDefault="00167FD1" w:rsidP="00167FD1">
      <w:pPr>
        <w:pStyle w:val="ListParagraph"/>
        <w:widowControl w:val="0"/>
        <w:numPr>
          <w:ilvl w:val="0"/>
          <w:numId w:val="22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Has skills to </w:t>
      </w:r>
      <w:r w:rsidR="001862AB">
        <w:rPr>
          <w:rFonts w:ascii="Open Sans" w:hAnsi="Open Sans" w:cs="Open Sans"/>
        </w:rPr>
        <w:t>train</w:t>
      </w:r>
      <w:r>
        <w:rPr>
          <w:rFonts w:ascii="Open Sans" w:hAnsi="Open Sans" w:cs="Open Sans"/>
        </w:rPr>
        <w:t xml:space="preserve"> employees adequately </w:t>
      </w:r>
    </w:p>
    <w:p w:rsidR="00167FD1" w:rsidRDefault="00167FD1" w:rsidP="00167FD1">
      <w:pPr>
        <w:pStyle w:val="ListParagraph"/>
        <w:widowControl w:val="0"/>
        <w:numPr>
          <w:ilvl w:val="0"/>
          <w:numId w:val="22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Has </w:t>
      </w:r>
      <w:r w:rsidR="001862AB">
        <w:rPr>
          <w:rFonts w:ascii="Open Sans" w:hAnsi="Open Sans" w:cs="Open Sans"/>
        </w:rPr>
        <w:t>vision</w:t>
      </w:r>
    </w:p>
    <w:p w:rsidR="00167FD1" w:rsidRDefault="00167FD1" w:rsidP="00167FD1">
      <w:pPr>
        <w:pStyle w:val="ListParagraph"/>
        <w:widowControl w:val="0"/>
        <w:numPr>
          <w:ilvl w:val="0"/>
          <w:numId w:val="22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Is consistent and </w:t>
      </w:r>
      <w:r w:rsidR="001862AB">
        <w:rPr>
          <w:rFonts w:ascii="Open Sans" w:hAnsi="Open Sans" w:cs="Open Sans"/>
        </w:rPr>
        <w:t>fair and firm</w:t>
      </w:r>
    </w:p>
    <w:p w:rsidR="00167FD1" w:rsidRDefault="00167FD1" w:rsidP="00167FD1">
      <w:pPr>
        <w:pStyle w:val="ListParagraph"/>
        <w:widowControl w:val="0"/>
        <w:numPr>
          <w:ilvl w:val="0"/>
          <w:numId w:val="22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Acts as a good </w:t>
      </w:r>
      <w:r w:rsidR="001862AB">
        <w:rPr>
          <w:rFonts w:ascii="Open Sans" w:hAnsi="Open Sans" w:cs="Open Sans"/>
        </w:rPr>
        <w:t>example</w:t>
      </w:r>
    </w:p>
    <w:p w:rsidR="00167FD1" w:rsidRDefault="00167FD1" w:rsidP="00167FD1">
      <w:pPr>
        <w:pStyle w:val="ListParagraph"/>
        <w:widowControl w:val="0"/>
        <w:numPr>
          <w:ilvl w:val="0"/>
          <w:numId w:val="22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Delegates </w:t>
      </w:r>
      <w:r w:rsidR="001862AB">
        <w:rPr>
          <w:rFonts w:ascii="Open Sans" w:hAnsi="Open Sans" w:cs="Open Sans"/>
        </w:rPr>
        <w:t xml:space="preserve">responsibilities </w:t>
      </w:r>
    </w:p>
    <w:p w:rsidR="00167FD1" w:rsidRPr="00167FD1" w:rsidRDefault="00167FD1" w:rsidP="00167FD1">
      <w:pPr>
        <w:pStyle w:val="ListParagraph"/>
        <w:widowControl w:val="0"/>
        <w:numPr>
          <w:ilvl w:val="0"/>
          <w:numId w:val="22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Fosters </w:t>
      </w:r>
      <w:r w:rsidR="001862AB">
        <w:rPr>
          <w:rFonts w:ascii="Open Sans" w:hAnsi="Open Sans" w:cs="Open Sans"/>
        </w:rPr>
        <w:t xml:space="preserve">initiative </w:t>
      </w:r>
    </w:p>
    <w:sectPr w:rsidR="00167FD1" w:rsidRPr="00167FD1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C5C" w:rsidRDefault="00A61C5C" w:rsidP="00E7721B">
      <w:r>
        <w:separator/>
      </w:r>
    </w:p>
  </w:endnote>
  <w:endnote w:type="continuationSeparator" w:id="0">
    <w:p w:rsidR="00A61C5C" w:rsidRDefault="00A61C5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A61C5C"/>
  <w:p w:rsidR="00000000" w:rsidRDefault="00A61C5C"/>
  <w:p w:rsidR="00000000" w:rsidRDefault="00A61C5C"/>
  <w:p w:rsidR="00000000" w:rsidRDefault="00A61C5C"/>
  <w:p w:rsidR="00000000" w:rsidRDefault="00A61C5C"/>
  <w:p w:rsidR="00000000" w:rsidRDefault="00A61C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167FD1" w:rsidRDefault="00212CEB" w:rsidP="00167FD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862AB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862AB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C5C" w:rsidRDefault="00A61C5C" w:rsidP="00E7721B">
      <w:r>
        <w:separator/>
      </w:r>
    </w:p>
  </w:footnote>
  <w:footnote w:type="continuationSeparator" w:id="0">
    <w:p w:rsidR="00A61C5C" w:rsidRDefault="00A61C5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A61C5C"/>
  <w:p w:rsidR="00000000" w:rsidRDefault="00A61C5C"/>
  <w:p w:rsidR="00000000" w:rsidRDefault="00A61C5C"/>
  <w:p w:rsidR="00000000" w:rsidRDefault="00A61C5C"/>
  <w:p w:rsidR="00000000" w:rsidRDefault="00A61C5C"/>
  <w:p w:rsidR="00000000" w:rsidRDefault="00A61C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167FD1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A01"/>
    <w:multiLevelType w:val="hybridMultilevel"/>
    <w:tmpl w:val="3CA87E2E"/>
    <w:lvl w:ilvl="0" w:tplc="27C8781E">
      <w:start w:val="1"/>
      <w:numFmt w:val="decimal"/>
      <w:lvlText w:val="%1."/>
      <w:lvlJc w:val="left"/>
      <w:pPr>
        <w:ind w:left="1007" w:hanging="359"/>
      </w:pPr>
      <w:rPr>
        <w:rFonts w:ascii="Arial" w:eastAsia="Arial" w:hAnsi="Arial" w:cs="Arial" w:hint="default"/>
        <w:color w:val="4B4949"/>
        <w:spacing w:val="-1"/>
        <w:w w:val="106"/>
        <w:sz w:val="21"/>
        <w:szCs w:val="21"/>
      </w:rPr>
    </w:lvl>
    <w:lvl w:ilvl="1" w:tplc="7C0EAE88">
      <w:numFmt w:val="bullet"/>
      <w:lvlText w:val="•"/>
      <w:lvlJc w:val="left"/>
      <w:pPr>
        <w:ind w:left="1834" w:hanging="359"/>
      </w:pPr>
      <w:rPr>
        <w:rFonts w:hint="default"/>
      </w:rPr>
    </w:lvl>
    <w:lvl w:ilvl="2" w:tplc="3C389C78">
      <w:numFmt w:val="bullet"/>
      <w:lvlText w:val="•"/>
      <w:lvlJc w:val="left"/>
      <w:pPr>
        <w:ind w:left="2668" w:hanging="359"/>
      </w:pPr>
      <w:rPr>
        <w:rFonts w:hint="default"/>
      </w:rPr>
    </w:lvl>
    <w:lvl w:ilvl="3" w:tplc="4C62D740">
      <w:numFmt w:val="bullet"/>
      <w:lvlText w:val="•"/>
      <w:lvlJc w:val="left"/>
      <w:pPr>
        <w:ind w:left="3502" w:hanging="359"/>
      </w:pPr>
      <w:rPr>
        <w:rFonts w:hint="default"/>
      </w:rPr>
    </w:lvl>
    <w:lvl w:ilvl="4" w:tplc="67D4BA3A">
      <w:numFmt w:val="bullet"/>
      <w:lvlText w:val="•"/>
      <w:lvlJc w:val="left"/>
      <w:pPr>
        <w:ind w:left="4336" w:hanging="359"/>
      </w:pPr>
      <w:rPr>
        <w:rFonts w:hint="default"/>
      </w:rPr>
    </w:lvl>
    <w:lvl w:ilvl="5" w:tplc="DB6A348C">
      <w:numFmt w:val="bullet"/>
      <w:lvlText w:val="•"/>
      <w:lvlJc w:val="left"/>
      <w:pPr>
        <w:ind w:left="5170" w:hanging="359"/>
      </w:pPr>
      <w:rPr>
        <w:rFonts w:hint="default"/>
      </w:rPr>
    </w:lvl>
    <w:lvl w:ilvl="6" w:tplc="6F324A9A">
      <w:numFmt w:val="bullet"/>
      <w:lvlText w:val="•"/>
      <w:lvlJc w:val="left"/>
      <w:pPr>
        <w:ind w:left="6004" w:hanging="359"/>
      </w:pPr>
      <w:rPr>
        <w:rFonts w:hint="default"/>
      </w:rPr>
    </w:lvl>
    <w:lvl w:ilvl="7" w:tplc="5A3E6044">
      <w:numFmt w:val="bullet"/>
      <w:lvlText w:val="•"/>
      <w:lvlJc w:val="left"/>
      <w:pPr>
        <w:ind w:left="6838" w:hanging="359"/>
      </w:pPr>
      <w:rPr>
        <w:rFonts w:hint="default"/>
      </w:rPr>
    </w:lvl>
    <w:lvl w:ilvl="8" w:tplc="A8AC6622">
      <w:numFmt w:val="bullet"/>
      <w:lvlText w:val="•"/>
      <w:lvlJc w:val="left"/>
      <w:pPr>
        <w:ind w:left="7672" w:hanging="359"/>
      </w:pPr>
      <w:rPr>
        <w:rFonts w:hint="default"/>
      </w:rPr>
    </w:lvl>
  </w:abstractNum>
  <w:abstractNum w:abstractNumId="1" w15:restartNumberingAfterBreak="0">
    <w:nsid w:val="178E6A48"/>
    <w:multiLevelType w:val="hybridMultilevel"/>
    <w:tmpl w:val="25E6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56C7E"/>
    <w:multiLevelType w:val="hybridMultilevel"/>
    <w:tmpl w:val="E0B2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A592C"/>
    <w:multiLevelType w:val="hybridMultilevel"/>
    <w:tmpl w:val="8900608E"/>
    <w:lvl w:ilvl="0" w:tplc="8F7AD86A">
      <w:numFmt w:val="bullet"/>
      <w:lvlText w:val="-"/>
      <w:lvlJc w:val="left"/>
      <w:pPr>
        <w:ind w:left="474" w:hanging="128"/>
      </w:pPr>
      <w:rPr>
        <w:rFonts w:hint="default"/>
        <w:w w:val="100"/>
      </w:rPr>
    </w:lvl>
    <w:lvl w:ilvl="1" w:tplc="F2A2B2A0">
      <w:numFmt w:val="bullet"/>
      <w:lvlText w:val="•"/>
      <w:lvlJc w:val="left"/>
      <w:pPr>
        <w:ind w:left="1366" w:hanging="128"/>
      </w:pPr>
      <w:rPr>
        <w:rFonts w:hint="default"/>
      </w:rPr>
    </w:lvl>
    <w:lvl w:ilvl="2" w:tplc="419C4A8C">
      <w:numFmt w:val="bullet"/>
      <w:lvlText w:val="•"/>
      <w:lvlJc w:val="left"/>
      <w:pPr>
        <w:ind w:left="2252" w:hanging="128"/>
      </w:pPr>
      <w:rPr>
        <w:rFonts w:hint="default"/>
      </w:rPr>
    </w:lvl>
    <w:lvl w:ilvl="3" w:tplc="39AA922E">
      <w:numFmt w:val="bullet"/>
      <w:lvlText w:val="•"/>
      <w:lvlJc w:val="left"/>
      <w:pPr>
        <w:ind w:left="3138" w:hanging="128"/>
      </w:pPr>
      <w:rPr>
        <w:rFonts w:hint="default"/>
      </w:rPr>
    </w:lvl>
    <w:lvl w:ilvl="4" w:tplc="85AA3F04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03286AC6">
      <w:numFmt w:val="bullet"/>
      <w:lvlText w:val="•"/>
      <w:lvlJc w:val="left"/>
      <w:pPr>
        <w:ind w:left="4910" w:hanging="128"/>
      </w:pPr>
      <w:rPr>
        <w:rFonts w:hint="default"/>
      </w:rPr>
    </w:lvl>
    <w:lvl w:ilvl="6" w:tplc="8FA664A4">
      <w:numFmt w:val="bullet"/>
      <w:lvlText w:val="•"/>
      <w:lvlJc w:val="left"/>
      <w:pPr>
        <w:ind w:left="5796" w:hanging="128"/>
      </w:pPr>
      <w:rPr>
        <w:rFonts w:hint="default"/>
      </w:rPr>
    </w:lvl>
    <w:lvl w:ilvl="7" w:tplc="60AE70D6">
      <w:numFmt w:val="bullet"/>
      <w:lvlText w:val="•"/>
      <w:lvlJc w:val="left"/>
      <w:pPr>
        <w:ind w:left="6682" w:hanging="128"/>
      </w:pPr>
      <w:rPr>
        <w:rFonts w:hint="default"/>
      </w:rPr>
    </w:lvl>
    <w:lvl w:ilvl="8" w:tplc="1DAA877C">
      <w:numFmt w:val="bullet"/>
      <w:lvlText w:val="•"/>
      <w:lvlJc w:val="left"/>
      <w:pPr>
        <w:ind w:left="7568" w:hanging="128"/>
      </w:pPr>
      <w:rPr>
        <w:rFonts w:hint="default"/>
      </w:rPr>
    </w:lvl>
  </w:abstractNum>
  <w:abstractNum w:abstractNumId="4" w15:restartNumberingAfterBreak="0">
    <w:nsid w:val="272E3A96"/>
    <w:multiLevelType w:val="hybridMultilevel"/>
    <w:tmpl w:val="BDA60BA2"/>
    <w:lvl w:ilvl="0" w:tplc="AAECD406">
      <w:start w:val="1"/>
      <w:numFmt w:val="upperRoman"/>
      <w:lvlText w:val="%1."/>
      <w:lvlJc w:val="left"/>
      <w:pPr>
        <w:ind w:left="336" w:hanging="176"/>
      </w:pPr>
      <w:rPr>
        <w:rFonts w:hint="default"/>
        <w:spacing w:val="-1"/>
        <w:w w:val="108"/>
      </w:rPr>
    </w:lvl>
    <w:lvl w:ilvl="1" w:tplc="60BEEFE2">
      <w:numFmt w:val="bullet"/>
      <w:lvlText w:val="•"/>
      <w:lvlJc w:val="left"/>
      <w:pPr>
        <w:ind w:left="678" w:hanging="372"/>
      </w:pPr>
      <w:rPr>
        <w:rFonts w:hint="default"/>
        <w:w w:val="98"/>
      </w:rPr>
    </w:lvl>
    <w:lvl w:ilvl="2" w:tplc="6D5CF9C8">
      <w:numFmt w:val="bullet"/>
      <w:lvlText w:val="•"/>
      <w:lvlJc w:val="left"/>
      <w:pPr>
        <w:ind w:left="1633" w:hanging="372"/>
      </w:pPr>
      <w:rPr>
        <w:rFonts w:hint="default"/>
      </w:rPr>
    </w:lvl>
    <w:lvl w:ilvl="3" w:tplc="344259DE">
      <w:numFmt w:val="bullet"/>
      <w:lvlText w:val="•"/>
      <w:lvlJc w:val="left"/>
      <w:pPr>
        <w:ind w:left="2586" w:hanging="372"/>
      </w:pPr>
      <w:rPr>
        <w:rFonts w:hint="default"/>
      </w:rPr>
    </w:lvl>
    <w:lvl w:ilvl="4" w:tplc="15D6278A">
      <w:numFmt w:val="bullet"/>
      <w:lvlText w:val="•"/>
      <w:lvlJc w:val="left"/>
      <w:pPr>
        <w:ind w:left="3540" w:hanging="372"/>
      </w:pPr>
      <w:rPr>
        <w:rFonts w:hint="default"/>
      </w:rPr>
    </w:lvl>
    <w:lvl w:ilvl="5" w:tplc="2FB82A2A">
      <w:numFmt w:val="bullet"/>
      <w:lvlText w:val="•"/>
      <w:lvlJc w:val="left"/>
      <w:pPr>
        <w:ind w:left="4493" w:hanging="372"/>
      </w:pPr>
      <w:rPr>
        <w:rFonts w:hint="default"/>
      </w:rPr>
    </w:lvl>
    <w:lvl w:ilvl="6" w:tplc="1320F47C">
      <w:numFmt w:val="bullet"/>
      <w:lvlText w:val="•"/>
      <w:lvlJc w:val="left"/>
      <w:pPr>
        <w:ind w:left="5446" w:hanging="372"/>
      </w:pPr>
      <w:rPr>
        <w:rFonts w:hint="default"/>
      </w:rPr>
    </w:lvl>
    <w:lvl w:ilvl="7" w:tplc="E6E8D89C">
      <w:numFmt w:val="bullet"/>
      <w:lvlText w:val="•"/>
      <w:lvlJc w:val="left"/>
      <w:pPr>
        <w:ind w:left="6400" w:hanging="372"/>
      </w:pPr>
      <w:rPr>
        <w:rFonts w:hint="default"/>
      </w:rPr>
    </w:lvl>
    <w:lvl w:ilvl="8" w:tplc="7A3CF51E">
      <w:numFmt w:val="bullet"/>
      <w:lvlText w:val="•"/>
      <w:lvlJc w:val="left"/>
      <w:pPr>
        <w:ind w:left="7353" w:hanging="372"/>
      </w:pPr>
      <w:rPr>
        <w:rFonts w:hint="default"/>
      </w:r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50020"/>
    <w:multiLevelType w:val="hybridMultilevel"/>
    <w:tmpl w:val="FBFEC75E"/>
    <w:lvl w:ilvl="0" w:tplc="06961F56">
      <w:numFmt w:val="bullet"/>
      <w:lvlText w:val="•"/>
      <w:lvlJc w:val="left"/>
      <w:pPr>
        <w:ind w:left="688" w:hanging="356"/>
      </w:pPr>
      <w:rPr>
        <w:rFonts w:hint="default"/>
        <w:w w:val="104"/>
      </w:rPr>
    </w:lvl>
    <w:lvl w:ilvl="1" w:tplc="827C2FDA">
      <w:numFmt w:val="bullet"/>
      <w:lvlText w:val="•"/>
      <w:lvlJc w:val="left"/>
      <w:pPr>
        <w:ind w:left="1512" w:hanging="356"/>
      </w:pPr>
      <w:rPr>
        <w:rFonts w:hint="default"/>
      </w:rPr>
    </w:lvl>
    <w:lvl w:ilvl="2" w:tplc="28B04F6E">
      <w:numFmt w:val="bullet"/>
      <w:lvlText w:val="•"/>
      <w:lvlJc w:val="left"/>
      <w:pPr>
        <w:ind w:left="2344" w:hanging="356"/>
      </w:pPr>
      <w:rPr>
        <w:rFonts w:hint="default"/>
      </w:rPr>
    </w:lvl>
    <w:lvl w:ilvl="3" w:tplc="B99C2940">
      <w:numFmt w:val="bullet"/>
      <w:lvlText w:val="•"/>
      <w:lvlJc w:val="left"/>
      <w:pPr>
        <w:ind w:left="3176" w:hanging="356"/>
      </w:pPr>
      <w:rPr>
        <w:rFonts w:hint="default"/>
      </w:rPr>
    </w:lvl>
    <w:lvl w:ilvl="4" w:tplc="E544DF6A">
      <w:numFmt w:val="bullet"/>
      <w:lvlText w:val="•"/>
      <w:lvlJc w:val="left"/>
      <w:pPr>
        <w:ind w:left="4008" w:hanging="356"/>
      </w:pPr>
      <w:rPr>
        <w:rFonts w:hint="default"/>
      </w:rPr>
    </w:lvl>
    <w:lvl w:ilvl="5" w:tplc="8086FA56">
      <w:numFmt w:val="bullet"/>
      <w:lvlText w:val="•"/>
      <w:lvlJc w:val="left"/>
      <w:pPr>
        <w:ind w:left="4840" w:hanging="356"/>
      </w:pPr>
      <w:rPr>
        <w:rFonts w:hint="default"/>
      </w:rPr>
    </w:lvl>
    <w:lvl w:ilvl="6" w:tplc="40A42180">
      <w:numFmt w:val="bullet"/>
      <w:lvlText w:val="•"/>
      <w:lvlJc w:val="left"/>
      <w:pPr>
        <w:ind w:left="5672" w:hanging="356"/>
      </w:pPr>
      <w:rPr>
        <w:rFonts w:hint="default"/>
      </w:rPr>
    </w:lvl>
    <w:lvl w:ilvl="7" w:tplc="B1020AA8">
      <w:numFmt w:val="bullet"/>
      <w:lvlText w:val="•"/>
      <w:lvlJc w:val="left"/>
      <w:pPr>
        <w:ind w:left="6504" w:hanging="356"/>
      </w:pPr>
      <w:rPr>
        <w:rFonts w:hint="default"/>
      </w:rPr>
    </w:lvl>
    <w:lvl w:ilvl="8" w:tplc="23ACD4A6">
      <w:numFmt w:val="bullet"/>
      <w:lvlText w:val="•"/>
      <w:lvlJc w:val="left"/>
      <w:pPr>
        <w:ind w:left="7336" w:hanging="356"/>
      </w:pPr>
      <w:rPr>
        <w:rFonts w:hint="default"/>
      </w:rPr>
    </w:lvl>
  </w:abstractNum>
  <w:abstractNum w:abstractNumId="7" w15:restartNumberingAfterBreak="0">
    <w:nsid w:val="3DBC247A"/>
    <w:multiLevelType w:val="hybridMultilevel"/>
    <w:tmpl w:val="055A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F7492"/>
    <w:multiLevelType w:val="hybridMultilevel"/>
    <w:tmpl w:val="865C1578"/>
    <w:lvl w:ilvl="0" w:tplc="E87EC022">
      <w:numFmt w:val="bullet"/>
      <w:lvlText w:val="•"/>
      <w:lvlJc w:val="left"/>
      <w:pPr>
        <w:ind w:left="696" w:hanging="362"/>
      </w:pPr>
      <w:rPr>
        <w:rFonts w:ascii="Arial" w:eastAsia="Arial" w:hAnsi="Arial" w:cs="Arial" w:hint="default"/>
        <w:color w:val="4B4B4B"/>
        <w:w w:val="107"/>
        <w:sz w:val="30"/>
        <w:szCs w:val="30"/>
      </w:rPr>
    </w:lvl>
    <w:lvl w:ilvl="1" w:tplc="5EA8DB42">
      <w:numFmt w:val="bullet"/>
      <w:lvlText w:val="•"/>
      <w:lvlJc w:val="left"/>
      <w:pPr>
        <w:ind w:left="1530" w:hanging="362"/>
      </w:pPr>
      <w:rPr>
        <w:rFonts w:hint="default"/>
      </w:rPr>
    </w:lvl>
    <w:lvl w:ilvl="2" w:tplc="181EAC74">
      <w:numFmt w:val="bullet"/>
      <w:lvlText w:val="•"/>
      <w:lvlJc w:val="left"/>
      <w:pPr>
        <w:ind w:left="2360" w:hanging="362"/>
      </w:pPr>
      <w:rPr>
        <w:rFonts w:hint="default"/>
      </w:rPr>
    </w:lvl>
    <w:lvl w:ilvl="3" w:tplc="69B846A0">
      <w:numFmt w:val="bullet"/>
      <w:lvlText w:val="•"/>
      <w:lvlJc w:val="left"/>
      <w:pPr>
        <w:ind w:left="3190" w:hanging="362"/>
      </w:pPr>
      <w:rPr>
        <w:rFonts w:hint="default"/>
      </w:rPr>
    </w:lvl>
    <w:lvl w:ilvl="4" w:tplc="F4C4B75C">
      <w:numFmt w:val="bullet"/>
      <w:lvlText w:val="•"/>
      <w:lvlJc w:val="left"/>
      <w:pPr>
        <w:ind w:left="4020" w:hanging="362"/>
      </w:pPr>
      <w:rPr>
        <w:rFonts w:hint="default"/>
      </w:rPr>
    </w:lvl>
    <w:lvl w:ilvl="5" w:tplc="DE68B95C">
      <w:numFmt w:val="bullet"/>
      <w:lvlText w:val="•"/>
      <w:lvlJc w:val="left"/>
      <w:pPr>
        <w:ind w:left="4850" w:hanging="362"/>
      </w:pPr>
      <w:rPr>
        <w:rFonts w:hint="default"/>
      </w:rPr>
    </w:lvl>
    <w:lvl w:ilvl="6" w:tplc="8D1CF6C4">
      <w:numFmt w:val="bullet"/>
      <w:lvlText w:val="•"/>
      <w:lvlJc w:val="left"/>
      <w:pPr>
        <w:ind w:left="5680" w:hanging="362"/>
      </w:pPr>
      <w:rPr>
        <w:rFonts w:hint="default"/>
      </w:rPr>
    </w:lvl>
    <w:lvl w:ilvl="7" w:tplc="49E443C6">
      <w:numFmt w:val="bullet"/>
      <w:lvlText w:val="•"/>
      <w:lvlJc w:val="left"/>
      <w:pPr>
        <w:ind w:left="6510" w:hanging="362"/>
      </w:pPr>
      <w:rPr>
        <w:rFonts w:hint="default"/>
      </w:rPr>
    </w:lvl>
    <w:lvl w:ilvl="8" w:tplc="62EA1BCA">
      <w:numFmt w:val="bullet"/>
      <w:lvlText w:val="•"/>
      <w:lvlJc w:val="left"/>
      <w:pPr>
        <w:ind w:left="7340" w:hanging="362"/>
      </w:pPr>
      <w:rPr>
        <w:rFonts w:hint="default"/>
      </w:rPr>
    </w:lvl>
  </w:abstractNum>
  <w:abstractNum w:abstractNumId="9" w15:restartNumberingAfterBreak="0">
    <w:nsid w:val="48203C11"/>
    <w:multiLevelType w:val="hybridMultilevel"/>
    <w:tmpl w:val="1064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829DE"/>
    <w:multiLevelType w:val="hybridMultilevel"/>
    <w:tmpl w:val="FD289056"/>
    <w:lvl w:ilvl="0" w:tplc="5428EDC4">
      <w:start w:val="1"/>
      <w:numFmt w:val="decimal"/>
      <w:lvlText w:val="%1"/>
      <w:lvlJc w:val="left"/>
      <w:pPr>
        <w:ind w:left="829" w:hanging="175"/>
      </w:pPr>
      <w:rPr>
        <w:rFonts w:ascii="Arial" w:eastAsia="Arial" w:hAnsi="Arial" w:cs="Arial" w:hint="default"/>
        <w:color w:val="4B4B4B"/>
        <w:w w:val="100"/>
        <w:sz w:val="21"/>
        <w:szCs w:val="21"/>
      </w:rPr>
    </w:lvl>
    <w:lvl w:ilvl="1" w:tplc="FA2CEFA2">
      <w:numFmt w:val="bullet"/>
      <w:lvlText w:val="•"/>
      <w:lvlJc w:val="left"/>
      <w:pPr>
        <w:ind w:left="1672" w:hanging="175"/>
      </w:pPr>
      <w:rPr>
        <w:rFonts w:hint="default"/>
      </w:rPr>
    </w:lvl>
    <w:lvl w:ilvl="2" w:tplc="BDE46E18">
      <w:numFmt w:val="bullet"/>
      <w:lvlText w:val="•"/>
      <w:lvlJc w:val="left"/>
      <w:pPr>
        <w:ind w:left="2524" w:hanging="175"/>
      </w:pPr>
      <w:rPr>
        <w:rFonts w:hint="default"/>
      </w:rPr>
    </w:lvl>
    <w:lvl w:ilvl="3" w:tplc="0A28EEF4">
      <w:numFmt w:val="bullet"/>
      <w:lvlText w:val="•"/>
      <w:lvlJc w:val="left"/>
      <w:pPr>
        <w:ind w:left="3376" w:hanging="175"/>
      </w:pPr>
      <w:rPr>
        <w:rFonts w:hint="default"/>
      </w:rPr>
    </w:lvl>
    <w:lvl w:ilvl="4" w:tplc="C1A0C7FA">
      <w:numFmt w:val="bullet"/>
      <w:lvlText w:val="•"/>
      <w:lvlJc w:val="left"/>
      <w:pPr>
        <w:ind w:left="4228" w:hanging="175"/>
      </w:pPr>
      <w:rPr>
        <w:rFonts w:hint="default"/>
      </w:rPr>
    </w:lvl>
    <w:lvl w:ilvl="5" w:tplc="46627AC8">
      <w:numFmt w:val="bullet"/>
      <w:lvlText w:val="•"/>
      <w:lvlJc w:val="left"/>
      <w:pPr>
        <w:ind w:left="5080" w:hanging="175"/>
      </w:pPr>
      <w:rPr>
        <w:rFonts w:hint="default"/>
      </w:rPr>
    </w:lvl>
    <w:lvl w:ilvl="6" w:tplc="B5841EC0">
      <w:numFmt w:val="bullet"/>
      <w:lvlText w:val="•"/>
      <w:lvlJc w:val="left"/>
      <w:pPr>
        <w:ind w:left="5932" w:hanging="175"/>
      </w:pPr>
      <w:rPr>
        <w:rFonts w:hint="default"/>
      </w:rPr>
    </w:lvl>
    <w:lvl w:ilvl="7" w:tplc="16B0CA52">
      <w:numFmt w:val="bullet"/>
      <w:lvlText w:val="•"/>
      <w:lvlJc w:val="left"/>
      <w:pPr>
        <w:ind w:left="6784" w:hanging="175"/>
      </w:pPr>
      <w:rPr>
        <w:rFonts w:hint="default"/>
      </w:rPr>
    </w:lvl>
    <w:lvl w:ilvl="8" w:tplc="37144218">
      <w:numFmt w:val="bullet"/>
      <w:lvlText w:val="•"/>
      <w:lvlJc w:val="left"/>
      <w:pPr>
        <w:ind w:left="7636" w:hanging="175"/>
      </w:pPr>
      <w:rPr>
        <w:rFonts w:hint="default"/>
      </w:rPr>
    </w:lvl>
  </w:abstractNum>
  <w:abstractNum w:abstractNumId="11" w15:restartNumberingAfterBreak="0">
    <w:nsid w:val="53552708"/>
    <w:multiLevelType w:val="hybridMultilevel"/>
    <w:tmpl w:val="22FEAF04"/>
    <w:lvl w:ilvl="0" w:tplc="ABE27BEE">
      <w:numFmt w:val="bullet"/>
      <w:lvlText w:val="•"/>
      <w:lvlJc w:val="left"/>
      <w:pPr>
        <w:ind w:left="688" w:hanging="364"/>
      </w:pPr>
      <w:rPr>
        <w:rFonts w:ascii="Arial" w:eastAsia="Arial" w:hAnsi="Arial" w:cs="Arial" w:hint="default"/>
        <w:color w:val="4B4B4B"/>
        <w:w w:val="104"/>
        <w:sz w:val="34"/>
        <w:szCs w:val="34"/>
      </w:rPr>
    </w:lvl>
    <w:lvl w:ilvl="1" w:tplc="D55A60B4">
      <w:numFmt w:val="bullet"/>
      <w:lvlText w:val="•"/>
      <w:lvlJc w:val="left"/>
      <w:pPr>
        <w:ind w:left="1512" w:hanging="364"/>
      </w:pPr>
      <w:rPr>
        <w:rFonts w:hint="default"/>
      </w:rPr>
    </w:lvl>
    <w:lvl w:ilvl="2" w:tplc="315E71B0">
      <w:numFmt w:val="bullet"/>
      <w:lvlText w:val="•"/>
      <w:lvlJc w:val="left"/>
      <w:pPr>
        <w:ind w:left="2344" w:hanging="364"/>
      </w:pPr>
      <w:rPr>
        <w:rFonts w:hint="default"/>
      </w:rPr>
    </w:lvl>
    <w:lvl w:ilvl="3" w:tplc="0946359A">
      <w:numFmt w:val="bullet"/>
      <w:lvlText w:val="•"/>
      <w:lvlJc w:val="left"/>
      <w:pPr>
        <w:ind w:left="3176" w:hanging="364"/>
      </w:pPr>
      <w:rPr>
        <w:rFonts w:hint="default"/>
      </w:rPr>
    </w:lvl>
    <w:lvl w:ilvl="4" w:tplc="9D66027C">
      <w:numFmt w:val="bullet"/>
      <w:lvlText w:val="•"/>
      <w:lvlJc w:val="left"/>
      <w:pPr>
        <w:ind w:left="4008" w:hanging="364"/>
      </w:pPr>
      <w:rPr>
        <w:rFonts w:hint="default"/>
      </w:rPr>
    </w:lvl>
    <w:lvl w:ilvl="5" w:tplc="B4F0E9BE">
      <w:numFmt w:val="bullet"/>
      <w:lvlText w:val="•"/>
      <w:lvlJc w:val="left"/>
      <w:pPr>
        <w:ind w:left="4840" w:hanging="364"/>
      </w:pPr>
      <w:rPr>
        <w:rFonts w:hint="default"/>
      </w:rPr>
    </w:lvl>
    <w:lvl w:ilvl="6" w:tplc="CDB06B68">
      <w:numFmt w:val="bullet"/>
      <w:lvlText w:val="•"/>
      <w:lvlJc w:val="left"/>
      <w:pPr>
        <w:ind w:left="5672" w:hanging="364"/>
      </w:pPr>
      <w:rPr>
        <w:rFonts w:hint="default"/>
      </w:rPr>
    </w:lvl>
    <w:lvl w:ilvl="7" w:tplc="D4EE427C">
      <w:numFmt w:val="bullet"/>
      <w:lvlText w:val="•"/>
      <w:lvlJc w:val="left"/>
      <w:pPr>
        <w:ind w:left="6504" w:hanging="364"/>
      </w:pPr>
      <w:rPr>
        <w:rFonts w:hint="default"/>
      </w:rPr>
    </w:lvl>
    <w:lvl w:ilvl="8" w:tplc="03ECAD84">
      <w:numFmt w:val="bullet"/>
      <w:lvlText w:val="•"/>
      <w:lvlJc w:val="left"/>
      <w:pPr>
        <w:ind w:left="7336" w:hanging="364"/>
      </w:pPr>
      <w:rPr>
        <w:rFonts w:hint="default"/>
      </w:rPr>
    </w:lvl>
  </w:abstractNum>
  <w:abstractNum w:abstractNumId="12" w15:restartNumberingAfterBreak="0">
    <w:nsid w:val="57523C6D"/>
    <w:multiLevelType w:val="hybridMultilevel"/>
    <w:tmpl w:val="DEFAC6FE"/>
    <w:lvl w:ilvl="0" w:tplc="B4B27F7C">
      <w:start w:val="1"/>
      <w:numFmt w:val="decimal"/>
      <w:lvlText w:val="%1."/>
      <w:lvlJc w:val="left"/>
      <w:pPr>
        <w:ind w:left="824" w:hanging="360"/>
      </w:pPr>
      <w:rPr>
        <w:rFonts w:ascii="Arial" w:eastAsia="Arial" w:hAnsi="Arial" w:cs="Arial" w:hint="default"/>
        <w:color w:val="4B4B4B"/>
        <w:spacing w:val="-1"/>
        <w:w w:val="106"/>
        <w:sz w:val="21"/>
        <w:szCs w:val="21"/>
      </w:rPr>
    </w:lvl>
    <w:lvl w:ilvl="1" w:tplc="306AD6F0">
      <w:start w:val="1"/>
      <w:numFmt w:val="lowerLetter"/>
      <w:lvlText w:val="%2."/>
      <w:lvlJc w:val="left"/>
      <w:pPr>
        <w:ind w:left="1169" w:hanging="344"/>
      </w:pPr>
      <w:rPr>
        <w:rFonts w:ascii="Arial" w:eastAsia="Arial" w:hAnsi="Arial" w:cs="Arial" w:hint="default"/>
        <w:color w:val="4B4B4B"/>
        <w:spacing w:val="-1"/>
        <w:w w:val="104"/>
        <w:sz w:val="21"/>
        <w:szCs w:val="21"/>
      </w:rPr>
    </w:lvl>
    <w:lvl w:ilvl="2" w:tplc="6E5A05A8">
      <w:numFmt w:val="bullet"/>
      <w:lvlText w:val="•"/>
      <w:lvlJc w:val="left"/>
      <w:pPr>
        <w:ind w:left="2066" w:hanging="344"/>
      </w:pPr>
      <w:rPr>
        <w:rFonts w:hint="default"/>
      </w:rPr>
    </w:lvl>
    <w:lvl w:ilvl="3" w:tplc="6BE24D9A">
      <w:numFmt w:val="bullet"/>
      <w:lvlText w:val="•"/>
      <w:lvlJc w:val="left"/>
      <w:pPr>
        <w:ind w:left="2973" w:hanging="344"/>
      </w:pPr>
      <w:rPr>
        <w:rFonts w:hint="default"/>
      </w:rPr>
    </w:lvl>
    <w:lvl w:ilvl="4" w:tplc="69881086">
      <w:numFmt w:val="bullet"/>
      <w:lvlText w:val="•"/>
      <w:lvlJc w:val="left"/>
      <w:pPr>
        <w:ind w:left="3880" w:hanging="344"/>
      </w:pPr>
      <w:rPr>
        <w:rFonts w:hint="default"/>
      </w:rPr>
    </w:lvl>
    <w:lvl w:ilvl="5" w:tplc="3ED4D372">
      <w:numFmt w:val="bullet"/>
      <w:lvlText w:val="•"/>
      <w:lvlJc w:val="left"/>
      <w:pPr>
        <w:ind w:left="4786" w:hanging="344"/>
      </w:pPr>
      <w:rPr>
        <w:rFonts w:hint="default"/>
      </w:rPr>
    </w:lvl>
    <w:lvl w:ilvl="6" w:tplc="7A2C8B4A">
      <w:numFmt w:val="bullet"/>
      <w:lvlText w:val="•"/>
      <w:lvlJc w:val="left"/>
      <w:pPr>
        <w:ind w:left="5693" w:hanging="344"/>
      </w:pPr>
      <w:rPr>
        <w:rFonts w:hint="default"/>
      </w:rPr>
    </w:lvl>
    <w:lvl w:ilvl="7" w:tplc="407A0BDE">
      <w:numFmt w:val="bullet"/>
      <w:lvlText w:val="•"/>
      <w:lvlJc w:val="left"/>
      <w:pPr>
        <w:ind w:left="6600" w:hanging="344"/>
      </w:pPr>
      <w:rPr>
        <w:rFonts w:hint="default"/>
      </w:rPr>
    </w:lvl>
    <w:lvl w:ilvl="8" w:tplc="B776C44E">
      <w:numFmt w:val="bullet"/>
      <w:lvlText w:val="•"/>
      <w:lvlJc w:val="left"/>
      <w:pPr>
        <w:ind w:left="7506" w:hanging="344"/>
      </w:pPr>
      <w:rPr>
        <w:rFonts w:hint="default"/>
      </w:rPr>
    </w:lvl>
  </w:abstractNum>
  <w:abstractNum w:abstractNumId="13" w15:restartNumberingAfterBreak="0">
    <w:nsid w:val="58207F0A"/>
    <w:multiLevelType w:val="hybridMultilevel"/>
    <w:tmpl w:val="085293AE"/>
    <w:lvl w:ilvl="0" w:tplc="F132B076">
      <w:start w:val="3"/>
      <w:numFmt w:val="decimal"/>
      <w:lvlText w:val="%1.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494949"/>
        <w:w w:val="109"/>
        <w:sz w:val="22"/>
        <w:szCs w:val="22"/>
      </w:rPr>
    </w:lvl>
    <w:lvl w:ilvl="1" w:tplc="15D26764">
      <w:numFmt w:val="bullet"/>
      <w:lvlText w:val="•"/>
      <w:lvlJc w:val="left"/>
      <w:pPr>
        <w:ind w:left="891" w:hanging="267"/>
      </w:pPr>
      <w:rPr>
        <w:rFonts w:hint="default"/>
      </w:rPr>
    </w:lvl>
    <w:lvl w:ilvl="2" w:tplc="03E831FC">
      <w:numFmt w:val="bullet"/>
      <w:lvlText w:val="•"/>
      <w:lvlJc w:val="left"/>
      <w:pPr>
        <w:ind w:left="1443" w:hanging="267"/>
      </w:pPr>
      <w:rPr>
        <w:rFonts w:hint="default"/>
      </w:rPr>
    </w:lvl>
    <w:lvl w:ilvl="3" w:tplc="ECEA66BA">
      <w:numFmt w:val="bullet"/>
      <w:lvlText w:val="•"/>
      <w:lvlJc w:val="left"/>
      <w:pPr>
        <w:ind w:left="1994" w:hanging="267"/>
      </w:pPr>
      <w:rPr>
        <w:rFonts w:hint="default"/>
      </w:rPr>
    </w:lvl>
    <w:lvl w:ilvl="4" w:tplc="6006297C">
      <w:numFmt w:val="bullet"/>
      <w:lvlText w:val="•"/>
      <w:lvlJc w:val="left"/>
      <w:pPr>
        <w:ind w:left="2546" w:hanging="267"/>
      </w:pPr>
      <w:rPr>
        <w:rFonts w:hint="default"/>
      </w:rPr>
    </w:lvl>
    <w:lvl w:ilvl="5" w:tplc="C5CA6418">
      <w:numFmt w:val="bullet"/>
      <w:lvlText w:val="•"/>
      <w:lvlJc w:val="left"/>
      <w:pPr>
        <w:ind w:left="3097" w:hanging="267"/>
      </w:pPr>
      <w:rPr>
        <w:rFonts w:hint="default"/>
      </w:rPr>
    </w:lvl>
    <w:lvl w:ilvl="6" w:tplc="8D103798">
      <w:numFmt w:val="bullet"/>
      <w:lvlText w:val="•"/>
      <w:lvlJc w:val="left"/>
      <w:pPr>
        <w:ind w:left="3649" w:hanging="267"/>
      </w:pPr>
      <w:rPr>
        <w:rFonts w:hint="default"/>
      </w:rPr>
    </w:lvl>
    <w:lvl w:ilvl="7" w:tplc="4B601716">
      <w:numFmt w:val="bullet"/>
      <w:lvlText w:val="•"/>
      <w:lvlJc w:val="left"/>
      <w:pPr>
        <w:ind w:left="4201" w:hanging="267"/>
      </w:pPr>
      <w:rPr>
        <w:rFonts w:hint="default"/>
      </w:rPr>
    </w:lvl>
    <w:lvl w:ilvl="8" w:tplc="FAC61264">
      <w:numFmt w:val="bullet"/>
      <w:lvlText w:val="•"/>
      <w:lvlJc w:val="left"/>
      <w:pPr>
        <w:ind w:left="4752" w:hanging="267"/>
      </w:pPr>
      <w:rPr>
        <w:rFonts w:hint="default"/>
      </w:rPr>
    </w:lvl>
  </w:abstractNum>
  <w:abstractNum w:abstractNumId="14" w15:restartNumberingAfterBreak="0">
    <w:nsid w:val="59623D23"/>
    <w:multiLevelType w:val="hybridMultilevel"/>
    <w:tmpl w:val="2B20CD2E"/>
    <w:lvl w:ilvl="0" w:tplc="D6CE4B2E">
      <w:start w:val="1"/>
      <w:numFmt w:val="upperLetter"/>
      <w:lvlText w:val="%1."/>
      <w:lvlJc w:val="left"/>
      <w:pPr>
        <w:ind w:left="832" w:hanging="339"/>
      </w:pPr>
      <w:rPr>
        <w:rFonts w:ascii="Arial" w:eastAsia="Arial" w:hAnsi="Arial" w:cs="Arial" w:hint="default"/>
        <w:color w:val="4D4D4D"/>
        <w:spacing w:val="-1"/>
        <w:w w:val="101"/>
        <w:sz w:val="21"/>
        <w:szCs w:val="21"/>
      </w:rPr>
    </w:lvl>
    <w:lvl w:ilvl="1" w:tplc="A66044BC">
      <w:start w:val="1"/>
      <w:numFmt w:val="decimal"/>
      <w:lvlText w:val="%2."/>
      <w:lvlJc w:val="left"/>
      <w:pPr>
        <w:ind w:left="1037" w:hanging="356"/>
      </w:pPr>
      <w:rPr>
        <w:rFonts w:hint="default"/>
        <w:spacing w:val="-6"/>
        <w:w w:val="105"/>
      </w:rPr>
    </w:lvl>
    <w:lvl w:ilvl="2" w:tplc="4FE6C26E">
      <w:numFmt w:val="bullet"/>
      <w:lvlText w:val="•"/>
      <w:lvlJc w:val="left"/>
      <w:pPr>
        <w:ind w:left="1946" w:hanging="356"/>
      </w:pPr>
      <w:rPr>
        <w:rFonts w:hint="default"/>
      </w:rPr>
    </w:lvl>
    <w:lvl w:ilvl="3" w:tplc="6C568BDA">
      <w:numFmt w:val="bullet"/>
      <w:lvlText w:val="•"/>
      <w:lvlJc w:val="left"/>
      <w:pPr>
        <w:ind w:left="2853" w:hanging="356"/>
      </w:pPr>
      <w:rPr>
        <w:rFonts w:hint="default"/>
      </w:rPr>
    </w:lvl>
    <w:lvl w:ilvl="4" w:tplc="B6742BA4">
      <w:numFmt w:val="bullet"/>
      <w:lvlText w:val="•"/>
      <w:lvlJc w:val="left"/>
      <w:pPr>
        <w:ind w:left="3760" w:hanging="356"/>
      </w:pPr>
      <w:rPr>
        <w:rFonts w:hint="default"/>
      </w:rPr>
    </w:lvl>
    <w:lvl w:ilvl="5" w:tplc="B1360056">
      <w:numFmt w:val="bullet"/>
      <w:lvlText w:val="•"/>
      <w:lvlJc w:val="left"/>
      <w:pPr>
        <w:ind w:left="4666" w:hanging="356"/>
      </w:pPr>
      <w:rPr>
        <w:rFonts w:hint="default"/>
      </w:rPr>
    </w:lvl>
    <w:lvl w:ilvl="6" w:tplc="27A4395A">
      <w:numFmt w:val="bullet"/>
      <w:lvlText w:val="•"/>
      <w:lvlJc w:val="left"/>
      <w:pPr>
        <w:ind w:left="5573" w:hanging="356"/>
      </w:pPr>
      <w:rPr>
        <w:rFonts w:hint="default"/>
      </w:rPr>
    </w:lvl>
    <w:lvl w:ilvl="7" w:tplc="7AB6241C">
      <w:numFmt w:val="bullet"/>
      <w:lvlText w:val="•"/>
      <w:lvlJc w:val="left"/>
      <w:pPr>
        <w:ind w:left="6480" w:hanging="356"/>
      </w:pPr>
      <w:rPr>
        <w:rFonts w:hint="default"/>
      </w:rPr>
    </w:lvl>
    <w:lvl w:ilvl="8" w:tplc="BBBCCB94">
      <w:numFmt w:val="bullet"/>
      <w:lvlText w:val="•"/>
      <w:lvlJc w:val="left"/>
      <w:pPr>
        <w:ind w:left="7386" w:hanging="356"/>
      </w:pPr>
      <w:rPr>
        <w:rFonts w:hint="default"/>
      </w:rPr>
    </w:lvl>
  </w:abstractNum>
  <w:abstractNum w:abstractNumId="15" w15:restartNumberingAfterBreak="0">
    <w:nsid w:val="5F8F2B54"/>
    <w:multiLevelType w:val="hybridMultilevel"/>
    <w:tmpl w:val="F82A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E67AD"/>
    <w:multiLevelType w:val="hybridMultilevel"/>
    <w:tmpl w:val="6DEC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12CBC"/>
    <w:multiLevelType w:val="hybridMultilevel"/>
    <w:tmpl w:val="B296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C6107"/>
    <w:multiLevelType w:val="hybridMultilevel"/>
    <w:tmpl w:val="3EB8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C2C30"/>
    <w:multiLevelType w:val="hybridMultilevel"/>
    <w:tmpl w:val="E27AE986"/>
    <w:lvl w:ilvl="0" w:tplc="4C3E4ABC">
      <w:numFmt w:val="bullet"/>
      <w:lvlText w:val="•"/>
      <w:lvlJc w:val="left"/>
      <w:pPr>
        <w:ind w:left="809" w:hanging="348"/>
      </w:pPr>
      <w:rPr>
        <w:rFonts w:ascii="Arial" w:eastAsia="Arial" w:hAnsi="Arial" w:cs="Arial" w:hint="default"/>
        <w:color w:val="4B4B4B"/>
        <w:w w:val="104"/>
        <w:sz w:val="21"/>
        <w:szCs w:val="21"/>
      </w:rPr>
    </w:lvl>
    <w:lvl w:ilvl="1" w:tplc="8B12C398">
      <w:numFmt w:val="bullet"/>
      <w:lvlText w:val="•"/>
      <w:lvlJc w:val="left"/>
      <w:pPr>
        <w:ind w:left="1650" w:hanging="348"/>
      </w:pPr>
      <w:rPr>
        <w:rFonts w:hint="default"/>
      </w:rPr>
    </w:lvl>
    <w:lvl w:ilvl="2" w:tplc="12E436E8">
      <w:numFmt w:val="bullet"/>
      <w:lvlText w:val="•"/>
      <w:lvlJc w:val="left"/>
      <w:pPr>
        <w:ind w:left="2500" w:hanging="348"/>
      </w:pPr>
      <w:rPr>
        <w:rFonts w:hint="default"/>
      </w:rPr>
    </w:lvl>
    <w:lvl w:ilvl="3" w:tplc="D462599A"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CB46E0C4">
      <w:numFmt w:val="bullet"/>
      <w:lvlText w:val="•"/>
      <w:lvlJc w:val="left"/>
      <w:pPr>
        <w:ind w:left="4200" w:hanging="348"/>
      </w:pPr>
      <w:rPr>
        <w:rFonts w:hint="default"/>
      </w:rPr>
    </w:lvl>
    <w:lvl w:ilvl="5" w:tplc="4D6A51CE"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D01E8640">
      <w:numFmt w:val="bullet"/>
      <w:lvlText w:val="•"/>
      <w:lvlJc w:val="left"/>
      <w:pPr>
        <w:ind w:left="5900" w:hanging="348"/>
      </w:pPr>
      <w:rPr>
        <w:rFonts w:hint="default"/>
      </w:rPr>
    </w:lvl>
    <w:lvl w:ilvl="7" w:tplc="DA14C4E0">
      <w:numFmt w:val="bullet"/>
      <w:lvlText w:val="•"/>
      <w:lvlJc w:val="left"/>
      <w:pPr>
        <w:ind w:left="6750" w:hanging="348"/>
      </w:pPr>
      <w:rPr>
        <w:rFonts w:hint="default"/>
      </w:rPr>
    </w:lvl>
    <w:lvl w:ilvl="8" w:tplc="7D34CA6A">
      <w:numFmt w:val="bullet"/>
      <w:lvlText w:val="•"/>
      <w:lvlJc w:val="left"/>
      <w:pPr>
        <w:ind w:left="7600" w:hanging="348"/>
      </w:pPr>
      <w:rPr>
        <w:rFonts w:hint="default"/>
      </w:rPr>
    </w:lvl>
  </w:abstractNum>
  <w:abstractNum w:abstractNumId="20" w15:restartNumberingAfterBreak="0">
    <w:nsid w:val="760445F7"/>
    <w:multiLevelType w:val="hybridMultilevel"/>
    <w:tmpl w:val="C688FB38"/>
    <w:lvl w:ilvl="0" w:tplc="30C08620">
      <w:numFmt w:val="bullet"/>
      <w:lvlText w:val="•"/>
      <w:lvlJc w:val="left"/>
      <w:pPr>
        <w:ind w:left="696" w:hanging="364"/>
      </w:pPr>
      <w:rPr>
        <w:rFonts w:hint="default"/>
        <w:w w:val="107"/>
      </w:rPr>
    </w:lvl>
    <w:lvl w:ilvl="1" w:tplc="F7868A26">
      <w:numFmt w:val="bullet"/>
      <w:lvlText w:val="•"/>
      <w:lvlJc w:val="left"/>
      <w:pPr>
        <w:ind w:left="1530" w:hanging="364"/>
      </w:pPr>
      <w:rPr>
        <w:rFonts w:hint="default"/>
      </w:rPr>
    </w:lvl>
    <w:lvl w:ilvl="2" w:tplc="38F21FFC">
      <w:numFmt w:val="bullet"/>
      <w:lvlText w:val="•"/>
      <w:lvlJc w:val="left"/>
      <w:pPr>
        <w:ind w:left="2360" w:hanging="364"/>
      </w:pPr>
      <w:rPr>
        <w:rFonts w:hint="default"/>
      </w:rPr>
    </w:lvl>
    <w:lvl w:ilvl="3" w:tplc="47784E1A">
      <w:numFmt w:val="bullet"/>
      <w:lvlText w:val="•"/>
      <w:lvlJc w:val="left"/>
      <w:pPr>
        <w:ind w:left="3190" w:hanging="364"/>
      </w:pPr>
      <w:rPr>
        <w:rFonts w:hint="default"/>
      </w:rPr>
    </w:lvl>
    <w:lvl w:ilvl="4" w:tplc="9A0E774C">
      <w:numFmt w:val="bullet"/>
      <w:lvlText w:val="•"/>
      <w:lvlJc w:val="left"/>
      <w:pPr>
        <w:ind w:left="4020" w:hanging="364"/>
      </w:pPr>
      <w:rPr>
        <w:rFonts w:hint="default"/>
      </w:rPr>
    </w:lvl>
    <w:lvl w:ilvl="5" w:tplc="29DA1912">
      <w:numFmt w:val="bullet"/>
      <w:lvlText w:val="•"/>
      <w:lvlJc w:val="left"/>
      <w:pPr>
        <w:ind w:left="4850" w:hanging="364"/>
      </w:pPr>
      <w:rPr>
        <w:rFonts w:hint="default"/>
      </w:rPr>
    </w:lvl>
    <w:lvl w:ilvl="6" w:tplc="2BF60122">
      <w:numFmt w:val="bullet"/>
      <w:lvlText w:val="•"/>
      <w:lvlJc w:val="left"/>
      <w:pPr>
        <w:ind w:left="5680" w:hanging="364"/>
      </w:pPr>
      <w:rPr>
        <w:rFonts w:hint="default"/>
      </w:rPr>
    </w:lvl>
    <w:lvl w:ilvl="7" w:tplc="F1CCAA40">
      <w:numFmt w:val="bullet"/>
      <w:lvlText w:val="•"/>
      <w:lvlJc w:val="left"/>
      <w:pPr>
        <w:ind w:left="6510" w:hanging="364"/>
      </w:pPr>
      <w:rPr>
        <w:rFonts w:hint="default"/>
      </w:rPr>
    </w:lvl>
    <w:lvl w:ilvl="8" w:tplc="E2D0D770">
      <w:numFmt w:val="bullet"/>
      <w:lvlText w:val="•"/>
      <w:lvlJc w:val="left"/>
      <w:pPr>
        <w:ind w:left="7340" w:hanging="364"/>
      </w:pPr>
      <w:rPr>
        <w:rFonts w:hint="default"/>
      </w:rPr>
    </w:lvl>
  </w:abstractNum>
  <w:abstractNum w:abstractNumId="2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4"/>
  </w:num>
  <w:num w:numId="4">
    <w:abstractNumId w:val="3"/>
  </w:num>
  <w:num w:numId="5">
    <w:abstractNumId w:val="0"/>
  </w:num>
  <w:num w:numId="6">
    <w:abstractNumId w:val="19"/>
  </w:num>
  <w:num w:numId="7">
    <w:abstractNumId w:val="13"/>
  </w:num>
  <w:num w:numId="8">
    <w:abstractNumId w:val="10"/>
  </w:num>
  <w:num w:numId="9">
    <w:abstractNumId w:val="4"/>
  </w:num>
  <w:num w:numId="10">
    <w:abstractNumId w:val="20"/>
  </w:num>
  <w:num w:numId="11">
    <w:abstractNumId w:val="8"/>
  </w:num>
  <w:num w:numId="12">
    <w:abstractNumId w:val="6"/>
  </w:num>
  <w:num w:numId="13">
    <w:abstractNumId w:val="11"/>
  </w:num>
  <w:num w:numId="14">
    <w:abstractNumId w:val="9"/>
  </w:num>
  <w:num w:numId="15">
    <w:abstractNumId w:val="16"/>
  </w:num>
  <w:num w:numId="16">
    <w:abstractNumId w:val="12"/>
  </w:num>
  <w:num w:numId="17">
    <w:abstractNumId w:val="1"/>
  </w:num>
  <w:num w:numId="18">
    <w:abstractNumId w:val="17"/>
  </w:num>
  <w:num w:numId="19">
    <w:abstractNumId w:val="18"/>
  </w:num>
  <w:num w:numId="20">
    <w:abstractNumId w:val="15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78BC"/>
    <w:rsid w:val="00075319"/>
    <w:rsid w:val="000A0A1D"/>
    <w:rsid w:val="00167FD1"/>
    <w:rsid w:val="001862AB"/>
    <w:rsid w:val="00212CEB"/>
    <w:rsid w:val="002133BD"/>
    <w:rsid w:val="00332C0A"/>
    <w:rsid w:val="003836AD"/>
    <w:rsid w:val="003D49FF"/>
    <w:rsid w:val="003D4F01"/>
    <w:rsid w:val="00444E90"/>
    <w:rsid w:val="0047472B"/>
    <w:rsid w:val="004C7226"/>
    <w:rsid w:val="00522998"/>
    <w:rsid w:val="006344A1"/>
    <w:rsid w:val="0063683B"/>
    <w:rsid w:val="006546BF"/>
    <w:rsid w:val="007756CF"/>
    <w:rsid w:val="007E317F"/>
    <w:rsid w:val="00891173"/>
    <w:rsid w:val="008B5B6D"/>
    <w:rsid w:val="008C7B21"/>
    <w:rsid w:val="008D131B"/>
    <w:rsid w:val="00922F4A"/>
    <w:rsid w:val="009D0AAB"/>
    <w:rsid w:val="00A61C5C"/>
    <w:rsid w:val="00AA7C04"/>
    <w:rsid w:val="00AD2CEF"/>
    <w:rsid w:val="00B0214B"/>
    <w:rsid w:val="00B72090"/>
    <w:rsid w:val="00C607F0"/>
    <w:rsid w:val="00D44ADF"/>
    <w:rsid w:val="00DB212B"/>
    <w:rsid w:val="00E7721B"/>
    <w:rsid w:val="00ED742D"/>
    <w:rsid w:val="00F564D1"/>
    <w:rsid w:val="00F66F62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D699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578BC"/>
    <w:pPr>
      <w:widowControl w:val="0"/>
      <w:autoSpaceDE w:val="0"/>
      <w:autoSpaceDN w:val="0"/>
      <w:spacing w:line="323" w:lineRule="exact"/>
      <w:ind w:left="364"/>
      <w:outlineLvl w:val="0"/>
    </w:pPr>
    <w:rPr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0578BC"/>
    <w:pPr>
      <w:widowControl w:val="0"/>
      <w:autoSpaceDE w:val="0"/>
      <w:autoSpaceDN w:val="0"/>
      <w:spacing w:line="337" w:lineRule="exact"/>
      <w:ind w:left="38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8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0578BC"/>
    <w:rPr>
      <w:rFonts w:ascii="Times New Roman" w:eastAsia="Times New Roman" w:hAnsi="Times New Roman" w:cs="Times New Roman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0578BC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A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0A1D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A0A1D"/>
    <w:rPr>
      <w:rFonts w:ascii="Arial" w:eastAsia="Arial" w:hAnsi="Arial" w:cs="Arial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82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2017-10-02T20:48:00Z</dcterms:created>
  <dcterms:modified xsi:type="dcterms:W3CDTF">2017-10-02T20:48:00Z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