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F01BA" w14:paraId="1295C2AC" w14:textId="77777777" w:rsidTr="173F7DB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8270A65" w:rsidR="00B3350C" w:rsidRPr="00812637" w:rsidRDefault="00602419" w:rsidP="003D5621">
            <w:pPr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812637">
              <w:rPr>
                <w:rFonts w:ascii="Open Sans" w:hAnsi="Open Sans" w:cs="Open Sans"/>
                <w:b/>
                <w:szCs w:val="22"/>
              </w:rPr>
              <w:t>TEXAS CTE LESSON PLAN</w:t>
            </w:r>
          </w:p>
          <w:p w14:paraId="21B5545C" w14:textId="77777777" w:rsidR="00B3350C" w:rsidRPr="001F01BA" w:rsidRDefault="00B765B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F01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F01B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F01B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F01BA" w14:paraId="14F0CA88" w14:textId="77777777" w:rsidTr="173F7DB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1F01BA" w14:paraId="68975472" w14:textId="77777777" w:rsidTr="173F7DB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2754974" w:rsidR="00B3350C" w:rsidRPr="001F01BA" w:rsidRDefault="0060241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1F01BA" w14:paraId="6E5988F1" w14:textId="77777777" w:rsidTr="173F7DB3">
        <w:tc>
          <w:tcPr>
            <w:tcW w:w="2952" w:type="dxa"/>
            <w:shd w:val="clear" w:color="auto" w:fill="auto"/>
          </w:tcPr>
          <w:p w14:paraId="108F9A4B" w14:textId="22F7B5E3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9E1F700" w:rsidR="00B3350C" w:rsidRPr="001F01BA" w:rsidRDefault="008433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Travel and Tourism Management</w:t>
            </w:r>
          </w:p>
        </w:tc>
      </w:tr>
      <w:tr w:rsidR="00B3350C" w:rsidRPr="001F01BA" w14:paraId="16A9422A" w14:textId="77777777" w:rsidTr="173F7DB3">
        <w:tc>
          <w:tcPr>
            <w:tcW w:w="2952" w:type="dxa"/>
            <w:shd w:val="clear" w:color="auto" w:fill="auto"/>
          </w:tcPr>
          <w:p w14:paraId="7BE77DA8" w14:textId="08842B2B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40FB897" w:rsidR="00B3350C" w:rsidRPr="001F01BA" w:rsidRDefault="008433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Ethics in Travel and Tourism Management</w:t>
            </w:r>
            <w:r w:rsidR="00B01860">
              <w:rPr>
                <w:rFonts w:ascii="Open Sans" w:hAnsi="Open Sans" w:cs="Open Sans"/>
                <w:sz w:val="22"/>
                <w:szCs w:val="22"/>
              </w:rPr>
              <w:t xml:space="preserve"> – What would you do?</w:t>
            </w:r>
          </w:p>
        </w:tc>
      </w:tr>
      <w:tr w:rsidR="00B3350C" w:rsidRPr="001F01BA" w14:paraId="7029DC65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A23EAC2" w14:textId="50EA8A74" w:rsidR="00240666" w:rsidRPr="00240666" w:rsidRDefault="00240666" w:rsidP="00EB494F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130.258. (c) Knowledge and Skills</w:t>
            </w:r>
          </w:p>
          <w:p w14:paraId="0EAF0B40" w14:textId="1DDB5EF4" w:rsidR="00EB494F" w:rsidRPr="00EB494F" w:rsidRDefault="00240666" w:rsidP="00240666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(8) </w:t>
            </w:r>
            <w:r w:rsidR="00EB494F" w:rsidRPr="00EB494F">
              <w:rPr>
                <w:rFonts w:ascii="Open Sans" w:hAnsi="Open Sans" w:cs="Open Sans"/>
                <w:sz w:val="22"/>
                <w:szCs w:val="22"/>
              </w:rPr>
              <w:t>The student knows and understands the importance of professional ethics and legal responsibilities. The student is expected to:</w:t>
            </w:r>
          </w:p>
          <w:p w14:paraId="6C4F55C9" w14:textId="1D9DFD7F" w:rsidR="00EB494F" w:rsidRPr="00EB494F" w:rsidRDefault="00240666" w:rsidP="00240666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EB494F" w:rsidRPr="00EB494F">
              <w:rPr>
                <w:rFonts w:ascii="Open Sans" w:hAnsi="Open Sans" w:cs="Open Sans"/>
                <w:sz w:val="22"/>
                <w:szCs w:val="22"/>
              </w:rPr>
              <w:t>discuss ethical reasoning to a variety of workplace situations in order to make decisions; and</w:t>
            </w:r>
          </w:p>
          <w:p w14:paraId="3A9B016C" w14:textId="6EBFCEC0" w:rsidR="00EB494F" w:rsidRPr="00EB494F" w:rsidRDefault="00240666" w:rsidP="00240666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EB494F" w:rsidRPr="00EB494F">
              <w:rPr>
                <w:rFonts w:ascii="Open Sans" w:hAnsi="Open Sans" w:cs="Open Sans"/>
                <w:sz w:val="22"/>
                <w:szCs w:val="22"/>
              </w:rPr>
              <w:t>research information on organizational policies in handbooks and manuals.</w:t>
            </w:r>
          </w:p>
          <w:p w14:paraId="4583E660" w14:textId="2953CD9C" w:rsidR="00B3350C" w:rsidRPr="001F01BA" w:rsidRDefault="00B3350C" w:rsidP="00D66FC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F01BA" w14:paraId="692B52BF" w14:textId="77777777" w:rsidTr="173F7DB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1F01BA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1F01BA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1F01BA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1F01B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1F01B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F01BA" w14:paraId="49CA021C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1F01B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2E0B5EDE" w14:textId="642BE904" w:rsidR="000F6C1A" w:rsidRPr="001F01BA" w:rsidRDefault="000F6C1A" w:rsidP="000F6C1A">
            <w:pPr>
              <w:tabs>
                <w:tab w:val="left" w:pos="1640"/>
              </w:tabs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Students will:</w:t>
            </w:r>
          </w:p>
          <w:p w14:paraId="10732887" w14:textId="45C24F2E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Analyze laws and regulations in the hotel industry</w:t>
            </w:r>
          </w:p>
          <w:p w14:paraId="2CE678D8" w14:textId="7CADC3C8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Understand the guidelines of ethical behavior</w:t>
            </w:r>
          </w:p>
          <w:p w14:paraId="20B6B9FB" w14:textId="690A89CB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Determine what they would do in workplace situations</w:t>
            </w:r>
          </w:p>
          <w:p w14:paraId="60AC3715" w14:textId="1DF40568" w:rsidR="00B3350C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Create a skit depicting professional work ethics</w:t>
            </w:r>
          </w:p>
        </w:tc>
      </w:tr>
      <w:tr w:rsidR="00B3350C" w:rsidRPr="001F01BA" w14:paraId="741CD4A0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8671675" w:rsidR="00B3350C" w:rsidRPr="001F01BA" w:rsidRDefault="00BA2273" w:rsidP="000F6C1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It is essential to know travel industry laws and regulations to comply with state and federal legal responsibilities.  Students should learn ethical and professional decision-making in the work place.</w:t>
            </w:r>
            <w:r w:rsidR="00D66FC4" w:rsidRPr="001F01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F01BA" w14:paraId="46AD6D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F7D0427" w:rsidR="00B3350C" w:rsidRPr="001F01BA" w:rsidRDefault="00D66FC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Th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t>ee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40666" w:rsidRPr="001F01BA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1F01BA" w14:paraId="3F56A7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4D8C22F5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5D1B3B9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Discrimination: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Treating people unfairly, based on irrelevant characteristics</w:t>
            </w:r>
          </w:p>
          <w:p w14:paraId="48E89B65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Employee Handbook: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 document, usually in a book or pamphlet form, that explains all company policies and procedures concerning employees</w:t>
            </w:r>
          </w:p>
          <w:p w14:paraId="1E9E4DB5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lastRenderedPageBreak/>
              <w:t>Embezzlement: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Occurs when a trusted employee takes either money or goods entrusted to them</w:t>
            </w:r>
          </w:p>
          <w:p w14:paraId="3A17CE5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Ethics: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Moral principles that govern a person’s behavior</w:t>
            </w:r>
          </w:p>
          <w:p w14:paraId="3E53417C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Honesty: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When you are truthful and loyal in your words and actions</w:t>
            </w:r>
          </w:p>
          <w:p w14:paraId="1B040B2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Integrity: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The quality of being honest and having strong moral principles; moral uprightness</w:t>
            </w:r>
          </w:p>
          <w:p w14:paraId="052C166F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Laws: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Established rules</w:t>
            </w:r>
          </w:p>
          <w:p w14:paraId="0765563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Sexual harassment: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Considered to be any unwelcome behavior of a sexual nature that creates an intimidating, hostile, or offensive work environment</w:t>
            </w:r>
          </w:p>
          <w:p w14:paraId="47D13121" w14:textId="55A8AD01" w:rsidR="00B3350C" w:rsidRPr="001F01BA" w:rsidRDefault="00D66FC4" w:rsidP="00D66FC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Regulations: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Rules by which government agencies enforce minimum standards of quality</w:t>
            </w:r>
          </w:p>
        </w:tc>
      </w:tr>
      <w:tr w:rsidR="00B3350C" w:rsidRPr="001F01BA" w14:paraId="2AB98FD6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EBA7A68" w14:textId="77777777" w:rsidR="000F6C1A" w:rsidRPr="001F01BA" w:rsidRDefault="000F6C1A" w:rsidP="0024066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12F6B7CF" w14:textId="5A35FB3C" w:rsidR="000F6C1A" w:rsidRPr="001F01BA" w:rsidRDefault="000F6C1A" w:rsidP="00240666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Computer with projector for multimedia presentation</w:t>
            </w:r>
          </w:p>
          <w:p w14:paraId="1DF63361" w14:textId="246D245A" w:rsidR="000F6C1A" w:rsidRPr="001F01BA" w:rsidRDefault="000F6C1A" w:rsidP="00240666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Computers with Internet access (be sure to follow district guidelines)</w:t>
            </w:r>
          </w:p>
          <w:p w14:paraId="5B001FDE" w14:textId="5CD3BFDB" w:rsidR="00D66FC4" w:rsidRDefault="00D66FC4" w:rsidP="00240666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Headphones</w:t>
            </w:r>
          </w:p>
          <w:p w14:paraId="42741B96" w14:textId="77777777" w:rsidR="000E0288" w:rsidRPr="001F01BA" w:rsidRDefault="000E0288" w:rsidP="000E0288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  <w:p w14:paraId="72F95834" w14:textId="5F6B9209" w:rsidR="003116B4" w:rsidRPr="001F01BA" w:rsidRDefault="003116B4" w:rsidP="0024066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14:paraId="4EBF4A20" w14:textId="25F87ED4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Cardstock (for scenarios)</w:t>
            </w:r>
          </w:p>
          <w:p w14:paraId="1B8B7A5B" w14:textId="5EA21221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Employee handbook</w:t>
            </w:r>
          </w:p>
          <w:p w14:paraId="50E1A889" w14:textId="793821B3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Gavel</w:t>
            </w:r>
          </w:p>
          <w:p w14:paraId="7C0B6170" w14:textId="1CBBCB4A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Handcuffs</w:t>
            </w:r>
          </w:p>
          <w:p w14:paraId="5BA60570" w14:textId="2542D221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Justice scale (if available)</w:t>
            </w:r>
          </w:p>
          <w:p w14:paraId="0B2B8E5B" w14:textId="3D89897A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Law books (if available)</w:t>
            </w:r>
          </w:p>
          <w:p w14:paraId="036F051E" w14:textId="77777777" w:rsidR="000E0288" w:rsidRDefault="000E0288" w:rsidP="00240666">
            <w:pPr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</w:pPr>
          </w:p>
          <w:p w14:paraId="3676972F" w14:textId="1D7A99E7" w:rsidR="00D66FC4" w:rsidRPr="001F01BA" w:rsidRDefault="00D66FC4" w:rsidP="00240666">
            <w:pPr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Materials:</w:t>
            </w:r>
          </w:p>
          <w:p w14:paraId="7E92B113" w14:textId="77777777" w:rsidR="00D66FC4" w:rsidRPr="001F01BA" w:rsidRDefault="00D66FC4" w:rsidP="00240666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14:paraId="5CA01F49" w14:textId="77777777" w:rsidR="00D66FC4" w:rsidRPr="001F01BA" w:rsidRDefault="00D66FC4" w:rsidP="00240666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Hilton Hotels Corporation – Code of Business Conduct and Ethics</w:t>
            </w:r>
            <w:hyperlink r:id="rId12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http://media.corporate-ir.net/media_files/irol/88/88577/corpgov/codeofethics_013004.pdf</w:t>
              </w:r>
            </w:hyperlink>
          </w:p>
          <w:p w14:paraId="05DD1741" w14:textId="77777777" w:rsidR="00D66FC4" w:rsidRPr="001F01BA" w:rsidRDefault="00D66FC4" w:rsidP="00240666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Hyatt Hotels Corporation – Code of Business Conduct and Ethics</w:t>
            </w:r>
            <w:hyperlink r:id="rId13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http://investors.hyatt.com/phoenix.zhtml?c=228969&amp;p=irol-govconduct</w:t>
              </w:r>
            </w:hyperlink>
          </w:p>
          <w:p w14:paraId="0DD1C307" w14:textId="77777777" w:rsidR="00D66FC4" w:rsidRPr="001F01BA" w:rsidRDefault="00D66FC4" w:rsidP="00D66FC4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Marriott – Business Conduct Guide</w:t>
            </w:r>
            <w:hyperlink r:id="rId14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http://files.shareholder.com/downloads/MAR/509713320x0x15</w:t>
              </w:r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lastRenderedPageBreak/>
                <w:t>3737/BC21397A-7576-4F6D-B870-22EDECC6BF9A/conduct_guide.pdf</w:t>
              </w:r>
            </w:hyperlink>
          </w:p>
          <w:p w14:paraId="43338FAD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Also download a copy of the FLSA in PDF (file is too large to include in attachments section)</w:t>
            </w:r>
          </w:p>
          <w:p w14:paraId="2C1BB92A" w14:textId="590AEF82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Fair Labor Standards Act of 1938</w:t>
            </w:r>
            <w:r w:rsidR="00BE19B6" w:rsidRPr="001F01BA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</w:p>
          <w:p w14:paraId="3E9B4784" w14:textId="69B5A4D6" w:rsidR="00D66FC4" w:rsidRPr="001F01BA" w:rsidRDefault="00BE19B6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Employee Rights Poster </w:t>
            </w:r>
          </w:p>
          <w:p w14:paraId="661362D3" w14:textId="13E44540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Family and Medical Leave Act </w:t>
            </w:r>
          </w:p>
          <w:p w14:paraId="10C32A9F" w14:textId="3FB1EB87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Job Safety and Health – It’s the Law! Poster </w:t>
            </w:r>
          </w:p>
          <w:p w14:paraId="6DABD432" w14:textId="77777777" w:rsidR="000E0288" w:rsidRPr="000E0288" w:rsidRDefault="00D66FC4" w:rsidP="000E0288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U.S. Department of Labor Basic Information Poster </w:t>
            </w:r>
          </w:p>
          <w:p w14:paraId="3346F228" w14:textId="77777777" w:rsidR="00B3350C" w:rsidRPr="000E0288" w:rsidRDefault="000F6C1A" w:rsidP="000E0288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Copies of handouts </w:t>
            </w:r>
          </w:p>
          <w:p w14:paraId="2BE2D6D0" w14:textId="77777777" w:rsidR="000E0288" w:rsidRDefault="000E0288" w:rsidP="000E028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1D05AA7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PowerPoint:</w:t>
            </w:r>
          </w:p>
          <w:p w14:paraId="513287B7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Do? Ethics in Travel and Tourism Management</w:t>
            </w:r>
          </w:p>
          <w:p w14:paraId="1A8D6986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Presentation Notes – What Would You Do? Ethics in Travel and Tourism Management</w:t>
            </w:r>
          </w:p>
          <w:p w14:paraId="3E15FEB0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CD88AF0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14:paraId="4A5713B2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14:paraId="099B6CE8" w14:textId="77777777" w:rsidR="000E0288" w:rsidRPr="000E0288" w:rsidRDefault="000E0288" w:rsidP="000E0288">
            <w:pPr>
              <w:numPr>
                <w:ilvl w:val="1"/>
                <w:numId w:val="10"/>
              </w:numPr>
              <w:spacing w:before="120" w:after="120"/>
              <w:rPr>
                <w:rStyle w:val="Hyperlink"/>
                <w:rFonts w:ascii="Open Sans" w:hAnsi="Open Sans" w:cs="Open Sans"/>
                <w:color w:val="auto"/>
                <w:sz w:val="22"/>
                <w:szCs w:val="22"/>
                <w:u w:val="none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The Moral Dilemma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br/>
              <w:t>Chronicles America’s rapid moral decline</w:t>
            </w:r>
            <w:hyperlink r:id="rId15" w:history="1">
              <w:r w:rsidRPr="001F01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https://itunes.apple.com/us/app/the-moral-dilemma/id602827884?mt=8</w:t>
              </w:r>
            </w:hyperlink>
          </w:p>
          <w:p w14:paraId="2AADC092" w14:textId="77777777" w:rsidR="000E0288" w:rsidRDefault="000E0288" w:rsidP="000E02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6C17508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Organizers:</w:t>
            </w:r>
          </w:p>
          <w:p w14:paraId="26B3A580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Guidelines for Ethical Behavior</w:t>
            </w:r>
          </w:p>
          <w:p w14:paraId="54E0E110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Guidelines for Ethical Behavior (Key)</w:t>
            </w:r>
          </w:p>
          <w:p w14:paraId="5226FA2E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KWL for Ethics</w:t>
            </w:r>
          </w:p>
          <w:p w14:paraId="3C58889C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Professional Conduct Guidelines</w:t>
            </w:r>
          </w:p>
          <w:p w14:paraId="2B7D909B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Questions for Making Ethical Decisions</w:t>
            </w:r>
          </w:p>
          <w:p w14:paraId="0B214C2D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Questions for Making Ethical Decisions (Key)</w:t>
            </w:r>
          </w:p>
          <w:p w14:paraId="177400DD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 Notes</w:t>
            </w:r>
          </w:p>
          <w:p w14:paraId="5851DFB2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 Notes (Key)</w:t>
            </w:r>
          </w:p>
          <w:p w14:paraId="57FF9F75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49525A6" w14:textId="77777777" w:rsidR="000E0288" w:rsidRPr="001F01BA" w:rsidRDefault="000E0288" w:rsidP="000E02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Handouts:</w:t>
            </w:r>
          </w:p>
          <w:p w14:paraId="68D1F21F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Employee Rights Poster</w:t>
            </w:r>
          </w:p>
          <w:p w14:paraId="59427E87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Family and Medical Leave Act</w:t>
            </w:r>
          </w:p>
          <w:p w14:paraId="66FCF721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Job Safety and Health – It’s the Law! Poster</w:t>
            </w:r>
          </w:p>
          <w:p w14:paraId="11A19105" w14:textId="77777777" w:rsidR="000E0288" w:rsidRPr="001F01BA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Rubric for Ethics Skit or Role Play</w:t>
            </w:r>
          </w:p>
          <w:p w14:paraId="56163E4D" w14:textId="77777777" w:rsidR="000E0288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U.S. Department of Labor Basic Information Poster</w:t>
            </w:r>
          </w:p>
          <w:p w14:paraId="06028BCB" w14:textId="15721EDA" w:rsidR="000E0288" w:rsidRPr="000E0288" w:rsidRDefault="000E0288" w:rsidP="000E028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sz w:val="22"/>
                <w:szCs w:val="22"/>
              </w:rPr>
              <w:t>What Would You Do Scenarios</w:t>
            </w:r>
          </w:p>
        </w:tc>
      </w:tr>
      <w:tr w:rsidR="00B3350C" w:rsidRPr="001F01BA" w14:paraId="4B28B3C8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7466D57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Before class begins:</w:t>
            </w:r>
          </w:p>
          <w:p w14:paraId="73DD6E81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Note to teacher – Become familiar with:</w:t>
            </w:r>
          </w:p>
          <w:p w14:paraId="27D01EDE" w14:textId="77777777" w:rsidR="00D66FC4" w:rsidRPr="001F01BA" w:rsidRDefault="00D66FC4" w:rsidP="00D66FC4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Texas Work Prep Learning Management System (LMS) designed and hosted by the Texas Workforce Commission. The Job Hunter’s Guide Course – This course will allow the student to gain knowledge and skills to attain employment. The course is approximately an hour and a half long. Students will receive a certificate upon completion of this course. Certificate can be printed and added to their professional portfolio.</w:t>
            </w:r>
            <w:hyperlink r:id="rId16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47807CB8" w14:textId="1CAB8F0D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Display as many items from the Materials or Specialized Equipment Needed section as you have available on a table in the front of the room.</w:t>
            </w:r>
          </w:p>
          <w:p w14:paraId="273D741D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board or a large sheet of paper into three sections. Label each section – Honesty – Integrity – Respect for others. Assign a scribe to write student answers for each section.</w:t>
            </w:r>
          </w:p>
          <w:p w14:paraId="7B9C4B22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Begin class discussion by asking students how they would describe Honesty, Integrity, and Respect of others.</w:t>
            </w:r>
          </w:p>
          <w:p w14:paraId="6019719E" w14:textId="459E9D84" w:rsidR="00B3350C" w:rsidRPr="001F01BA" w:rsidRDefault="00D66FC4" w:rsidP="00D66FC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KWL for Ethics – Travel and Tourism Management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and allow students to answer first two questions. They will complete the last question in the Lesson Closure section.</w:t>
            </w:r>
          </w:p>
        </w:tc>
      </w:tr>
      <w:tr w:rsidR="00B3350C" w:rsidRPr="001F01BA" w14:paraId="14C1CDAA" w14:textId="77777777" w:rsidTr="173F7DB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EEB2D93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lesson objectives, terms, and definitions.</w:t>
            </w:r>
          </w:p>
          <w:p w14:paraId="5F403AB0" w14:textId="17BCA688" w:rsidR="00D66FC4" w:rsidRPr="000E0288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graphic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organizer What Would You Do? Notes so that students may take notes during slide presentation.</w:t>
            </w:r>
          </w:p>
          <w:p w14:paraId="7A48B487" w14:textId="46AD3C49" w:rsidR="000D45FD" w:rsidRPr="00F30982" w:rsidRDefault="00D66FC4" w:rsidP="00F30982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Introduce PowerPoint What Would You Do? Ethics in Travel and Tourism Management and discuss laws and regulations in the food service industry. Continue discussing ethics.</w:t>
            </w:r>
            <w:bookmarkStart w:id="1" w:name="_GoBack"/>
            <w:bookmarkEnd w:id="1"/>
          </w:p>
          <w:p w14:paraId="41259C4C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824EEF1" w14:textId="39415874" w:rsidR="00D63CC7" w:rsidRPr="001F01BA" w:rsidRDefault="000E0288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c</w:t>
            </w:r>
            <w:r w:rsidR="00D63CC7" w:rsidRPr="001F01BA">
              <w:rPr>
                <w:rFonts w:ascii="Open Sans" w:hAnsi="Open Sans" w:cs="Open Sans"/>
                <w:iCs/>
                <w:sz w:val="22"/>
                <w:szCs w:val="22"/>
              </w:rPr>
              <w:t>heck for understanding</w:t>
            </w:r>
          </w:p>
          <w:p w14:paraId="788EAE4E" w14:textId="18849355" w:rsidR="00CF2E7E" w:rsidRPr="001F01BA" w:rsidRDefault="000E0288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p</w:t>
            </w:r>
            <w:r w:rsidR="00D66FC4" w:rsidRPr="001F01BA">
              <w:rPr>
                <w:rFonts w:ascii="Open Sans" w:hAnsi="Open Sans" w:cs="Open Sans"/>
                <w:iCs/>
                <w:sz w:val="22"/>
                <w:szCs w:val="22"/>
              </w:rPr>
              <w:t>referential seating</w:t>
            </w:r>
          </w:p>
        </w:tc>
      </w:tr>
      <w:tr w:rsidR="00B3350C" w:rsidRPr="001F01BA" w14:paraId="07580D23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2B74E58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the Texas Work Prep Learning Management System.</w:t>
            </w:r>
          </w:p>
          <w:p w14:paraId="3D45598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Direct students to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Texas Succeed at Work Course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. </w:t>
            </w:r>
            <w:hyperlink r:id="rId17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2887E4BC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Inform students that this is an interactive free assessment that will allow them to enjoy their job and learn more about ethics.</w:t>
            </w:r>
          </w:p>
          <w:p w14:paraId="005EDA97" w14:textId="77777777" w:rsidR="00D66FC4" w:rsidRPr="001F01BA" w:rsidRDefault="00D66FC4" w:rsidP="00D66FC4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Succeed at Work Stages</w:t>
            </w:r>
          </w:p>
          <w:p w14:paraId="51F4819C" w14:textId="77777777" w:rsidR="00D66FC4" w:rsidRPr="001F01BA" w:rsidRDefault="00D66FC4" w:rsidP="00D66FC4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Acting Self-Employed</w:t>
            </w:r>
          </w:p>
          <w:p w14:paraId="2C1D24B4" w14:textId="77777777" w:rsidR="00D66FC4" w:rsidRPr="001F01BA" w:rsidRDefault="00D66FC4" w:rsidP="00D66FC4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Starting a New Job</w:t>
            </w:r>
          </w:p>
          <w:p w14:paraId="7515C5E2" w14:textId="77777777" w:rsidR="00D66FC4" w:rsidRPr="001F01BA" w:rsidRDefault="00D66FC4" w:rsidP="00D66FC4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Being an Excellent Employee (Work Ethics)</w:t>
            </w:r>
          </w:p>
          <w:p w14:paraId="5F556DA7" w14:textId="77777777" w:rsidR="00D66FC4" w:rsidRPr="001F01BA" w:rsidRDefault="00D66FC4" w:rsidP="00D66FC4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Living a Balanced Life</w:t>
            </w:r>
          </w:p>
          <w:p w14:paraId="6B5C97ED" w14:textId="77777777" w:rsidR="00D66FC4" w:rsidRPr="001F01BA" w:rsidRDefault="00D66FC4" w:rsidP="00D66FC4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Enjoying Your Current Position</w:t>
            </w:r>
          </w:p>
          <w:p w14:paraId="5A3D4D6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After completing the course, students will be able to successfully pass a short quiz to receive their printable certificate.</w:t>
            </w:r>
          </w:p>
          <w:p w14:paraId="7CCEDD8D" w14:textId="25C47790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Stress the importance of having this type of documentation in their professional portfolio.</w:t>
            </w:r>
          </w:p>
          <w:p w14:paraId="27165D77" w14:textId="06AAEA5F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Professional Conduct Guidelines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and discuss with your students how they feel professionals should conduct themselves in the work environment.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>Guidelines may include:</w:t>
            </w:r>
          </w:p>
          <w:p w14:paraId="200C5FCC" w14:textId="68559389" w:rsidR="00D66FC4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Dress code</w:t>
            </w:r>
          </w:p>
          <w:p w14:paraId="15C3C61E" w14:textId="310E5296" w:rsidR="00D66FC4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Technology use</w:t>
            </w:r>
          </w:p>
          <w:p w14:paraId="1294186F" w14:textId="778ED2CF" w:rsidR="00D66FC4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Work schedule</w:t>
            </w:r>
          </w:p>
          <w:p w14:paraId="567A2241" w14:textId="01BCEBE4" w:rsidR="00D66FC4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Social media</w:t>
            </w:r>
          </w:p>
          <w:p w14:paraId="2680FFD7" w14:textId="1D98B77C" w:rsidR="00D66FC4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Language</w:t>
            </w:r>
          </w:p>
          <w:p w14:paraId="09962692" w14:textId="5A8AAE40" w:rsidR="00CA70CA" w:rsidRPr="000E0288" w:rsidRDefault="00D66FC4" w:rsidP="000E0288">
            <w:pPr>
              <w:pStyle w:val="ListParagraph"/>
              <w:numPr>
                <w:ilvl w:val="0"/>
                <w:numId w:val="17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Skin art (tattoos)</w:t>
            </w:r>
          </w:p>
          <w:p w14:paraId="2BA461F9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9655057" w14:textId="214F397B" w:rsidR="00CA70CA" w:rsidRPr="000E0288" w:rsidRDefault="000E0288" w:rsidP="000E0288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iCs/>
                <w:sz w:val="22"/>
                <w:szCs w:val="22"/>
              </w:rPr>
              <w:t>e</w:t>
            </w:r>
            <w:r w:rsidR="00CA70CA" w:rsidRPr="000E0288">
              <w:rPr>
                <w:rFonts w:ascii="Open Sans" w:hAnsi="Open Sans" w:cs="Open Sans"/>
                <w:iCs/>
                <w:sz w:val="22"/>
                <w:szCs w:val="22"/>
              </w:rPr>
              <w:t>ncourage participation</w:t>
            </w:r>
          </w:p>
          <w:p w14:paraId="7EC7F0BE" w14:textId="6E4CBB22" w:rsidR="00CA70CA" w:rsidRPr="000E0288" w:rsidRDefault="000E0288" w:rsidP="000E0288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iCs/>
                <w:sz w:val="22"/>
                <w:szCs w:val="22"/>
              </w:rPr>
              <w:t>c</w:t>
            </w:r>
            <w:r w:rsidR="00CA70CA" w:rsidRPr="000E0288">
              <w:rPr>
                <w:rFonts w:ascii="Open Sans" w:hAnsi="Open Sans" w:cs="Open Sans"/>
                <w:iCs/>
                <w:sz w:val="22"/>
                <w:szCs w:val="22"/>
              </w:rPr>
              <w:t>lose captioning</w:t>
            </w:r>
          </w:p>
          <w:p w14:paraId="5D1EF2DE" w14:textId="3AF2507A" w:rsidR="00CF2E7E" w:rsidRPr="000E0288" w:rsidRDefault="000E0288" w:rsidP="000E0288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iCs/>
                <w:sz w:val="22"/>
                <w:szCs w:val="22"/>
              </w:rPr>
              <w:t>m</w:t>
            </w:r>
            <w:r w:rsidR="00CA70CA" w:rsidRPr="000E0288">
              <w:rPr>
                <w:rFonts w:ascii="Open Sans" w:hAnsi="Open Sans" w:cs="Open Sans"/>
                <w:iCs/>
                <w:sz w:val="22"/>
                <w:szCs w:val="22"/>
              </w:rPr>
              <w:t>onitor progress</w:t>
            </w:r>
          </w:p>
        </w:tc>
      </w:tr>
      <w:tr w:rsidR="00B3350C" w:rsidRPr="001F01BA" w14:paraId="2BB1B0A1" w14:textId="77777777" w:rsidTr="173F7DB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65775FA" w14:textId="68AE2FA6" w:rsidR="00CA70CA" w:rsidRPr="000E0288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Separate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What Would You Do Scenarios – Travel and Tourism Management cards and place in a basket. There are ten scenarios with various situations. Blank cards have been provided for writing any other situations you may think of.</w:t>
            </w:r>
          </w:p>
          <w:p w14:paraId="645598B6" w14:textId="77777777" w:rsidR="00CA70CA" w:rsidRPr="000E0288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students into subgroups of three or four and explain that they will choose a scenario to role play and brainstorm solutions to the scenario.</w:t>
            </w:r>
          </w:p>
          <w:p w14:paraId="42D0745B" w14:textId="7E214951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Rubric for Ethics Skit or Role Play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so that students understand what is expected. Students may make a video of their skit and present it to the class.</w:t>
            </w:r>
          </w:p>
          <w:p w14:paraId="520C92A9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time for discussion of the topic.</w:t>
            </w:r>
          </w:p>
          <w:p w14:paraId="5EA35FFF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EA6645" w14:textId="38A30E18" w:rsidR="00CA70CA" w:rsidRPr="000E0288" w:rsidRDefault="000E0288" w:rsidP="000E028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iCs/>
                <w:sz w:val="22"/>
                <w:szCs w:val="22"/>
              </w:rPr>
              <w:t>e</w:t>
            </w:r>
            <w:r w:rsidR="00CA70CA" w:rsidRPr="000E0288">
              <w:rPr>
                <w:rFonts w:ascii="Open Sans" w:hAnsi="Open Sans" w:cs="Open Sans"/>
                <w:iCs/>
                <w:sz w:val="22"/>
                <w:szCs w:val="22"/>
              </w:rPr>
              <w:t>ncourage participation</w:t>
            </w:r>
          </w:p>
          <w:p w14:paraId="69097A9C" w14:textId="2B68EC3E" w:rsidR="00CF2E7E" w:rsidRPr="000E0288" w:rsidRDefault="000E0288" w:rsidP="000E028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E0288">
              <w:rPr>
                <w:rFonts w:ascii="Open Sans" w:hAnsi="Open Sans" w:cs="Open Sans"/>
                <w:iCs/>
                <w:sz w:val="22"/>
                <w:szCs w:val="22"/>
              </w:rPr>
              <w:t>p</w:t>
            </w:r>
            <w:r w:rsidR="00CA70CA" w:rsidRPr="000E0288">
              <w:rPr>
                <w:rFonts w:ascii="Open Sans" w:hAnsi="Open Sans" w:cs="Open Sans"/>
                <w:iCs/>
                <w:sz w:val="22"/>
                <w:szCs w:val="22"/>
              </w:rPr>
              <w:t>raise efforts</w:t>
            </w:r>
          </w:p>
        </w:tc>
      </w:tr>
      <w:tr w:rsidR="00B3350C" w:rsidRPr="001F01BA" w14:paraId="50863A81" w14:textId="77777777" w:rsidTr="173F7DB3">
        <w:tc>
          <w:tcPr>
            <w:tcW w:w="2952" w:type="dxa"/>
            <w:shd w:val="clear" w:color="auto" w:fill="auto"/>
          </w:tcPr>
          <w:p w14:paraId="3E48F608" w14:textId="6AF16512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C1CF8F8" w14:textId="43E1043D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Students will complete 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KWL for Ethics – Travel and </w:t>
            </w:r>
            <w:r w:rsidR="00BE19B6"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Tourism</w:t>
            </w: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Management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to answer final question:</w:t>
            </w:r>
          </w:p>
          <w:p w14:paraId="1E7BBF98" w14:textId="77777777" w:rsidR="000E0288" w:rsidRPr="000E0288" w:rsidRDefault="00CA70CA" w:rsidP="00AB3F8F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What did you learn about ethics?</w:t>
            </w:r>
          </w:p>
          <w:p w14:paraId="49BDCDE0" w14:textId="684A8FA0" w:rsidR="00CA70CA" w:rsidRPr="000E0288" w:rsidRDefault="000E0288" w:rsidP="000E0288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</w:t>
            </w:r>
            <w:r w:rsidR="00CA70CA"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isplay a few copies of the following handouts and discuss in class:</w:t>
            </w:r>
          </w:p>
          <w:p w14:paraId="118FF84C" w14:textId="11D94625" w:rsidR="00CA70CA" w:rsidRPr="000E0288" w:rsidRDefault="00CA70CA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Employee Rights Poster </w:t>
            </w:r>
          </w:p>
          <w:p w14:paraId="5B3540FE" w14:textId="3C127FE8" w:rsidR="00CA70CA" w:rsidRPr="000E0288" w:rsidRDefault="00CA70CA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Family and Medical Leave Act </w:t>
            </w:r>
          </w:p>
          <w:p w14:paraId="250B31C2" w14:textId="5A4FE8BB" w:rsidR="00CA70CA" w:rsidRPr="000E0288" w:rsidRDefault="00CA70CA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Job Safety and Health – It’s the Law! Poster </w:t>
            </w:r>
          </w:p>
          <w:p w14:paraId="143D57BB" w14:textId="77777777" w:rsidR="000E0288" w:rsidRPr="000E0288" w:rsidRDefault="00CA70CA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U.S. Department of Labor Basic Information Poster </w:t>
            </w:r>
          </w:p>
          <w:p w14:paraId="04166738" w14:textId="77777777" w:rsidR="000E0288" w:rsidRPr="000E0288" w:rsidRDefault="00240666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Also,</w:t>
            </w:r>
            <w:r w:rsidR="00CA70CA"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 copy of the FLSA in PDF (file is too large to include in attachments section)</w:t>
            </w:r>
          </w:p>
          <w:p w14:paraId="101353E5" w14:textId="6E10583F" w:rsidR="00B3350C" w:rsidRPr="000E0288" w:rsidRDefault="00CA70CA" w:rsidP="000E0288">
            <w:pPr>
              <w:pStyle w:val="ListParagraph"/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0E0288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Fair Labor Standards Act of 1938</w:t>
            </w:r>
          </w:p>
        </w:tc>
      </w:tr>
      <w:tr w:rsidR="00B3350C" w:rsidRPr="001F01BA" w14:paraId="09F5B5CB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51D0837" w:rsidR="0080201D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1F01B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51B6508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present their scenario with appropriate solutions.</w:t>
            </w:r>
          </w:p>
          <w:p w14:paraId="2A3F8EA6" w14:textId="42577EA1" w:rsidR="00D63CC7" w:rsidRPr="000E0288" w:rsidRDefault="00CA70CA" w:rsidP="000E0288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14:paraId="1E675341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614F364" w14:textId="14064B50" w:rsidR="00CA70CA" w:rsidRPr="001F01BA" w:rsidRDefault="000E0288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visual representation of ideas</w:t>
            </w:r>
          </w:p>
          <w:p w14:paraId="0CCA0D70" w14:textId="6FC2FBBA" w:rsidR="00CA70CA" w:rsidRPr="001F01BA" w:rsidRDefault="000E0288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extra time for presentation</w:t>
            </w:r>
          </w:p>
          <w:p w14:paraId="4CB6555D" w14:textId="7F111B4D" w:rsidR="00CF2E7E" w:rsidRPr="001F01BA" w:rsidRDefault="000E0288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 xml:space="preserve">praise </w:t>
            </w:r>
            <w:r w:rsidR="00CA70CA" w:rsidRPr="001F01BA">
              <w:rPr>
                <w:rFonts w:ascii="Open Sans" w:hAnsi="Open Sans" w:cs="Open Sans"/>
                <w:iCs/>
                <w:sz w:val="22"/>
                <w:szCs w:val="22"/>
              </w:rPr>
              <w:t>efforts</w:t>
            </w:r>
          </w:p>
        </w:tc>
      </w:tr>
      <w:tr w:rsidR="00B3350C" w:rsidRPr="001F01BA" w14:paraId="02913EF1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3E1A7758" w14:textId="1E255835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66691DD3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66D3A88" w14:textId="77777777" w:rsidR="00275F1E" w:rsidRPr="001F01BA" w:rsidRDefault="00275F1E" w:rsidP="00275F1E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Textbook:</w:t>
            </w:r>
          </w:p>
          <w:p w14:paraId="01326920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>Reynolds, J. S. (2010). Hospitality services: Food &amp; lodging. Tinley Park, IL: Goodheart-Willcox Company.</w:t>
            </w:r>
          </w:p>
          <w:p w14:paraId="79B90BAD" w14:textId="77777777" w:rsidR="00CA70CA" w:rsidRPr="001F01BA" w:rsidRDefault="00CA70CA" w:rsidP="00CA70CA">
            <w:pPr>
              <w:rPr>
                <w:rFonts w:ascii="Open Sans" w:hAnsi="Open Sans"/>
                <w:b/>
                <w:bCs/>
                <w:i/>
                <w:iCs/>
                <w:color w:val="000000"/>
                <w:position w:val="-3"/>
                <w:sz w:val="22"/>
                <w:szCs w:val="22"/>
              </w:rPr>
            </w:pPr>
          </w:p>
          <w:p w14:paraId="05F7957E" w14:textId="4B01E4C8" w:rsidR="00CA70CA" w:rsidRPr="001F01BA" w:rsidRDefault="00CA70CA" w:rsidP="00CA70CA">
            <w:pPr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iCs/>
                <w:color w:val="000000"/>
                <w:position w:val="-3"/>
                <w:sz w:val="22"/>
                <w:szCs w:val="22"/>
              </w:rPr>
              <w:t>Website:</w:t>
            </w:r>
          </w:p>
          <w:p w14:paraId="230B4636" w14:textId="6C592BFE" w:rsidR="00B3350C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t>Ethics Resource Center</w:t>
            </w:r>
            <w:r w:rsidRPr="001F01BA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br/>
              <w:t>ERC is a nonprofit, nonpartisan research organization, dedicated to independent research that advances high ethical standards and practices in public and private institutions.</w:t>
            </w:r>
            <w:hyperlink r:id="rId18" w:history="1">
              <w:r w:rsidRPr="001F01BA">
                <w:rPr>
                  <w:rStyle w:val="Hyperlink"/>
                  <w:rFonts w:ascii="Open Sans" w:hAnsi="Open Sans"/>
                  <w:iCs/>
                  <w:position w:val="-3"/>
                  <w:sz w:val="22"/>
                  <w:szCs w:val="22"/>
                </w:rPr>
                <w:br/>
                <w:t>http://www.ethics.org/</w:t>
              </w:r>
            </w:hyperlink>
          </w:p>
        </w:tc>
      </w:tr>
      <w:tr w:rsidR="00B3350C" w:rsidRPr="001F01BA" w14:paraId="3B5D5C31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F01BA" w14:paraId="17A4CF5D" w14:textId="77777777" w:rsidTr="173F7DB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239B2758" w14:textId="3E44EBBB" w:rsidR="00823928" w:rsidRPr="001F01BA" w:rsidRDefault="00D63CC7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</w:t>
            </w:r>
            <w:r w:rsidR="00823928" w:rsidRPr="001F01BA">
              <w:rPr>
                <w:rFonts w:ascii="Open Sans" w:hAnsi="Open Sans" w:cs="Open Sans"/>
                <w:sz w:val="22"/>
                <w:szCs w:val="22"/>
              </w:rPr>
              <w:t>ord wall</w:t>
            </w:r>
          </w:p>
          <w:p w14:paraId="2A8B88AB" w14:textId="0401075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Journal entries</w:t>
            </w:r>
          </w:p>
          <w:p w14:paraId="1E50AA5F" w14:textId="5453393B" w:rsidR="00275F1E" w:rsidRPr="001F01BA" w:rsidRDefault="00275F1E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Utilize Four Corners Vocabulary/Word Wall Activity</w:t>
            </w:r>
          </w:p>
        </w:tc>
      </w:tr>
      <w:tr w:rsidR="00B3350C" w:rsidRPr="001F01BA" w14:paraId="13D42D07" w14:textId="77777777" w:rsidTr="173F7DB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1F01BA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F01B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F01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F01BA" w14:paraId="4716FB8D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F01BA" w14:paraId="15010D4A" w14:textId="77777777" w:rsidTr="173F7DB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3B1456C4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 to read the code of ethics from the following hotels:</w:t>
            </w:r>
          </w:p>
          <w:p w14:paraId="165170D3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14:paraId="4D621D67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Hilton Hotels Corporation – Code of Business Conduct and Ethics</w:t>
            </w:r>
            <w:hyperlink r:id="rId19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http://media.corporate-ir.net/media_files/irol/88/88577/corpgov/codeofethics_013004.pdf</w:t>
              </w:r>
            </w:hyperlink>
          </w:p>
          <w:p w14:paraId="480ECE96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Hyatt Hotels Corporation – Code of Business Conduct and Ethics</w:t>
            </w:r>
            <w:hyperlink r:id="rId20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http://investors.hyatt.com/phoenix.zhtml?c=228969&amp;p=irol-govconduct</w:t>
              </w:r>
            </w:hyperlink>
          </w:p>
          <w:p w14:paraId="7B1825FB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Marriott – Business Conduct Guide</w:t>
            </w:r>
            <w:hyperlink r:id="rId21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http://files.shareholder.com/downloads/MAR/509713320x0x153737/BC21397A-7576-4F6D-B870-22EDECC6BF9A/conduct_guide.pdf</w:t>
              </w:r>
            </w:hyperlink>
          </w:p>
          <w:p w14:paraId="10E0A405" w14:textId="6876180D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1F01BA" w14:paraId="1B8F084A" w14:textId="77777777" w:rsidTr="173F7DB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14:paraId="4EFE7293" w14:textId="3465437A" w:rsidR="00CA70CA" w:rsidRPr="000E0288" w:rsidRDefault="00CA70CA" w:rsidP="00CA70CA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Things change so fast, you can’t use 1971 ethics on someone born in 1971.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-Grace Slick</w:t>
            </w:r>
          </w:p>
          <w:p w14:paraId="0B3C7C7C" w14:textId="3A5C8D3F" w:rsidR="00CA70CA" w:rsidRPr="000E0288" w:rsidRDefault="00CA70CA" w:rsidP="00CA70CA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My personal philosophy of life is one of ethics.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-Alva Myrdal</w:t>
            </w:r>
          </w:p>
          <w:p w14:paraId="73FBBD03" w14:textId="3E0D46D6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We need a tougher enforcement program and, most importantly, we need to fix the badly broken ethics system.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-Marty Meehan</w:t>
            </w:r>
          </w:p>
        </w:tc>
      </w:tr>
      <w:tr w:rsidR="00B3350C" w:rsidRPr="001F01BA" w14:paraId="4E7081C3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1F01BA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F01BA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6597BC98" w14:textId="77777777" w:rsidR="00823928" w:rsidRPr="001F01BA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14:paraId="4383DA62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Doing the right thing means ….</w:t>
            </w:r>
          </w:p>
          <w:p w14:paraId="345DC063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Cheating is …….</w:t>
            </w:r>
          </w:p>
          <w:p w14:paraId="0BAA6731" w14:textId="09D99504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Stealing from my employer would mean </w:t>
            </w:r>
            <w:r w:rsidR="00CA75D2" w:rsidRPr="001F01BA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14:paraId="6A7FAF0D" w14:textId="77777777" w:rsidR="00D63CC7" w:rsidRPr="001F01BA" w:rsidRDefault="00D63CC7" w:rsidP="00823928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6AFB534" w14:textId="77777777" w:rsidR="00823928" w:rsidRPr="001F01BA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14:paraId="0A41B0F0" w14:textId="77777777" w:rsidR="00275F1E" w:rsidRPr="001F01BA" w:rsidRDefault="00275F1E" w:rsidP="00275F1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RAFT Writing Strategy</w:t>
            </w:r>
          </w:p>
          <w:p w14:paraId="152D902D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Role – customer</w:t>
            </w:r>
          </w:p>
          <w:p w14:paraId="1000CF8A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Audience – manager</w:t>
            </w:r>
          </w:p>
          <w:p w14:paraId="05947AC3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Format – informal letter</w:t>
            </w:r>
          </w:p>
          <w:p w14:paraId="6920044E" w14:textId="0D668AD8" w:rsidR="00B3350C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Topic – </w:t>
            </w:r>
            <w:r w:rsidR="00CA70CA" w:rsidRPr="001F01BA">
              <w:rPr>
                <w:rFonts w:ascii="Open Sans" w:hAnsi="Open Sans" w:cs="Open Sans"/>
                <w:sz w:val="22"/>
                <w:szCs w:val="22"/>
              </w:rPr>
              <w:t>possible stealing of supplies from or by staff</w:t>
            </w:r>
          </w:p>
        </w:tc>
      </w:tr>
      <w:tr w:rsidR="00B3350C" w:rsidRPr="001F01BA" w14:paraId="689A5521" w14:textId="77777777" w:rsidTr="173F7DB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F01BA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F01BA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EF7F15" w14:textId="77777777" w:rsidR="00BD2A79" w:rsidRPr="00BD2A79" w:rsidRDefault="00CA70CA" w:rsidP="00BD2A7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D2A7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Three things about ethics are </w:t>
            </w:r>
            <w:r w:rsidR="00CA75D2" w:rsidRPr="00BD2A7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….</w:t>
            </w:r>
          </w:p>
          <w:p w14:paraId="1FB497EA" w14:textId="11673F2E" w:rsidR="00B3350C" w:rsidRPr="00BD2A79" w:rsidRDefault="00CA70CA" w:rsidP="00BD2A7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D2A7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three most important values to me are ….</w:t>
            </w:r>
          </w:p>
          <w:p w14:paraId="78DA451D" w14:textId="79DFF485" w:rsidR="000E0288" w:rsidRPr="001F01BA" w:rsidRDefault="000E0288" w:rsidP="00CA70CA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F01BA" w14:paraId="16815B57" w14:textId="77777777" w:rsidTr="173F7DB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Other Essential Lesson Components</w:t>
            </w:r>
          </w:p>
        </w:tc>
      </w:tr>
      <w:tr w:rsidR="00B3350C" w:rsidRPr="001F01BA" w14:paraId="2F92C5B5" w14:textId="77777777" w:rsidTr="173F7DB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3447CED0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students to create their own code of ethics for your classroom. This will encourage them to follow their own rules in the classroom. Display the code of ethics in a prominent area to be reviewed during the school year.</w:t>
            </w:r>
          </w:p>
        </w:tc>
      </w:tr>
      <w:tr w:rsidR="00B3350C" w:rsidRPr="001F01BA" w14:paraId="7A48E1E2" w14:textId="77777777" w:rsidTr="173F7DB3">
        <w:tc>
          <w:tcPr>
            <w:tcW w:w="2952" w:type="dxa"/>
            <w:shd w:val="clear" w:color="auto" w:fill="auto"/>
          </w:tcPr>
          <w:p w14:paraId="2CB7813A" w14:textId="63A07216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228A2E7B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Discuss ethics with your family and decide on the most important values for your family.</w:t>
            </w:r>
          </w:p>
        </w:tc>
      </w:tr>
      <w:tr w:rsidR="00B3350C" w:rsidRPr="001F01BA" w14:paraId="7E731849" w14:textId="77777777" w:rsidTr="173F7DB3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57CCB788" w14:textId="77777777" w:rsidR="00CA70CA" w:rsidRPr="001F01BA" w:rsidRDefault="00CA70CA" w:rsidP="00CA70CA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Family, Career, and Community Leaders of America (FCCLA)</w:t>
            </w:r>
          </w:p>
          <w:p w14:paraId="63A9B45F" w14:textId="77777777" w:rsidR="00CA70CA" w:rsidRPr="001F01BA" w:rsidRDefault="00B765B0" w:rsidP="00CA70CA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hyperlink r:id="rId22" w:history="1">
              <w:r w:rsidR="00CA70CA"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t>www.fcclainc.org</w:t>
              </w:r>
            </w:hyperlink>
          </w:p>
          <w:p w14:paraId="1D6673BF" w14:textId="007983CC" w:rsidR="00B3350C" w:rsidRPr="001F01BA" w:rsidRDefault="00CA70CA" w:rsidP="00CA70C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Interpersonal Communications – An individual or team event – recognizes participants who use Family and Consumer Sciences and/or related occupations skills and apply communication techniques to develop a project designed to strengthen communication.</w:t>
            </w:r>
          </w:p>
        </w:tc>
      </w:tr>
      <w:tr w:rsidR="00B3350C" w:rsidRPr="001F01BA" w14:paraId="2288B088" w14:textId="77777777" w:rsidTr="173F7DB3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15C138C2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14:paraId="30AB20CD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Example:</w:t>
            </w:r>
          </w:p>
          <w:p w14:paraId="296854C4" w14:textId="4B52C035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Students can research character building exercises to host an </w:t>
            </w:r>
            <w:r w:rsidR="0024066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after-school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program at the middle school.</w:t>
            </w:r>
          </w:p>
        </w:tc>
      </w:tr>
    </w:tbl>
    <w:p w14:paraId="70E91643" w14:textId="10F766D9" w:rsidR="003A5AF5" w:rsidRPr="001F01BA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1F01BA" w:rsidSect="002B1169">
      <w:headerReference w:type="default" r:id="rId23"/>
      <w:footerReference w:type="default" r:id="rId2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80AF" w14:textId="77777777" w:rsidR="00B765B0" w:rsidRDefault="00B765B0" w:rsidP="00B3350C">
      <w:r>
        <w:separator/>
      </w:r>
    </w:p>
  </w:endnote>
  <w:endnote w:type="continuationSeparator" w:id="0">
    <w:p w14:paraId="16AEF5D3" w14:textId="77777777" w:rsidR="00B765B0" w:rsidRDefault="00B765B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163043D"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309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309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1CF1" w14:textId="77777777" w:rsidR="00B765B0" w:rsidRDefault="00B765B0" w:rsidP="00B3350C">
      <w:bookmarkStart w:id="0" w:name="_Hlk484955581"/>
      <w:bookmarkEnd w:id="0"/>
      <w:r>
        <w:separator/>
      </w:r>
    </w:p>
  </w:footnote>
  <w:footnote w:type="continuationSeparator" w:id="0">
    <w:p w14:paraId="4193E249" w14:textId="77777777" w:rsidR="00B765B0" w:rsidRDefault="00B765B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4AAEDBF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 wp14:anchorId="33A1D79B" wp14:editId="4EE408A8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8C432D2"/>
    <w:multiLevelType w:val="hybridMultilevel"/>
    <w:tmpl w:val="CF522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3393"/>
    <w:multiLevelType w:val="hybridMultilevel"/>
    <w:tmpl w:val="B5200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B4C7F"/>
    <w:multiLevelType w:val="hybridMultilevel"/>
    <w:tmpl w:val="4D38D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5DA3"/>
    <w:multiLevelType w:val="hybridMultilevel"/>
    <w:tmpl w:val="EBF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05A38"/>
    <w:multiLevelType w:val="hybridMultilevel"/>
    <w:tmpl w:val="B0F0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8"/>
  </w:num>
  <w:num w:numId="5">
    <w:abstractNumId w:val="2"/>
  </w:num>
  <w:num w:numId="6">
    <w:abstractNumId w:val="10"/>
  </w:num>
  <w:num w:numId="7">
    <w:abstractNumId w:val="3"/>
  </w:num>
  <w:num w:numId="8">
    <w:abstractNumId w:val="17"/>
  </w:num>
  <w:num w:numId="9">
    <w:abstractNumId w:val="12"/>
  </w:num>
  <w:num w:numId="10">
    <w:abstractNumId w:val="13"/>
  </w:num>
  <w:num w:numId="11">
    <w:abstractNumId w:val="5"/>
  </w:num>
  <w:num w:numId="12">
    <w:abstractNumId w:val="16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4514"/>
    <w:rsid w:val="0001515F"/>
    <w:rsid w:val="00031033"/>
    <w:rsid w:val="0003248F"/>
    <w:rsid w:val="00032E32"/>
    <w:rsid w:val="00036699"/>
    <w:rsid w:val="000367AF"/>
    <w:rsid w:val="00041506"/>
    <w:rsid w:val="000643CB"/>
    <w:rsid w:val="000674C7"/>
    <w:rsid w:val="00082295"/>
    <w:rsid w:val="000870CF"/>
    <w:rsid w:val="000B4DB1"/>
    <w:rsid w:val="000B55DB"/>
    <w:rsid w:val="000D45FD"/>
    <w:rsid w:val="000E0288"/>
    <w:rsid w:val="000E3926"/>
    <w:rsid w:val="000E54FE"/>
    <w:rsid w:val="000F3BAE"/>
    <w:rsid w:val="000F6C1A"/>
    <w:rsid w:val="00100350"/>
    <w:rsid w:val="00102605"/>
    <w:rsid w:val="00105B8D"/>
    <w:rsid w:val="00114AD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E7991"/>
    <w:rsid w:val="001F01BA"/>
    <w:rsid w:val="00200BDB"/>
    <w:rsid w:val="0020310F"/>
    <w:rsid w:val="002073F2"/>
    <w:rsid w:val="002314A4"/>
    <w:rsid w:val="0023197D"/>
    <w:rsid w:val="00235CC1"/>
    <w:rsid w:val="00237679"/>
    <w:rsid w:val="00240666"/>
    <w:rsid w:val="002427CE"/>
    <w:rsid w:val="00242B9F"/>
    <w:rsid w:val="0026440E"/>
    <w:rsid w:val="0027350D"/>
    <w:rsid w:val="00275F1E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6B4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75154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59FD"/>
    <w:rsid w:val="00531C58"/>
    <w:rsid w:val="00545EC8"/>
    <w:rsid w:val="00546A5D"/>
    <w:rsid w:val="0055688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419"/>
    <w:rsid w:val="006052AA"/>
    <w:rsid w:val="00621D0A"/>
    <w:rsid w:val="00626ACF"/>
    <w:rsid w:val="006503E0"/>
    <w:rsid w:val="00666D74"/>
    <w:rsid w:val="00667387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12637"/>
    <w:rsid w:val="0082093F"/>
    <w:rsid w:val="00823928"/>
    <w:rsid w:val="00825BCA"/>
    <w:rsid w:val="00826629"/>
    <w:rsid w:val="00826D88"/>
    <w:rsid w:val="00831AAC"/>
    <w:rsid w:val="008321A5"/>
    <w:rsid w:val="008433D9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5DC1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24CB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42B1D"/>
    <w:rsid w:val="00A501F4"/>
    <w:rsid w:val="00A52C36"/>
    <w:rsid w:val="00A571A0"/>
    <w:rsid w:val="00A602A5"/>
    <w:rsid w:val="00A97251"/>
    <w:rsid w:val="00AD3125"/>
    <w:rsid w:val="00AE5509"/>
    <w:rsid w:val="00AF25FF"/>
    <w:rsid w:val="00B01860"/>
    <w:rsid w:val="00B02D69"/>
    <w:rsid w:val="00B208A7"/>
    <w:rsid w:val="00B318DE"/>
    <w:rsid w:val="00B3350C"/>
    <w:rsid w:val="00B3672C"/>
    <w:rsid w:val="00B36918"/>
    <w:rsid w:val="00B64CBF"/>
    <w:rsid w:val="00B6799D"/>
    <w:rsid w:val="00B73806"/>
    <w:rsid w:val="00B765B0"/>
    <w:rsid w:val="00BA11ED"/>
    <w:rsid w:val="00BA2273"/>
    <w:rsid w:val="00BA7FAF"/>
    <w:rsid w:val="00BB04CD"/>
    <w:rsid w:val="00BB45D6"/>
    <w:rsid w:val="00BB771A"/>
    <w:rsid w:val="00BB7EFF"/>
    <w:rsid w:val="00BD2881"/>
    <w:rsid w:val="00BD2A79"/>
    <w:rsid w:val="00BE19B6"/>
    <w:rsid w:val="00BF6A52"/>
    <w:rsid w:val="00C108BF"/>
    <w:rsid w:val="00C20102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70CA"/>
    <w:rsid w:val="00CA75D2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63CC7"/>
    <w:rsid w:val="00D66FC4"/>
    <w:rsid w:val="00D8660C"/>
    <w:rsid w:val="00DD0449"/>
    <w:rsid w:val="00DD2AE9"/>
    <w:rsid w:val="00DF6585"/>
    <w:rsid w:val="00DF7EA3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B494F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0982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stors.hyatt.com/phoenix.zhtml?c=228969&amp;p=irol-govconduct" TargetMode="External"/><Relationship Id="rId18" Type="http://schemas.openxmlformats.org/officeDocument/2006/relationships/hyperlink" Target="http://www.ethics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files.shareholder.com/downloads/MAR/509713320x0x153737/BC21397A-7576-4F6D-B870-22EDECC6BF9A/conduct_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edia.corporate-ir.net/media_files/irol/88/88577/corpgov/codeofethics_013004.pdf" TargetMode="External"/><Relationship Id="rId17" Type="http://schemas.openxmlformats.org/officeDocument/2006/relationships/hyperlink" Target="https://www.texasworkprep.com/texasworkprep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xasworkprep.com/texasworkprep.htm" TargetMode="External"/><Relationship Id="rId20" Type="http://schemas.openxmlformats.org/officeDocument/2006/relationships/hyperlink" Target="http://investors.hyatt.com/phoenix.zhtml?c=228969&amp;p=irol-govcondu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tunes.apple.com/us/app/the-moral-dilemma/id602827884?mt=8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media.corporate-ir.net/media_files/irol/88/88577/corpgov/codeofethics_01300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iles.shareholder.com/downloads/MAR/509713320x0x153737/BC21397A-7576-4F6D-B870-22EDECC6BF9A/conduct_guide.pdf" TargetMode="External"/><Relationship Id="rId22" Type="http://schemas.openxmlformats.org/officeDocument/2006/relationships/hyperlink" Target="http://www.fcclain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2BC84-D7FA-4534-91D4-DAD9DD2B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10</cp:revision>
  <cp:lastPrinted>2017-06-09T13:57:00Z</cp:lastPrinted>
  <dcterms:created xsi:type="dcterms:W3CDTF">2017-08-17T19:26:00Z</dcterms:created>
  <dcterms:modified xsi:type="dcterms:W3CDTF">2018-01-01T17:29:00Z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