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550306" w14:paraId="1295C2AC" w14:textId="77777777" w:rsidTr="6A188D83">
        <w:tc>
          <w:tcPr>
            <w:tcW w:w="10800" w:type="dxa"/>
            <w:gridSpan w:val="2"/>
            <w:tcBorders>
              <w:top w:val="nil"/>
              <w:left w:val="nil"/>
              <w:bottom w:val="single" w:sz="4" w:space="0" w:color="auto"/>
              <w:right w:val="nil"/>
            </w:tcBorders>
            <w:shd w:val="clear" w:color="auto" w:fill="auto"/>
          </w:tcPr>
          <w:p w14:paraId="576A65A4" w14:textId="44E690C0" w:rsidR="00B3350C" w:rsidRPr="00550306" w:rsidRDefault="6A188D83" w:rsidP="6A188D83">
            <w:pPr>
              <w:jc w:val="center"/>
              <w:rPr>
                <w:rFonts w:ascii="Open Sans" w:hAnsi="Open Sans" w:cs="Open Sans"/>
                <w:b/>
                <w:bCs/>
                <w:sz w:val="22"/>
                <w:szCs w:val="22"/>
              </w:rPr>
            </w:pPr>
            <w:r w:rsidRPr="00550306">
              <w:rPr>
                <w:rFonts w:ascii="Open Sans" w:hAnsi="Open Sans" w:cs="Open Sans"/>
                <w:b/>
                <w:bCs/>
                <w:sz w:val="22"/>
                <w:szCs w:val="22"/>
              </w:rPr>
              <w:t xml:space="preserve">TEXAS CTE LESSON </w:t>
            </w:r>
            <w:r w:rsidR="00A53398" w:rsidRPr="00550306">
              <w:rPr>
                <w:rFonts w:ascii="Open Sans" w:hAnsi="Open Sans" w:cs="Open Sans"/>
                <w:b/>
                <w:bCs/>
                <w:sz w:val="22"/>
                <w:szCs w:val="22"/>
              </w:rPr>
              <w:t>PLAN</w:t>
            </w:r>
          </w:p>
          <w:p w14:paraId="21B5545C" w14:textId="77777777" w:rsidR="00B3350C" w:rsidRPr="00550306" w:rsidRDefault="00F03865" w:rsidP="003D5621">
            <w:pPr>
              <w:jc w:val="center"/>
              <w:rPr>
                <w:rFonts w:ascii="Open Sans" w:hAnsi="Open Sans" w:cs="Open Sans"/>
                <w:b/>
                <w:sz w:val="22"/>
                <w:szCs w:val="22"/>
              </w:rPr>
            </w:pPr>
            <w:hyperlink r:id="rId11" w:history="1">
              <w:proofErr w:type="spellStart"/>
              <w:r w:rsidR="002D294D" w:rsidRPr="00550306">
                <w:rPr>
                  <w:rStyle w:val="Hyperlink"/>
                  <w:rFonts w:ascii="Open Sans" w:hAnsi="Open Sans" w:cs="Open Sans"/>
                  <w:sz w:val="22"/>
                  <w:szCs w:val="22"/>
                </w:rPr>
                <w:t>www.txcte.org</w:t>
              </w:r>
              <w:proofErr w:type="spellEnd"/>
            </w:hyperlink>
            <w:r w:rsidR="002D294D" w:rsidRPr="00550306">
              <w:rPr>
                <w:rFonts w:ascii="Open Sans" w:hAnsi="Open Sans" w:cs="Open Sans"/>
                <w:b/>
                <w:sz w:val="22"/>
                <w:szCs w:val="22"/>
              </w:rPr>
              <w:t xml:space="preserve"> </w:t>
            </w:r>
          </w:p>
          <w:p w14:paraId="27CA2FBA" w14:textId="6865BA9F" w:rsidR="003D5621" w:rsidRPr="00550306" w:rsidRDefault="003D5621" w:rsidP="003D5621">
            <w:pPr>
              <w:jc w:val="center"/>
              <w:rPr>
                <w:rFonts w:ascii="Open Sans" w:hAnsi="Open Sans" w:cs="Open Sans"/>
                <w:b/>
                <w:sz w:val="22"/>
                <w:szCs w:val="22"/>
              </w:rPr>
            </w:pPr>
          </w:p>
        </w:tc>
      </w:tr>
      <w:tr w:rsidR="00B3350C" w:rsidRPr="00550306" w14:paraId="14F0CA88" w14:textId="77777777" w:rsidTr="6A188D8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50306" w:rsidRDefault="6A188D83" w:rsidP="6A188D83">
            <w:pPr>
              <w:spacing w:before="120" w:after="120"/>
              <w:jc w:val="center"/>
              <w:rPr>
                <w:rFonts w:ascii="Open Sans" w:hAnsi="Open Sans" w:cs="Open Sans"/>
                <w:b/>
                <w:bCs/>
                <w:sz w:val="22"/>
                <w:szCs w:val="22"/>
              </w:rPr>
            </w:pPr>
            <w:r w:rsidRPr="00550306">
              <w:rPr>
                <w:rFonts w:ascii="Open Sans" w:hAnsi="Open Sans" w:cs="Open Sans"/>
                <w:b/>
                <w:bCs/>
                <w:sz w:val="22"/>
                <w:szCs w:val="22"/>
              </w:rPr>
              <w:t>Lesson Identification and TEKS Addressed</w:t>
            </w:r>
          </w:p>
        </w:tc>
      </w:tr>
      <w:tr w:rsidR="00B3350C" w:rsidRPr="00550306" w14:paraId="68975472" w14:textId="77777777" w:rsidTr="6A188D83">
        <w:trPr>
          <w:trHeight w:val="170"/>
        </w:trPr>
        <w:tc>
          <w:tcPr>
            <w:tcW w:w="2952" w:type="dxa"/>
            <w:tcBorders>
              <w:top w:val="single" w:sz="4" w:space="0" w:color="auto"/>
            </w:tcBorders>
            <w:shd w:val="clear" w:color="auto" w:fill="auto"/>
          </w:tcPr>
          <w:p w14:paraId="7496874A" w14:textId="787E5E61" w:rsidR="00B3350C" w:rsidRPr="00550306" w:rsidRDefault="6A188D83" w:rsidP="6A188D83">
            <w:pPr>
              <w:spacing w:before="120" w:after="120"/>
              <w:jc w:val="center"/>
              <w:rPr>
                <w:rFonts w:ascii="Open Sans" w:hAnsi="Open Sans" w:cs="Open Sans"/>
                <w:b/>
                <w:bCs/>
                <w:sz w:val="22"/>
                <w:szCs w:val="22"/>
              </w:rPr>
            </w:pPr>
            <w:r w:rsidRPr="00550306">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69C55817" w:rsidR="00B3350C" w:rsidRPr="00550306" w:rsidRDefault="00D77E74" w:rsidP="00DC4B23">
            <w:pPr>
              <w:spacing w:before="120" w:after="120"/>
              <w:rPr>
                <w:rFonts w:ascii="Open Sans" w:hAnsi="Open Sans" w:cs="Open Sans"/>
                <w:sz w:val="22"/>
                <w:szCs w:val="22"/>
              </w:rPr>
            </w:pPr>
            <w:r w:rsidRPr="00550306">
              <w:rPr>
                <w:rFonts w:ascii="Open Sans" w:hAnsi="Open Sans" w:cs="Open Sans"/>
                <w:sz w:val="22"/>
                <w:szCs w:val="22"/>
              </w:rPr>
              <w:t>Manufacturing</w:t>
            </w:r>
          </w:p>
        </w:tc>
      </w:tr>
      <w:tr w:rsidR="00B3350C" w:rsidRPr="00550306" w14:paraId="6E5988F1" w14:textId="77777777" w:rsidTr="6A188D83">
        <w:tc>
          <w:tcPr>
            <w:tcW w:w="2952" w:type="dxa"/>
            <w:shd w:val="clear" w:color="auto" w:fill="auto"/>
          </w:tcPr>
          <w:p w14:paraId="108F9A4B" w14:textId="22F7B5E3" w:rsidR="00B3350C" w:rsidRPr="00550306" w:rsidRDefault="6A188D83" w:rsidP="6A188D83">
            <w:pPr>
              <w:spacing w:before="120" w:after="120"/>
              <w:jc w:val="center"/>
              <w:rPr>
                <w:rFonts w:ascii="Open Sans" w:hAnsi="Open Sans" w:cs="Open Sans"/>
                <w:b/>
                <w:bCs/>
                <w:sz w:val="22"/>
                <w:szCs w:val="22"/>
              </w:rPr>
            </w:pPr>
            <w:r w:rsidRPr="00550306">
              <w:rPr>
                <w:rFonts w:ascii="Open Sans" w:hAnsi="Open Sans" w:cs="Open Sans"/>
                <w:b/>
                <w:bCs/>
                <w:sz w:val="22"/>
                <w:szCs w:val="22"/>
              </w:rPr>
              <w:t>Course Name</w:t>
            </w:r>
          </w:p>
        </w:tc>
        <w:tc>
          <w:tcPr>
            <w:tcW w:w="7848" w:type="dxa"/>
            <w:shd w:val="clear" w:color="auto" w:fill="auto"/>
          </w:tcPr>
          <w:p w14:paraId="701EF2E7" w14:textId="38039D94" w:rsidR="00B3350C" w:rsidRPr="00550306" w:rsidRDefault="00752ED9" w:rsidP="00DC4B23">
            <w:pPr>
              <w:spacing w:before="120" w:after="120"/>
              <w:rPr>
                <w:rFonts w:ascii="Open Sans" w:hAnsi="Open Sans" w:cs="Open Sans"/>
                <w:sz w:val="22"/>
                <w:szCs w:val="22"/>
              </w:rPr>
            </w:pPr>
            <w:r w:rsidRPr="00550306">
              <w:rPr>
                <w:rFonts w:ascii="Open Sans" w:hAnsi="Open Sans" w:cs="Open Sans"/>
                <w:sz w:val="22"/>
                <w:szCs w:val="22"/>
              </w:rPr>
              <w:t>Welding I</w:t>
            </w:r>
          </w:p>
        </w:tc>
      </w:tr>
      <w:tr w:rsidR="00B3350C" w:rsidRPr="00550306" w14:paraId="16A9422A" w14:textId="77777777" w:rsidTr="6A188D83">
        <w:tc>
          <w:tcPr>
            <w:tcW w:w="2952" w:type="dxa"/>
            <w:shd w:val="clear" w:color="auto" w:fill="auto"/>
          </w:tcPr>
          <w:p w14:paraId="7BE77DA8" w14:textId="0EAF33E1" w:rsidR="00B3350C" w:rsidRPr="00550306" w:rsidRDefault="6A188D83" w:rsidP="6A188D83">
            <w:pPr>
              <w:spacing w:before="120" w:after="120"/>
              <w:jc w:val="center"/>
              <w:rPr>
                <w:rFonts w:ascii="Open Sans" w:hAnsi="Open Sans" w:cs="Open Sans"/>
                <w:b/>
                <w:bCs/>
                <w:sz w:val="22"/>
                <w:szCs w:val="22"/>
              </w:rPr>
            </w:pPr>
            <w:r w:rsidRPr="00550306">
              <w:rPr>
                <w:rFonts w:ascii="Open Sans" w:hAnsi="Open Sans" w:cs="Open Sans"/>
                <w:b/>
                <w:bCs/>
                <w:sz w:val="22"/>
                <w:szCs w:val="22"/>
              </w:rPr>
              <w:t>Lesson/Unit Title</w:t>
            </w:r>
          </w:p>
        </w:tc>
        <w:tc>
          <w:tcPr>
            <w:tcW w:w="7848" w:type="dxa"/>
            <w:shd w:val="clear" w:color="auto" w:fill="auto"/>
          </w:tcPr>
          <w:p w14:paraId="7ACC9CD3" w14:textId="72D3A617" w:rsidR="00B3350C" w:rsidRPr="00550306" w:rsidRDefault="00522166" w:rsidP="00DC4B23">
            <w:pPr>
              <w:spacing w:before="120" w:after="120"/>
              <w:rPr>
                <w:rFonts w:ascii="Open Sans" w:hAnsi="Open Sans" w:cs="Open Sans"/>
                <w:sz w:val="22"/>
                <w:szCs w:val="22"/>
              </w:rPr>
            </w:pPr>
            <w:r w:rsidRPr="00550306">
              <w:rPr>
                <w:rFonts w:ascii="Open Sans" w:hAnsi="Open Sans" w:cs="Open Sans"/>
                <w:sz w:val="22"/>
                <w:szCs w:val="22"/>
              </w:rPr>
              <w:t>Using</w:t>
            </w:r>
            <w:r w:rsidR="00752ED9" w:rsidRPr="00550306">
              <w:rPr>
                <w:rFonts w:ascii="Open Sans" w:hAnsi="Open Sans" w:cs="Open Sans"/>
                <w:sz w:val="22"/>
                <w:szCs w:val="22"/>
              </w:rPr>
              <w:t xml:space="preserve"> a Ruler</w:t>
            </w:r>
          </w:p>
        </w:tc>
      </w:tr>
      <w:tr w:rsidR="00B3350C" w:rsidRPr="00550306" w14:paraId="7029DC65" w14:textId="77777777" w:rsidTr="6A188D83">
        <w:trPr>
          <w:trHeight w:val="135"/>
        </w:trPr>
        <w:tc>
          <w:tcPr>
            <w:tcW w:w="2952" w:type="dxa"/>
            <w:shd w:val="clear" w:color="auto" w:fill="auto"/>
          </w:tcPr>
          <w:p w14:paraId="765C144E" w14:textId="4CCD2C10" w:rsidR="00B3350C" w:rsidRPr="00550306" w:rsidRDefault="6A188D83" w:rsidP="00CB7DB1">
            <w:pPr>
              <w:jc w:val="center"/>
              <w:rPr>
                <w:rFonts w:ascii="Open Sans" w:hAnsi="Open Sans" w:cs="Open Sans"/>
                <w:b/>
                <w:bCs/>
                <w:sz w:val="22"/>
                <w:szCs w:val="22"/>
              </w:rPr>
            </w:pPr>
            <w:r w:rsidRPr="00550306">
              <w:rPr>
                <w:rFonts w:ascii="Open Sans" w:hAnsi="Open Sans" w:cs="Open Sans"/>
                <w:b/>
                <w:bCs/>
                <w:sz w:val="22"/>
                <w:szCs w:val="22"/>
              </w:rPr>
              <w:t>TEKS Student Expectations</w:t>
            </w:r>
          </w:p>
        </w:tc>
        <w:tc>
          <w:tcPr>
            <w:tcW w:w="7848" w:type="dxa"/>
            <w:shd w:val="clear" w:color="auto" w:fill="auto"/>
          </w:tcPr>
          <w:p w14:paraId="13182FCB" w14:textId="2D084579" w:rsidR="00A53398" w:rsidRDefault="00CB7DB1" w:rsidP="00CB7DB1">
            <w:pPr>
              <w:pStyle w:val="NormalWeb"/>
              <w:spacing w:before="0" w:beforeAutospacing="0" w:after="0" w:afterAutospacing="0"/>
              <w:rPr>
                <w:rFonts w:ascii="Open Sans" w:hAnsi="Open Sans" w:cs="Open Sans"/>
                <w:b/>
                <w:color w:val="000000"/>
                <w:sz w:val="22"/>
                <w:szCs w:val="22"/>
              </w:rPr>
            </w:pPr>
            <w:r w:rsidRPr="00550306">
              <w:rPr>
                <w:rFonts w:ascii="Open Sans" w:hAnsi="Open Sans" w:cs="Open Sans"/>
                <w:b/>
                <w:color w:val="000000"/>
                <w:sz w:val="22"/>
                <w:szCs w:val="22"/>
              </w:rPr>
              <w:t>130.363.</w:t>
            </w:r>
            <w:r w:rsidR="00A53398" w:rsidRPr="00550306">
              <w:rPr>
                <w:rFonts w:ascii="Open Sans" w:hAnsi="Open Sans" w:cs="Open Sans"/>
                <w:b/>
                <w:color w:val="000000"/>
                <w:sz w:val="22"/>
                <w:szCs w:val="22"/>
              </w:rPr>
              <w:t xml:space="preserve"> </w:t>
            </w:r>
            <w:r w:rsidRPr="00550306">
              <w:rPr>
                <w:rFonts w:ascii="Open Sans" w:hAnsi="Open Sans" w:cs="Open Sans"/>
                <w:b/>
                <w:color w:val="000000"/>
                <w:sz w:val="22"/>
                <w:szCs w:val="22"/>
              </w:rPr>
              <w:t>(c)</w:t>
            </w:r>
            <w:r w:rsidR="00A53398" w:rsidRPr="00550306">
              <w:rPr>
                <w:rFonts w:ascii="Open Sans" w:hAnsi="Open Sans" w:cs="Open Sans"/>
                <w:b/>
                <w:color w:val="000000"/>
                <w:sz w:val="22"/>
                <w:szCs w:val="22"/>
              </w:rPr>
              <w:t xml:space="preserve"> Knowledge and Skills</w:t>
            </w:r>
          </w:p>
          <w:p w14:paraId="588FEC3E" w14:textId="3BEBFF38" w:rsidR="00752ED9" w:rsidRDefault="00752ED9" w:rsidP="00A53398">
            <w:pPr>
              <w:pStyle w:val="NormalWeb"/>
              <w:spacing w:before="0" w:beforeAutospacing="0" w:after="0" w:afterAutospacing="0"/>
              <w:ind w:left="720"/>
              <w:rPr>
                <w:rFonts w:ascii="Open Sans" w:hAnsi="Open Sans" w:cs="Open Sans"/>
                <w:color w:val="000000"/>
                <w:sz w:val="22"/>
                <w:szCs w:val="22"/>
              </w:rPr>
            </w:pPr>
            <w:r w:rsidRPr="00550306">
              <w:rPr>
                <w:rFonts w:ascii="Open Sans" w:hAnsi="Open Sans" w:cs="Open Sans"/>
                <w:color w:val="000000"/>
                <w:sz w:val="22"/>
                <w:szCs w:val="22"/>
              </w:rPr>
              <w:t>(3) The student applies academic skills to the requirements of weld</w:t>
            </w:r>
            <w:r w:rsidR="00A53398" w:rsidRPr="00550306">
              <w:rPr>
                <w:rFonts w:ascii="Open Sans" w:hAnsi="Open Sans" w:cs="Open Sans"/>
                <w:color w:val="000000"/>
                <w:sz w:val="22"/>
                <w:szCs w:val="22"/>
              </w:rPr>
              <w:t xml:space="preserve">ing. </w:t>
            </w:r>
          </w:p>
          <w:p w14:paraId="2466F160" w14:textId="031B063A" w:rsidR="00752ED9" w:rsidRPr="00550306" w:rsidRDefault="00752ED9" w:rsidP="00A53398">
            <w:pPr>
              <w:pStyle w:val="NormalWeb"/>
              <w:spacing w:before="0" w:beforeAutospacing="0" w:after="0" w:afterAutospacing="0"/>
              <w:ind w:left="1440"/>
              <w:rPr>
                <w:rFonts w:ascii="Open Sans" w:hAnsi="Open Sans" w:cs="Open Sans"/>
                <w:color w:val="000000"/>
                <w:sz w:val="22"/>
                <w:szCs w:val="22"/>
              </w:rPr>
            </w:pPr>
            <w:r w:rsidRPr="00550306">
              <w:rPr>
                <w:rFonts w:ascii="Open Sans" w:hAnsi="Open Sans" w:cs="Open Sans"/>
                <w:color w:val="000000"/>
                <w:sz w:val="22"/>
                <w:szCs w:val="22"/>
              </w:rPr>
              <w:t>(A</w:t>
            </w:r>
            <w:bookmarkStart w:id="1" w:name="_GoBack"/>
            <w:bookmarkEnd w:id="1"/>
            <w:r w:rsidRPr="00550306">
              <w:rPr>
                <w:rFonts w:ascii="Open Sans" w:hAnsi="Open Sans" w:cs="Open Sans"/>
                <w:color w:val="000000"/>
                <w:sz w:val="22"/>
                <w:szCs w:val="22"/>
              </w:rPr>
              <w:t xml:space="preserve">) </w:t>
            </w:r>
            <w:r w:rsidR="00A53398" w:rsidRPr="00550306">
              <w:rPr>
                <w:rFonts w:ascii="Open Sans" w:hAnsi="Open Sans" w:cs="Open Sans"/>
                <w:color w:val="000000"/>
                <w:sz w:val="22"/>
                <w:szCs w:val="22"/>
              </w:rPr>
              <w:t xml:space="preserve">The student is expected to </w:t>
            </w:r>
            <w:r w:rsidRPr="00550306">
              <w:rPr>
                <w:rFonts w:ascii="Open Sans" w:hAnsi="Open Sans" w:cs="Open Sans"/>
                <w:color w:val="000000"/>
                <w:sz w:val="22"/>
                <w:szCs w:val="22"/>
              </w:rPr>
              <w:t>demonstrate effective communication skills with individuals from varied cultures such as fellow wor</w:t>
            </w:r>
            <w:r w:rsidR="00CB7DB1" w:rsidRPr="00550306">
              <w:rPr>
                <w:rFonts w:ascii="Open Sans" w:hAnsi="Open Sans" w:cs="Open Sans"/>
                <w:color w:val="000000"/>
                <w:sz w:val="22"/>
                <w:szCs w:val="22"/>
              </w:rPr>
              <w:t>kers, management, and customers</w:t>
            </w:r>
          </w:p>
          <w:p w14:paraId="1C46A41A" w14:textId="71907ADD" w:rsidR="00752ED9" w:rsidRPr="00550306" w:rsidRDefault="00752ED9" w:rsidP="00A53398">
            <w:pPr>
              <w:pStyle w:val="NormalWeb"/>
              <w:spacing w:before="0" w:beforeAutospacing="0" w:after="0" w:afterAutospacing="0"/>
              <w:ind w:left="1440"/>
              <w:rPr>
                <w:rFonts w:ascii="Open Sans" w:hAnsi="Open Sans" w:cs="Open Sans"/>
                <w:color w:val="000000"/>
                <w:sz w:val="22"/>
                <w:szCs w:val="22"/>
              </w:rPr>
            </w:pPr>
            <w:r w:rsidRPr="00550306">
              <w:rPr>
                <w:rFonts w:ascii="Open Sans" w:hAnsi="Open Sans" w:cs="Open Sans"/>
                <w:color w:val="000000"/>
                <w:sz w:val="22"/>
                <w:szCs w:val="22"/>
              </w:rPr>
              <w:t xml:space="preserve">(B) </w:t>
            </w:r>
            <w:r w:rsidR="00A53398" w:rsidRPr="00550306">
              <w:rPr>
                <w:rFonts w:ascii="Open Sans" w:hAnsi="Open Sans" w:cs="Open Sans"/>
                <w:color w:val="000000"/>
                <w:sz w:val="22"/>
                <w:szCs w:val="22"/>
              </w:rPr>
              <w:t xml:space="preserve">The student is expected to </w:t>
            </w:r>
            <w:r w:rsidRPr="00550306">
              <w:rPr>
                <w:rFonts w:ascii="Open Sans" w:hAnsi="Open Sans" w:cs="Open Sans"/>
                <w:color w:val="000000"/>
                <w:sz w:val="22"/>
                <w:szCs w:val="22"/>
              </w:rPr>
              <w:t>demonstrate mathem</w:t>
            </w:r>
            <w:r w:rsidR="00CB7DB1" w:rsidRPr="00550306">
              <w:rPr>
                <w:rFonts w:ascii="Open Sans" w:hAnsi="Open Sans" w:cs="Open Sans"/>
                <w:color w:val="000000"/>
                <w:sz w:val="22"/>
                <w:szCs w:val="22"/>
              </w:rPr>
              <w:t>atical skills to estimate costs</w:t>
            </w:r>
          </w:p>
          <w:p w14:paraId="5D124413" w14:textId="0D7A489D" w:rsidR="00752ED9" w:rsidRPr="00550306" w:rsidRDefault="00752ED9" w:rsidP="00A53398">
            <w:pPr>
              <w:pStyle w:val="NormalWeb"/>
              <w:spacing w:before="0" w:beforeAutospacing="0" w:after="0" w:afterAutospacing="0"/>
              <w:ind w:left="1440"/>
              <w:rPr>
                <w:rFonts w:ascii="Open Sans" w:hAnsi="Open Sans" w:cs="Open Sans"/>
                <w:color w:val="000000"/>
                <w:sz w:val="22"/>
                <w:szCs w:val="22"/>
              </w:rPr>
            </w:pPr>
            <w:r w:rsidRPr="00550306">
              <w:rPr>
                <w:rFonts w:ascii="Open Sans" w:hAnsi="Open Sans" w:cs="Open Sans"/>
                <w:color w:val="000000"/>
                <w:sz w:val="22"/>
                <w:szCs w:val="22"/>
              </w:rPr>
              <w:t xml:space="preserve">(C) </w:t>
            </w:r>
            <w:r w:rsidR="00A53398" w:rsidRPr="00550306">
              <w:rPr>
                <w:rFonts w:ascii="Open Sans" w:hAnsi="Open Sans" w:cs="Open Sans"/>
                <w:color w:val="000000"/>
                <w:sz w:val="22"/>
                <w:szCs w:val="22"/>
              </w:rPr>
              <w:t xml:space="preserve">The student is expected to </w:t>
            </w:r>
            <w:r w:rsidRPr="00550306">
              <w:rPr>
                <w:rFonts w:ascii="Open Sans" w:hAnsi="Open Sans" w:cs="Open Sans"/>
                <w:color w:val="000000"/>
                <w:sz w:val="22"/>
                <w:szCs w:val="22"/>
              </w:rPr>
              <w:t>demonstrate technical writin</w:t>
            </w:r>
            <w:r w:rsidR="00CB7DB1" w:rsidRPr="00550306">
              <w:rPr>
                <w:rFonts w:ascii="Open Sans" w:hAnsi="Open Sans" w:cs="Open Sans"/>
                <w:color w:val="000000"/>
                <w:sz w:val="22"/>
                <w:szCs w:val="22"/>
              </w:rPr>
              <w:t>g skills related to work orders</w:t>
            </w:r>
          </w:p>
          <w:p w14:paraId="20CA6372" w14:textId="059ED219" w:rsidR="00752ED9" w:rsidRPr="00550306" w:rsidRDefault="00752ED9" w:rsidP="00A53398">
            <w:pPr>
              <w:pStyle w:val="NormalWeb"/>
              <w:spacing w:before="0" w:beforeAutospacing="0" w:after="0" w:afterAutospacing="0"/>
              <w:ind w:left="1440"/>
              <w:rPr>
                <w:rFonts w:ascii="Open Sans" w:hAnsi="Open Sans" w:cs="Open Sans"/>
                <w:color w:val="000000"/>
                <w:sz w:val="22"/>
                <w:szCs w:val="22"/>
              </w:rPr>
            </w:pPr>
            <w:r w:rsidRPr="00550306">
              <w:rPr>
                <w:rFonts w:ascii="Open Sans" w:hAnsi="Open Sans" w:cs="Open Sans"/>
                <w:color w:val="000000"/>
                <w:sz w:val="22"/>
                <w:szCs w:val="22"/>
              </w:rPr>
              <w:t xml:space="preserve">(D) </w:t>
            </w:r>
            <w:r w:rsidR="00A53398" w:rsidRPr="00550306">
              <w:rPr>
                <w:rFonts w:ascii="Open Sans" w:hAnsi="Open Sans" w:cs="Open Sans"/>
                <w:color w:val="000000"/>
                <w:sz w:val="22"/>
                <w:szCs w:val="22"/>
              </w:rPr>
              <w:t xml:space="preserve">The student is expected to </w:t>
            </w:r>
            <w:r w:rsidRPr="00550306">
              <w:rPr>
                <w:rFonts w:ascii="Open Sans" w:hAnsi="Open Sans" w:cs="Open Sans"/>
                <w:color w:val="000000"/>
                <w:sz w:val="22"/>
                <w:szCs w:val="22"/>
              </w:rPr>
              <w:t>apply accurat</w:t>
            </w:r>
            <w:r w:rsidR="00CB7DB1" w:rsidRPr="00550306">
              <w:rPr>
                <w:rFonts w:ascii="Open Sans" w:hAnsi="Open Sans" w:cs="Open Sans"/>
                <w:color w:val="000000"/>
                <w:sz w:val="22"/>
                <w:szCs w:val="22"/>
              </w:rPr>
              <w:t>e readings of measuring devices</w:t>
            </w:r>
          </w:p>
          <w:p w14:paraId="0F55DE64" w14:textId="247BBF0C" w:rsidR="00752ED9" w:rsidRPr="00550306" w:rsidRDefault="00752ED9" w:rsidP="00A53398">
            <w:pPr>
              <w:pStyle w:val="NormalWeb"/>
              <w:spacing w:before="0" w:beforeAutospacing="0" w:after="0" w:afterAutospacing="0"/>
              <w:ind w:left="1440"/>
              <w:rPr>
                <w:rFonts w:ascii="Open Sans" w:hAnsi="Open Sans" w:cs="Open Sans"/>
                <w:color w:val="000000"/>
                <w:sz w:val="22"/>
                <w:szCs w:val="22"/>
              </w:rPr>
            </w:pPr>
            <w:r w:rsidRPr="00550306">
              <w:rPr>
                <w:rFonts w:ascii="Open Sans" w:hAnsi="Open Sans" w:cs="Open Sans"/>
                <w:color w:val="000000"/>
                <w:sz w:val="22"/>
                <w:szCs w:val="22"/>
              </w:rPr>
              <w:t xml:space="preserve">(E) </w:t>
            </w:r>
            <w:r w:rsidR="00A53398" w:rsidRPr="00550306">
              <w:rPr>
                <w:rFonts w:ascii="Open Sans" w:hAnsi="Open Sans" w:cs="Open Sans"/>
                <w:color w:val="000000"/>
                <w:sz w:val="22"/>
                <w:szCs w:val="22"/>
              </w:rPr>
              <w:t xml:space="preserve">The student is expected to </w:t>
            </w:r>
            <w:r w:rsidRPr="00550306">
              <w:rPr>
                <w:rFonts w:ascii="Open Sans" w:hAnsi="Open Sans" w:cs="Open Sans"/>
                <w:color w:val="000000"/>
                <w:sz w:val="22"/>
                <w:szCs w:val="22"/>
              </w:rPr>
              <w:t>use appropriate tool</w:t>
            </w:r>
            <w:r w:rsidR="00CB7DB1" w:rsidRPr="00550306">
              <w:rPr>
                <w:rFonts w:ascii="Open Sans" w:hAnsi="Open Sans" w:cs="Open Sans"/>
                <w:color w:val="000000"/>
                <w:sz w:val="22"/>
                <w:szCs w:val="22"/>
              </w:rPr>
              <w:t>s to make accurate measurements</w:t>
            </w:r>
          </w:p>
          <w:p w14:paraId="4583E660" w14:textId="71041EEC" w:rsidR="00B3350C" w:rsidRPr="00550306" w:rsidRDefault="00752ED9" w:rsidP="00A53398">
            <w:pPr>
              <w:pStyle w:val="NormalWeb"/>
              <w:spacing w:before="0" w:beforeAutospacing="0" w:after="0" w:afterAutospacing="0"/>
              <w:ind w:left="1440"/>
              <w:rPr>
                <w:rFonts w:ascii="Open Sans" w:hAnsi="Open Sans" w:cs="Open Sans"/>
                <w:color w:val="000000"/>
                <w:sz w:val="22"/>
                <w:szCs w:val="22"/>
              </w:rPr>
            </w:pPr>
            <w:r w:rsidRPr="00550306">
              <w:rPr>
                <w:rFonts w:ascii="Open Sans" w:hAnsi="Open Sans" w:cs="Open Sans"/>
                <w:color w:val="000000"/>
                <w:sz w:val="22"/>
                <w:szCs w:val="22"/>
              </w:rPr>
              <w:t xml:space="preserve">(F) </w:t>
            </w:r>
            <w:r w:rsidR="00A53398" w:rsidRPr="00550306">
              <w:rPr>
                <w:rFonts w:ascii="Open Sans" w:hAnsi="Open Sans" w:cs="Open Sans"/>
                <w:color w:val="000000"/>
                <w:sz w:val="22"/>
                <w:szCs w:val="22"/>
              </w:rPr>
              <w:t xml:space="preserve">The student is expected to </w:t>
            </w:r>
            <w:r w:rsidRPr="00550306">
              <w:rPr>
                <w:rFonts w:ascii="Open Sans" w:hAnsi="Open Sans" w:cs="Open Sans"/>
                <w:color w:val="000000"/>
                <w:sz w:val="22"/>
                <w:szCs w:val="22"/>
              </w:rPr>
              <w:t>compute measurements such as area, surf</w:t>
            </w:r>
            <w:r w:rsidR="00CB7DB1" w:rsidRPr="00550306">
              <w:rPr>
                <w:rFonts w:ascii="Open Sans" w:hAnsi="Open Sans" w:cs="Open Sans"/>
                <w:color w:val="000000"/>
                <w:sz w:val="22"/>
                <w:szCs w:val="22"/>
              </w:rPr>
              <w:t>ace area, volume, and perimeter</w:t>
            </w:r>
          </w:p>
        </w:tc>
      </w:tr>
      <w:tr w:rsidR="00B3350C" w:rsidRPr="00550306" w14:paraId="692B52BF" w14:textId="77777777" w:rsidTr="6A188D83">
        <w:trPr>
          <w:trHeight w:val="1133"/>
        </w:trPr>
        <w:tc>
          <w:tcPr>
            <w:tcW w:w="10800" w:type="dxa"/>
            <w:gridSpan w:val="2"/>
            <w:shd w:val="clear" w:color="auto" w:fill="D9D9D9" w:themeFill="background1" w:themeFillShade="D9"/>
          </w:tcPr>
          <w:p w14:paraId="10F901A2" w14:textId="77777777" w:rsidR="00B3350C" w:rsidRPr="00550306" w:rsidRDefault="6A188D83" w:rsidP="6A188D83">
            <w:pPr>
              <w:spacing w:before="120" w:after="120"/>
              <w:jc w:val="center"/>
              <w:rPr>
                <w:rFonts w:ascii="Open Sans" w:hAnsi="Open Sans" w:cs="Open Sans"/>
                <w:b/>
                <w:bCs/>
                <w:sz w:val="22"/>
                <w:szCs w:val="22"/>
              </w:rPr>
            </w:pPr>
            <w:r w:rsidRPr="00550306">
              <w:rPr>
                <w:rFonts w:ascii="Open Sans" w:hAnsi="Open Sans" w:cs="Open Sans"/>
                <w:b/>
                <w:bCs/>
                <w:sz w:val="22"/>
                <w:szCs w:val="22"/>
              </w:rPr>
              <w:t>Basic Direct Teach Lesson</w:t>
            </w:r>
          </w:p>
          <w:p w14:paraId="3BC06FE8" w14:textId="28B382E3" w:rsidR="00B3350C" w:rsidRPr="00550306" w:rsidRDefault="6A188D83" w:rsidP="6A188D83">
            <w:pPr>
              <w:jc w:val="center"/>
              <w:rPr>
                <w:rFonts w:ascii="Open Sans" w:hAnsi="Open Sans" w:cs="Open Sans"/>
                <w:sz w:val="22"/>
                <w:szCs w:val="22"/>
              </w:rPr>
            </w:pPr>
            <w:r w:rsidRPr="00550306">
              <w:rPr>
                <w:rFonts w:ascii="Open Sans" w:hAnsi="Open Sans" w:cs="Open Sans"/>
                <w:sz w:val="22"/>
                <w:szCs w:val="22"/>
              </w:rPr>
              <w:t xml:space="preserve">(Includes Special Education Modifications/Accommodations and </w:t>
            </w:r>
          </w:p>
          <w:p w14:paraId="3042A4DA" w14:textId="6E415551" w:rsidR="00B3350C" w:rsidRPr="00550306" w:rsidRDefault="6A188D83" w:rsidP="6A188D83">
            <w:pPr>
              <w:jc w:val="center"/>
              <w:rPr>
                <w:rFonts w:ascii="Open Sans" w:hAnsi="Open Sans" w:cs="Open Sans"/>
                <w:sz w:val="22"/>
                <w:szCs w:val="22"/>
              </w:rPr>
            </w:pPr>
            <w:r w:rsidRPr="00550306">
              <w:rPr>
                <w:rFonts w:ascii="Open Sans" w:hAnsi="Open Sans" w:cs="Open Sans"/>
                <w:sz w:val="22"/>
                <w:szCs w:val="22"/>
              </w:rPr>
              <w:t>one English Language Proficiency Standards (ELPS) Strategy)</w:t>
            </w:r>
          </w:p>
          <w:p w14:paraId="5635CDF7" w14:textId="3179FF44" w:rsidR="00D0097D" w:rsidRPr="00550306" w:rsidRDefault="00D0097D" w:rsidP="00D0097D">
            <w:pPr>
              <w:jc w:val="center"/>
              <w:rPr>
                <w:rFonts w:ascii="Open Sans" w:hAnsi="Open Sans" w:cs="Open Sans"/>
                <w:b/>
                <w:sz w:val="22"/>
                <w:szCs w:val="22"/>
              </w:rPr>
            </w:pPr>
          </w:p>
        </w:tc>
      </w:tr>
      <w:tr w:rsidR="00B3350C" w:rsidRPr="00550306" w14:paraId="49CA021C" w14:textId="77777777" w:rsidTr="6A188D83">
        <w:trPr>
          <w:trHeight w:val="27"/>
        </w:trPr>
        <w:tc>
          <w:tcPr>
            <w:tcW w:w="2952" w:type="dxa"/>
            <w:shd w:val="clear" w:color="auto" w:fill="auto"/>
          </w:tcPr>
          <w:p w14:paraId="3E12574F" w14:textId="76204C22" w:rsidR="00B3350C" w:rsidRPr="00550306" w:rsidRDefault="6A188D83" w:rsidP="6A188D83">
            <w:pPr>
              <w:spacing w:before="120" w:after="120"/>
              <w:jc w:val="center"/>
              <w:rPr>
                <w:rFonts w:ascii="Open Sans" w:hAnsi="Open Sans" w:cs="Open Sans"/>
                <w:b/>
                <w:bCs/>
                <w:sz w:val="22"/>
                <w:szCs w:val="22"/>
              </w:rPr>
            </w:pPr>
            <w:r w:rsidRPr="00550306">
              <w:rPr>
                <w:rFonts w:ascii="Open Sans" w:hAnsi="Open Sans" w:cs="Open Sans"/>
                <w:b/>
                <w:bCs/>
                <w:sz w:val="22"/>
                <w:szCs w:val="22"/>
              </w:rPr>
              <w:t>Instructional Objectives</w:t>
            </w:r>
          </w:p>
        </w:tc>
        <w:tc>
          <w:tcPr>
            <w:tcW w:w="7848" w:type="dxa"/>
            <w:shd w:val="clear" w:color="auto" w:fill="auto"/>
          </w:tcPr>
          <w:p w14:paraId="012E943B" w14:textId="74FA220A" w:rsidR="00A17BD0" w:rsidRPr="00550306" w:rsidRDefault="00A17BD0" w:rsidP="00A17BD0">
            <w:pPr>
              <w:rPr>
                <w:rFonts w:ascii="Open Sans" w:hAnsi="Open Sans" w:cs="Open Sans"/>
                <w:sz w:val="22"/>
                <w:szCs w:val="22"/>
              </w:rPr>
            </w:pPr>
            <w:r w:rsidRPr="00550306">
              <w:rPr>
                <w:rFonts w:ascii="Open Sans" w:eastAsia="Arial" w:hAnsi="Open Sans" w:cs="Open Sans"/>
                <w:b/>
                <w:bCs/>
                <w:sz w:val="22"/>
                <w:szCs w:val="22"/>
                <w:u w:val="single"/>
              </w:rPr>
              <w:t>Performance Objective:</w:t>
            </w:r>
          </w:p>
          <w:p w14:paraId="119A8EEC" w14:textId="22E2E1B8" w:rsidR="00A17BD0" w:rsidRPr="00550306" w:rsidRDefault="00A17BD0" w:rsidP="00A17BD0">
            <w:pPr>
              <w:spacing w:line="276" w:lineRule="auto"/>
              <w:ind w:right="40"/>
              <w:rPr>
                <w:rFonts w:ascii="Open Sans" w:hAnsi="Open Sans" w:cs="Open Sans"/>
                <w:sz w:val="22"/>
                <w:szCs w:val="22"/>
              </w:rPr>
            </w:pPr>
            <w:r w:rsidRPr="00550306">
              <w:rPr>
                <w:rFonts w:ascii="Open Sans" w:eastAsia="Arial" w:hAnsi="Open Sans" w:cs="Open Sans"/>
                <w:sz w:val="22"/>
                <w:szCs w:val="22"/>
              </w:rPr>
              <w:t>Upon completion of this assignment, the student will be able to read markings on a ruler and use the marks appropriately.</w:t>
            </w:r>
          </w:p>
          <w:p w14:paraId="71699BBE" w14:textId="77777777" w:rsidR="00A17BD0" w:rsidRPr="00550306" w:rsidRDefault="00A17BD0" w:rsidP="00A17BD0">
            <w:pPr>
              <w:rPr>
                <w:rFonts w:ascii="Open Sans" w:hAnsi="Open Sans" w:cs="Open Sans"/>
                <w:sz w:val="22"/>
                <w:szCs w:val="22"/>
              </w:rPr>
            </w:pPr>
            <w:r w:rsidRPr="00550306">
              <w:rPr>
                <w:rFonts w:ascii="Open Sans" w:eastAsia="Arial" w:hAnsi="Open Sans" w:cs="Open Sans"/>
                <w:b/>
                <w:bCs/>
                <w:sz w:val="22"/>
                <w:szCs w:val="22"/>
                <w:u w:val="single"/>
              </w:rPr>
              <w:t>Specific Objectives:</w:t>
            </w:r>
          </w:p>
          <w:p w14:paraId="49706B13" w14:textId="77777777" w:rsidR="00A17BD0" w:rsidRPr="00550306" w:rsidRDefault="00A17BD0" w:rsidP="00A17BD0">
            <w:pPr>
              <w:ind w:left="720"/>
              <w:rPr>
                <w:rFonts w:ascii="Open Sans" w:hAnsi="Open Sans" w:cs="Open Sans"/>
                <w:sz w:val="22"/>
                <w:szCs w:val="22"/>
              </w:rPr>
            </w:pPr>
            <w:r w:rsidRPr="00550306">
              <w:rPr>
                <w:rFonts w:ascii="Open Sans" w:eastAsia="Arial" w:hAnsi="Open Sans" w:cs="Open Sans"/>
                <w:sz w:val="22"/>
                <w:szCs w:val="22"/>
              </w:rPr>
              <w:t>Apply basic math skills to learn proper use of measurement tools</w:t>
            </w:r>
          </w:p>
          <w:p w14:paraId="78C8A093" w14:textId="77777777" w:rsidR="00A17BD0" w:rsidRPr="00550306" w:rsidRDefault="00A17BD0" w:rsidP="00A17BD0">
            <w:pPr>
              <w:ind w:left="720"/>
              <w:rPr>
                <w:rFonts w:ascii="Open Sans" w:hAnsi="Open Sans" w:cs="Open Sans"/>
                <w:sz w:val="22"/>
                <w:szCs w:val="22"/>
              </w:rPr>
            </w:pPr>
            <w:r w:rsidRPr="00550306">
              <w:rPr>
                <w:rFonts w:ascii="Open Sans" w:eastAsia="Arial" w:hAnsi="Open Sans" w:cs="Open Sans"/>
                <w:sz w:val="22"/>
                <w:szCs w:val="22"/>
              </w:rPr>
              <w:t>Demonstrate proper measurement techniques</w:t>
            </w:r>
          </w:p>
          <w:p w14:paraId="43C51E17" w14:textId="77777777" w:rsidR="00A17BD0" w:rsidRPr="00550306" w:rsidRDefault="00A17BD0" w:rsidP="00A17BD0">
            <w:pPr>
              <w:ind w:left="720"/>
              <w:rPr>
                <w:rFonts w:ascii="Open Sans" w:hAnsi="Open Sans" w:cs="Open Sans"/>
                <w:sz w:val="22"/>
                <w:szCs w:val="22"/>
              </w:rPr>
            </w:pPr>
            <w:r w:rsidRPr="00550306">
              <w:rPr>
                <w:rFonts w:ascii="Open Sans" w:eastAsia="Arial" w:hAnsi="Open Sans" w:cs="Open Sans"/>
                <w:sz w:val="22"/>
                <w:szCs w:val="22"/>
              </w:rPr>
              <w:t>Complete calculations of adding and subtracting whole numbers</w:t>
            </w:r>
          </w:p>
          <w:p w14:paraId="3F942B4F" w14:textId="7C202767" w:rsidR="00B3350C" w:rsidRPr="00550306" w:rsidRDefault="00A17BD0" w:rsidP="00A17BD0">
            <w:pPr>
              <w:ind w:left="720"/>
              <w:rPr>
                <w:rFonts w:ascii="Open Sans" w:hAnsi="Open Sans" w:cs="Open Sans"/>
                <w:sz w:val="22"/>
                <w:szCs w:val="22"/>
              </w:rPr>
            </w:pPr>
            <w:r w:rsidRPr="00550306">
              <w:rPr>
                <w:rFonts w:ascii="Open Sans" w:eastAsia="Arial" w:hAnsi="Open Sans" w:cs="Open Sans"/>
                <w:sz w:val="22"/>
                <w:szCs w:val="22"/>
              </w:rPr>
              <w:t>Create a drawing using proper measurement techniques</w:t>
            </w:r>
          </w:p>
        </w:tc>
      </w:tr>
      <w:tr w:rsidR="00B3350C" w:rsidRPr="00550306" w14:paraId="741CD4A0" w14:textId="77777777" w:rsidTr="6A188D83">
        <w:trPr>
          <w:trHeight w:val="27"/>
        </w:trPr>
        <w:tc>
          <w:tcPr>
            <w:tcW w:w="2952" w:type="dxa"/>
            <w:shd w:val="clear" w:color="auto" w:fill="auto"/>
          </w:tcPr>
          <w:p w14:paraId="65BFD213" w14:textId="6A49AE17" w:rsidR="00B3350C" w:rsidRPr="00550306" w:rsidRDefault="6A188D83" w:rsidP="6A188D83">
            <w:pPr>
              <w:spacing w:before="120" w:after="120"/>
              <w:jc w:val="center"/>
              <w:rPr>
                <w:rFonts w:ascii="Open Sans" w:hAnsi="Open Sans" w:cs="Open Sans"/>
                <w:b/>
                <w:bCs/>
                <w:sz w:val="22"/>
                <w:szCs w:val="22"/>
              </w:rPr>
            </w:pPr>
            <w:r w:rsidRPr="00550306">
              <w:rPr>
                <w:rFonts w:ascii="Open Sans" w:hAnsi="Open Sans" w:cs="Open Sans"/>
                <w:b/>
                <w:bCs/>
                <w:sz w:val="22"/>
                <w:szCs w:val="22"/>
              </w:rPr>
              <w:t>Rationale</w:t>
            </w:r>
          </w:p>
        </w:tc>
        <w:tc>
          <w:tcPr>
            <w:tcW w:w="7848" w:type="dxa"/>
            <w:shd w:val="clear" w:color="auto" w:fill="auto"/>
          </w:tcPr>
          <w:p w14:paraId="0AEAFDF2" w14:textId="5C803611" w:rsidR="00B3350C" w:rsidRPr="00550306" w:rsidRDefault="00677799" w:rsidP="00677799">
            <w:pPr>
              <w:tabs>
                <w:tab w:val="left" w:pos="996"/>
              </w:tabs>
              <w:spacing w:before="120" w:after="120"/>
              <w:rPr>
                <w:rFonts w:ascii="Open Sans" w:hAnsi="Open Sans" w:cs="Open Sans"/>
                <w:sz w:val="22"/>
                <w:szCs w:val="22"/>
              </w:rPr>
            </w:pPr>
            <w:r w:rsidRPr="00677799">
              <w:rPr>
                <w:rFonts w:ascii="Open Sans" w:hAnsi="Open Sans" w:cs="Open Sans"/>
                <w:sz w:val="22"/>
                <w:szCs w:val="22"/>
              </w:rPr>
              <w:t>Through this lesson, students will identify what each of the marks on a ruler mean</w:t>
            </w:r>
            <w:r>
              <w:rPr>
                <w:rFonts w:ascii="Open Sans" w:hAnsi="Open Sans" w:cs="Open Sans"/>
                <w:sz w:val="22"/>
                <w:szCs w:val="22"/>
              </w:rPr>
              <w:t>s</w:t>
            </w:r>
            <w:r w:rsidRPr="00677799">
              <w:rPr>
                <w:rFonts w:ascii="Open Sans" w:hAnsi="Open Sans" w:cs="Open Sans"/>
                <w:sz w:val="22"/>
                <w:szCs w:val="22"/>
              </w:rPr>
              <w:t xml:space="preserve"> for successful use of measuring instruments.</w:t>
            </w:r>
          </w:p>
        </w:tc>
      </w:tr>
      <w:tr w:rsidR="00B3350C" w:rsidRPr="00550306" w14:paraId="46AD6D97" w14:textId="77777777" w:rsidTr="6A188D83">
        <w:trPr>
          <w:trHeight w:val="27"/>
        </w:trPr>
        <w:tc>
          <w:tcPr>
            <w:tcW w:w="2952" w:type="dxa"/>
            <w:shd w:val="clear" w:color="auto" w:fill="auto"/>
          </w:tcPr>
          <w:p w14:paraId="1115E24F" w14:textId="27A88A37" w:rsidR="00B3350C" w:rsidRPr="00550306" w:rsidRDefault="6A188D83" w:rsidP="6A188D83">
            <w:pPr>
              <w:spacing w:before="120" w:after="120"/>
              <w:jc w:val="center"/>
              <w:rPr>
                <w:rFonts w:ascii="Open Sans" w:hAnsi="Open Sans" w:cs="Open Sans"/>
                <w:b/>
                <w:bCs/>
                <w:sz w:val="22"/>
                <w:szCs w:val="22"/>
              </w:rPr>
            </w:pPr>
            <w:r w:rsidRPr="00550306">
              <w:rPr>
                <w:rFonts w:ascii="Open Sans" w:hAnsi="Open Sans" w:cs="Open Sans"/>
                <w:b/>
                <w:bCs/>
                <w:sz w:val="22"/>
                <w:szCs w:val="22"/>
              </w:rPr>
              <w:lastRenderedPageBreak/>
              <w:t>Duration of Lesson</w:t>
            </w:r>
          </w:p>
        </w:tc>
        <w:tc>
          <w:tcPr>
            <w:tcW w:w="7848" w:type="dxa"/>
            <w:shd w:val="clear" w:color="auto" w:fill="auto"/>
          </w:tcPr>
          <w:p w14:paraId="0F979EA2" w14:textId="77777777" w:rsidR="00B3350C" w:rsidRPr="00550306" w:rsidRDefault="00B3350C" w:rsidP="00DC4B23">
            <w:pPr>
              <w:spacing w:before="120" w:after="120"/>
              <w:rPr>
                <w:rFonts w:ascii="Open Sans" w:hAnsi="Open Sans" w:cs="Open Sans"/>
                <w:sz w:val="22"/>
                <w:szCs w:val="22"/>
              </w:rPr>
            </w:pPr>
          </w:p>
        </w:tc>
      </w:tr>
      <w:tr w:rsidR="00B3350C" w:rsidRPr="00550306" w14:paraId="3F56A797" w14:textId="77777777" w:rsidTr="6A188D83">
        <w:trPr>
          <w:trHeight w:val="27"/>
        </w:trPr>
        <w:tc>
          <w:tcPr>
            <w:tcW w:w="2952" w:type="dxa"/>
            <w:shd w:val="clear" w:color="auto" w:fill="auto"/>
          </w:tcPr>
          <w:p w14:paraId="0652114D" w14:textId="06916894" w:rsidR="00B3350C" w:rsidRPr="00550306" w:rsidRDefault="6A188D83" w:rsidP="6A188D83">
            <w:pPr>
              <w:jc w:val="center"/>
              <w:rPr>
                <w:rFonts w:ascii="Open Sans" w:hAnsi="Open Sans" w:cs="Open Sans"/>
                <w:b/>
                <w:bCs/>
                <w:sz w:val="22"/>
                <w:szCs w:val="22"/>
              </w:rPr>
            </w:pPr>
            <w:r w:rsidRPr="00550306">
              <w:rPr>
                <w:rFonts w:ascii="Open Sans" w:hAnsi="Open Sans" w:cs="Open Sans"/>
                <w:b/>
                <w:bCs/>
                <w:sz w:val="22"/>
                <w:szCs w:val="22"/>
              </w:rPr>
              <w:t>Word Wall/Key Vocabulary</w:t>
            </w:r>
          </w:p>
          <w:p w14:paraId="156E697A" w14:textId="4A092D26" w:rsidR="00B3350C" w:rsidRPr="00550306" w:rsidRDefault="6A188D83" w:rsidP="6A188D83">
            <w:pPr>
              <w:jc w:val="center"/>
              <w:rPr>
                <w:rFonts w:ascii="Open Sans" w:hAnsi="Open Sans" w:cs="Open Sans"/>
                <w:sz w:val="22"/>
                <w:szCs w:val="22"/>
              </w:rPr>
            </w:pPr>
            <w:bookmarkStart w:id="2" w:name="_Hlk489718320"/>
            <w:r w:rsidRPr="00550306">
              <w:rPr>
                <w:rFonts w:ascii="Open Sans" w:hAnsi="Open Sans" w:cs="Open Sans"/>
                <w:i/>
                <w:iCs/>
                <w:sz w:val="22"/>
                <w:szCs w:val="22"/>
              </w:rPr>
              <w:t>(ELPS c1</w:t>
            </w:r>
            <w:r w:rsidR="00550306" w:rsidRPr="00550306">
              <w:rPr>
                <w:rFonts w:ascii="Open Sans" w:hAnsi="Open Sans" w:cs="Open Sans"/>
                <w:i/>
                <w:iCs/>
                <w:sz w:val="22"/>
                <w:szCs w:val="22"/>
              </w:rPr>
              <w:t>a, c</w:t>
            </w:r>
            <w:r w:rsidRPr="00550306">
              <w:rPr>
                <w:rFonts w:ascii="Open Sans" w:hAnsi="Open Sans" w:cs="Open Sans"/>
                <w:i/>
                <w:iCs/>
                <w:sz w:val="22"/>
                <w:szCs w:val="22"/>
              </w:rPr>
              <w:t>,</w:t>
            </w:r>
            <w:r w:rsidR="00550306">
              <w:rPr>
                <w:rFonts w:ascii="Open Sans" w:hAnsi="Open Sans" w:cs="Open Sans"/>
                <w:i/>
                <w:iCs/>
                <w:sz w:val="22"/>
                <w:szCs w:val="22"/>
              </w:rPr>
              <w:t xml:space="preserve"> </w:t>
            </w:r>
            <w:r w:rsidRPr="00550306">
              <w:rPr>
                <w:rFonts w:ascii="Open Sans" w:hAnsi="Open Sans" w:cs="Open Sans"/>
                <w:i/>
                <w:iCs/>
                <w:sz w:val="22"/>
                <w:szCs w:val="22"/>
              </w:rPr>
              <w:t>f; c2b; c3</w:t>
            </w:r>
            <w:r w:rsidR="00550306" w:rsidRPr="00550306">
              <w:rPr>
                <w:rFonts w:ascii="Open Sans" w:hAnsi="Open Sans" w:cs="Open Sans"/>
                <w:i/>
                <w:iCs/>
                <w:sz w:val="22"/>
                <w:szCs w:val="22"/>
              </w:rPr>
              <w:t>a, b</w:t>
            </w:r>
            <w:r w:rsidRPr="00550306">
              <w:rPr>
                <w:rFonts w:ascii="Open Sans" w:hAnsi="Open Sans" w:cs="Open Sans"/>
                <w:i/>
                <w:iCs/>
                <w:sz w:val="22"/>
                <w:szCs w:val="22"/>
              </w:rPr>
              <w:t>,</w:t>
            </w:r>
            <w:r w:rsidR="00550306">
              <w:rPr>
                <w:rFonts w:ascii="Open Sans" w:hAnsi="Open Sans" w:cs="Open Sans"/>
                <w:i/>
                <w:iCs/>
                <w:sz w:val="22"/>
                <w:szCs w:val="22"/>
              </w:rPr>
              <w:t xml:space="preserve"> </w:t>
            </w:r>
            <w:r w:rsidRPr="00550306">
              <w:rPr>
                <w:rFonts w:ascii="Open Sans" w:hAnsi="Open Sans" w:cs="Open Sans"/>
                <w:i/>
                <w:iCs/>
                <w:sz w:val="22"/>
                <w:szCs w:val="22"/>
              </w:rPr>
              <w:t>d; c4c; c5b) PDAS II</w:t>
            </w:r>
            <w:r w:rsidR="00550306">
              <w:rPr>
                <w:rFonts w:ascii="Open Sans" w:hAnsi="Open Sans" w:cs="Open Sans"/>
                <w:i/>
                <w:iCs/>
                <w:sz w:val="22"/>
                <w:szCs w:val="22"/>
              </w:rPr>
              <w:t xml:space="preserve"> </w:t>
            </w:r>
            <w:r w:rsidRPr="00550306">
              <w:rPr>
                <w:rFonts w:ascii="Open Sans" w:hAnsi="Open Sans" w:cs="Open Sans"/>
                <w:i/>
                <w:iCs/>
                <w:sz w:val="22"/>
                <w:szCs w:val="22"/>
              </w:rPr>
              <w:t>(5)</w:t>
            </w:r>
            <w:bookmarkEnd w:id="2"/>
          </w:p>
        </w:tc>
        <w:tc>
          <w:tcPr>
            <w:tcW w:w="7848" w:type="dxa"/>
            <w:shd w:val="clear" w:color="auto" w:fill="auto"/>
          </w:tcPr>
          <w:p w14:paraId="47D13121" w14:textId="77777777" w:rsidR="00B3350C" w:rsidRPr="00550306" w:rsidRDefault="00B3350C" w:rsidP="00DC4B23">
            <w:pPr>
              <w:spacing w:before="120" w:after="120"/>
              <w:rPr>
                <w:rFonts w:ascii="Open Sans" w:hAnsi="Open Sans" w:cs="Open Sans"/>
                <w:sz w:val="22"/>
                <w:szCs w:val="22"/>
              </w:rPr>
            </w:pPr>
          </w:p>
        </w:tc>
      </w:tr>
      <w:tr w:rsidR="00B3350C" w:rsidRPr="00550306" w14:paraId="2AB98FD6" w14:textId="77777777" w:rsidTr="6A188D83">
        <w:trPr>
          <w:trHeight w:val="27"/>
        </w:trPr>
        <w:tc>
          <w:tcPr>
            <w:tcW w:w="2952" w:type="dxa"/>
            <w:shd w:val="clear" w:color="auto" w:fill="auto"/>
          </w:tcPr>
          <w:p w14:paraId="7A681535" w14:textId="1FBBFA88" w:rsidR="00B3350C" w:rsidRPr="00550306" w:rsidRDefault="6A188D83" w:rsidP="6A188D83">
            <w:pPr>
              <w:spacing w:before="120" w:after="120"/>
              <w:jc w:val="center"/>
              <w:rPr>
                <w:rFonts w:ascii="Open Sans" w:hAnsi="Open Sans" w:cs="Open Sans"/>
                <w:b/>
                <w:bCs/>
                <w:sz w:val="22"/>
                <w:szCs w:val="22"/>
              </w:rPr>
            </w:pPr>
            <w:r w:rsidRPr="00550306">
              <w:rPr>
                <w:rFonts w:ascii="Open Sans" w:hAnsi="Open Sans" w:cs="Open Sans"/>
                <w:b/>
                <w:bCs/>
                <w:sz w:val="22"/>
                <w:szCs w:val="22"/>
              </w:rPr>
              <w:t>Materials/Specialized Equipment Needed</w:t>
            </w:r>
          </w:p>
        </w:tc>
        <w:tc>
          <w:tcPr>
            <w:tcW w:w="7848" w:type="dxa"/>
            <w:shd w:val="clear" w:color="auto" w:fill="auto"/>
          </w:tcPr>
          <w:p w14:paraId="1170B18D" w14:textId="77777777" w:rsidR="0083781B" w:rsidRPr="00550306" w:rsidRDefault="0083781B" w:rsidP="0083781B">
            <w:pPr>
              <w:rPr>
                <w:rFonts w:ascii="Open Sans" w:hAnsi="Open Sans" w:cs="Open Sans"/>
                <w:sz w:val="22"/>
                <w:szCs w:val="22"/>
              </w:rPr>
            </w:pPr>
            <w:r w:rsidRPr="00550306">
              <w:rPr>
                <w:rFonts w:ascii="Open Sans" w:eastAsia="Arial" w:hAnsi="Open Sans" w:cs="Open Sans"/>
                <w:bCs/>
                <w:sz w:val="22"/>
                <w:szCs w:val="22"/>
              </w:rPr>
              <w:t>Instructional Aids:</w:t>
            </w:r>
          </w:p>
          <w:p w14:paraId="239C16EF" w14:textId="77777777" w:rsidR="0083781B" w:rsidRPr="00550306" w:rsidRDefault="0083781B" w:rsidP="00A53398">
            <w:pPr>
              <w:numPr>
                <w:ilvl w:val="0"/>
                <w:numId w:val="13"/>
              </w:numPr>
              <w:tabs>
                <w:tab w:val="left" w:pos="1080"/>
              </w:tabs>
              <w:ind w:left="504" w:hanging="360"/>
              <w:rPr>
                <w:rFonts w:ascii="Open Sans" w:eastAsia="Arial" w:hAnsi="Open Sans" w:cs="Open Sans"/>
                <w:sz w:val="22"/>
                <w:szCs w:val="22"/>
              </w:rPr>
            </w:pPr>
            <w:r w:rsidRPr="00550306">
              <w:rPr>
                <w:rFonts w:ascii="Open Sans" w:eastAsia="Arial" w:hAnsi="Open Sans" w:cs="Open Sans"/>
                <w:sz w:val="22"/>
                <w:szCs w:val="22"/>
              </w:rPr>
              <w:t>Using a Ruler Test</w:t>
            </w:r>
          </w:p>
          <w:p w14:paraId="36289AA7" w14:textId="77777777" w:rsidR="0083781B" w:rsidRPr="00550306" w:rsidRDefault="0083781B" w:rsidP="00A53398">
            <w:pPr>
              <w:numPr>
                <w:ilvl w:val="0"/>
                <w:numId w:val="13"/>
              </w:numPr>
              <w:tabs>
                <w:tab w:val="left" w:pos="1080"/>
              </w:tabs>
              <w:ind w:left="504" w:hanging="360"/>
              <w:rPr>
                <w:rFonts w:ascii="Open Sans" w:eastAsia="Arial" w:hAnsi="Open Sans" w:cs="Open Sans"/>
                <w:sz w:val="22"/>
                <w:szCs w:val="22"/>
              </w:rPr>
            </w:pPr>
            <w:r w:rsidRPr="00550306">
              <w:rPr>
                <w:rFonts w:ascii="Open Sans" w:eastAsia="Arial" w:hAnsi="Open Sans" w:cs="Open Sans"/>
                <w:sz w:val="22"/>
                <w:szCs w:val="22"/>
              </w:rPr>
              <w:t>Using a Ruler Worksheet</w:t>
            </w:r>
          </w:p>
          <w:p w14:paraId="4EC1CB9D" w14:textId="77777777" w:rsidR="0083781B" w:rsidRPr="00550306" w:rsidRDefault="0083781B" w:rsidP="00A53398">
            <w:pPr>
              <w:numPr>
                <w:ilvl w:val="0"/>
                <w:numId w:val="13"/>
              </w:numPr>
              <w:tabs>
                <w:tab w:val="left" w:pos="1080"/>
              </w:tabs>
              <w:ind w:left="504" w:hanging="360"/>
              <w:rPr>
                <w:rFonts w:ascii="Open Sans" w:eastAsia="Arial" w:hAnsi="Open Sans" w:cs="Open Sans"/>
                <w:sz w:val="22"/>
                <w:szCs w:val="22"/>
              </w:rPr>
            </w:pPr>
            <w:r w:rsidRPr="00550306">
              <w:rPr>
                <w:rFonts w:ascii="Open Sans" w:eastAsia="Arial" w:hAnsi="Open Sans" w:cs="Open Sans"/>
                <w:sz w:val="22"/>
                <w:szCs w:val="22"/>
              </w:rPr>
              <w:t>Types of Rulers Handout</w:t>
            </w:r>
          </w:p>
          <w:p w14:paraId="7897F691" w14:textId="77777777" w:rsidR="003B4889" w:rsidRDefault="003B4889" w:rsidP="0083781B">
            <w:pPr>
              <w:rPr>
                <w:rFonts w:ascii="Open Sans" w:eastAsia="Arial" w:hAnsi="Open Sans" w:cs="Open Sans"/>
                <w:bCs/>
                <w:sz w:val="22"/>
                <w:szCs w:val="22"/>
              </w:rPr>
            </w:pPr>
          </w:p>
          <w:p w14:paraId="3C1CC101" w14:textId="3EC076BD" w:rsidR="0083781B" w:rsidRPr="00550306" w:rsidRDefault="0083781B" w:rsidP="0083781B">
            <w:pPr>
              <w:rPr>
                <w:rFonts w:ascii="Open Sans" w:hAnsi="Open Sans" w:cs="Open Sans"/>
                <w:sz w:val="22"/>
                <w:szCs w:val="22"/>
              </w:rPr>
            </w:pPr>
            <w:r w:rsidRPr="00550306">
              <w:rPr>
                <w:rFonts w:ascii="Open Sans" w:eastAsia="Arial" w:hAnsi="Open Sans" w:cs="Open Sans"/>
                <w:bCs/>
                <w:sz w:val="22"/>
                <w:szCs w:val="22"/>
              </w:rPr>
              <w:t>Materials Needed:</w:t>
            </w:r>
          </w:p>
          <w:p w14:paraId="1D45ADDB" w14:textId="77777777" w:rsidR="0083781B" w:rsidRPr="00550306" w:rsidRDefault="0083781B" w:rsidP="00A53398">
            <w:pPr>
              <w:pStyle w:val="ListParagraph"/>
              <w:numPr>
                <w:ilvl w:val="0"/>
                <w:numId w:val="14"/>
              </w:numPr>
              <w:ind w:left="504"/>
              <w:rPr>
                <w:rFonts w:ascii="Open Sans" w:hAnsi="Open Sans" w:cs="Open Sans"/>
                <w:sz w:val="22"/>
                <w:szCs w:val="22"/>
              </w:rPr>
            </w:pPr>
            <w:r w:rsidRPr="00550306">
              <w:rPr>
                <w:rFonts w:ascii="Open Sans" w:eastAsia="Arial" w:hAnsi="Open Sans" w:cs="Open Sans"/>
                <w:sz w:val="22"/>
                <w:szCs w:val="22"/>
              </w:rPr>
              <w:t>One ruler per student</w:t>
            </w:r>
          </w:p>
          <w:p w14:paraId="152B78F0" w14:textId="77777777" w:rsidR="0083781B" w:rsidRPr="00550306" w:rsidRDefault="0083781B" w:rsidP="00A53398">
            <w:pPr>
              <w:pStyle w:val="ListParagraph"/>
              <w:numPr>
                <w:ilvl w:val="0"/>
                <w:numId w:val="14"/>
              </w:numPr>
              <w:ind w:left="504"/>
              <w:rPr>
                <w:rFonts w:ascii="Open Sans" w:hAnsi="Open Sans" w:cs="Open Sans"/>
                <w:sz w:val="22"/>
                <w:szCs w:val="22"/>
              </w:rPr>
            </w:pPr>
            <w:r w:rsidRPr="00550306">
              <w:rPr>
                <w:rFonts w:ascii="Open Sans" w:eastAsia="Arial" w:hAnsi="Open Sans" w:cs="Open Sans"/>
                <w:sz w:val="22"/>
                <w:szCs w:val="22"/>
              </w:rPr>
              <w:t>Items to be measured during test</w:t>
            </w:r>
          </w:p>
          <w:p w14:paraId="20C4F38F" w14:textId="77777777" w:rsidR="003B4889" w:rsidRDefault="003B4889" w:rsidP="0083781B">
            <w:pPr>
              <w:rPr>
                <w:rFonts w:ascii="Open Sans" w:eastAsia="Arial" w:hAnsi="Open Sans" w:cs="Open Sans"/>
                <w:bCs/>
                <w:sz w:val="22"/>
                <w:szCs w:val="22"/>
              </w:rPr>
            </w:pPr>
          </w:p>
          <w:p w14:paraId="73C385AF" w14:textId="0B60EF31" w:rsidR="0083781B" w:rsidRPr="00550306" w:rsidRDefault="0083781B" w:rsidP="0083781B">
            <w:pPr>
              <w:rPr>
                <w:rFonts w:ascii="Open Sans" w:hAnsi="Open Sans" w:cs="Open Sans"/>
                <w:sz w:val="22"/>
                <w:szCs w:val="22"/>
              </w:rPr>
            </w:pPr>
            <w:r w:rsidRPr="00550306">
              <w:rPr>
                <w:rFonts w:ascii="Open Sans" w:eastAsia="Arial" w:hAnsi="Open Sans" w:cs="Open Sans"/>
                <w:bCs/>
                <w:sz w:val="22"/>
                <w:szCs w:val="22"/>
              </w:rPr>
              <w:t>Equipment Needed:</w:t>
            </w:r>
          </w:p>
          <w:p w14:paraId="06028BCB" w14:textId="3082220C" w:rsidR="00B3350C" w:rsidRPr="00550306" w:rsidRDefault="0083781B" w:rsidP="00A53398">
            <w:pPr>
              <w:pStyle w:val="ListParagraph"/>
              <w:numPr>
                <w:ilvl w:val="0"/>
                <w:numId w:val="15"/>
              </w:numPr>
              <w:ind w:left="504"/>
              <w:rPr>
                <w:sz w:val="22"/>
                <w:szCs w:val="22"/>
              </w:rPr>
            </w:pPr>
            <w:r w:rsidRPr="00550306">
              <w:rPr>
                <w:rFonts w:ascii="Open Sans" w:eastAsia="Arial" w:hAnsi="Open Sans" w:cs="Open Sans"/>
                <w:sz w:val="22"/>
                <w:szCs w:val="22"/>
              </w:rPr>
              <w:t>Computer &amp; monitor</w:t>
            </w:r>
          </w:p>
        </w:tc>
      </w:tr>
      <w:tr w:rsidR="00B3350C" w:rsidRPr="00550306" w14:paraId="4B28B3C8" w14:textId="77777777" w:rsidTr="6A188D83">
        <w:trPr>
          <w:trHeight w:val="27"/>
        </w:trPr>
        <w:tc>
          <w:tcPr>
            <w:tcW w:w="2952" w:type="dxa"/>
            <w:shd w:val="clear" w:color="auto" w:fill="auto"/>
          </w:tcPr>
          <w:p w14:paraId="6A576075" w14:textId="77777777" w:rsidR="00B3350C" w:rsidRPr="00550306" w:rsidRDefault="6A188D83" w:rsidP="6A188D83">
            <w:pPr>
              <w:jc w:val="center"/>
              <w:rPr>
                <w:rFonts w:ascii="Open Sans" w:hAnsi="Open Sans" w:cs="Open Sans"/>
                <w:b/>
                <w:bCs/>
                <w:sz w:val="22"/>
                <w:szCs w:val="22"/>
              </w:rPr>
            </w:pPr>
            <w:r w:rsidRPr="00550306">
              <w:rPr>
                <w:rFonts w:ascii="Open Sans" w:hAnsi="Open Sans" w:cs="Open Sans"/>
                <w:b/>
                <w:bCs/>
                <w:sz w:val="22"/>
                <w:szCs w:val="22"/>
              </w:rPr>
              <w:t>Anticipatory Set</w:t>
            </w:r>
          </w:p>
          <w:p w14:paraId="2BCFDB36" w14:textId="734AFA54" w:rsidR="00870A95" w:rsidRPr="00550306" w:rsidRDefault="6A188D83" w:rsidP="6A188D83">
            <w:pPr>
              <w:jc w:val="center"/>
              <w:rPr>
                <w:rFonts w:ascii="Open Sans" w:hAnsi="Open Sans" w:cs="Open Sans"/>
                <w:sz w:val="22"/>
                <w:szCs w:val="22"/>
              </w:rPr>
            </w:pPr>
            <w:r w:rsidRPr="00550306">
              <w:rPr>
                <w:rFonts w:ascii="Open Sans" w:hAnsi="Open Sans" w:cs="Open Sans"/>
                <w:sz w:val="22"/>
                <w:szCs w:val="22"/>
              </w:rPr>
              <w:t>(May include pre-assessment for prior knowledge)</w:t>
            </w:r>
          </w:p>
        </w:tc>
        <w:tc>
          <w:tcPr>
            <w:tcW w:w="7848" w:type="dxa"/>
            <w:shd w:val="clear" w:color="auto" w:fill="auto"/>
          </w:tcPr>
          <w:p w14:paraId="6019719E" w14:textId="0DC4C46E" w:rsidR="00B3350C" w:rsidRPr="00550306" w:rsidRDefault="006A7ECD" w:rsidP="006A7ECD">
            <w:pPr>
              <w:spacing w:line="274" w:lineRule="auto"/>
              <w:ind w:right="200"/>
              <w:rPr>
                <w:rFonts w:ascii="Open Sans" w:hAnsi="Open Sans" w:cs="Open Sans"/>
                <w:sz w:val="22"/>
                <w:szCs w:val="22"/>
              </w:rPr>
            </w:pPr>
            <w:r w:rsidRPr="00550306">
              <w:rPr>
                <w:rFonts w:ascii="Open Sans" w:eastAsia="Arial" w:hAnsi="Open Sans" w:cs="Open Sans"/>
                <w:sz w:val="22"/>
                <w:szCs w:val="22"/>
              </w:rPr>
              <w:t>Correct measurement is a key to fabrication. In order to correctly measure an item, the student must be able to read a ruler. The ruler is the key to measurement.</w:t>
            </w:r>
          </w:p>
        </w:tc>
      </w:tr>
      <w:tr w:rsidR="00B3350C" w:rsidRPr="00550306" w14:paraId="14C1CDAA" w14:textId="77777777" w:rsidTr="6A188D83">
        <w:trPr>
          <w:trHeight w:val="440"/>
        </w:trPr>
        <w:tc>
          <w:tcPr>
            <w:tcW w:w="2952" w:type="dxa"/>
            <w:shd w:val="clear" w:color="auto" w:fill="auto"/>
          </w:tcPr>
          <w:p w14:paraId="72711DBC" w14:textId="622EE681" w:rsidR="00B3350C" w:rsidRPr="00550306" w:rsidRDefault="6A188D83" w:rsidP="006A7ECD">
            <w:pPr>
              <w:jc w:val="center"/>
              <w:rPr>
                <w:rFonts w:ascii="Open Sans" w:hAnsi="Open Sans" w:cs="Open Sans"/>
                <w:b/>
                <w:bCs/>
                <w:sz w:val="22"/>
                <w:szCs w:val="22"/>
              </w:rPr>
            </w:pPr>
            <w:r w:rsidRPr="00550306">
              <w:rPr>
                <w:rFonts w:ascii="Open Sans" w:hAnsi="Open Sans" w:cs="Open Sans"/>
                <w:b/>
                <w:bCs/>
                <w:sz w:val="22"/>
                <w:szCs w:val="22"/>
              </w:rPr>
              <w:t>Direct Instruction *</w:t>
            </w:r>
          </w:p>
        </w:tc>
        <w:tc>
          <w:tcPr>
            <w:tcW w:w="7848" w:type="dxa"/>
            <w:shd w:val="clear" w:color="auto" w:fill="auto"/>
          </w:tcPr>
          <w:p w14:paraId="2C58CE65" w14:textId="0F70B5F1" w:rsidR="00CF2E7E" w:rsidRPr="00550306" w:rsidRDefault="003B4889" w:rsidP="00A53398">
            <w:pPr>
              <w:pStyle w:val="ListParagraph"/>
              <w:numPr>
                <w:ilvl w:val="0"/>
                <w:numId w:val="7"/>
              </w:numPr>
              <w:ind w:left="720"/>
              <w:rPr>
                <w:rFonts w:ascii="Open Sans" w:hAnsi="Open Sans" w:cs="Open Sans"/>
                <w:sz w:val="22"/>
                <w:szCs w:val="22"/>
              </w:rPr>
            </w:pPr>
            <w:r>
              <w:rPr>
                <w:rFonts w:ascii="Open Sans" w:eastAsia="Arial" w:hAnsi="Open Sans" w:cs="Open Sans"/>
                <w:sz w:val="22"/>
                <w:szCs w:val="22"/>
              </w:rPr>
              <w:t>S</w:t>
            </w:r>
            <w:r w:rsidR="006A7ECD" w:rsidRPr="00550306">
              <w:rPr>
                <w:rFonts w:ascii="Open Sans" w:eastAsia="Arial" w:hAnsi="Open Sans" w:cs="Open Sans"/>
                <w:sz w:val="22"/>
                <w:szCs w:val="22"/>
              </w:rPr>
              <w:t>tudents shoul</w:t>
            </w:r>
            <w:r>
              <w:rPr>
                <w:rFonts w:ascii="Open Sans" w:eastAsia="Arial" w:hAnsi="Open Sans" w:cs="Open Sans"/>
                <w:sz w:val="22"/>
                <w:szCs w:val="22"/>
              </w:rPr>
              <w:t>d take notes on their own paper</w:t>
            </w:r>
          </w:p>
          <w:p w14:paraId="4A362607" w14:textId="21BBC1EB" w:rsidR="006A7ECD" w:rsidRPr="00550306" w:rsidRDefault="006A7ECD" w:rsidP="00A53398">
            <w:pPr>
              <w:pStyle w:val="ListParagraph"/>
              <w:numPr>
                <w:ilvl w:val="1"/>
                <w:numId w:val="7"/>
              </w:numPr>
              <w:ind w:left="1080"/>
              <w:rPr>
                <w:rFonts w:ascii="Open Sans" w:hAnsi="Open Sans" w:cs="Open Sans"/>
                <w:sz w:val="22"/>
                <w:szCs w:val="22"/>
              </w:rPr>
            </w:pPr>
            <w:r w:rsidRPr="00550306">
              <w:rPr>
                <w:rFonts w:ascii="Open Sans" w:eastAsia="Arial" w:hAnsi="Open Sans" w:cs="Open Sans"/>
                <w:sz w:val="22"/>
                <w:szCs w:val="22"/>
              </w:rPr>
              <w:t>Terms</w:t>
            </w:r>
          </w:p>
          <w:p w14:paraId="29159A85" w14:textId="1F307BA6" w:rsidR="006A7ECD" w:rsidRPr="00550306" w:rsidRDefault="006A7ECD" w:rsidP="00A53398">
            <w:pPr>
              <w:pStyle w:val="ListParagraph"/>
              <w:numPr>
                <w:ilvl w:val="2"/>
                <w:numId w:val="7"/>
              </w:numPr>
              <w:tabs>
                <w:tab w:val="left" w:pos="1340"/>
              </w:tabs>
              <w:ind w:left="1620"/>
              <w:rPr>
                <w:rFonts w:ascii="Open Sans" w:eastAsia="Arial" w:hAnsi="Open Sans" w:cs="Open Sans"/>
                <w:sz w:val="22"/>
                <w:szCs w:val="22"/>
              </w:rPr>
            </w:pPr>
            <w:r w:rsidRPr="00550306">
              <w:rPr>
                <w:rFonts w:ascii="Open Sans" w:eastAsia="Arial" w:hAnsi="Open Sans" w:cs="Open Sans"/>
                <w:sz w:val="22"/>
                <w:szCs w:val="22"/>
              </w:rPr>
              <w:t>Whole number</w:t>
            </w:r>
          </w:p>
          <w:p w14:paraId="3CD5A10E" w14:textId="77777777" w:rsidR="006A7ECD" w:rsidRPr="00550306" w:rsidRDefault="006A7ECD" w:rsidP="00A53398">
            <w:pPr>
              <w:numPr>
                <w:ilvl w:val="2"/>
                <w:numId w:val="7"/>
              </w:numPr>
              <w:tabs>
                <w:tab w:val="left" w:pos="1340"/>
              </w:tabs>
              <w:ind w:left="1620"/>
              <w:rPr>
                <w:rFonts w:ascii="Open Sans" w:eastAsia="Arial" w:hAnsi="Open Sans" w:cs="Open Sans"/>
                <w:sz w:val="22"/>
                <w:szCs w:val="22"/>
              </w:rPr>
            </w:pPr>
            <w:r w:rsidRPr="00550306">
              <w:rPr>
                <w:rFonts w:ascii="Open Sans" w:eastAsia="Arial" w:hAnsi="Open Sans" w:cs="Open Sans"/>
                <w:sz w:val="22"/>
                <w:szCs w:val="22"/>
              </w:rPr>
              <w:t>Sum</w:t>
            </w:r>
          </w:p>
          <w:p w14:paraId="6A906D86" w14:textId="77777777" w:rsidR="006A7ECD" w:rsidRPr="00550306" w:rsidRDefault="006A7ECD" w:rsidP="00A53398">
            <w:pPr>
              <w:numPr>
                <w:ilvl w:val="2"/>
                <w:numId w:val="7"/>
              </w:numPr>
              <w:tabs>
                <w:tab w:val="left" w:pos="1340"/>
              </w:tabs>
              <w:ind w:left="1620"/>
              <w:rPr>
                <w:rFonts w:ascii="Open Sans" w:eastAsia="Arial" w:hAnsi="Open Sans" w:cs="Open Sans"/>
                <w:sz w:val="22"/>
                <w:szCs w:val="22"/>
              </w:rPr>
            </w:pPr>
            <w:r w:rsidRPr="00550306">
              <w:rPr>
                <w:rFonts w:ascii="Open Sans" w:eastAsia="Arial" w:hAnsi="Open Sans" w:cs="Open Sans"/>
                <w:sz w:val="22"/>
                <w:szCs w:val="22"/>
              </w:rPr>
              <w:t>Difference</w:t>
            </w:r>
          </w:p>
          <w:p w14:paraId="41C6ACE8" w14:textId="77777777" w:rsidR="006A7ECD" w:rsidRPr="00550306" w:rsidRDefault="006A7ECD" w:rsidP="00A53398">
            <w:pPr>
              <w:numPr>
                <w:ilvl w:val="2"/>
                <w:numId w:val="7"/>
              </w:numPr>
              <w:tabs>
                <w:tab w:val="left" w:pos="1340"/>
              </w:tabs>
              <w:ind w:left="1620"/>
              <w:rPr>
                <w:rFonts w:ascii="Open Sans" w:eastAsia="Arial" w:hAnsi="Open Sans" w:cs="Open Sans"/>
                <w:sz w:val="22"/>
                <w:szCs w:val="22"/>
              </w:rPr>
            </w:pPr>
            <w:r w:rsidRPr="00550306">
              <w:rPr>
                <w:rFonts w:ascii="Open Sans" w:eastAsia="Arial" w:hAnsi="Open Sans" w:cs="Open Sans"/>
                <w:sz w:val="22"/>
                <w:szCs w:val="22"/>
              </w:rPr>
              <w:t>Graduations</w:t>
            </w:r>
          </w:p>
          <w:p w14:paraId="7DE42A74" w14:textId="77777777" w:rsidR="006A7ECD" w:rsidRPr="00550306" w:rsidRDefault="006A7ECD" w:rsidP="00A53398">
            <w:pPr>
              <w:numPr>
                <w:ilvl w:val="2"/>
                <w:numId w:val="7"/>
              </w:numPr>
              <w:tabs>
                <w:tab w:val="left" w:pos="1340"/>
              </w:tabs>
              <w:ind w:left="1620"/>
              <w:rPr>
                <w:rFonts w:ascii="Open Sans" w:eastAsia="Arial" w:hAnsi="Open Sans" w:cs="Open Sans"/>
                <w:sz w:val="22"/>
                <w:szCs w:val="22"/>
              </w:rPr>
            </w:pPr>
            <w:r w:rsidRPr="00550306">
              <w:rPr>
                <w:rFonts w:ascii="Open Sans" w:eastAsia="Arial" w:hAnsi="Open Sans" w:cs="Open Sans"/>
                <w:sz w:val="22"/>
                <w:szCs w:val="22"/>
              </w:rPr>
              <w:t>Fraction</w:t>
            </w:r>
          </w:p>
          <w:p w14:paraId="154D1E62" w14:textId="77777777" w:rsidR="006A7ECD" w:rsidRPr="00550306" w:rsidRDefault="006A7ECD" w:rsidP="00A53398">
            <w:pPr>
              <w:pStyle w:val="ListParagraph"/>
              <w:numPr>
                <w:ilvl w:val="2"/>
                <w:numId w:val="7"/>
              </w:numPr>
              <w:ind w:left="1620"/>
              <w:rPr>
                <w:rFonts w:ascii="Open Sans" w:hAnsi="Open Sans" w:cs="Open Sans"/>
                <w:sz w:val="22"/>
                <w:szCs w:val="22"/>
              </w:rPr>
            </w:pPr>
            <w:r w:rsidRPr="00550306">
              <w:rPr>
                <w:rFonts w:ascii="Open Sans" w:eastAsia="Arial" w:hAnsi="Open Sans" w:cs="Open Sans"/>
                <w:sz w:val="22"/>
                <w:szCs w:val="22"/>
              </w:rPr>
              <w:t>Area</w:t>
            </w:r>
          </w:p>
          <w:p w14:paraId="4A934269" w14:textId="621966F1" w:rsidR="006A7ECD" w:rsidRPr="00550306" w:rsidRDefault="006A7ECD" w:rsidP="00A53398">
            <w:pPr>
              <w:pStyle w:val="ListParagraph"/>
              <w:numPr>
                <w:ilvl w:val="2"/>
                <w:numId w:val="7"/>
              </w:numPr>
              <w:ind w:left="1620"/>
              <w:rPr>
                <w:rFonts w:ascii="Open Sans" w:hAnsi="Open Sans" w:cs="Open Sans"/>
                <w:sz w:val="22"/>
                <w:szCs w:val="22"/>
              </w:rPr>
            </w:pPr>
            <w:r w:rsidRPr="00550306">
              <w:rPr>
                <w:rFonts w:ascii="Open Sans" w:eastAsia="Arial" w:hAnsi="Open Sans" w:cs="Open Sans"/>
                <w:sz w:val="22"/>
                <w:szCs w:val="22"/>
              </w:rPr>
              <w:t>Perimeter</w:t>
            </w:r>
          </w:p>
          <w:p w14:paraId="7ADECD20" w14:textId="77777777" w:rsidR="006A7ECD" w:rsidRPr="00550306" w:rsidRDefault="006A7ECD" w:rsidP="00A53398">
            <w:pPr>
              <w:numPr>
                <w:ilvl w:val="1"/>
                <w:numId w:val="7"/>
              </w:numPr>
              <w:tabs>
                <w:tab w:val="left" w:pos="1020"/>
              </w:tabs>
              <w:ind w:left="1080"/>
              <w:rPr>
                <w:rFonts w:ascii="Open Sans" w:eastAsia="Arial" w:hAnsi="Open Sans" w:cs="Open Sans"/>
                <w:sz w:val="22"/>
                <w:szCs w:val="22"/>
              </w:rPr>
            </w:pPr>
            <w:r w:rsidRPr="00550306">
              <w:rPr>
                <w:rFonts w:ascii="Open Sans" w:eastAsia="Arial" w:hAnsi="Open Sans" w:cs="Open Sans"/>
                <w:sz w:val="22"/>
                <w:szCs w:val="22"/>
              </w:rPr>
              <w:t>Types of Rulers</w:t>
            </w:r>
          </w:p>
          <w:p w14:paraId="50704E91" w14:textId="77777777" w:rsidR="006A7ECD" w:rsidRPr="00550306" w:rsidRDefault="006A7ECD" w:rsidP="00A53398">
            <w:pPr>
              <w:numPr>
                <w:ilvl w:val="2"/>
                <w:numId w:val="7"/>
              </w:numPr>
              <w:tabs>
                <w:tab w:val="left" w:pos="1340"/>
              </w:tabs>
              <w:ind w:left="1620"/>
              <w:rPr>
                <w:rFonts w:ascii="Open Sans" w:eastAsia="Arial" w:hAnsi="Open Sans" w:cs="Open Sans"/>
                <w:sz w:val="22"/>
                <w:szCs w:val="22"/>
              </w:rPr>
            </w:pPr>
            <w:r w:rsidRPr="00550306">
              <w:rPr>
                <w:rFonts w:ascii="Open Sans" w:eastAsia="Arial" w:hAnsi="Open Sans" w:cs="Open Sans"/>
                <w:sz w:val="22"/>
                <w:szCs w:val="22"/>
              </w:rPr>
              <w:t>Fractional</w:t>
            </w:r>
          </w:p>
          <w:p w14:paraId="7F82F9F2" w14:textId="77777777" w:rsidR="006A7ECD" w:rsidRPr="00550306" w:rsidRDefault="006A7ECD" w:rsidP="00A53398">
            <w:pPr>
              <w:numPr>
                <w:ilvl w:val="2"/>
                <w:numId w:val="7"/>
              </w:numPr>
              <w:tabs>
                <w:tab w:val="left" w:pos="1340"/>
              </w:tabs>
              <w:ind w:left="1620"/>
              <w:rPr>
                <w:rFonts w:ascii="Open Sans" w:eastAsia="Arial" w:hAnsi="Open Sans" w:cs="Open Sans"/>
                <w:sz w:val="22"/>
                <w:szCs w:val="22"/>
              </w:rPr>
            </w:pPr>
            <w:r w:rsidRPr="00550306">
              <w:rPr>
                <w:rFonts w:ascii="Open Sans" w:eastAsia="Arial" w:hAnsi="Open Sans" w:cs="Open Sans"/>
                <w:sz w:val="22"/>
                <w:szCs w:val="22"/>
              </w:rPr>
              <w:t>Decimal</w:t>
            </w:r>
          </w:p>
          <w:p w14:paraId="5EBBC0FB" w14:textId="77777777" w:rsidR="006A7ECD" w:rsidRPr="00550306" w:rsidRDefault="006A7ECD" w:rsidP="00A53398">
            <w:pPr>
              <w:numPr>
                <w:ilvl w:val="2"/>
                <w:numId w:val="7"/>
              </w:numPr>
              <w:tabs>
                <w:tab w:val="left" w:pos="1340"/>
              </w:tabs>
              <w:ind w:left="1620"/>
              <w:rPr>
                <w:rFonts w:ascii="Open Sans" w:eastAsia="Arial" w:hAnsi="Open Sans" w:cs="Open Sans"/>
                <w:sz w:val="22"/>
                <w:szCs w:val="22"/>
              </w:rPr>
            </w:pPr>
            <w:r w:rsidRPr="00550306">
              <w:rPr>
                <w:rFonts w:ascii="Open Sans" w:eastAsia="Arial" w:hAnsi="Open Sans" w:cs="Open Sans"/>
                <w:sz w:val="22"/>
                <w:szCs w:val="22"/>
              </w:rPr>
              <w:t>Metric</w:t>
            </w:r>
          </w:p>
          <w:p w14:paraId="33E48BCB" w14:textId="77777777" w:rsidR="006A7ECD" w:rsidRPr="00550306" w:rsidRDefault="006A7ECD" w:rsidP="00A53398">
            <w:pPr>
              <w:numPr>
                <w:ilvl w:val="1"/>
                <w:numId w:val="7"/>
              </w:numPr>
              <w:tabs>
                <w:tab w:val="left" w:pos="1020"/>
              </w:tabs>
              <w:ind w:left="1080"/>
              <w:rPr>
                <w:rFonts w:ascii="Open Sans" w:eastAsia="Arial" w:hAnsi="Open Sans" w:cs="Open Sans"/>
                <w:sz w:val="22"/>
                <w:szCs w:val="22"/>
              </w:rPr>
            </w:pPr>
            <w:r w:rsidRPr="00550306">
              <w:rPr>
                <w:rFonts w:ascii="Open Sans" w:eastAsia="Arial" w:hAnsi="Open Sans" w:cs="Open Sans"/>
                <w:sz w:val="22"/>
                <w:szCs w:val="22"/>
              </w:rPr>
              <w:t>Steps for Reading a Ruler</w:t>
            </w:r>
          </w:p>
          <w:p w14:paraId="61D3C110" w14:textId="77777777" w:rsidR="006A7ECD" w:rsidRPr="00550306" w:rsidRDefault="006A7ECD" w:rsidP="00A53398">
            <w:pPr>
              <w:numPr>
                <w:ilvl w:val="2"/>
                <w:numId w:val="7"/>
              </w:numPr>
              <w:tabs>
                <w:tab w:val="left" w:pos="1340"/>
              </w:tabs>
              <w:ind w:left="1620"/>
              <w:rPr>
                <w:rFonts w:ascii="Open Sans" w:eastAsia="Arial" w:hAnsi="Open Sans" w:cs="Open Sans"/>
                <w:sz w:val="22"/>
                <w:szCs w:val="22"/>
              </w:rPr>
            </w:pPr>
            <w:r w:rsidRPr="00550306">
              <w:rPr>
                <w:rFonts w:ascii="Open Sans" w:eastAsia="Arial" w:hAnsi="Open Sans" w:cs="Open Sans"/>
                <w:sz w:val="22"/>
                <w:szCs w:val="22"/>
              </w:rPr>
              <w:t>Choosing a type</w:t>
            </w:r>
          </w:p>
          <w:p w14:paraId="13A27D40" w14:textId="77777777" w:rsidR="006A7ECD" w:rsidRPr="00550306" w:rsidRDefault="006A7ECD" w:rsidP="00A53398">
            <w:pPr>
              <w:numPr>
                <w:ilvl w:val="2"/>
                <w:numId w:val="7"/>
              </w:numPr>
              <w:tabs>
                <w:tab w:val="left" w:pos="1340"/>
              </w:tabs>
              <w:ind w:left="1620"/>
              <w:rPr>
                <w:rFonts w:ascii="Open Sans" w:eastAsia="Arial" w:hAnsi="Open Sans" w:cs="Open Sans"/>
                <w:sz w:val="22"/>
                <w:szCs w:val="22"/>
              </w:rPr>
            </w:pPr>
            <w:r w:rsidRPr="00550306">
              <w:rPr>
                <w:rFonts w:ascii="Open Sans" w:eastAsia="Arial" w:hAnsi="Open Sans" w:cs="Open Sans"/>
                <w:sz w:val="22"/>
                <w:szCs w:val="22"/>
              </w:rPr>
              <w:t>Lining up</w:t>
            </w:r>
          </w:p>
          <w:p w14:paraId="5BABAC15" w14:textId="77777777" w:rsidR="006A7ECD" w:rsidRPr="00550306" w:rsidRDefault="006A7ECD" w:rsidP="00A53398">
            <w:pPr>
              <w:numPr>
                <w:ilvl w:val="2"/>
                <w:numId w:val="7"/>
              </w:numPr>
              <w:tabs>
                <w:tab w:val="left" w:pos="1340"/>
              </w:tabs>
              <w:ind w:left="1620"/>
              <w:rPr>
                <w:rFonts w:ascii="Open Sans" w:eastAsia="Arial" w:hAnsi="Open Sans" w:cs="Open Sans"/>
                <w:sz w:val="22"/>
                <w:szCs w:val="22"/>
              </w:rPr>
            </w:pPr>
            <w:r w:rsidRPr="00550306">
              <w:rPr>
                <w:rFonts w:ascii="Open Sans" w:eastAsia="Arial" w:hAnsi="Open Sans" w:cs="Open Sans"/>
                <w:sz w:val="22"/>
                <w:szCs w:val="22"/>
              </w:rPr>
              <w:t>Pulling across</w:t>
            </w:r>
          </w:p>
          <w:p w14:paraId="63F5856E" w14:textId="77777777" w:rsidR="006A7ECD" w:rsidRPr="00550306" w:rsidRDefault="006A7ECD" w:rsidP="00A53398">
            <w:pPr>
              <w:numPr>
                <w:ilvl w:val="2"/>
                <w:numId w:val="7"/>
              </w:numPr>
              <w:tabs>
                <w:tab w:val="left" w:pos="1340"/>
              </w:tabs>
              <w:ind w:left="1620"/>
              <w:rPr>
                <w:rFonts w:ascii="Open Sans" w:eastAsia="Arial" w:hAnsi="Open Sans" w:cs="Open Sans"/>
                <w:sz w:val="22"/>
                <w:szCs w:val="22"/>
              </w:rPr>
            </w:pPr>
            <w:r w:rsidRPr="00550306">
              <w:rPr>
                <w:rFonts w:ascii="Open Sans" w:eastAsia="Arial" w:hAnsi="Open Sans" w:cs="Open Sans"/>
                <w:sz w:val="22"/>
                <w:szCs w:val="22"/>
              </w:rPr>
              <w:t>Counting units</w:t>
            </w:r>
          </w:p>
          <w:p w14:paraId="5D0CCB10" w14:textId="77777777" w:rsidR="006A7ECD" w:rsidRPr="00550306" w:rsidRDefault="006A7ECD" w:rsidP="00A53398">
            <w:pPr>
              <w:numPr>
                <w:ilvl w:val="2"/>
                <w:numId w:val="7"/>
              </w:numPr>
              <w:tabs>
                <w:tab w:val="left" w:pos="1340"/>
              </w:tabs>
              <w:ind w:left="1620"/>
              <w:rPr>
                <w:rFonts w:ascii="Open Sans" w:eastAsia="Arial" w:hAnsi="Open Sans" w:cs="Open Sans"/>
                <w:sz w:val="22"/>
                <w:szCs w:val="22"/>
              </w:rPr>
            </w:pPr>
            <w:r w:rsidRPr="00550306">
              <w:rPr>
                <w:rFonts w:ascii="Open Sans" w:eastAsia="Arial" w:hAnsi="Open Sans" w:cs="Open Sans"/>
                <w:sz w:val="22"/>
                <w:szCs w:val="22"/>
              </w:rPr>
              <w:t>Recording results</w:t>
            </w:r>
          </w:p>
          <w:p w14:paraId="08960E02" w14:textId="77777777" w:rsidR="006A7ECD" w:rsidRPr="00550306" w:rsidRDefault="006A7ECD" w:rsidP="00A53398">
            <w:pPr>
              <w:pStyle w:val="ListParagraph"/>
              <w:numPr>
                <w:ilvl w:val="0"/>
                <w:numId w:val="7"/>
              </w:numPr>
              <w:ind w:left="720"/>
              <w:rPr>
                <w:rFonts w:ascii="Open Sans" w:hAnsi="Open Sans" w:cs="Open Sans"/>
                <w:sz w:val="22"/>
                <w:szCs w:val="22"/>
              </w:rPr>
            </w:pPr>
            <w:r w:rsidRPr="00550306">
              <w:rPr>
                <w:rFonts w:ascii="Open Sans" w:hAnsi="Open Sans" w:cs="Open Sans"/>
                <w:sz w:val="22"/>
                <w:szCs w:val="22"/>
              </w:rPr>
              <w:t>Guided Practice</w:t>
            </w:r>
          </w:p>
          <w:p w14:paraId="7FA4197F" w14:textId="77777777" w:rsidR="006A7ECD" w:rsidRPr="00550306" w:rsidRDefault="006A7ECD" w:rsidP="00A53398">
            <w:pPr>
              <w:pStyle w:val="ListParagraph"/>
              <w:numPr>
                <w:ilvl w:val="0"/>
                <w:numId w:val="7"/>
              </w:numPr>
              <w:ind w:left="720"/>
              <w:rPr>
                <w:rFonts w:ascii="Open Sans" w:hAnsi="Open Sans" w:cs="Open Sans"/>
                <w:sz w:val="22"/>
                <w:szCs w:val="22"/>
              </w:rPr>
            </w:pPr>
            <w:r w:rsidRPr="00550306">
              <w:rPr>
                <w:rFonts w:ascii="Open Sans" w:hAnsi="Open Sans" w:cs="Open Sans"/>
                <w:sz w:val="22"/>
                <w:szCs w:val="22"/>
              </w:rPr>
              <w:t>Independent Practice</w:t>
            </w:r>
          </w:p>
          <w:p w14:paraId="3AF4930B" w14:textId="77777777" w:rsidR="006A7ECD" w:rsidRPr="00550306" w:rsidRDefault="006A7ECD" w:rsidP="00A53398">
            <w:pPr>
              <w:pStyle w:val="ListParagraph"/>
              <w:numPr>
                <w:ilvl w:val="0"/>
                <w:numId w:val="7"/>
              </w:numPr>
              <w:ind w:left="720"/>
              <w:rPr>
                <w:rFonts w:ascii="Open Sans" w:hAnsi="Open Sans" w:cs="Open Sans"/>
                <w:sz w:val="22"/>
                <w:szCs w:val="22"/>
              </w:rPr>
            </w:pPr>
            <w:r w:rsidRPr="00550306">
              <w:rPr>
                <w:rFonts w:ascii="Open Sans" w:hAnsi="Open Sans" w:cs="Open Sans"/>
                <w:sz w:val="22"/>
                <w:szCs w:val="22"/>
              </w:rPr>
              <w:lastRenderedPageBreak/>
              <w:t>Review</w:t>
            </w:r>
          </w:p>
          <w:p w14:paraId="0B13A53D" w14:textId="77777777" w:rsidR="006A7ECD" w:rsidRPr="00550306" w:rsidRDefault="006A7ECD" w:rsidP="00A53398">
            <w:pPr>
              <w:pStyle w:val="ListParagraph"/>
              <w:numPr>
                <w:ilvl w:val="0"/>
                <w:numId w:val="7"/>
              </w:numPr>
              <w:ind w:left="720"/>
              <w:rPr>
                <w:rFonts w:ascii="Arial" w:hAnsi="Arial" w:cs="Arial"/>
                <w:sz w:val="22"/>
                <w:szCs w:val="22"/>
              </w:rPr>
            </w:pPr>
            <w:r w:rsidRPr="00550306">
              <w:rPr>
                <w:rFonts w:ascii="Open Sans" w:hAnsi="Open Sans" w:cs="Open Sans"/>
                <w:sz w:val="22"/>
                <w:szCs w:val="22"/>
              </w:rPr>
              <w:t>Test</w:t>
            </w:r>
          </w:p>
          <w:p w14:paraId="75C4B503" w14:textId="77777777" w:rsidR="00A53398" w:rsidRPr="00550306" w:rsidRDefault="00A53398" w:rsidP="00A53398">
            <w:pPr>
              <w:rPr>
                <w:rFonts w:ascii="Arial" w:hAnsi="Arial" w:cs="Arial"/>
                <w:sz w:val="22"/>
                <w:szCs w:val="22"/>
              </w:rPr>
            </w:pPr>
          </w:p>
          <w:p w14:paraId="00492D76" w14:textId="77777777" w:rsidR="00A53398" w:rsidRDefault="00A53398" w:rsidP="00A53398">
            <w:pPr>
              <w:rPr>
                <w:rFonts w:ascii="Open Sans" w:hAnsi="Open Sans" w:cs="Open Sans"/>
                <w:i/>
                <w:iCs/>
                <w:sz w:val="22"/>
                <w:szCs w:val="22"/>
              </w:rPr>
            </w:pPr>
            <w:r w:rsidRPr="00550306">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445571F5" w:rsidR="00550306" w:rsidRPr="00677799" w:rsidRDefault="00550306" w:rsidP="00677799">
            <w:pPr>
              <w:spacing w:before="240" w:after="240"/>
              <w:rPr>
                <w:rFonts w:ascii="Arial" w:hAnsi="Arial" w:cs="Arial"/>
                <w:sz w:val="22"/>
                <w:szCs w:val="22"/>
              </w:rPr>
            </w:pPr>
            <w:r w:rsidRPr="00677799">
              <w:rPr>
                <w:rFonts w:ascii="Open Sans" w:hAnsi="Open Sans" w:cs="Open Sans"/>
                <w:iCs/>
                <w:sz w:val="22"/>
                <w:szCs w:val="22"/>
              </w:rPr>
              <w:t>NONE</w:t>
            </w:r>
          </w:p>
        </w:tc>
      </w:tr>
      <w:tr w:rsidR="00B3350C" w:rsidRPr="00550306" w14:paraId="07580D23" w14:textId="77777777" w:rsidTr="6A188D83">
        <w:trPr>
          <w:trHeight w:val="27"/>
        </w:trPr>
        <w:tc>
          <w:tcPr>
            <w:tcW w:w="2952" w:type="dxa"/>
            <w:shd w:val="clear" w:color="auto" w:fill="auto"/>
          </w:tcPr>
          <w:p w14:paraId="78EDFD65" w14:textId="53B9D347" w:rsidR="00B3350C" w:rsidRPr="00550306" w:rsidRDefault="6A188D83" w:rsidP="6A188D83">
            <w:pPr>
              <w:jc w:val="center"/>
              <w:rPr>
                <w:rFonts w:ascii="Open Sans" w:hAnsi="Open Sans" w:cs="Open Sans"/>
                <w:b/>
                <w:bCs/>
                <w:sz w:val="22"/>
                <w:szCs w:val="22"/>
              </w:rPr>
            </w:pPr>
            <w:r w:rsidRPr="00550306">
              <w:rPr>
                <w:rFonts w:ascii="Open Sans" w:hAnsi="Open Sans" w:cs="Open Sans"/>
                <w:b/>
                <w:bCs/>
                <w:sz w:val="22"/>
                <w:szCs w:val="22"/>
              </w:rPr>
              <w:lastRenderedPageBreak/>
              <w:t>Guided Practice *</w:t>
            </w:r>
          </w:p>
        </w:tc>
        <w:tc>
          <w:tcPr>
            <w:tcW w:w="7848" w:type="dxa"/>
            <w:shd w:val="clear" w:color="auto" w:fill="auto"/>
          </w:tcPr>
          <w:p w14:paraId="6E0D03E5" w14:textId="77777777" w:rsidR="00CF2E7E" w:rsidRPr="00550306" w:rsidRDefault="006A7ECD" w:rsidP="006A7ECD">
            <w:pPr>
              <w:spacing w:line="248" w:lineRule="auto"/>
              <w:ind w:right="80"/>
              <w:rPr>
                <w:rFonts w:ascii="Open Sans" w:eastAsia="Arial" w:hAnsi="Open Sans" w:cs="Open Sans"/>
                <w:sz w:val="22"/>
                <w:szCs w:val="22"/>
              </w:rPr>
            </w:pPr>
            <w:r w:rsidRPr="00550306">
              <w:rPr>
                <w:rFonts w:ascii="Open Sans" w:eastAsia="Arial" w:hAnsi="Open Sans" w:cs="Open Sans"/>
                <w:sz w:val="22"/>
                <w:szCs w:val="22"/>
              </w:rPr>
              <w:t>Ask the students to draw a shape on their paper that resembles the top of their desk/table. Pass out rulers to the students. Using the ruler, the students are to measure the top of the desk (question them on what mathematical terms they are applying here—length, width, area). After making each measurement, record the calculation on the drawing.</w:t>
            </w:r>
          </w:p>
          <w:p w14:paraId="729D7D9C" w14:textId="77777777" w:rsidR="00A53398" w:rsidRPr="00550306" w:rsidRDefault="00A53398" w:rsidP="006A7ECD">
            <w:pPr>
              <w:spacing w:line="248" w:lineRule="auto"/>
              <w:ind w:right="80"/>
              <w:rPr>
                <w:rFonts w:ascii="Open Sans" w:eastAsia="Arial" w:hAnsi="Open Sans" w:cs="Open Sans"/>
                <w:sz w:val="22"/>
                <w:szCs w:val="22"/>
              </w:rPr>
            </w:pPr>
          </w:p>
          <w:p w14:paraId="4EE22C81" w14:textId="77777777" w:rsidR="00A53398" w:rsidRDefault="00A53398" w:rsidP="006A7ECD">
            <w:pPr>
              <w:spacing w:line="248" w:lineRule="auto"/>
              <w:ind w:right="80"/>
              <w:rPr>
                <w:rFonts w:ascii="Open Sans" w:hAnsi="Open Sans" w:cs="Open Sans"/>
                <w:i/>
                <w:iCs/>
                <w:sz w:val="22"/>
                <w:szCs w:val="22"/>
              </w:rPr>
            </w:pPr>
            <w:r w:rsidRPr="00550306">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4C8C55F" w:rsidR="00550306" w:rsidRPr="00550306" w:rsidRDefault="00550306" w:rsidP="006A7ECD">
            <w:pPr>
              <w:spacing w:line="248" w:lineRule="auto"/>
              <w:ind w:right="80"/>
              <w:rPr>
                <w:rFonts w:ascii="Open Sans" w:hAnsi="Open Sans" w:cs="Open Sans"/>
                <w:sz w:val="22"/>
                <w:szCs w:val="22"/>
              </w:rPr>
            </w:pPr>
            <w:r>
              <w:rPr>
                <w:rFonts w:ascii="Open Sans" w:hAnsi="Open Sans" w:cs="Open Sans"/>
                <w:i/>
                <w:iCs/>
                <w:sz w:val="22"/>
                <w:szCs w:val="22"/>
              </w:rPr>
              <w:t>NONE</w:t>
            </w:r>
          </w:p>
        </w:tc>
      </w:tr>
      <w:tr w:rsidR="00B3350C" w:rsidRPr="00550306" w14:paraId="2BB1B0A1" w14:textId="77777777" w:rsidTr="6A188D83">
        <w:trPr>
          <w:trHeight w:val="395"/>
        </w:trPr>
        <w:tc>
          <w:tcPr>
            <w:tcW w:w="2952" w:type="dxa"/>
            <w:shd w:val="clear" w:color="auto" w:fill="auto"/>
          </w:tcPr>
          <w:p w14:paraId="1388253E" w14:textId="6EA2F42B" w:rsidR="00B3350C" w:rsidRPr="00550306" w:rsidRDefault="6A188D83" w:rsidP="6A188D83">
            <w:pPr>
              <w:jc w:val="center"/>
              <w:rPr>
                <w:rFonts w:ascii="Open Sans" w:hAnsi="Open Sans" w:cs="Open Sans"/>
                <w:b/>
                <w:bCs/>
                <w:sz w:val="22"/>
                <w:szCs w:val="22"/>
              </w:rPr>
            </w:pPr>
            <w:r w:rsidRPr="00550306">
              <w:rPr>
                <w:rFonts w:ascii="Open Sans" w:hAnsi="Open Sans" w:cs="Open Sans"/>
                <w:b/>
                <w:bCs/>
                <w:sz w:val="22"/>
                <w:szCs w:val="22"/>
              </w:rPr>
              <w:t>Independent Practice/Laboratory Experience/Differentiated Activities *</w:t>
            </w:r>
          </w:p>
        </w:tc>
        <w:tc>
          <w:tcPr>
            <w:tcW w:w="7848" w:type="dxa"/>
            <w:shd w:val="clear" w:color="auto" w:fill="auto"/>
          </w:tcPr>
          <w:p w14:paraId="4F0BE99B" w14:textId="77777777" w:rsidR="00CF2E7E" w:rsidRPr="00550306" w:rsidRDefault="006A7ECD" w:rsidP="006A7ECD">
            <w:pPr>
              <w:spacing w:line="257" w:lineRule="auto"/>
              <w:ind w:right="40"/>
              <w:jc w:val="both"/>
              <w:rPr>
                <w:rFonts w:ascii="Open Sans" w:eastAsia="Arial" w:hAnsi="Open Sans" w:cs="Open Sans"/>
                <w:sz w:val="22"/>
                <w:szCs w:val="22"/>
              </w:rPr>
            </w:pPr>
            <w:r w:rsidRPr="00550306">
              <w:rPr>
                <w:rFonts w:ascii="Open Sans" w:eastAsia="Arial" w:hAnsi="Open Sans" w:cs="Open Sans"/>
                <w:sz w:val="22"/>
                <w:szCs w:val="22"/>
              </w:rPr>
              <w:t>Pass out class copies of “Whole Numbers worksheet.” The students are to complete the activities during class (this could be a homework assignment if the Instructor chooses). This sheet can be taken for a grade.</w:t>
            </w:r>
          </w:p>
          <w:p w14:paraId="3D2774F9" w14:textId="77777777" w:rsidR="00A53398" w:rsidRPr="00550306" w:rsidRDefault="00A53398" w:rsidP="006A7ECD">
            <w:pPr>
              <w:spacing w:line="257" w:lineRule="auto"/>
              <w:ind w:right="40"/>
              <w:jc w:val="both"/>
              <w:rPr>
                <w:rFonts w:ascii="Open Sans" w:eastAsia="Arial" w:hAnsi="Open Sans" w:cs="Open Sans"/>
                <w:sz w:val="22"/>
                <w:szCs w:val="22"/>
              </w:rPr>
            </w:pPr>
          </w:p>
          <w:p w14:paraId="23ADA835" w14:textId="77777777" w:rsidR="00A53398" w:rsidRDefault="00A53398" w:rsidP="006A7ECD">
            <w:pPr>
              <w:spacing w:line="257" w:lineRule="auto"/>
              <w:ind w:right="40"/>
              <w:jc w:val="both"/>
              <w:rPr>
                <w:rFonts w:ascii="Open Sans" w:hAnsi="Open Sans" w:cs="Open Sans"/>
                <w:i/>
                <w:iCs/>
                <w:sz w:val="22"/>
                <w:szCs w:val="22"/>
              </w:rPr>
            </w:pPr>
            <w:r w:rsidRPr="00550306">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4730828A" w:rsidR="00550306" w:rsidRPr="00BA1DE3" w:rsidRDefault="00550306" w:rsidP="00BA1DE3">
            <w:pPr>
              <w:spacing w:before="240" w:after="240" w:line="257" w:lineRule="auto"/>
              <w:ind w:right="40"/>
              <w:jc w:val="both"/>
              <w:rPr>
                <w:rFonts w:ascii="Open Sans" w:hAnsi="Open Sans" w:cs="Open Sans"/>
                <w:sz w:val="22"/>
                <w:szCs w:val="22"/>
              </w:rPr>
            </w:pPr>
            <w:r w:rsidRPr="00BA1DE3">
              <w:rPr>
                <w:rFonts w:ascii="Open Sans" w:hAnsi="Open Sans" w:cs="Open Sans"/>
                <w:iCs/>
                <w:sz w:val="22"/>
                <w:szCs w:val="22"/>
              </w:rPr>
              <w:t>NONE</w:t>
            </w:r>
          </w:p>
        </w:tc>
      </w:tr>
      <w:tr w:rsidR="00B3350C" w:rsidRPr="00550306" w14:paraId="50863A81" w14:textId="77777777" w:rsidTr="6A188D83">
        <w:tc>
          <w:tcPr>
            <w:tcW w:w="2952" w:type="dxa"/>
            <w:shd w:val="clear" w:color="auto" w:fill="auto"/>
          </w:tcPr>
          <w:p w14:paraId="3E48F608" w14:textId="5EE824C9" w:rsidR="00B3350C" w:rsidRPr="00550306" w:rsidRDefault="6A188D83" w:rsidP="6A188D83">
            <w:pPr>
              <w:spacing w:before="120" w:after="120"/>
              <w:jc w:val="center"/>
              <w:rPr>
                <w:rFonts w:ascii="Open Sans" w:hAnsi="Open Sans" w:cs="Open Sans"/>
                <w:b/>
                <w:bCs/>
                <w:sz w:val="22"/>
                <w:szCs w:val="22"/>
              </w:rPr>
            </w:pPr>
            <w:r w:rsidRPr="00550306">
              <w:rPr>
                <w:rFonts w:ascii="Open Sans" w:hAnsi="Open Sans" w:cs="Open Sans"/>
                <w:b/>
                <w:bCs/>
                <w:sz w:val="22"/>
                <w:szCs w:val="22"/>
              </w:rPr>
              <w:t>Lesson Closure</w:t>
            </w:r>
          </w:p>
        </w:tc>
        <w:tc>
          <w:tcPr>
            <w:tcW w:w="7848" w:type="dxa"/>
            <w:shd w:val="clear" w:color="auto" w:fill="auto"/>
          </w:tcPr>
          <w:p w14:paraId="101353E5" w14:textId="7FC41C6A" w:rsidR="00B3350C" w:rsidRPr="00550306" w:rsidRDefault="006A7ECD" w:rsidP="006A7ECD">
            <w:pPr>
              <w:spacing w:line="276" w:lineRule="auto"/>
              <w:ind w:right="180"/>
              <w:rPr>
                <w:rFonts w:ascii="Open Sans" w:hAnsi="Open Sans" w:cs="Open Sans"/>
                <w:sz w:val="22"/>
                <w:szCs w:val="22"/>
              </w:rPr>
            </w:pPr>
            <w:r w:rsidRPr="00550306">
              <w:rPr>
                <w:rFonts w:ascii="Open Sans" w:eastAsia="Arial" w:hAnsi="Open Sans" w:cs="Open Sans"/>
                <w:sz w:val="22"/>
                <w:szCs w:val="22"/>
              </w:rPr>
              <w:t>Check for mastery/understanding by having students partner-check the measurements taken on the desk activity. Allow time for questions anyone may have.</w:t>
            </w:r>
          </w:p>
        </w:tc>
      </w:tr>
      <w:tr w:rsidR="00B3350C" w:rsidRPr="00550306" w14:paraId="09F5B5CB" w14:textId="77777777" w:rsidTr="6A188D83">
        <w:trPr>
          <w:trHeight w:val="135"/>
        </w:trPr>
        <w:tc>
          <w:tcPr>
            <w:tcW w:w="2952" w:type="dxa"/>
            <w:shd w:val="clear" w:color="auto" w:fill="auto"/>
          </w:tcPr>
          <w:p w14:paraId="5374FB7C" w14:textId="2E4B3C34" w:rsidR="0080201D" w:rsidRPr="00550306" w:rsidRDefault="6A188D83" w:rsidP="6A188D83">
            <w:pPr>
              <w:spacing w:before="120" w:after="120"/>
              <w:jc w:val="center"/>
              <w:rPr>
                <w:rFonts w:ascii="Open Sans" w:hAnsi="Open Sans" w:cs="Open Sans"/>
                <w:b/>
                <w:bCs/>
                <w:sz w:val="22"/>
                <w:szCs w:val="22"/>
              </w:rPr>
            </w:pPr>
            <w:r w:rsidRPr="00550306">
              <w:rPr>
                <w:rFonts w:ascii="Open Sans" w:hAnsi="Open Sans" w:cs="Open Sans"/>
                <w:b/>
                <w:bCs/>
                <w:sz w:val="22"/>
                <w:szCs w:val="22"/>
              </w:rPr>
              <w:t>Summative/End of Lesson Assessment *</w:t>
            </w:r>
          </w:p>
          <w:p w14:paraId="6CEEAD70" w14:textId="12A5B6A4" w:rsidR="00B3350C" w:rsidRPr="00550306" w:rsidRDefault="0080201D" w:rsidP="0080201D">
            <w:pPr>
              <w:tabs>
                <w:tab w:val="left" w:pos="2820"/>
              </w:tabs>
              <w:rPr>
                <w:rFonts w:ascii="Open Sans" w:hAnsi="Open Sans" w:cs="Open Sans"/>
                <w:sz w:val="22"/>
                <w:szCs w:val="22"/>
              </w:rPr>
            </w:pPr>
            <w:r w:rsidRPr="00550306">
              <w:rPr>
                <w:rFonts w:ascii="Open Sans" w:hAnsi="Open Sans" w:cs="Open Sans"/>
                <w:sz w:val="22"/>
                <w:szCs w:val="22"/>
              </w:rPr>
              <w:tab/>
            </w:r>
          </w:p>
        </w:tc>
        <w:tc>
          <w:tcPr>
            <w:tcW w:w="7848" w:type="dxa"/>
            <w:shd w:val="clear" w:color="auto" w:fill="auto"/>
          </w:tcPr>
          <w:p w14:paraId="2E90EBD0" w14:textId="77777777" w:rsidR="006A7ECD" w:rsidRPr="00550306" w:rsidRDefault="006A7ECD" w:rsidP="00D77E74">
            <w:pPr>
              <w:spacing w:before="120" w:after="120"/>
              <w:rPr>
                <w:rFonts w:ascii="Open Sans" w:eastAsia="Arial" w:hAnsi="Open Sans" w:cs="Open Sans"/>
                <w:sz w:val="22"/>
                <w:szCs w:val="22"/>
              </w:rPr>
            </w:pPr>
            <w:r w:rsidRPr="00550306">
              <w:rPr>
                <w:rFonts w:ascii="Open Sans" w:eastAsia="Arial" w:hAnsi="Open Sans" w:cs="Open Sans"/>
                <w:sz w:val="22"/>
                <w:szCs w:val="22"/>
              </w:rPr>
              <w:t>Mastery of at least 70% of test. Instructor should gather several items to place one per testing station. Students rotate from station to station to complete the measurement at that location and record their calculations on the test sheet. Instructor should ensure that the items gathered could be measured using only whole numbers. If the items do measure exactly to a whole number, the Instructor may wish to provide some direction on rounding so that the students could round the measurements to the nearest whole number.</w:t>
            </w:r>
          </w:p>
          <w:p w14:paraId="2ABD1EBA" w14:textId="77777777" w:rsidR="00A53398" w:rsidRDefault="00A53398" w:rsidP="00D77E74">
            <w:pPr>
              <w:spacing w:before="120" w:after="120"/>
              <w:rPr>
                <w:rFonts w:ascii="Open Sans" w:hAnsi="Open Sans" w:cs="Open Sans"/>
                <w:i/>
                <w:iCs/>
                <w:sz w:val="22"/>
                <w:szCs w:val="22"/>
              </w:rPr>
            </w:pPr>
            <w:r w:rsidRPr="00550306">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4B93EE42" w:rsidR="00550306" w:rsidRPr="00550306" w:rsidRDefault="00550306" w:rsidP="00BA1DE3">
            <w:pPr>
              <w:spacing w:before="240" w:after="240" w:line="257" w:lineRule="auto"/>
              <w:ind w:right="40"/>
              <w:jc w:val="both"/>
              <w:rPr>
                <w:rFonts w:ascii="Open Sans" w:hAnsi="Open Sans" w:cs="Open Sans"/>
                <w:b/>
                <w:color w:val="333333"/>
                <w:sz w:val="22"/>
                <w:szCs w:val="22"/>
              </w:rPr>
            </w:pPr>
            <w:r w:rsidRPr="00BA1DE3">
              <w:rPr>
                <w:rFonts w:ascii="Open Sans" w:hAnsi="Open Sans" w:cs="Open Sans"/>
                <w:iCs/>
                <w:sz w:val="22"/>
                <w:szCs w:val="22"/>
              </w:rPr>
              <w:lastRenderedPageBreak/>
              <w:t>NONE</w:t>
            </w:r>
          </w:p>
        </w:tc>
      </w:tr>
      <w:tr w:rsidR="00B3350C" w:rsidRPr="00550306" w14:paraId="02913EF1" w14:textId="77777777" w:rsidTr="6A188D83">
        <w:trPr>
          <w:trHeight w:val="135"/>
        </w:trPr>
        <w:tc>
          <w:tcPr>
            <w:tcW w:w="2952" w:type="dxa"/>
            <w:shd w:val="clear" w:color="auto" w:fill="auto"/>
          </w:tcPr>
          <w:p w14:paraId="1251F684" w14:textId="52C2A1AA" w:rsidR="00B3350C" w:rsidRPr="00550306" w:rsidRDefault="6A188D83" w:rsidP="6A188D83">
            <w:pPr>
              <w:spacing w:before="120" w:after="120"/>
              <w:jc w:val="center"/>
              <w:rPr>
                <w:rFonts w:ascii="Open Sans" w:hAnsi="Open Sans" w:cs="Open Sans"/>
                <w:b/>
                <w:bCs/>
                <w:sz w:val="22"/>
                <w:szCs w:val="22"/>
              </w:rPr>
            </w:pPr>
            <w:r w:rsidRPr="00550306">
              <w:rPr>
                <w:rFonts w:ascii="Open Sans" w:hAnsi="Open Sans" w:cs="Open Sans"/>
                <w:b/>
                <w:bCs/>
                <w:sz w:val="22"/>
                <w:szCs w:val="22"/>
              </w:rPr>
              <w:lastRenderedPageBreak/>
              <w:t>References/Resources/</w:t>
            </w:r>
          </w:p>
          <w:p w14:paraId="324BDA87" w14:textId="0598F027" w:rsidR="00B3350C" w:rsidRPr="00550306" w:rsidRDefault="6A188D83" w:rsidP="6A188D83">
            <w:pPr>
              <w:spacing w:before="120" w:after="120"/>
              <w:jc w:val="center"/>
              <w:rPr>
                <w:rFonts w:ascii="Open Sans" w:hAnsi="Open Sans" w:cs="Open Sans"/>
                <w:b/>
                <w:bCs/>
                <w:sz w:val="22"/>
                <w:szCs w:val="22"/>
              </w:rPr>
            </w:pPr>
            <w:r w:rsidRPr="00550306">
              <w:rPr>
                <w:rFonts w:ascii="Open Sans" w:hAnsi="Open Sans" w:cs="Open Sans"/>
                <w:b/>
                <w:bCs/>
                <w:sz w:val="22"/>
                <w:szCs w:val="22"/>
              </w:rPr>
              <w:t>Teacher Preparation</w:t>
            </w:r>
          </w:p>
        </w:tc>
        <w:tc>
          <w:tcPr>
            <w:tcW w:w="7848" w:type="dxa"/>
            <w:shd w:val="clear" w:color="auto" w:fill="auto"/>
          </w:tcPr>
          <w:p w14:paraId="24D40CD7" w14:textId="163909CB" w:rsidR="0083781B" w:rsidRPr="00550306" w:rsidRDefault="0083781B" w:rsidP="0083781B">
            <w:pPr>
              <w:rPr>
                <w:rFonts w:ascii="Open Sans" w:hAnsi="Open Sans" w:cs="Open Sans"/>
                <w:sz w:val="22"/>
                <w:szCs w:val="22"/>
              </w:rPr>
            </w:pPr>
            <w:r w:rsidRPr="00550306">
              <w:rPr>
                <w:rFonts w:ascii="Open Sans" w:eastAsia="Arial" w:hAnsi="Open Sans" w:cs="Open Sans"/>
                <w:sz w:val="22"/>
                <w:szCs w:val="22"/>
              </w:rPr>
              <w:t xml:space="preserve">GTAW Student Material </w:t>
            </w:r>
            <w:r w:rsidR="00550306" w:rsidRPr="00550306">
              <w:rPr>
                <w:rFonts w:ascii="Open Sans" w:eastAsia="Arial" w:hAnsi="Open Sans" w:cs="Open Sans"/>
                <w:sz w:val="22"/>
                <w:szCs w:val="22"/>
              </w:rPr>
              <w:t>Booklet</w:t>
            </w:r>
            <w:r w:rsidRPr="00550306">
              <w:rPr>
                <w:rFonts w:ascii="Open Sans" w:eastAsia="Arial" w:hAnsi="Open Sans" w:cs="Open Sans"/>
                <w:sz w:val="22"/>
                <w:szCs w:val="22"/>
              </w:rPr>
              <w:t xml:space="preserve"> Mid-America Vocational Curriculum Consortium (1984)</w:t>
            </w:r>
          </w:p>
          <w:p w14:paraId="230B4636" w14:textId="13CC2CFB" w:rsidR="00B3350C" w:rsidRPr="00550306" w:rsidRDefault="0083781B" w:rsidP="0083781B">
            <w:pPr>
              <w:rPr>
                <w:rFonts w:ascii="Open Sans" w:hAnsi="Open Sans" w:cs="Open Sans"/>
                <w:sz w:val="22"/>
                <w:szCs w:val="22"/>
              </w:rPr>
            </w:pPr>
            <w:r w:rsidRPr="00550306">
              <w:rPr>
                <w:rFonts w:ascii="Open Sans" w:eastAsia="Arial" w:hAnsi="Open Sans" w:cs="Open Sans"/>
                <w:sz w:val="22"/>
                <w:szCs w:val="22"/>
                <w:u w:val="single"/>
              </w:rPr>
              <w:t>Practical Problems in Mathematics for Welders</w:t>
            </w:r>
            <w:r w:rsidRPr="00550306">
              <w:rPr>
                <w:rFonts w:ascii="Open Sans" w:eastAsia="Arial" w:hAnsi="Open Sans" w:cs="Open Sans"/>
                <w:sz w:val="22"/>
                <w:szCs w:val="22"/>
              </w:rPr>
              <w:t xml:space="preserve"> (Schell &amp; Matlock, 1975)</w:t>
            </w:r>
          </w:p>
        </w:tc>
      </w:tr>
      <w:tr w:rsidR="00B3350C" w:rsidRPr="00550306" w14:paraId="3B5D5C31" w14:textId="77777777" w:rsidTr="6A188D83">
        <w:trPr>
          <w:trHeight w:val="135"/>
        </w:trPr>
        <w:tc>
          <w:tcPr>
            <w:tcW w:w="10800" w:type="dxa"/>
            <w:gridSpan w:val="2"/>
            <w:shd w:val="clear" w:color="auto" w:fill="D9D9D9" w:themeFill="background1" w:themeFillShade="D9"/>
          </w:tcPr>
          <w:p w14:paraId="1928554E" w14:textId="77777777" w:rsidR="00B3350C" w:rsidRPr="00550306" w:rsidRDefault="6A188D83" w:rsidP="6A188D83">
            <w:pPr>
              <w:spacing w:before="120" w:after="120"/>
              <w:jc w:val="center"/>
              <w:rPr>
                <w:rFonts w:ascii="Open Sans" w:hAnsi="Open Sans" w:cs="Open Sans"/>
                <w:b/>
                <w:bCs/>
                <w:sz w:val="22"/>
                <w:szCs w:val="22"/>
              </w:rPr>
            </w:pPr>
            <w:r w:rsidRPr="00550306">
              <w:rPr>
                <w:rFonts w:ascii="Open Sans" w:hAnsi="Open Sans" w:cs="Open Sans"/>
                <w:b/>
                <w:bCs/>
                <w:sz w:val="22"/>
                <w:szCs w:val="22"/>
              </w:rPr>
              <w:t>Additional Required Components</w:t>
            </w:r>
          </w:p>
        </w:tc>
      </w:tr>
      <w:tr w:rsidR="00B3350C" w:rsidRPr="00550306" w14:paraId="17A4CF5D" w14:textId="77777777" w:rsidTr="6A188D83">
        <w:trPr>
          <w:trHeight w:val="485"/>
        </w:trPr>
        <w:tc>
          <w:tcPr>
            <w:tcW w:w="2952" w:type="dxa"/>
            <w:shd w:val="clear" w:color="auto" w:fill="auto"/>
          </w:tcPr>
          <w:p w14:paraId="07A69FE4" w14:textId="4678019B" w:rsidR="00B3350C" w:rsidRPr="00550306" w:rsidRDefault="6A188D83" w:rsidP="6A188D83">
            <w:pPr>
              <w:spacing w:before="120" w:after="120"/>
              <w:jc w:val="center"/>
              <w:rPr>
                <w:rFonts w:ascii="Open Sans" w:hAnsi="Open Sans" w:cs="Open Sans"/>
                <w:b/>
                <w:bCs/>
                <w:sz w:val="22"/>
                <w:szCs w:val="22"/>
              </w:rPr>
            </w:pPr>
            <w:r w:rsidRPr="00550306">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550306" w:rsidRDefault="00B3350C" w:rsidP="00DC4B23">
            <w:pPr>
              <w:spacing w:before="120" w:after="120"/>
              <w:rPr>
                <w:rFonts w:ascii="Open Sans" w:hAnsi="Open Sans" w:cs="Open Sans"/>
                <w:sz w:val="22"/>
                <w:szCs w:val="22"/>
              </w:rPr>
            </w:pPr>
          </w:p>
        </w:tc>
      </w:tr>
      <w:tr w:rsidR="00B3350C" w:rsidRPr="00550306" w14:paraId="13D42D07" w14:textId="77777777" w:rsidTr="6A188D83">
        <w:trPr>
          <w:trHeight w:val="737"/>
        </w:trPr>
        <w:tc>
          <w:tcPr>
            <w:tcW w:w="2952" w:type="dxa"/>
            <w:shd w:val="clear" w:color="auto" w:fill="auto"/>
          </w:tcPr>
          <w:p w14:paraId="28B3D5E3" w14:textId="0171714D" w:rsidR="00B3350C" w:rsidRPr="00550306" w:rsidRDefault="00B3350C" w:rsidP="6A188D83">
            <w:pPr>
              <w:spacing w:before="120" w:after="120"/>
              <w:jc w:val="center"/>
              <w:rPr>
                <w:rFonts w:ascii="Open Sans" w:hAnsi="Open Sans" w:cs="Open Sans"/>
                <w:b/>
                <w:bCs/>
                <w:sz w:val="22"/>
                <w:szCs w:val="22"/>
              </w:rPr>
            </w:pPr>
            <w:r w:rsidRPr="00550306">
              <w:rPr>
                <w:rFonts w:ascii="Open Sans" w:hAnsi="Open Sans" w:cs="Open Sans"/>
                <w:b/>
                <w:bCs/>
                <w:sz w:val="22"/>
                <w:szCs w:val="22"/>
              </w:rPr>
              <w:t>College and Career Readiness Connection</w:t>
            </w:r>
            <w:r w:rsidR="00A3064F" w:rsidRPr="00550306">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550306" w:rsidRDefault="00B3350C" w:rsidP="00DC4B23">
            <w:pPr>
              <w:spacing w:before="120" w:after="120"/>
              <w:rPr>
                <w:rFonts w:ascii="Open Sans" w:hAnsi="Open Sans" w:cs="Open Sans"/>
                <w:sz w:val="22"/>
                <w:szCs w:val="22"/>
              </w:rPr>
            </w:pPr>
          </w:p>
        </w:tc>
      </w:tr>
      <w:tr w:rsidR="00B3350C" w:rsidRPr="00550306" w14:paraId="4716FB8D" w14:textId="77777777" w:rsidTr="6A188D83">
        <w:trPr>
          <w:trHeight w:val="135"/>
        </w:trPr>
        <w:tc>
          <w:tcPr>
            <w:tcW w:w="10800" w:type="dxa"/>
            <w:gridSpan w:val="2"/>
            <w:shd w:val="clear" w:color="auto" w:fill="D9D9D9" w:themeFill="background1" w:themeFillShade="D9"/>
          </w:tcPr>
          <w:p w14:paraId="4DD031E5" w14:textId="77777777" w:rsidR="00B3350C" w:rsidRPr="00550306" w:rsidRDefault="6A188D83" w:rsidP="6A188D83">
            <w:pPr>
              <w:spacing w:before="120" w:after="120"/>
              <w:jc w:val="center"/>
              <w:rPr>
                <w:rFonts w:ascii="Open Sans" w:hAnsi="Open Sans" w:cs="Open Sans"/>
                <w:b/>
                <w:bCs/>
                <w:sz w:val="22"/>
                <w:szCs w:val="22"/>
              </w:rPr>
            </w:pPr>
            <w:r w:rsidRPr="00550306">
              <w:rPr>
                <w:rFonts w:ascii="Open Sans" w:hAnsi="Open Sans" w:cs="Open Sans"/>
                <w:b/>
                <w:bCs/>
                <w:sz w:val="22"/>
                <w:szCs w:val="22"/>
              </w:rPr>
              <w:t>Recommended Strategies</w:t>
            </w:r>
          </w:p>
        </w:tc>
      </w:tr>
      <w:tr w:rsidR="00B3350C" w:rsidRPr="00550306" w14:paraId="15010D4A" w14:textId="77777777" w:rsidTr="6A188D83">
        <w:trPr>
          <w:trHeight w:val="512"/>
        </w:trPr>
        <w:tc>
          <w:tcPr>
            <w:tcW w:w="2952" w:type="dxa"/>
            <w:shd w:val="clear" w:color="auto" w:fill="auto"/>
          </w:tcPr>
          <w:p w14:paraId="57BD3680" w14:textId="519E0340" w:rsidR="00B3350C" w:rsidRPr="00550306" w:rsidRDefault="6A188D83" w:rsidP="6A188D83">
            <w:pPr>
              <w:spacing w:before="120" w:after="120"/>
              <w:jc w:val="center"/>
              <w:rPr>
                <w:rFonts w:ascii="Open Sans" w:hAnsi="Open Sans" w:cs="Open Sans"/>
                <w:b/>
                <w:bCs/>
                <w:sz w:val="22"/>
                <w:szCs w:val="22"/>
              </w:rPr>
            </w:pPr>
            <w:r w:rsidRPr="00550306">
              <w:rPr>
                <w:rFonts w:ascii="Open Sans" w:hAnsi="Open Sans" w:cs="Open Sans"/>
                <w:b/>
                <w:bCs/>
                <w:sz w:val="22"/>
                <w:szCs w:val="22"/>
              </w:rPr>
              <w:t>Reading Strategies</w:t>
            </w:r>
          </w:p>
        </w:tc>
        <w:tc>
          <w:tcPr>
            <w:tcW w:w="7848" w:type="dxa"/>
            <w:shd w:val="clear" w:color="auto" w:fill="auto"/>
          </w:tcPr>
          <w:p w14:paraId="10E0A405" w14:textId="77777777" w:rsidR="00B3350C" w:rsidRPr="00550306" w:rsidRDefault="00B3350C" w:rsidP="00DC4B23">
            <w:pPr>
              <w:spacing w:before="120" w:after="120"/>
              <w:rPr>
                <w:rFonts w:ascii="Open Sans" w:hAnsi="Open Sans" w:cs="Open Sans"/>
                <w:sz w:val="22"/>
                <w:szCs w:val="22"/>
              </w:rPr>
            </w:pPr>
          </w:p>
        </w:tc>
      </w:tr>
      <w:tr w:rsidR="00B3350C" w:rsidRPr="00550306" w14:paraId="1B8F084A" w14:textId="77777777" w:rsidTr="6A188D83">
        <w:trPr>
          <w:trHeight w:val="530"/>
        </w:trPr>
        <w:tc>
          <w:tcPr>
            <w:tcW w:w="2952" w:type="dxa"/>
            <w:shd w:val="clear" w:color="auto" w:fill="auto"/>
          </w:tcPr>
          <w:p w14:paraId="64678F92" w14:textId="35EF84B8" w:rsidR="00B3350C" w:rsidRPr="00550306" w:rsidRDefault="6A188D83" w:rsidP="6A188D83">
            <w:pPr>
              <w:spacing w:before="120" w:after="120"/>
              <w:jc w:val="center"/>
              <w:rPr>
                <w:rFonts w:ascii="Open Sans" w:hAnsi="Open Sans" w:cs="Open Sans"/>
                <w:b/>
                <w:bCs/>
                <w:sz w:val="22"/>
                <w:szCs w:val="22"/>
              </w:rPr>
            </w:pPr>
            <w:r w:rsidRPr="00550306">
              <w:rPr>
                <w:rFonts w:ascii="Open Sans" w:hAnsi="Open Sans" w:cs="Open Sans"/>
                <w:b/>
                <w:bCs/>
                <w:sz w:val="22"/>
                <w:szCs w:val="22"/>
              </w:rPr>
              <w:t>Quotes</w:t>
            </w:r>
          </w:p>
        </w:tc>
        <w:tc>
          <w:tcPr>
            <w:tcW w:w="7848" w:type="dxa"/>
            <w:shd w:val="clear" w:color="auto" w:fill="auto"/>
          </w:tcPr>
          <w:p w14:paraId="73FBBD03" w14:textId="77777777" w:rsidR="00B3350C" w:rsidRPr="00550306" w:rsidRDefault="00B3350C" w:rsidP="00DC4B23">
            <w:pPr>
              <w:spacing w:before="120" w:after="120"/>
              <w:rPr>
                <w:rFonts w:ascii="Open Sans" w:hAnsi="Open Sans" w:cs="Open Sans"/>
                <w:sz w:val="22"/>
                <w:szCs w:val="22"/>
              </w:rPr>
            </w:pPr>
          </w:p>
        </w:tc>
      </w:tr>
      <w:tr w:rsidR="00B3350C" w:rsidRPr="00550306" w14:paraId="01ABF569" w14:textId="77777777" w:rsidTr="6A188D83">
        <w:trPr>
          <w:trHeight w:val="1160"/>
        </w:trPr>
        <w:tc>
          <w:tcPr>
            <w:tcW w:w="2952" w:type="dxa"/>
            <w:shd w:val="clear" w:color="auto" w:fill="auto"/>
          </w:tcPr>
          <w:p w14:paraId="593DBD72" w14:textId="40C351D9" w:rsidR="00B3350C" w:rsidRPr="00550306" w:rsidRDefault="6A188D83" w:rsidP="6A188D83">
            <w:pPr>
              <w:jc w:val="center"/>
              <w:rPr>
                <w:rFonts w:ascii="Open Sans" w:hAnsi="Open Sans" w:cs="Open Sans"/>
                <w:b/>
                <w:bCs/>
                <w:sz w:val="22"/>
                <w:szCs w:val="22"/>
              </w:rPr>
            </w:pPr>
            <w:r w:rsidRPr="00550306">
              <w:rPr>
                <w:rFonts w:ascii="Open Sans" w:hAnsi="Open Sans" w:cs="Open Sans"/>
                <w:b/>
                <w:bCs/>
                <w:sz w:val="22"/>
                <w:szCs w:val="22"/>
              </w:rPr>
              <w:t>Multimedia/Visual Strategy</w:t>
            </w:r>
          </w:p>
          <w:p w14:paraId="3099B1F4" w14:textId="74E6B804" w:rsidR="00B3350C" w:rsidRPr="00550306" w:rsidRDefault="6A188D83" w:rsidP="6A188D83">
            <w:pPr>
              <w:jc w:val="center"/>
              <w:rPr>
                <w:rFonts w:ascii="Open Sans" w:hAnsi="Open Sans" w:cs="Open Sans"/>
                <w:b/>
                <w:bCs/>
                <w:sz w:val="22"/>
                <w:szCs w:val="22"/>
              </w:rPr>
            </w:pPr>
            <w:r w:rsidRPr="00550306">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550306" w:rsidRDefault="00B3350C" w:rsidP="00DC4B23">
            <w:pPr>
              <w:spacing w:before="120" w:after="120"/>
              <w:rPr>
                <w:rFonts w:ascii="Open Sans" w:hAnsi="Open Sans" w:cs="Open Sans"/>
                <w:sz w:val="22"/>
                <w:szCs w:val="22"/>
              </w:rPr>
            </w:pPr>
          </w:p>
        </w:tc>
      </w:tr>
      <w:tr w:rsidR="00B3350C" w:rsidRPr="00550306" w14:paraId="258F6118" w14:textId="77777777" w:rsidTr="6A188D83">
        <w:tc>
          <w:tcPr>
            <w:tcW w:w="2952" w:type="dxa"/>
            <w:shd w:val="clear" w:color="auto" w:fill="auto"/>
          </w:tcPr>
          <w:p w14:paraId="3CF2726B" w14:textId="167269E3" w:rsidR="00B3350C" w:rsidRPr="00550306" w:rsidRDefault="6A188D83" w:rsidP="6A188D83">
            <w:pPr>
              <w:spacing w:before="120" w:after="120"/>
              <w:jc w:val="center"/>
              <w:rPr>
                <w:rFonts w:ascii="Open Sans" w:hAnsi="Open Sans" w:cs="Open Sans"/>
                <w:b/>
                <w:bCs/>
                <w:sz w:val="22"/>
                <w:szCs w:val="22"/>
              </w:rPr>
            </w:pPr>
            <w:r w:rsidRPr="00550306">
              <w:rPr>
                <w:rFonts w:ascii="Open Sans" w:hAnsi="Open Sans" w:cs="Open Sans"/>
                <w:b/>
                <w:bCs/>
                <w:sz w:val="22"/>
                <w:szCs w:val="22"/>
              </w:rPr>
              <w:t>Graphic Organizers/Handout</w:t>
            </w:r>
          </w:p>
        </w:tc>
        <w:tc>
          <w:tcPr>
            <w:tcW w:w="7848" w:type="dxa"/>
            <w:shd w:val="clear" w:color="auto" w:fill="auto"/>
          </w:tcPr>
          <w:p w14:paraId="3C1C5255" w14:textId="77777777" w:rsidR="00B3350C" w:rsidRPr="00550306" w:rsidRDefault="00B3350C" w:rsidP="00DC4B23">
            <w:pPr>
              <w:spacing w:before="120" w:after="120"/>
              <w:rPr>
                <w:rFonts w:ascii="Open Sans" w:hAnsi="Open Sans" w:cs="Open Sans"/>
                <w:sz w:val="22"/>
                <w:szCs w:val="22"/>
              </w:rPr>
            </w:pPr>
          </w:p>
        </w:tc>
      </w:tr>
      <w:tr w:rsidR="00B3350C" w:rsidRPr="00550306" w14:paraId="4E7081C3" w14:textId="77777777" w:rsidTr="6A188D83">
        <w:trPr>
          <w:trHeight w:val="135"/>
        </w:trPr>
        <w:tc>
          <w:tcPr>
            <w:tcW w:w="2952" w:type="dxa"/>
            <w:shd w:val="clear" w:color="auto" w:fill="auto"/>
          </w:tcPr>
          <w:p w14:paraId="088CA3DF" w14:textId="30B7C2ED" w:rsidR="00B3350C" w:rsidRPr="00550306" w:rsidRDefault="6A188D83" w:rsidP="6A188D83">
            <w:pPr>
              <w:spacing w:before="120"/>
              <w:jc w:val="center"/>
              <w:rPr>
                <w:rFonts w:ascii="Open Sans" w:hAnsi="Open Sans" w:cs="Open Sans"/>
                <w:b/>
                <w:bCs/>
                <w:sz w:val="22"/>
                <w:szCs w:val="22"/>
              </w:rPr>
            </w:pPr>
            <w:r w:rsidRPr="00550306">
              <w:rPr>
                <w:rFonts w:ascii="Open Sans" w:hAnsi="Open Sans" w:cs="Open Sans"/>
                <w:b/>
                <w:bCs/>
                <w:sz w:val="22"/>
                <w:szCs w:val="22"/>
              </w:rPr>
              <w:t>Writing Strategies</w:t>
            </w:r>
          </w:p>
          <w:p w14:paraId="167766CC" w14:textId="77777777" w:rsidR="00B3350C" w:rsidRPr="00550306" w:rsidRDefault="6A188D83" w:rsidP="6A188D83">
            <w:pPr>
              <w:spacing w:after="120"/>
              <w:jc w:val="center"/>
              <w:rPr>
                <w:rFonts w:ascii="Open Sans" w:hAnsi="Open Sans" w:cs="Open Sans"/>
                <w:b/>
                <w:bCs/>
                <w:sz w:val="22"/>
                <w:szCs w:val="22"/>
              </w:rPr>
            </w:pPr>
            <w:r w:rsidRPr="00550306">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550306" w:rsidRDefault="00392521" w:rsidP="00DC4B23">
            <w:pPr>
              <w:spacing w:before="120" w:after="120"/>
              <w:rPr>
                <w:rFonts w:ascii="Open Sans" w:hAnsi="Open Sans" w:cs="Open Sans"/>
                <w:sz w:val="22"/>
                <w:szCs w:val="22"/>
              </w:rPr>
            </w:pPr>
          </w:p>
          <w:p w14:paraId="6920044E" w14:textId="77777777" w:rsidR="00B3350C" w:rsidRPr="00550306" w:rsidRDefault="00B3350C" w:rsidP="00392521">
            <w:pPr>
              <w:jc w:val="center"/>
              <w:rPr>
                <w:rFonts w:ascii="Open Sans" w:hAnsi="Open Sans" w:cs="Open Sans"/>
                <w:sz w:val="22"/>
                <w:szCs w:val="22"/>
              </w:rPr>
            </w:pPr>
          </w:p>
        </w:tc>
      </w:tr>
      <w:tr w:rsidR="00B3350C" w:rsidRPr="00550306" w14:paraId="689A5521" w14:textId="77777777" w:rsidTr="6A188D83">
        <w:trPr>
          <w:trHeight w:val="135"/>
        </w:trPr>
        <w:tc>
          <w:tcPr>
            <w:tcW w:w="2952" w:type="dxa"/>
            <w:tcBorders>
              <w:bottom w:val="single" w:sz="4" w:space="0" w:color="000000" w:themeColor="text1"/>
            </w:tcBorders>
            <w:shd w:val="clear" w:color="auto" w:fill="auto"/>
          </w:tcPr>
          <w:p w14:paraId="4D2EEDE1" w14:textId="14BDCEE0" w:rsidR="00B3350C" w:rsidRPr="00550306" w:rsidRDefault="6A188D83" w:rsidP="6A188D83">
            <w:pPr>
              <w:spacing w:before="120"/>
              <w:jc w:val="center"/>
              <w:rPr>
                <w:rFonts w:ascii="Open Sans" w:hAnsi="Open Sans" w:cs="Open Sans"/>
                <w:b/>
                <w:bCs/>
                <w:sz w:val="22"/>
                <w:szCs w:val="22"/>
              </w:rPr>
            </w:pPr>
            <w:r w:rsidRPr="00550306">
              <w:rPr>
                <w:rFonts w:ascii="Open Sans" w:hAnsi="Open Sans" w:cs="Open Sans"/>
                <w:b/>
                <w:bCs/>
                <w:sz w:val="22"/>
                <w:szCs w:val="22"/>
              </w:rPr>
              <w:t>Communication</w:t>
            </w:r>
          </w:p>
          <w:p w14:paraId="1C68BAFD" w14:textId="77777777" w:rsidR="00B3350C" w:rsidRPr="00550306" w:rsidRDefault="6A188D83" w:rsidP="6A188D83">
            <w:pPr>
              <w:spacing w:after="120"/>
              <w:jc w:val="center"/>
              <w:rPr>
                <w:rFonts w:ascii="Open Sans" w:hAnsi="Open Sans" w:cs="Open Sans"/>
                <w:b/>
                <w:bCs/>
                <w:sz w:val="22"/>
                <w:szCs w:val="22"/>
              </w:rPr>
            </w:pPr>
            <w:r w:rsidRPr="0055030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550306" w:rsidRDefault="00B3350C" w:rsidP="00DC4B23">
            <w:pPr>
              <w:spacing w:before="120" w:after="120"/>
              <w:rPr>
                <w:rFonts w:ascii="Open Sans" w:hAnsi="Open Sans" w:cs="Open Sans"/>
                <w:sz w:val="22"/>
                <w:szCs w:val="22"/>
              </w:rPr>
            </w:pPr>
          </w:p>
        </w:tc>
      </w:tr>
      <w:tr w:rsidR="00B3350C" w:rsidRPr="00550306" w14:paraId="16815B57" w14:textId="77777777" w:rsidTr="6A188D83">
        <w:tc>
          <w:tcPr>
            <w:tcW w:w="10800" w:type="dxa"/>
            <w:gridSpan w:val="2"/>
            <w:shd w:val="clear" w:color="auto" w:fill="D9D9D9" w:themeFill="background1" w:themeFillShade="D9"/>
          </w:tcPr>
          <w:p w14:paraId="03C0CCE7" w14:textId="77777777" w:rsidR="00B3350C" w:rsidRPr="00550306" w:rsidRDefault="6A188D83" w:rsidP="6A188D83">
            <w:pPr>
              <w:spacing w:before="120" w:after="120"/>
              <w:jc w:val="center"/>
              <w:rPr>
                <w:rFonts w:ascii="Open Sans" w:hAnsi="Open Sans" w:cs="Open Sans"/>
                <w:b/>
                <w:bCs/>
                <w:sz w:val="22"/>
                <w:szCs w:val="22"/>
              </w:rPr>
            </w:pPr>
            <w:r w:rsidRPr="00550306">
              <w:rPr>
                <w:rFonts w:ascii="Open Sans" w:hAnsi="Open Sans" w:cs="Open Sans"/>
                <w:b/>
                <w:bCs/>
                <w:sz w:val="22"/>
                <w:szCs w:val="22"/>
              </w:rPr>
              <w:t>Other Essential Lesson Components</w:t>
            </w:r>
          </w:p>
        </w:tc>
      </w:tr>
      <w:tr w:rsidR="00B3350C" w:rsidRPr="00550306" w14:paraId="2F92C5B5" w14:textId="77777777" w:rsidTr="6A188D83">
        <w:trPr>
          <w:trHeight w:val="404"/>
        </w:trPr>
        <w:tc>
          <w:tcPr>
            <w:tcW w:w="2952" w:type="dxa"/>
            <w:shd w:val="clear" w:color="auto" w:fill="auto"/>
          </w:tcPr>
          <w:p w14:paraId="3DB02087" w14:textId="77777777" w:rsidR="009C0DFC" w:rsidRPr="00550306" w:rsidRDefault="6A188D83" w:rsidP="6A188D83">
            <w:pPr>
              <w:jc w:val="center"/>
              <w:rPr>
                <w:rFonts w:ascii="Open Sans" w:hAnsi="Open Sans" w:cs="Open Sans"/>
                <w:b/>
                <w:bCs/>
                <w:sz w:val="22"/>
                <w:szCs w:val="22"/>
              </w:rPr>
            </w:pPr>
            <w:r w:rsidRPr="00550306">
              <w:rPr>
                <w:rFonts w:ascii="Open Sans" w:hAnsi="Open Sans" w:cs="Open Sans"/>
                <w:b/>
                <w:bCs/>
                <w:sz w:val="22"/>
                <w:szCs w:val="22"/>
              </w:rPr>
              <w:t>Enrichment Activity</w:t>
            </w:r>
          </w:p>
          <w:p w14:paraId="7B99CC87" w14:textId="1A043DE0" w:rsidR="00B3350C" w:rsidRPr="00550306" w:rsidRDefault="6A188D83" w:rsidP="6A188D83">
            <w:pPr>
              <w:jc w:val="center"/>
              <w:rPr>
                <w:rFonts w:ascii="Open Sans" w:hAnsi="Open Sans" w:cs="Open Sans"/>
                <w:sz w:val="22"/>
                <w:szCs w:val="22"/>
              </w:rPr>
            </w:pPr>
            <w:r w:rsidRPr="00550306">
              <w:rPr>
                <w:rFonts w:ascii="Open Sans" w:hAnsi="Open Sans" w:cs="Open Sans"/>
                <w:sz w:val="22"/>
                <w:szCs w:val="22"/>
              </w:rPr>
              <w:lastRenderedPageBreak/>
              <w:t>(e.g., homework assignment)</w:t>
            </w:r>
          </w:p>
        </w:tc>
        <w:tc>
          <w:tcPr>
            <w:tcW w:w="7848" w:type="dxa"/>
            <w:shd w:val="clear" w:color="auto" w:fill="auto"/>
          </w:tcPr>
          <w:p w14:paraId="56485286" w14:textId="514C7468" w:rsidR="00B3350C" w:rsidRPr="00550306" w:rsidRDefault="006A7ECD" w:rsidP="006A7ECD">
            <w:pPr>
              <w:spacing w:line="251" w:lineRule="auto"/>
              <w:ind w:right="100"/>
              <w:rPr>
                <w:rFonts w:ascii="Open Sans" w:hAnsi="Open Sans" w:cs="Open Sans"/>
                <w:sz w:val="22"/>
                <w:szCs w:val="22"/>
              </w:rPr>
            </w:pPr>
            <w:r w:rsidRPr="00550306">
              <w:rPr>
                <w:rFonts w:ascii="Open Sans" w:eastAsia="Arial" w:hAnsi="Open Sans" w:cs="Open Sans"/>
                <w:sz w:val="22"/>
                <w:szCs w:val="22"/>
              </w:rPr>
              <w:lastRenderedPageBreak/>
              <w:t xml:space="preserve">For those students who need remediation, a re-teach and review session will reinforce the topics of concern. The remediation will need to be </w:t>
            </w:r>
            <w:r w:rsidRPr="00550306">
              <w:rPr>
                <w:rFonts w:ascii="Open Sans" w:eastAsia="Arial" w:hAnsi="Open Sans" w:cs="Open Sans"/>
                <w:sz w:val="22"/>
                <w:szCs w:val="22"/>
              </w:rPr>
              <w:lastRenderedPageBreak/>
              <w:t>tailored to the individual needs of the student. An enrichment activity would be to give the students an item that requires measurement using fractions to challenge them toward the next study topic.</w:t>
            </w:r>
          </w:p>
        </w:tc>
      </w:tr>
      <w:tr w:rsidR="00B3350C" w:rsidRPr="00550306" w14:paraId="7A48E1E2" w14:textId="77777777" w:rsidTr="6A188D83">
        <w:tc>
          <w:tcPr>
            <w:tcW w:w="2952" w:type="dxa"/>
            <w:shd w:val="clear" w:color="auto" w:fill="auto"/>
          </w:tcPr>
          <w:p w14:paraId="2CB7813A" w14:textId="68FD4164" w:rsidR="00B3350C" w:rsidRPr="00550306" w:rsidRDefault="6A188D83" w:rsidP="6A188D83">
            <w:pPr>
              <w:spacing w:before="120" w:after="120"/>
              <w:jc w:val="center"/>
              <w:rPr>
                <w:rFonts w:ascii="Open Sans" w:hAnsi="Open Sans" w:cs="Open Sans"/>
                <w:b/>
                <w:bCs/>
                <w:sz w:val="22"/>
                <w:szCs w:val="22"/>
              </w:rPr>
            </w:pPr>
            <w:r w:rsidRPr="00550306">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550306" w:rsidRDefault="00B3350C" w:rsidP="00DC4B23">
            <w:pPr>
              <w:spacing w:before="120" w:after="120"/>
              <w:rPr>
                <w:rFonts w:ascii="Open Sans" w:hAnsi="Open Sans" w:cs="Open Sans"/>
                <w:sz w:val="22"/>
                <w:szCs w:val="22"/>
              </w:rPr>
            </w:pPr>
          </w:p>
        </w:tc>
      </w:tr>
      <w:tr w:rsidR="00B3350C" w:rsidRPr="00550306" w14:paraId="7E731849" w14:textId="77777777" w:rsidTr="6A188D83">
        <w:trPr>
          <w:trHeight w:val="548"/>
        </w:trPr>
        <w:tc>
          <w:tcPr>
            <w:tcW w:w="2952" w:type="dxa"/>
            <w:shd w:val="clear" w:color="auto" w:fill="auto"/>
          </w:tcPr>
          <w:p w14:paraId="590E8739" w14:textId="09BDFA6F" w:rsidR="00B3350C" w:rsidRPr="00550306" w:rsidRDefault="6A188D83" w:rsidP="6A188D83">
            <w:pPr>
              <w:spacing w:before="120" w:after="120"/>
              <w:jc w:val="center"/>
              <w:rPr>
                <w:rFonts w:ascii="Open Sans" w:hAnsi="Open Sans" w:cs="Open Sans"/>
                <w:b/>
                <w:bCs/>
                <w:sz w:val="22"/>
                <w:szCs w:val="22"/>
              </w:rPr>
            </w:pPr>
            <w:r w:rsidRPr="00550306">
              <w:rPr>
                <w:rFonts w:ascii="Open Sans" w:hAnsi="Open Sans" w:cs="Open Sans"/>
                <w:b/>
                <w:bCs/>
                <w:sz w:val="22"/>
                <w:szCs w:val="22"/>
              </w:rPr>
              <w:t>CTSO connection(s)</w:t>
            </w:r>
          </w:p>
        </w:tc>
        <w:tc>
          <w:tcPr>
            <w:tcW w:w="7848" w:type="dxa"/>
            <w:shd w:val="clear" w:color="auto" w:fill="auto"/>
          </w:tcPr>
          <w:p w14:paraId="1D6673BF" w14:textId="6DA27D63" w:rsidR="00B3350C" w:rsidRPr="00550306" w:rsidRDefault="00316715" w:rsidP="00DC4B23">
            <w:pPr>
              <w:spacing w:before="120" w:after="120"/>
              <w:rPr>
                <w:rFonts w:ascii="Open Sans" w:hAnsi="Open Sans" w:cs="Open Sans"/>
                <w:sz w:val="22"/>
                <w:szCs w:val="22"/>
                <w:lang w:val="es-MX"/>
              </w:rPr>
            </w:pPr>
            <w:r w:rsidRPr="00550306">
              <w:rPr>
                <w:rFonts w:ascii="Open Sans" w:hAnsi="Open Sans" w:cs="Open Sans"/>
                <w:sz w:val="22"/>
                <w:szCs w:val="22"/>
                <w:lang w:val="es-MX"/>
              </w:rPr>
              <w:t>SkillsUSA</w:t>
            </w:r>
          </w:p>
        </w:tc>
      </w:tr>
      <w:tr w:rsidR="00B3350C" w:rsidRPr="00550306" w14:paraId="2288B088" w14:textId="77777777" w:rsidTr="6A188D83">
        <w:trPr>
          <w:trHeight w:val="305"/>
        </w:trPr>
        <w:tc>
          <w:tcPr>
            <w:tcW w:w="2952" w:type="dxa"/>
            <w:shd w:val="clear" w:color="auto" w:fill="auto"/>
          </w:tcPr>
          <w:p w14:paraId="2077A7AD" w14:textId="452D5E10" w:rsidR="00B3350C" w:rsidRPr="00550306" w:rsidRDefault="00B3350C" w:rsidP="00DC4B23">
            <w:pPr>
              <w:spacing w:before="120" w:after="120"/>
              <w:jc w:val="center"/>
              <w:rPr>
                <w:rFonts w:ascii="Open Sans" w:hAnsi="Open Sans" w:cs="Open Sans"/>
                <w:b/>
                <w:noProof/>
                <w:sz w:val="22"/>
                <w:szCs w:val="22"/>
              </w:rPr>
            </w:pPr>
            <w:r w:rsidRPr="00550306">
              <w:rPr>
                <w:rFonts w:ascii="Open Sans" w:hAnsi="Open Sans" w:cs="Open Sans"/>
                <w:b/>
                <w:noProof/>
                <w:sz w:val="22"/>
                <w:szCs w:val="22"/>
              </w:rPr>
              <w:t>Service Learning Projects</w:t>
            </w:r>
          </w:p>
        </w:tc>
        <w:tc>
          <w:tcPr>
            <w:tcW w:w="7848" w:type="dxa"/>
            <w:shd w:val="clear" w:color="auto" w:fill="auto"/>
          </w:tcPr>
          <w:p w14:paraId="296854C4" w14:textId="77777777" w:rsidR="00B3350C" w:rsidRPr="00550306" w:rsidRDefault="00B3350C" w:rsidP="00DC4B23">
            <w:pPr>
              <w:spacing w:before="120" w:after="120"/>
              <w:rPr>
                <w:rFonts w:ascii="Open Sans" w:hAnsi="Open Sans" w:cs="Open Sans"/>
                <w:sz w:val="22"/>
                <w:szCs w:val="22"/>
              </w:rPr>
            </w:pPr>
          </w:p>
        </w:tc>
      </w:tr>
      <w:tr w:rsidR="001B2F76" w:rsidRPr="00550306" w14:paraId="680EB37A" w14:textId="77777777" w:rsidTr="6A188D83">
        <w:trPr>
          <w:trHeight w:val="305"/>
        </w:trPr>
        <w:tc>
          <w:tcPr>
            <w:tcW w:w="2952" w:type="dxa"/>
            <w:shd w:val="clear" w:color="auto" w:fill="auto"/>
          </w:tcPr>
          <w:p w14:paraId="06EE8551" w14:textId="6B7E5A7D" w:rsidR="001B2F76" w:rsidRPr="00550306" w:rsidRDefault="00BB45D6" w:rsidP="00DC4B23">
            <w:pPr>
              <w:spacing w:before="120" w:after="120"/>
              <w:jc w:val="center"/>
              <w:rPr>
                <w:rFonts w:ascii="Open Sans" w:hAnsi="Open Sans" w:cs="Open Sans"/>
                <w:b/>
                <w:noProof/>
                <w:sz w:val="22"/>
                <w:szCs w:val="22"/>
              </w:rPr>
            </w:pPr>
            <w:r w:rsidRPr="00550306">
              <w:rPr>
                <w:rFonts w:ascii="Open Sans" w:hAnsi="Open Sans" w:cs="Open Sans"/>
                <w:b/>
                <w:noProof/>
                <w:sz w:val="22"/>
                <w:szCs w:val="22"/>
              </w:rPr>
              <w:t xml:space="preserve">Lesson </w:t>
            </w:r>
            <w:r w:rsidR="001B2F76" w:rsidRPr="00550306">
              <w:rPr>
                <w:rFonts w:ascii="Open Sans" w:hAnsi="Open Sans" w:cs="Open Sans"/>
                <w:b/>
                <w:noProof/>
                <w:sz w:val="22"/>
                <w:szCs w:val="22"/>
              </w:rPr>
              <w:t>Notes</w:t>
            </w:r>
          </w:p>
        </w:tc>
        <w:tc>
          <w:tcPr>
            <w:tcW w:w="7848" w:type="dxa"/>
            <w:shd w:val="clear" w:color="auto" w:fill="auto"/>
          </w:tcPr>
          <w:p w14:paraId="077D2C07" w14:textId="77777777" w:rsidR="001B2F76" w:rsidRPr="00550306" w:rsidRDefault="001B2F76" w:rsidP="00DC4B23">
            <w:pPr>
              <w:spacing w:before="120" w:after="120"/>
              <w:rPr>
                <w:rFonts w:ascii="Open Sans" w:hAnsi="Open Sans" w:cs="Open Sans"/>
                <w:sz w:val="22"/>
                <w:szCs w:val="22"/>
              </w:rPr>
            </w:pPr>
          </w:p>
        </w:tc>
      </w:tr>
    </w:tbl>
    <w:p w14:paraId="6D5DDABF" w14:textId="47A73DFD" w:rsidR="006E0708" w:rsidRPr="006E0708" w:rsidRDefault="006E0708" w:rsidP="00A53398"/>
    <w:sectPr w:rsidR="006E0708" w:rsidRPr="006E0708"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C75ED" w14:textId="77777777" w:rsidR="00F03865" w:rsidRDefault="00F03865" w:rsidP="00B3350C">
      <w:r>
        <w:separator/>
      </w:r>
    </w:p>
  </w:endnote>
  <w:endnote w:type="continuationSeparator" w:id="0">
    <w:p w14:paraId="50A2E61F" w14:textId="77777777" w:rsidR="00F03865" w:rsidRDefault="00F0386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A188D8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A188D83">
              <w:rPr>
                <w:rFonts w:asciiTheme="minorHAnsi" w:hAnsiTheme="minorHAnsi" w:cstheme="minorBidi"/>
                <w:b/>
                <w:bCs/>
                <w:sz w:val="20"/>
                <w:szCs w:val="20"/>
              </w:rPr>
              <w:t xml:space="preserve">* </w:t>
            </w:r>
            <w:r w:rsidRPr="6A188D83">
              <w:rPr>
                <w:rFonts w:asciiTheme="minorHAnsi" w:hAnsiTheme="minorHAnsi" w:cstheme="minorBidi"/>
                <w:sz w:val="20"/>
                <w:szCs w:val="20"/>
              </w:rPr>
              <w:t>Special Education Modifications or Accommodations, if applicable</w:t>
            </w:r>
          </w:p>
          <w:p w14:paraId="45FC498C" w14:textId="65925152" w:rsidR="0080201D" w:rsidRDefault="6A188D83" w:rsidP="0080201D">
            <w:pPr>
              <w:pStyle w:val="Footer"/>
            </w:pPr>
            <w:r w:rsidRPr="6A188D83">
              <w:rPr>
                <w:rFonts w:asciiTheme="minorHAnsi" w:hAnsiTheme="minorHAnsi" w:cstheme="minorBidi"/>
                <w:sz w:val="20"/>
                <w:szCs w:val="20"/>
              </w:rPr>
              <w:t xml:space="preserve">Copyright © Texas Education Agency 2017. All rights reserved                                                                         </w:t>
            </w:r>
            <w:r w:rsidRPr="6A188D83">
              <w:rPr>
                <w:rFonts w:ascii="Open Sans" w:hAnsi="Open Sans" w:cs="Open Sans"/>
                <w:b/>
                <w:bCs/>
                <w:sz w:val="16"/>
                <w:szCs w:val="16"/>
              </w:rPr>
              <w:t xml:space="preserve"> </w:t>
            </w:r>
            <w:r w:rsidR="0080201D" w:rsidRPr="6A188D83">
              <w:rPr>
                <w:rFonts w:ascii="Open Sans" w:hAnsi="Open Sans" w:cs="Open Sans"/>
                <w:b/>
                <w:bCs/>
                <w:noProof/>
                <w:sz w:val="16"/>
                <w:szCs w:val="16"/>
              </w:rPr>
              <w:fldChar w:fldCharType="begin"/>
            </w:r>
            <w:r w:rsidR="0080201D" w:rsidRPr="6A188D83">
              <w:rPr>
                <w:rFonts w:ascii="Open Sans" w:hAnsi="Open Sans" w:cs="Open Sans"/>
                <w:b/>
                <w:bCs/>
                <w:noProof/>
                <w:sz w:val="16"/>
                <w:szCs w:val="16"/>
              </w:rPr>
              <w:instrText xml:space="preserve"> PAGE </w:instrText>
            </w:r>
            <w:r w:rsidR="0080201D" w:rsidRPr="6A188D83">
              <w:rPr>
                <w:rFonts w:ascii="Open Sans" w:hAnsi="Open Sans" w:cs="Open Sans"/>
                <w:b/>
                <w:bCs/>
                <w:noProof/>
                <w:sz w:val="16"/>
                <w:szCs w:val="16"/>
              </w:rPr>
              <w:fldChar w:fldCharType="separate"/>
            </w:r>
            <w:r w:rsidR="004C4D0C">
              <w:rPr>
                <w:rFonts w:ascii="Open Sans" w:hAnsi="Open Sans" w:cs="Open Sans"/>
                <w:b/>
                <w:bCs/>
                <w:noProof/>
                <w:sz w:val="16"/>
                <w:szCs w:val="16"/>
              </w:rPr>
              <w:t>1</w:t>
            </w:r>
            <w:r w:rsidR="0080201D" w:rsidRPr="6A188D83">
              <w:rPr>
                <w:rFonts w:ascii="Open Sans" w:hAnsi="Open Sans" w:cs="Open Sans"/>
                <w:b/>
                <w:bCs/>
                <w:noProof/>
                <w:sz w:val="16"/>
                <w:szCs w:val="16"/>
              </w:rPr>
              <w:fldChar w:fldCharType="end"/>
            </w:r>
            <w:r w:rsidRPr="6A188D83">
              <w:rPr>
                <w:rFonts w:ascii="Open Sans" w:hAnsi="Open Sans" w:cs="Open Sans"/>
                <w:sz w:val="16"/>
                <w:szCs w:val="16"/>
              </w:rPr>
              <w:t xml:space="preserve"> of </w:t>
            </w:r>
            <w:r w:rsidR="0080201D" w:rsidRPr="6A188D83">
              <w:rPr>
                <w:rFonts w:ascii="Open Sans" w:hAnsi="Open Sans" w:cs="Open Sans"/>
                <w:b/>
                <w:bCs/>
                <w:noProof/>
                <w:sz w:val="16"/>
                <w:szCs w:val="16"/>
              </w:rPr>
              <w:fldChar w:fldCharType="begin"/>
            </w:r>
            <w:r w:rsidR="0080201D" w:rsidRPr="6A188D83">
              <w:rPr>
                <w:rFonts w:ascii="Open Sans" w:hAnsi="Open Sans" w:cs="Open Sans"/>
                <w:b/>
                <w:bCs/>
                <w:noProof/>
                <w:sz w:val="16"/>
                <w:szCs w:val="16"/>
              </w:rPr>
              <w:instrText xml:space="preserve"> NUMPAGES  </w:instrText>
            </w:r>
            <w:r w:rsidR="0080201D" w:rsidRPr="6A188D83">
              <w:rPr>
                <w:rFonts w:ascii="Open Sans" w:hAnsi="Open Sans" w:cs="Open Sans"/>
                <w:b/>
                <w:bCs/>
                <w:noProof/>
                <w:sz w:val="16"/>
                <w:szCs w:val="16"/>
              </w:rPr>
              <w:fldChar w:fldCharType="separate"/>
            </w:r>
            <w:r w:rsidR="004C4D0C">
              <w:rPr>
                <w:rFonts w:ascii="Open Sans" w:hAnsi="Open Sans" w:cs="Open Sans"/>
                <w:b/>
                <w:bCs/>
                <w:noProof/>
                <w:sz w:val="16"/>
                <w:szCs w:val="16"/>
              </w:rPr>
              <w:t>1</w:t>
            </w:r>
            <w:r w:rsidR="0080201D" w:rsidRPr="6A188D83">
              <w:rPr>
                <w:rFonts w:ascii="Open Sans" w:hAnsi="Open Sans" w:cs="Open Sans"/>
                <w:b/>
                <w:bCs/>
                <w:noProof/>
                <w:sz w:val="16"/>
                <w:szCs w:val="16"/>
              </w:rPr>
              <w:fldChar w:fldCharType="end"/>
            </w:r>
            <w:r w:rsidRPr="6A188D83">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41964" w14:textId="77777777" w:rsidR="00F03865" w:rsidRDefault="00F03865" w:rsidP="00B3350C">
      <w:bookmarkStart w:id="0" w:name="_Hlk484955581"/>
      <w:bookmarkEnd w:id="0"/>
      <w:r>
        <w:separator/>
      </w:r>
    </w:p>
  </w:footnote>
  <w:footnote w:type="continuationSeparator" w:id="0">
    <w:p w14:paraId="5ABCDA38" w14:textId="77777777" w:rsidR="00F03865" w:rsidRDefault="00F03865"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52C17B4E"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E56B45">
      <w:rPr>
        <w:noProof/>
      </w:rPr>
      <w:drawing>
        <wp:inline distT="0" distB="0" distL="0" distR="0" wp14:anchorId="6F6E3D0E" wp14:editId="7F390094">
          <wp:extent cx="1471930" cy="707942"/>
          <wp:effectExtent l="0" t="0" r="0" b="0"/>
          <wp:docPr id="15" name="Picture 15" descr="C:\Users\Caroline\AppData\Local\Microsoft\Windows\INetCache\Content.Word\13_Manufactur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roline\AppData\Local\Microsoft\Windows\INetCache\Content.Word\13_Manufactur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6444" cy="71492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F9444FB4"/>
    <w:lvl w:ilvl="0" w:tplc="01102B84">
      <w:start w:val="61"/>
      <w:numFmt w:val="upperLetter"/>
      <w:lvlText w:val="%1."/>
      <w:lvlJc w:val="left"/>
    </w:lvl>
    <w:lvl w:ilvl="1" w:tplc="CF4AC020">
      <w:numFmt w:val="decimal"/>
      <w:lvlText w:val=""/>
      <w:lvlJc w:val="left"/>
    </w:lvl>
    <w:lvl w:ilvl="2" w:tplc="0040F190">
      <w:numFmt w:val="decimal"/>
      <w:lvlText w:val=""/>
      <w:lvlJc w:val="left"/>
    </w:lvl>
    <w:lvl w:ilvl="3" w:tplc="E02A6B50">
      <w:numFmt w:val="decimal"/>
      <w:lvlText w:val=""/>
      <w:lvlJc w:val="left"/>
    </w:lvl>
    <w:lvl w:ilvl="4" w:tplc="41A013D2">
      <w:numFmt w:val="decimal"/>
      <w:lvlText w:val=""/>
      <w:lvlJc w:val="left"/>
    </w:lvl>
    <w:lvl w:ilvl="5" w:tplc="9D4E5FE8">
      <w:numFmt w:val="decimal"/>
      <w:lvlText w:val=""/>
      <w:lvlJc w:val="left"/>
    </w:lvl>
    <w:lvl w:ilvl="6" w:tplc="C262D350">
      <w:numFmt w:val="decimal"/>
      <w:lvlText w:val=""/>
      <w:lvlJc w:val="left"/>
    </w:lvl>
    <w:lvl w:ilvl="7" w:tplc="28882E90">
      <w:numFmt w:val="decimal"/>
      <w:lvlText w:val=""/>
      <w:lvlJc w:val="left"/>
    </w:lvl>
    <w:lvl w:ilvl="8" w:tplc="ABC40286">
      <w:numFmt w:val="decimal"/>
      <w:lvlText w:val=""/>
      <w:lvlJc w:val="left"/>
    </w:lvl>
  </w:abstractNum>
  <w:abstractNum w:abstractNumId="1" w15:restartNumberingAfterBreak="0">
    <w:nsid w:val="00000124"/>
    <w:multiLevelType w:val="hybridMultilevel"/>
    <w:tmpl w:val="428EAC16"/>
    <w:lvl w:ilvl="0" w:tplc="5D2608A8">
      <w:start w:val="1"/>
      <w:numFmt w:val="decimal"/>
      <w:lvlText w:val="%1"/>
      <w:lvlJc w:val="left"/>
    </w:lvl>
    <w:lvl w:ilvl="1" w:tplc="85EE8104">
      <w:start w:val="2"/>
      <w:numFmt w:val="lowerLetter"/>
      <w:lvlText w:val="%2."/>
      <w:lvlJc w:val="left"/>
    </w:lvl>
    <w:lvl w:ilvl="2" w:tplc="0B46FE10">
      <w:numFmt w:val="decimal"/>
      <w:lvlText w:val=""/>
      <w:lvlJc w:val="left"/>
    </w:lvl>
    <w:lvl w:ilvl="3" w:tplc="773CB83E">
      <w:numFmt w:val="decimal"/>
      <w:lvlText w:val=""/>
      <w:lvlJc w:val="left"/>
    </w:lvl>
    <w:lvl w:ilvl="4" w:tplc="934AF8F4">
      <w:numFmt w:val="decimal"/>
      <w:lvlText w:val=""/>
      <w:lvlJc w:val="left"/>
    </w:lvl>
    <w:lvl w:ilvl="5" w:tplc="4D0418C2">
      <w:numFmt w:val="decimal"/>
      <w:lvlText w:val=""/>
      <w:lvlJc w:val="left"/>
    </w:lvl>
    <w:lvl w:ilvl="6" w:tplc="4E14EF34">
      <w:numFmt w:val="decimal"/>
      <w:lvlText w:val=""/>
      <w:lvlJc w:val="left"/>
    </w:lvl>
    <w:lvl w:ilvl="7" w:tplc="50262412">
      <w:numFmt w:val="decimal"/>
      <w:lvlText w:val=""/>
      <w:lvlJc w:val="left"/>
    </w:lvl>
    <w:lvl w:ilvl="8" w:tplc="47922552">
      <w:numFmt w:val="decimal"/>
      <w:lvlText w:val=""/>
      <w:lvlJc w:val="left"/>
    </w:lvl>
  </w:abstractNum>
  <w:abstractNum w:abstractNumId="2" w15:restartNumberingAfterBreak="0">
    <w:nsid w:val="00000F3E"/>
    <w:multiLevelType w:val="hybridMultilevel"/>
    <w:tmpl w:val="0BDC32A2"/>
    <w:lvl w:ilvl="0" w:tplc="EA707A00">
      <w:start w:val="1"/>
      <w:numFmt w:val="upperLetter"/>
      <w:lvlText w:val="%1"/>
      <w:lvlJc w:val="left"/>
    </w:lvl>
    <w:lvl w:ilvl="1" w:tplc="DD86FD32">
      <w:start w:val="2"/>
      <w:numFmt w:val="upperLetter"/>
      <w:lvlText w:val="%2."/>
      <w:lvlJc w:val="left"/>
    </w:lvl>
    <w:lvl w:ilvl="2" w:tplc="F9FCD234">
      <w:start w:val="1"/>
      <w:numFmt w:val="decimal"/>
      <w:lvlText w:val="%3."/>
      <w:lvlJc w:val="left"/>
    </w:lvl>
    <w:lvl w:ilvl="3" w:tplc="D2187612">
      <w:numFmt w:val="decimal"/>
      <w:lvlText w:val=""/>
      <w:lvlJc w:val="left"/>
    </w:lvl>
    <w:lvl w:ilvl="4" w:tplc="305CB2FE">
      <w:numFmt w:val="decimal"/>
      <w:lvlText w:val=""/>
      <w:lvlJc w:val="left"/>
    </w:lvl>
    <w:lvl w:ilvl="5" w:tplc="4AA04CB0">
      <w:numFmt w:val="decimal"/>
      <w:lvlText w:val=""/>
      <w:lvlJc w:val="left"/>
    </w:lvl>
    <w:lvl w:ilvl="6" w:tplc="600E5BA8">
      <w:numFmt w:val="decimal"/>
      <w:lvlText w:val=""/>
      <w:lvlJc w:val="left"/>
    </w:lvl>
    <w:lvl w:ilvl="7" w:tplc="D206D6B0">
      <w:numFmt w:val="decimal"/>
      <w:lvlText w:val=""/>
      <w:lvlJc w:val="left"/>
    </w:lvl>
    <w:lvl w:ilvl="8" w:tplc="D7CE8864">
      <w:numFmt w:val="decimal"/>
      <w:lvlText w:val=""/>
      <w:lvlJc w:val="left"/>
    </w:lvl>
  </w:abstractNum>
  <w:abstractNum w:abstractNumId="3" w15:restartNumberingAfterBreak="0">
    <w:nsid w:val="0000153C"/>
    <w:multiLevelType w:val="hybridMultilevel"/>
    <w:tmpl w:val="A08CA698"/>
    <w:lvl w:ilvl="0" w:tplc="8182D228">
      <w:start w:val="1"/>
      <w:numFmt w:val="decimal"/>
      <w:lvlText w:val="%1."/>
      <w:lvlJc w:val="left"/>
    </w:lvl>
    <w:lvl w:ilvl="1" w:tplc="BE9266A6">
      <w:numFmt w:val="decimal"/>
      <w:lvlText w:val=""/>
      <w:lvlJc w:val="left"/>
    </w:lvl>
    <w:lvl w:ilvl="2" w:tplc="4422331A">
      <w:numFmt w:val="decimal"/>
      <w:lvlText w:val=""/>
      <w:lvlJc w:val="left"/>
    </w:lvl>
    <w:lvl w:ilvl="3" w:tplc="EF5E9150">
      <w:numFmt w:val="decimal"/>
      <w:lvlText w:val=""/>
      <w:lvlJc w:val="left"/>
    </w:lvl>
    <w:lvl w:ilvl="4" w:tplc="20387532">
      <w:numFmt w:val="decimal"/>
      <w:lvlText w:val=""/>
      <w:lvlJc w:val="left"/>
    </w:lvl>
    <w:lvl w:ilvl="5" w:tplc="76E6ED96">
      <w:numFmt w:val="decimal"/>
      <w:lvlText w:val=""/>
      <w:lvlJc w:val="left"/>
    </w:lvl>
    <w:lvl w:ilvl="6" w:tplc="1BEC9F04">
      <w:numFmt w:val="decimal"/>
      <w:lvlText w:val=""/>
      <w:lvlJc w:val="left"/>
    </w:lvl>
    <w:lvl w:ilvl="7" w:tplc="F0323D98">
      <w:numFmt w:val="decimal"/>
      <w:lvlText w:val=""/>
      <w:lvlJc w:val="left"/>
    </w:lvl>
    <w:lvl w:ilvl="8" w:tplc="48BA6888">
      <w:numFmt w:val="decimal"/>
      <w:lvlText w:val=""/>
      <w:lvlJc w:val="left"/>
    </w:lvl>
  </w:abstractNum>
  <w:abstractNum w:abstractNumId="4" w15:restartNumberingAfterBreak="0">
    <w:nsid w:val="0000305E"/>
    <w:multiLevelType w:val="hybridMultilevel"/>
    <w:tmpl w:val="27041274"/>
    <w:lvl w:ilvl="0" w:tplc="5C220678">
      <w:start w:val="8"/>
      <w:numFmt w:val="decimal"/>
      <w:lvlText w:val="%1."/>
      <w:lvlJc w:val="left"/>
    </w:lvl>
    <w:lvl w:ilvl="1" w:tplc="7E923BCA">
      <w:start w:val="1"/>
      <w:numFmt w:val="lowerLetter"/>
      <w:lvlText w:val="%2"/>
      <w:lvlJc w:val="left"/>
    </w:lvl>
    <w:lvl w:ilvl="2" w:tplc="4878B250">
      <w:numFmt w:val="decimal"/>
      <w:lvlText w:val=""/>
      <w:lvlJc w:val="left"/>
    </w:lvl>
    <w:lvl w:ilvl="3" w:tplc="350EBA0E">
      <w:numFmt w:val="decimal"/>
      <w:lvlText w:val=""/>
      <w:lvlJc w:val="left"/>
    </w:lvl>
    <w:lvl w:ilvl="4" w:tplc="3F10A696">
      <w:numFmt w:val="decimal"/>
      <w:lvlText w:val=""/>
      <w:lvlJc w:val="left"/>
    </w:lvl>
    <w:lvl w:ilvl="5" w:tplc="44748A8A">
      <w:numFmt w:val="decimal"/>
      <w:lvlText w:val=""/>
      <w:lvlJc w:val="left"/>
    </w:lvl>
    <w:lvl w:ilvl="6" w:tplc="484E67CC">
      <w:numFmt w:val="decimal"/>
      <w:lvlText w:val=""/>
      <w:lvlJc w:val="left"/>
    </w:lvl>
    <w:lvl w:ilvl="7" w:tplc="88627E9A">
      <w:numFmt w:val="decimal"/>
      <w:lvlText w:val=""/>
      <w:lvlJc w:val="left"/>
    </w:lvl>
    <w:lvl w:ilvl="8" w:tplc="46A81E34">
      <w:numFmt w:val="decimal"/>
      <w:lvlText w:val=""/>
      <w:lvlJc w:val="left"/>
    </w:lvl>
  </w:abstractNum>
  <w:abstractNum w:abstractNumId="5" w15:restartNumberingAfterBreak="0">
    <w:nsid w:val="00007E87"/>
    <w:multiLevelType w:val="hybridMultilevel"/>
    <w:tmpl w:val="8EB64172"/>
    <w:lvl w:ilvl="0" w:tplc="3BE2BA7E">
      <w:start w:val="9"/>
      <w:numFmt w:val="upperLetter"/>
      <w:lvlText w:val="%1."/>
      <w:lvlJc w:val="left"/>
    </w:lvl>
    <w:lvl w:ilvl="1" w:tplc="F85A32A2">
      <w:start w:val="1"/>
      <w:numFmt w:val="upperLetter"/>
      <w:lvlText w:val="%2"/>
      <w:lvlJc w:val="left"/>
    </w:lvl>
    <w:lvl w:ilvl="2" w:tplc="FF7A97D0">
      <w:start w:val="1"/>
      <w:numFmt w:val="decimal"/>
      <w:lvlText w:val="%3."/>
      <w:lvlJc w:val="left"/>
    </w:lvl>
    <w:lvl w:ilvl="3" w:tplc="721AE986">
      <w:numFmt w:val="decimal"/>
      <w:lvlText w:val=""/>
      <w:lvlJc w:val="left"/>
    </w:lvl>
    <w:lvl w:ilvl="4" w:tplc="40C889E2">
      <w:numFmt w:val="decimal"/>
      <w:lvlText w:val=""/>
      <w:lvlJc w:val="left"/>
    </w:lvl>
    <w:lvl w:ilvl="5" w:tplc="3028DE3E">
      <w:numFmt w:val="decimal"/>
      <w:lvlText w:val=""/>
      <w:lvlJc w:val="left"/>
    </w:lvl>
    <w:lvl w:ilvl="6" w:tplc="8F426E78">
      <w:numFmt w:val="decimal"/>
      <w:lvlText w:val=""/>
      <w:lvlJc w:val="left"/>
    </w:lvl>
    <w:lvl w:ilvl="7" w:tplc="8AD4736E">
      <w:numFmt w:val="decimal"/>
      <w:lvlText w:val=""/>
      <w:lvlJc w:val="left"/>
    </w:lvl>
    <w:lvl w:ilvl="8" w:tplc="D0A28770">
      <w:numFmt w:val="decimal"/>
      <w:lvlText w:val=""/>
      <w:lvlJc w:val="left"/>
    </w:lvl>
  </w:abstractNum>
  <w:abstractNum w:abstractNumId="6"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A558D4"/>
    <w:multiLevelType w:val="hybridMultilevel"/>
    <w:tmpl w:val="4408392A"/>
    <w:lvl w:ilvl="0" w:tplc="C9149972">
      <w:start w:val="1"/>
      <w:numFmt w:val="upperRoman"/>
      <w:lvlText w:val="%1."/>
      <w:lvlJc w:val="left"/>
      <w:pPr>
        <w:ind w:left="1080" w:hanging="720"/>
      </w:pPr>
      <w:rPr>
        <w:rFonts w:hint="default"/>
      </w:rPr>
    </w:lvl>
    <w:lvl w:ilvl="1" w:tplc="06F2AC96">
      <w:start w:val="1"/>
      <w:numFmt w:val="upperLetter"/>
      <w:lvlText w:val="%2."/>
      <w:lvlJc w:val="left"/>
      <w:pPr>
        <w:ind w:left="1440" w:hanging="360"/>
      </w:pPr>
      <w:rPr>
        <w:rFonts w:ascii="Arial" w:eastAsia="Arial" w:hAnsi="Arial" w:cs="Arial"/>
      </w:rPr>
    </w:lvl>
    <w:lvl w:ilvl="2" w:tplc="9314D8F6">
      <w:start w:val="1"/>
      <w:numFmt w:val="decimal"/>
      <w:lvlText w:val="%3."/>
      <w:lvlJc w:val="right"/>
      <w:pPr>
        <w:ind w:left="2160" w:hanging="180"/>
      </w:pPr>
      <w:rPr>
        <w:rFonts w:ascii="Arial" w:eastAsia="Arial"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F65369"/>
    <w:multiLevelType w:val="hybridMultilevel"/>
    <w:tmpl w:val="5F26C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A9C3108"/>
    <w:multiLevelType w:val="hybridMultilevel"/>
    <w:tmpl w:val="9CBC8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28E0434"/>
    <w:multiLevelType w:val="hybridMultilevel"/>
    <w:tmpl w:val="DF2AE2C6"/>
    <w:lvl w:ilvl="0" w:tplc="04090001">
      <w:start w:val="1"/>
      <w:numFmt w:val="bullet"/>
      <w:lvlText w:val=""/>
      <w:lvlJc w:val="left"/>
      <w:rPr>
        <w:rFonts w:ascii="Symbol" w:hAnsi="Symbol" w:hint="default"/>
      </w:rPr>
    </w:lvl>
    <w:lvl w:ilvl="1" w:tplc="BE9266A6">
      <w:numFmt w:val="decimal"/>
      <w:lvlText w:val=""/>
      <w:lvlJc w:val="left"/>
    </w:lvl>
    <w:lvl w:ilvl="2" w:tplc="4422331A">
      <w:numFmt w:val="decimal"/>
      <w:lvlText w:val=""/>
      <w:lvlJc w:val="left"/>
    </w:lvl>
    <w:lvl w:ilvl="3" w:tplc="EF5E9150">
      <w:numFmt w:val="decimal"/>
      <w:lvlText w:val=""/>
      <w:lvlJc w:val="left"/>
    </w:lvl>
    <w:lvl w:ilvl="4" w:tplc="20387532">
      <w:numFmt w:val="decimal"/>
      <w:lvlText w:val=""/>
      <w:lvlJc w:val="left"/>
    </w:lvl>
    <w:lvl w:ilvl="5" w:tplc="76E6ED96">
      <w:numFmt w:val="decimal"/>
      <w:lvlText w:val=""/>
      <w:lvlJc w:val="left"/>
    </w:lvl>
    <w:lvl w:ilvl="6" w:tplc="1BEC9F04">
      <w:numFmt w:val="decimal"/>
      <w:lvlText w:val=""/>
      <w:lvlJc w:val="left"/>
    </w:lvl>
    <w:lvl w:ilvl="7" w:tplc="F0323D98">
      <w:numFmt w:val="decimal"/>
      <w:lvlText w:val=""/>
      <w:lvlJc w:val="left"/>
    </w:lvl>
    <w:lvl w:ilvl="8" w:tplc="48BA6888">
      <w:numFmt w:val="decimal"/>
      <w:lvlText w:val=""/>
      <w:lvlJc w:val="left"/>
    </w:lvl>
  </w:abstractNum>
  <w:abstractNum w:abstractNumId="1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14"/>
  </w:num>
  <w:num w:numId="5">
    <w:abstractNumId w:val="8"/>
  </w:num>
  <w:num w:numId="6">
    <w:abstractNumId w:val="3"/>
  </w:num>
  <w:num w:numId="7">
    <w:abstractNumId w:val="10"/>
  </w:num>
  <w:num w:numId="8">
    <w:abstractNumId w:val="5"/>
  </w:num>
  <w:num w:numId="9">
    <w:abstractNumId w:val="0"/>
  </w:num>
  <w:num w:numId="10">
    <w:abstractNumId w:val="2"/>
  </w:num>
  <w:num w:numId="11">
    <w:abstractNumId w:val="1"/>
  </w:num>
  <w:num w:numId="12">
    <w:abstractNumId w:val="4"/>
  </w:num>
  <w:num w:numId="13">
    <w:abstractNumId w:val="1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559A"/>
    <w:rsid w:val="00031033"/>
    <w:rsid w:val="00032E32"/>
    <w:rsid w:val="000367AF"/>
    <w:rsid w:val="00041506"/>
    <w:rsid w:val="000643CB"/>
    <w:rsid w:val="000674C7"/>
    <w:rsid w:val="00082295"/>
    <w:rsid w:val="000870CF"/>
    <w:rsid w:val="0009596A"/>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18E3"/>
    <w:rsid w:val="002D294D"/>
    <w:rsid w:val="002D4B21"/>
    <w:rsid w:val="002D588D"/>
    <w:rsid w:val="002E68FE"/>
    <w:rsid w:val="002E70BB"/>
    <w:rsid w:val="002F0447"/>
    <w:rsid w:val="002F36F7"/>
    <w:rsid w:val="002F38C7"/>
    <w:rsid w:val="00302D74"/>
    <w:rsid w:val="003073A2"/>
    <w:rsid w:val="00316715"/>
    <w:rsid w:val="00322DCF"/>
    <w:rsid w:val="00360C84"/>
    <w:rsid w:val="003619CC"/>
    <w:rsid w:val="00364D1C"/>
    <w:rsid w:val="003665FA"/>
    <w:rsid w:val="00392521"/>
    <w:rsid w:val="00394878"/>
    <w:rsid w:val="00394B5A"/>
    <w:rsid w:val="003A2D94"/>
    <w:rsid w:val="003A5AF5"/>
    <w:rsid w:val="003B4889"/>
    <w:rsid w:val="003C1D31"/>
    <w:rsid w:val="003C1DA3"/>
    <w:rsid w:val="003C4DEE"/>
    <w:rsid w:val="003D3528"/>
    <w:rsid w:val="003D5621"/>
    <w:rsid w:val="003E1152"/>
    <w:rsid w:val="003E1A93"/>
    <w:rsid w:val="003E689E"/>
    <w:rsid w:val="0040274D"/>
    <w:rsid w:val="00404593"/>
    <w:rsid w:val="00417B82"/>
    <w:rsid w:val="00422061"/>
    <w:rsid w:val="00430D66"/>
    <w:rsid w:val="0045160A"/>
    <w:rsid w:val="00452856"/>
    <w:rsid w:val="00461195"/>
    <w:rsid w:val="00463CC9"/>
    <w:rsid w:val="00481B0E"/>
    <w:rsid w:val="00490634"/>
    <w:rsid w:val="00496C0F"/>
    <w:rsid w:val="004C4D0C"/>
    <w:rsid w:val="004C57ED"/>
    <w:rsid w:val="004C5C79"/>
    <w:rsid w:val="004C6DEB"/>
    <w:rsid w:val="004D64F6"/>
    <w:rsid w:val="004E1321"/>
    <w:rsid w:val="004F05F4"/>
    <w:rsid w:val="005046FC"/>
    <w:rsid w:val="0050552F"/>
    <w:rsid w:val="00511C4E"/>
    <w:rsid w:val="00522166"/>
    <w:rsid w:val="00531C58"/>
    <w:rsid w:val="00545EC8"/>
    <w:rsid w:val="00546A5D"/>
    <w:rsid w:val="00550306"/>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55922"/>
    <w:rsid w:val="00666D74"/>
    <w:rsid w:val="00667DF9"/>
    <w:rsid w:val="006716BE"/>
    <w:rsid w:val="00677799"/>
    <w:rsid w:val="00692317"/>
    <w:rsid w:val="0069356F"/>
    <w:rsid w:val="00697712"/>
    <w:rsid w:val="006A02B5"/>
    <w:rsid w:val="006A7ECD"/>
    <w:rsid w:val="006B6D02"/>
    <w:rsid w:val="006C6339"/>
    <w:rsid w:val="006C73FA"/>
    <w:rsid w:val="006E0708"/>
    <w:rsid w:val="006F1C95"/>
    <w:rsid w:val="006F6A38"/>
    <w:rsid w:val="006F7D04"/>
    <w:rsid w:val="00700A55"/>
    <w:rsid w:val="0071181D"/>
    <w:rsid w:val="00713D68"/>
    <w:rsid w:val="0071599E"/>
    <w:rsid w:val="00717B55"/>
    <w:rsid w:val="007271B5"/>
    <w:rsid w:val="00741F1F"/>
    <w:rsid w:val="00752ED9"/>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6C0"/>
    <w:rsid w:val="00831AAC"/>
    <w:rsid w:val="008321A5"/>
    <w:rsid w:val="0083781B"/>
    <w:rsid w:val="0085073C"/>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306F"/>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17BD0"/>
    <w:rsid w:val="00A206B7"/>
    <w:rsid w:val="00A3064F"/>
    <w:rsid w:val="00A501F4"/>
    <w:rsid w:val="00A52C36"/>
    <w:rsid w:val="00A53398"/>
    <w:rsid w:val="00A571A0"/>
    <w:rsid w:val="00A602A5"/>
    <w:rsid w:val="00A97251"/>
    <w:rsid w:val="00AD3125"/>
    <w:rsid w:val="00AE5509"/>
    <w:rsid w:val="00AF25FF"/>
    <w:rsid w:val="00B02D69"/>
    <w:rsid w:val="00B208A7"/>
    <w:rsid w:val="00B318DE"/>
    <w:rsid w:val="00B3350C"/>
    <w:rsid w:val="00B3672C"/>
    <w:rsid w:val="00B47500"/>
    <w:rsid w:val="00B511B5"/>
    <w:rsid w:val="00B64CBF"/>
    <w:rsid w:val="00B6799D"/>
    <w:rsid w:val="00B73806"/>
    <w:rsid w:val="00BA11ED"/>
    <w:rsid w:val="00BA1DE3"/>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B7DB1"/>
    <w:rsid w:val="00CC341B"/>
    <w:rsid w:val="00CC7157"/>
    <w:rsid w:val="00CD1FCF"/>
    <w:rsid w:val="00CE2893"/>
    <w:rsid w:val="00CF2E7E"/>
    <w:rsid w:val="00D0097D"/>
    <w:rsid w:val="00D275F0"/>
    <w:rsid w:val="00D323BD"/>
    <w:rsid w:val="00D415FA"/>
    <w:rsid w:val="00D4427C"/>
    <w:rsid w:val="00D61781"/>
    <w:rsid w:val="00D62037"/>
    <w:rsid w:val="00D77E74"/>
    <w:rsid w:val="00D8660C"/>
    <w:rsid w:val="00DD0449"/>
    <w:rsid w:val="00DD2AE9"/>
    <w:rsid w:val="00DF6585"/>
    <w:rsid w:val="00E02301"/>
    <w:rsid w:val="00E0498F"/>
    <w:rsid w:val="00E25A40"/>
    <w:rsid w:val="00E36775"/>
    <w:rsid w:val="00E477A6"/>
    <w:rsid w:val="00E56B45"/>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3865"/>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6A188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752E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44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F1A2A-19BA-469E-98B3-041883122EFA}">
  <ds:schemaRefs>
    <ds:schemaRef ds:uri="http://schemas.microsoft.com/sharepoint/v3/contenttype/forms"/>
  </ds:schemaRefs>
</ds:datastoreItem>
</file>

<file path=customXml/itemProps2.xml><?xml version="1.0" encoding="utf-8"?>
<ds:datastoreItem xmlns:ds="http://schemas.openxmlformats.org/officeDocument/2006/customXml" ds:itemID="{2C52FECB-A464-4B21-96B8-FD99F7ABCA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BF5641A0-E3E0-4147-A36A-58C509EEA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87291C-CD8D-3947-9B8A-F69309931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2017-08-11T19:36:00Z</dcterms:created>
  <dcterms:modified xsi:type="dcterms:W3CDTF">2018-01-22T18:29:00Z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