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C7AB7" w:rsidTr="173F7DB3">
        <w:tc>
          <w:tcPr>
            <w:tcW w:w="10800" w:type="dxa"/>
            <w:gridSpan w:val="2"/>
            <w:tcBorders>
              <w:top w:val="nil"/>
              <w:left w:val="nil"/>
              <w:bottom w:val="single" w:sz="4" w:space="0" w:color="auto"/>
              <w:right w:val="nil"/>
            </w:tcBorders>
            <w:shd w:val="clear" w:color="auto" w:fill="auto"/>
          </w:tcPr>
          <w:p w:rsidR="00B3350C" w:rsidRPr="0089485C" w:rsidRDefault="00B3350C" w:rsidP="003D5621">
            <w:pPr>
              <w:jc w:val="center"/>
              <w:rPr>
                <w:rFonts w:ascii="Open Sans" w:hAnsi="Open Sans" w:cs="Open Sans"/>
                <w:b/>
              </w:rPr>
            </w:pPr>
            <w:r w:rsidRPr="0089485C">
              <w:rPr>
                <w:rFonts w:ascii="Open Sans" w:hAnsi="Open Sans" w:cs="Open Sans"/>
                <w:b/>
                <w:szCs w:val="22"/>
              </w:rPr>
              <w:t xml:space="preserve">TEXAS CTE LESSON </w:t>
            </w:r>
            <w:r w:rsidR="00BC337B" w:rsidRPr="0089485C">
              <w:rPr>
                <w:rFonts w:ascii="Open Sans" w:hAnsi="Open Sans" w:cs="Open Sans"/>
                <w:b/>
                <w:szCs w:val="22"/>
              </w:rPr>
              <w:t>PLAN</w:t>
            </w:r>
          </w:p>
          <w:p w:rsidR="00B3350C" w:rsidRPr="00BC7AB7" w:rsidRDefault="007E10A0" w:rsidP="003D5621">
            <w:pPr>
              <w:jc w:val="center"/>
              <w:rPr>
                <w:rFonts w:ascii="Open Sans" w:hAnsi="Open Sans" w:cs="Open Sans"/>
                <w:b/>
              </w:rPr>
            </w:pPr>
            <w:hyperlink r:id="rId11" w:history="1">
              <w:r w:rsidR="002D294D" w:rsidRPr="00BC7AB7">
                <w:rPr>
                  <w:rStyle w:val="Hyperlink"/>
                  <w:rFonts w:ascii="Open Sans" w:hAnsi="Open Sans" w:cs="Open Sans"/>
                  <w:sz w:val="22"/>
                  <w:szCs w:val="22"/>
                </w:rPr>
                <w:t>www.txcte.org</w:t>
              </w:r>
            </w:hyperlink>
          </w:p>
          <w:p w:rsidR="003D5621" w:rsidRPr="00BC7AB7" w:rsidRDefault="003D5621" w:rsidP="003D5621">
            <w:pPr>
              <w:jc w:val="center"/>
              <w:rPr>
                <w:rFonts w:ascii="Open Sans" w:hAnsi="Open Sans" w:cs="Open Sans"/>
                <w:b/>
              </w:rPr>
            </w:pPr>
          </w:p>
        </w:tc>
      </w:tr>
      <w:tr w:rsidR="00B3350C" w:rsidRPr="00BC7AB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BC7AB7" w:rsidRDefault="00B3350C" w:rsidP="00DC4B23">
            <w:pPr>
              <w:spacing w:before="120" w:after="120"/>
              <w:jc w:val="center"/>
              <w:rPr>
                <w:rFonts w:ascii="Open Sans" w:hAnsi="Open Sans" w:cs="Open Sans"/>
                <w:b/>
              </w:rPr>
            </w:pPr>
            <w:r w:rsidRPr="00BC7AB7">
              <w:rPr>
                <w:rFonts w:ascii="Open Sans" w:hAnsi="Open Sans" w:cs="Open Sans"/>
                <w:b/>
                <w:sz w:val="22"/>
                <w:szCs w:val="22"/>
              </w:rPr>
              <w:t>Lesson Identification and TEKS Addressed</w:t>
            </w:r>
          </w:p>
        </w:tc>
      </w:tr>
      <w:tr w:rsidR="00B3350C" w:rsidRPr="00BC7AB7" w:rsidTr="173F7DB3">
        <w:trPr>
          <w:trHeight w:val="170"/>
        </w:trPr>
        <w:tc>
          <w:tcPr>
            <w:tcW w:w="2952" w:type="dxa"/>
            <w:tcBorders>
              <w:top w:val="single" w:sz="4" w:space="0" w:color="auto"/>
            </w:tcBorders>
            <w:shd w:val="clear" w:color="auto" w:fill="auto"/>
          </w:tcPr>
          <w:p w:rsidR="00B3350C" w:rsidRPr="00BC7AB7" w:rsidRDefault="00B3350C" w:rsidP="00DC4B23">
            <w:pPr>
              <w:spacing w:before="120" w:after="120"/>
              <w:jc w:val="center"/>
              <w:rPr>
                <w:rFonts w:ascii="Open Sans" w:hAnsi="Open Sans" w:cs="Open Sans"/>
                <w:b/>
              </w:rPr>
            </w:pPr>
            <w:r w:rsidRPr="00BC7AB7">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BC7AB7" w:rsidRDefault="00BC337B" w:rsidP="00DC4B23">
            <w:pPr>
              <w:spacing w:before="120" w:after="120"/>
              <w:rPr>
                <w:rFonts w:ascii="Open Sans" w:hAnsi="Open Sans" w:cs="Open Sans"/>
              </w:rPr>
            </w:pPr>
            <w:r w:rsidRPr="00BC7AB7">
              <w:rPr>
                <w:rFonts w:ascii="Open Sans" w:hAnsi="Open Sans" w:cs="Open Sans"/>
                <w:sz w:val="22"/>
                <w:szCs w:val="22"/>
              </w:rPr>
              <w:t>Hospitality and Tourism</w:t>
            </w:r>
          </w:p>
        </w:tc>
      </w:tr>
      <w:tr w:rsidR="00B3350C" w:rsidRPr="00BC7AB7" w:rsidTr="173F7DB3">
        <w:tc>
          <w:tcPr>
            <w:tcW w:w="2952" w:type="dxa"/>
            <w:shd w:val="clear" w:color="auto" w:fill="auto"/>
          </w:tcPr>
          <w:p w:rsidR="00B3350C" w:rsidRPr="00BC7AB7" w:rsidRDefault="00B3350C" w:rsidP="00DC4B23">
            <w:pPr>
              <w:spacing w:before="120" w:after="120"/>
              <w:jc w:val="center"/>
              <w:rPr>
                <w:rFonts w:ascii="Open Sans" w:hAnsi="Open Sans" w:cs="Open Sans"/>
                <w:b/>
              </w:rPr>
            </w:pPr>
            <w:r w:rsidRPr="00BC7AB7">
              <w:rPr>
                <w:rFonts w:ascii="Open Sans" w:hAnsi="Open Sans" w:cs="Open Sans"/>
                <w:b/>
                <w:sz w:val="22"/>
                <w:szCs w:val="22"/>
              </w:rPr>
              <w:t>Course Name</w:t>
            </w:r>
          </w:p>
        </w:tc>
        <w:tc>
          <w:tcPr>
            <w:tcW w:w="7848" w:type="dxa"/>
            <w:shd w:val="clear" w:color="auto" w:fill="auto"/>
          </w:tcPr>
          <w:p w:rsidR="00B3350C" w:rsidRPr="00BC7AB7" w:rsidRDefault="00BC337B" w:rsidP="00DC4B23">
            <w:pPr>
              <w:spacing w:before="120" w:after="120"/>
              <w:rPr>
                <w:rFonts w:ascii="Open Sans" w:hAnsi="Open Sans" w:cs="Open Sans"/>
              </w:rPr>
            </w:pPr>
            <w:r w:rsidRPr="00BC7AB7">
              <w:rPr>
                <w:rFonts w:ascii="Open Sans" w:hAnsi="Open Sans" w:cs="Open Sans"/>
                <w:sz w:val="22"/>
                <w:szCs w:val="22"/>
              </w:rPr>
              <w:t>Travel and Tourism Management</w:t>
            </w:r>
          </w:p>
        </w:tc>
      </w:tr>
      <w:tr w:rsidR="00B3350C" w:rsidRPr="00BC7AB7" w:rsidTr="173F7DB3">
        <w:tc>
          <w:tcPr>
            <w:tcW w:w="2952" w:type="dxa"/>
            <w:shd w:val="clear" w:color="auto" w:fill="auto"/>
          </w:tcPr>
          <w:p w:rsidR="00B3350C" w:rsidRPr="00BC7AB7" w:rsidRDefault="173F7DB3" w:rsidP="173F7DB3">
            <w:pPr>
              <w:spacing w:before="120" w:after="120"/>
              <w:jc w:val="center"/>
              <w:rPr>
                <w:rFonts w:ascii="Open Sans" w:hAnsi="Open Sans" w:cs="Open Sans"/>
                <w:b/>
                <w:bCs/>
              </w:rPr>
            </w:pPr>
            <w:r w:rsidRPr="00BC7AB7">
              <w:rPr>
                <w:rFonts w:ascii="Open Sans" w:hAnsi="Open Sans" w:cs="Open Sans"/>
                <w:b/>
                <w:bCs/>
                <w:sz w:val="22"/>
                <w:szCs w:val="22"/>
              </w:rPr>
              <w:t>Lesson/Unit Title</w:t>
            </w:r>
          </w:p>
        </w:tc>
        <w:tc>
          <w:tcPr>
            <w:tcW w:w="7848" w:type="dxa"/>
            <w:shd w:val="clear" w:color="auto" w:fill="auto"/>
          </w:tcPr>
          <w:p w:rsidR="00B3350C" w:rsidRPr="00BC7AB7" w:rsidRDefault="00EB0B2B" w:rsidP="00DC4B23">
            <w:pPr>
              <w:spacing w:before="120" w:after="120"/>
              <w:rPr>
                <w:rFonts w:ascii="Open Sans" w:hAnsi="Open Sans" w:cs="Open Sans"/>
              </w:rPr>
            </w:pPr>
            <w:r w:rsidRPr="00BC7AB7">
              <w:rPr>
                <w:rFonts w:ascii="Open Sans" w:hAnsi="Open Sans" w:cs="Open Sans"/>
                <w:sz w:val="22"/>
                <w:szCs w:val="22"/>
              </w:rPr>
              <w:t>The Business of Travel and Tourism</w:t>
            </w:r>
          </w:p>
        </w:tc>
      </w:tr>
      <w:tr w:rsidR="00B3350C" w:rsidRPr="00BC7AB7" w:rsidTr="173F7DB3">
        <w:trPr>
          <w:trHeight w:val="135"/>
        </w:trPr>
        <w:tc>
          <w:tcPr>
            <w:tcW w:w="2952" w:type="dxa"/>
            <w:shd w:val="clear" w:color="auto" w:fill="auto"/>
          </w:tcPr>
          <w:p w:rsidR="00B3350C" w:rsidRPr="00BC7AB7" w:rsidRDefault="00B3350C" w:rsidP="00DC4B23">
            <w:pPr>
              <w:spacing w:before="120" w:after="120"/>
              <w:jc w:val="center"/>
              <w:rPr>
                <w:rFonts w:ascii="Open Sans" w:hAnsi="Open Sans" w:cs="Open Sans"/>
                <w:b/>
              </w:rPr>
            </w:pPr>
            <w:r w:rsidRPr="00BC7AB7">
              <w:rPr>
                <w:rFonts w:ascii="Open Sans" w:hAnsi="Open Sans" w:cs="Open Sans"/>
                <w:b/>
                <w:sz w:val="22"/>
                <w:szCs w:val="22"/>
              </w:rPr>
              <w:t>TEKS Student Expectations</w:t>
            </w:r>
          </w:p>
        </w:tc>
        <w:tc>
          <w:tcPr>
            <w:tcW w:w="7848" w:type="dxa"/>
            <w:shd w:val="clear" w:color="auto" w:fill="auto"/>
          </w:tcPr>
          <w:p w:rsidR="00EC1D9A" w:rsidRPr="00EC1D9A" w:rsidRDefault="00EC1D9A" w:rsidP="007E3E40">
            <w:pPr>
              <w:spacing w:before="120" w:after="120"/>
              <w:rPr>
                <w:rFonts w:ascii="Open Sans" w:hAnsi="Open Sans" w:cs="Open Sans"/>
                <w:b/>
              </w:rPr>
            </w:pPr>
            <w:r>
              <w:rPr>
                <w:rFonts w:ascii="Open Sans" w:hAnsi="Open Sans" w:cs="Open Sans"/>
                <w:b/>
                <w:sz w:val="22"/>
                <w:szCs w:val="22"/>
              </w:rPr>
              <w:t>130.2</w:t>
            </w:r>
            <w:r w:rsidR="00E27B7E">
              <w:rPr>
                <w:rFonts w:ascii="Open Sans" w:hAnsi="Open Sans" w:cs="Open Sans"/>
                <w:sz w:val="22"/>
                <w:szCs w:val="22"/>
              </w:rPr>
              <w:t>(</w:t>
            </w:r>
            <w:r>
              <w:rPr>
                <w:rFonts w:ascii="Open Sans" w:hAnsi="Open Sans" w:cs="Open Sans"/>
                <w:b/>
                <w:sz w:val="22"/>
                <w:szCs w:val="22"/>
              </w:rPr>
              <w:t xml:space="preserve">52. (c) Knowledge and </w:t>
            </w:r>
            <w:r w:rsidR="00A85387">
              <w:rPr>
                <w:rFonts w:ascii="Open Sans" w:hAnsi="Open Sans" w:cs="Open Sans"/>
                <w:b/>
                <w:sz w:val="22"/>
                <w:szCs w:val="22"/>
              </w:rPr>
              <w:t>Skills</w:t>
            </w:r>
          </w:p>
          <w:p w:rsidR="00EC1D9A" w:rsidRPr="00EC1D9A" w:rsidRDefault="00EC1D9A" w:rsidP="00EC1D9A">
            <w:pPr>
              <w:ind w:left="720"/>
              <w:rPr>
                <w:rFonts w:ascii="Open Sans" w:hAnsi="Open Sans" w:cs="Open Sans"/>
              </w:rPr>
            </w:pPr>
            <w:bookmarkStart w:id="1" w:name="_GoBack"/>
            <w:bookmarkEnd w:id="1"/>
            <w:r>
              <w:rPr>
                <w:rFonts w:ascii="Open Sans" w:hAnsi="Open Sans" w:cs="Open Sans"/>
                <w:sz w:val="22"/>
                <w:szCs w:val="22"/>
              </w:rPr>
              <w:t xml:space="preserve">(9) </w:t>
            </w:r>
            <w:r w:rsidRPr="00EC1D9A">
              <w:rPr>
                <w:rFonts w:ascii="Open Sans" w:hAnsi="Open Sans" w:cs="Open Sans"/>
                <w:sz w:val="22"/>
                <w:szCs w:val="22"/>
              </w:rPr>
              <w:t>The student explores the history of the hospitality and tourism industry. The student is expected to:</w:t>
            </w:r>
          </w:p>
          <w:p w:rsidR="00EC1D9A" w:rsidRPr="00EC1D9A" w:rsidRDefault="00EC1D9A" w:rsidP="00EC1D9A">
            <w:pPr>
              <w:ind w:left="1440"/>
              <w:rPr>
                <w:rFonts w:ascii="Open Sans" w:hAnsi="Open Sans" w:cs="Open Sans"/>
              </w:rPr>
            </w:pPr>
            <w:r>
              <w:rPr>
                <w:rFonts w:ascii="Open Sans" w:hAnsi="Open Sans" w:cs="Open Sans"/>
                <w:sz w:val="22"/>
                <w:szCs w:val="22"/>
              </w:rPr>
              <w:t xml:space="preserve">(A) </w:t>
            </w:r>
            <w:r w:rsidRPr="00EC1D9A">
              <w:rPr>
                <w:rFonts w:ascii="Open Sans" w:hAnsi="Open Sans" w:cs="Open Sans"/>
                <w:sz w:val="22"/>
                <w:szCs w:val="22"/>
              </w:rPr>
              <w:t>examine the varied operations required within the hospitality and tourism industry;</w:t>
            </w:r>
          </w:p>
          <w:p w:rsidR="00EC1D9A" w:rsidRPr="00EC1D9A" w:rsidRDefault="00EC1D9A" w:rsidP="00EC1D9A">
            <w:pPr>
              <w:ind w:left="1440"/>
              <w:rPr>
                <w:rFonts w:ascii="Open Sans" w:hAnsi="Open Sans" w:cs="Open Sans"/>
              </w:rPr>
            </w:pPr>
            <w:r>
              <w:rPr>
                <w:rFonts w:ascii="Open Sans" w:hAnsi="Open Sans" w:cs="Open Sans"/>
                <w:sz w:val="22"/>
                <w:szCs w:val="22"/>
              </w:rPr>
              <w:t xml:space="preserve">(B) </w:t>
            </w:r>
            <w:r w:rsidRPr="00EC1D9A">
              <w:rPr>
                <w:rFonts w:ascii="Open Sans" w:hAnsi="Open Sans" w:cs="Open Sans"/>
                <w:sz w:val="22"/>
                <w:szCs w:val="22"/>
              </w:rPr>
              <w:t>understand the job qualifications for various careers in the hospitality and tourism industry; and</w:t>
            </w:r>
          </w:p>
          <w:p w:rsidR="00B3350C" w:rsidRPr="00BC7AB7" w:rsidRDefault="00EC1D9A" w:rsidP="00AC4BC0">
            <w:pPr>
              <w:ind w:left="1440"/>
              <w:rPr>
                <w:rFonts w:ascii="Open Sans" w:hAnsi="Open Sans" w:cs="Open Sans"/>
              </w:rPr>
            </w:pPr>
            <w:r>
              <w:rPr>
                <w:rFonts w:ascii="Open Sans" w:hAnsi="Open Sans" w:cs="Open Sans"/>
                <w:sz w:val="22"/>
                <w:szCs w:val="22"/>
              </w:rPr>
              <w:t xml:space="preserve">(C) </w:t>
            </w:r>
            <w:r w:rsidR="000016A1" w:rsidRPr="00EC1D9A">
              <w:rPr>
                <w:rFonts w:ascii="Open Sans" w:hAnsi="Open Sans" w:cs="Open Sans"/>
                <w:sz w:val="22"/>
                <w:szCs w:val="22"/>
              </w:rPr>
              <w:t>Differentiate</w:t>
            </w:r>
            <w:r w:rsidRPr="00EC1D9A">
              <w:rPr>
                <w:rFonts w:ascii="Open Sans" w:hAnsi="Open Sans" w:cs="Open Sans"/>
                <w:sz w:val="22"/>
                <w:szCs w:val="22"/>
              </w:rPr>
              <w:t xml:space="preserve"> amongst lodging, travel and tourism, recreation amusements, attractions and resorts, and food and beverage service</w:t>
            </w:r>
          </w:p>
        </w:tc>
      </w:tr>
      <w:tr w:rsidR="00B3350C" w:rsidRPr="00BC7AB7" w:rsidTr="173F7DB3">
        <w:trPr>
          <w:trHeight w:val="1133"/>
        </w:trPr>
        <w:tc>
          <w:tcPr>
            <w:tcW w:w="10800" w:type="dxa"/>
            <w:gridSpan w:val="2"/>
            <w:shd w:val="clear" w:color="auto" w:fill="D9D9D9" w:themeFill="background1" w:themeFillShade="D9"/>
          </w:tcPr>
          <w:p w:rsidR="00B3350C" w:rsidRPr="00BC7AB7" w:rsidRDefault="00B3350C" w:rsidP="00DC4B23">
            <w:pPr>
              <w:spacing w:before="120" w:after="120"/>
              <w:jc w:val="center"/>
              <w:rPr>
                <w:rFonts w:ascii="Open Sans" w:hAnsi="Open Sans" w:cs="Open Sans"/>
                <w:b/>
              </w:rPr>
            </w:pPr>
            <w:r w:rsidRPr="00BC7AB7">
              <w:rPr>
                <w:rFonts w:ascii="Open Sans" w:hAnsi="Open Sans" w:cs="Open Sans"/>
                <w:b/>
                <w:sz w:val="22"/>
                <w:szCs w:val="22"/>
              </w:rPr>
              <w:t>Basic Direct Teach Lesson</w:t>
            </w:r>
          </w:p>
          <w:p w:rsidR="00B3350C" w:rsidRPr="00BC7AB7" w:rsidRDefault="006052AA" w:rsidP="00DC4B23">
            <w:pPr>
              <w:jc w:val="center"/>
              <w:rPr>
                <w:rFonts w:ascii="Open Sans" w:hAnsi="Open Sans" w:cs="Open Sans"/>
              </w:rPr>
            </w:pPr>
            <w:r w:rsidRPr="00BC7AB7">
              <w:rPr>
                <w:rFonts w:ascii="Open Sans" w:hAnsi="Open Sans" w:cs="Open Sans"/>
                <w:sz w:val="22"/>
                <w:szCs w:val="22"/>
              </w:rPr>
              <w:t xml:space="preserve">(Includes </w:t>
            </w:r>
            <w:r w:rsidR="00B3350C" w:rsidRPr="00BC7AB7">
              <w:rPr>
                <w:rFonts w:ascii="Open Sans" w:hAnsi="Open Sans" w:cs="Open Sans"/>
                <w:sz w:val="22"/>
                <w:szCs w:val="22"/>
              </w:rPr>
              <w:t xml:space="preserve">Special Education Modifications/Accommodations and </w:t>
            </w:r>
          </w:p>
          <w:p w:rsidR="00B3350C" w:rsidRPr="00BC7AB7" w:rsidRDefault="00B3350C" w:rsidP="00D0097D">
            <w:pPr>
              <w:jc w:val="center"/>
              <w:rPr>
                <w:rFonts w:ascii="Open Sans" w:hAnsi="Open Sans" w:cs="Open Sans"/>
              </w:rPr>
            </w:pPr>
            <w:r w:rsidRPr="00BC7AB7">
              <w:rPr>
                <w:rFonts w:ascii="Open Sans" w:hAnsi="Open Sans" w:cs="Open Sans"/>
                <w:sz w:val="22"/>
                <w:szCs w:val="22"/>
              </w:rPr>
              <w:t>one English Language Proficiency Standards (ELPS) Strategy</w:t>
            </w:r>
            <w:r w:rsidR="006052AA" w:rsidRPr="00BC7AB7">
              <w:rPr>
                <w:rFonts w:ascii="Open Sans" w:hAnsi="Open Sans" w:cs="Open Sans"/>
                <w:sz w:val="22"/>
                <w:szCs w:val="22"/>
              </w:rPr>
              <w:t>)</w:t>
            </w:r>
          </w:p>
          <w:p w:rsidR="00D0097D" w:rsidRPr="00BC7AB7" w:rsidRDefault="00D0097D" w:rsidP="00D0097D">
            <w:pPr>
              <w:jc w:val="center"/>
              <w:rPr>
                <w:rFonts w:ascii="Open Sans" w:hAnsi="Open Sans" w:cs="Open Sans"/>
                <w:b/>
              </w:rPr>
            </w:pPr>
          </w:p>
        </w:tc>
      </w:tr>
      <w:tr w:rsidR="00B3350C" w:rsidRPr="00BC7AB7" w:rsidTr="000016A1">
        <w:trPr>
          <w:trHeight w:val="953"/>
        </w:trPr>
        <w:tc>
          <w:tcPr>
            <w:tcW w:w="2952" w:type="dxa"/>
            <w:shd w:val="clear" w:color="auto" w:fill="auto"/>
          </w:tcPr>
          <w:p w:rsidR="00B3350C" w:rsidRPr="00BC7AB7" w:rsidRDefault="00B3350C" w:rsidP="00DC4B23">
            <w:pPr>
              <w:spacing w:before="120" w:after="120"/>
              <w:jc w:val="center"/>
              <w:rPr>
                <w:rFonts w:ascii="Open Sans" w:hAnsi="Open Sans" w:cs="Open Sans"/>
                <w:b/>
              </w:rPr>
            </w:pPr>
            <w:r w:rsidRPr="00BC7AB7">
              <w:rPr>
                <w:rFonts w:ascii="Open Sans" w:hAnsi="Open Sans" w:cs="Open Sans"/>
                <w:b/>
                <w:sz w:val="22"/>
                <w:szCs w:val="22"/>
              </w:rPr>
              <w:t>Instructional Objective</w:t>
            </w:r>
            <w:r w:rsidR="008902B2" w:rsidRPr="00BC7AB7">
              <w:rPr>
                <w:rFonts w:ascii="Open Sans" w:hAnsi="Open Sans" w:cs="Open Sans"/>
                <w:b/>
                <w:sz w:val="22"/>
                <w:szCs w:val="22"/>
              </w:rPr>
              <w:t>s</w:t>
            </w:r>
          </w:p>
        </w:tc>
        <w:tc>
          <w:tcPr>
            <w:tcW w:w="7848" w:type="dxa"/>
            <w:shd w:val="clear" w:color="auto" w:fill="auto"/>
          </w:tcPr>
          <w:p w:rsidR="00233EA3" w:rsidRPr="00BC7AB7" w:rsidRDefault="00233EA3" w:rsidP="00CC18B7">
            <w:pPr>
              <w:spacing w:before="120"/>
              <w:rPr>
                <w:rFonts w:ascii="Open Sans" w:hAnsi="Open Sans" w:cs="Open Sans"/>
                <w:b/>
                <w:color w:val="333333"/>
              </w:rPr>
            </w:pPr>
            <w:r w:rsidRPr="00BC7AB7">
              <w:rPr>
                <w:rFonts w:ascii="Open Sans" w:hAnsi="Open Sans" w:cs="Open Sans"/>
                <w:b/>
                <w:color w:val="333333"/>
                <w:sz w:val="22"/>
                <w:szCs w:val="22"/>
              </w:rPr>
              <w:t>Students will:</w:t>
            </w:r>
          </w:p>
          <w:p w:rsidR="00233EA3" w:rsidRPr="00BC7AB7" w:rsidRDefault="000016A1" w:rsidP="00233EA3">
            <w:pPr>
              <w:pStyle w:val="ListParagraph"/>
              <w:numPr>
                <w:ilvl w:val="0"/>
                <w:numId w:val="6"/>
              </w:numPr>
              <w:rPr>
                <w:rFonts w:ascii="Open Sans" w:hAnsi="Open Sans" w:cs="Open Sans"/>
                <w:color w:val="333333"/>
              </w:rPr>
            </w:pPr>
            <w:r>
              <w:rPr>
                <w:rFonts w:ascii="Open Sans" w:hAnsi="Open Sans" w:cs="Open Sans"/>
                <w:color w:val="333333"/>
                <w:sz w:val="22"/>
                <w:szCs w:val="22"/>
              </w:rPr>
              <w:t xml:space="preserve">Differentiate between the </w:t>
            </w:r>
            <w:r w:rsidR="00EC1D9A">
              <w:rPr>
                <w:rFonts w:ascii="Open Sans" w:hAnsi="Open Sans" w:cs="Open Sans"/>
                <w:color w:val="333333"/>
                <w:sz w:val="22"/>
                <w:szCs w:val="22"/>
              </w:rPr>
              <w:t>two sections; travel and tourism</w:t>
            </w:r>
          </w:p>
          <w:p w:rsidR="00233EA3" w:rsidRPr="00BC7AB7" w:rsidRDefault="000016A1" w:rsidP="00233EA3">
            <w:pPr>
              <w:pStyle w:val="ListParagraph"/>
              <w:numPr>
                <w:ilvl w:val="0"/>
                <w:numId w:val="6"/>
              </w:numPr>
              <w:rPr>
                <w:rFonts w:ascii="Open Sans" w:hAnsi="Open Sans" w:cs="Open Sans"/>
                <w:color w:val="333333"/>
              </w:rPr>
            </w:pPr>
            <w:r w:rsidRPr="00BC7AB7">
              <w:rPr>
                <w:rFonts w:ascii="Open Sans" w:hAnsi="Open Sans" w:cs="Open Sans"/>
                <w:color w:val="333333"/>
                <w:sz w:val="22"/>
                <w:szCs w:val="22"/>
              </w:rPr>
              <w:t>Identify travel businesses</w:t>
            </w:r>
          </w:p>
          <w:p w:rsidR="00233EA3" w:rsidRPr="00BC7AB7" w:rsidRDefault="000016A1" w:rsidP="00233EA3">
            <w:pPr>
              <w:pStyle w:val="ListParagraph"/>
              <w:numPr>
                <w:ilvl w:val="0"/>
                <w:numId w:val="6"/>
              </w:numPr>
              <w:rPr>
                <w:rFonts w:ascii="Open Sans" w:hAnsi="Open Sans" w:cs="Open Sans"/>
                <w:color w:val="333333"/>
              </w:rPr>
            </w:pPr>
            <w:r w:rsidRPr="00BC7AB7">
              <w:rPr>
                <w:rFonts w:ascii="Open Sans" w:hAnsi="Open Sans" w:cs="Open Sans"/>
                <w:color w:val="333333"/>
                <w:sz w:val="22"/>
                <w:szCs w:val="22"/>
              </w:rPr>
              <w:t>Identify tourism businesses</w:t>
            </w:r>
          </w:p>
          <w:p w:rsidR="00233EA3" w:rsidRPr="00BC7AB7" w:rsidRDefault="000016A1" w:rsidP="00233EA3">
            <w:pPr>
              <w:pStyle w:val="ListParagraph"/>
              <w:numPr>
                <w:ilvl w:val="0"/>
                <w:numId w:val="6"/>
              </w:numPr>
              <w:rPr>
                <w:rFonts w:ascii="Open Sans" w:hAnsi="Open Sans" w:cs="Open Sans"/>
                <w:color w:val="333333"/>
              </w:rPr>
            </w:pPr>
            <w:r w:rsidRPr="00BC7AB7">
              <w:rPr>
                <w:rFonts w:ascii="Open Sans" w:hAnsi="Open Sans" w:cs="Open Sans"/>
                <w:color w:val="333333"/>
                <w:sz w:val="22"/>
                <w:szCs w:val="22"/>
              </w:rPr>
              <w:t xml:space="preserve">Explain the functions and interactions of various travel and </w:t>
            </w:r>
            <w:r w:rsidR="00233EA3" w:rsidRPr="00BC7AB7">
              <w:rPr>
                <w:rFonts w:ascii="Open Sans" w:hAnsi="Open Sans" w:cs="Open Sans"/>
                <w:color w:val="333333"/>
                <w:sz w:val="22"/>
                <w:szCs w:val="22"/>
              </w:rPr>
              <w:t>tourism businesses</w:t>
            </w:r>
          </w:p>
          <w:p w:rsidR="00233EA3" w:rsidRPr="00BC7AB7" w:rsidRDefault="000016A1" w:rsidP="00233EA3">
            <w:pPr>
              <w:pStyle w:val="ListParagraph"/>
              <w:numPr>
                <w:ilvl w:val="0"/>
                <w:numId w:val="6"/>
              </w:numPr>
              <w:rPr>
                <w:rFonts w:ascii="Open Sans" w:hAnsi="Open Sans" w:cs="Open Sans"/>
                <w:color w:val="333333"/>
              </w:rPr>
            </w:pPr>
            <w:r w:rsidRPr="00BC7AB7">
              <w:rPr>
                <w:rFonts w:ascii="Open Sans" w:hAnsi="Open Sans" w:cs="Open Sans"/>
                <w:color w:val="333333"/>
                <w:sz w:val="22"/>
                <w:szCs w:val="22"/>
              </w:rPr>
              <w:t>Explain the functions and interactions of departments within a travel and tourism business</w:t>
            </w:r>
          </w:p>
          <w:p w:rsidR="00B3350C" w:rsidRPr="00BC7AB7" w:rsidRDefault="000016A1" w:rsidP="00233EA3">
            <w:pPr>
              <w:pStyle w:val="ListParagraph"/>
              <w:numPr>
                <w:ilvl w:val="0"/>
                <w:numId w:val="6"/>
              </w:numPr>
              <w:rPr>
                <w:rFonts w:ascii="Open Sans" w:hAnsi="Open Sans" w:cs="Open Sans"/>
                <w:color w:val="333333"/>
              </w:rPr>
            </w:pPr>
            <w:r w:rsidRPr="00BC7AB7">
              <w:rPr>
                <w:rFonts w:ascii="Open Sans" w:hAnsi="Open Sans" w:cs="Open Sans"/>
                <w:color w:val="333333"/>
                <w:sz w:val="22"/>
                <w:szCs w:val="22"/>
              </w:rPr>
              <w:t>Create a multi-media presentation on department functions and interactions</w:t>
            </w:r>
          </w:p>
        </w:tc>
      </w:tr>
      <w:tr w:rsidR="00B3350C" w:rsidRPr="00BC7AB7" w:rsidTr="173F7DB3">
        <w:trPr>
          <w:trHeight w:val="27"/>
        </w:trPr>
        <w:tc>
          <w:tcPr>
            <w:tcW w:w="2952" w:type="dxa"/>
            <w:shd w:val="clear" w:color="auto" w:fill="auto"/>
          </w:tcPr>
          <w:p w:rsidR="00B3350C" w:rsidRPr="00BC7AB7" w:rsidRDefault="173F7DB3" w:rsidP="173F7DB3">
            <w:pPr>
              <w:spacing w:before="120" w:after="120"/>
              <w:jc w:val="center"/>
              <w:rPr>
                <w:rFonts w:ascii="Open Sans" w:hAnsi="Open Sans" w:cs="Open Sans"/>
                <w:b/>
                <w:bCs/>
              </w:rPr>
            </w:pPr>
            <w:r w:rsidRPr="00BC7AB7">
              <w:rPr>
                <w:rFonts w:ascii="Open Sans" w:hAnsi="Open Sans" w:cs="Open Sans"/>
                <w:b/>
                <w:bCs/>
                <w:sz w:val="22"/>
                <w:szCs w:val="22"/>
              </w:rPr>
              <w:t>Rationale</w:t>
            </w:r>
          </w:p>
        </w:tc>
        <w:tc>
          <w:tcPr>
            <w:tcW w:w="7848" w:type="dxa"/>
            <w:shd w:val="clear" w:color="auto" w:fill="auto"/>
          </w:tcPr>
          <w:p w:rsidR="00B3350C" w:rsidRPr="00BC7AB7" w:rsidRDefault="00E35F62" w:rsidP="00DC4B23">
            <w:pPr>
              <w:spacing w:before="120" w:after="120"/>
              <w:rPr>
                <w:rFonts w:ascii="Open Sans" w:hAnsi="Open Sans" w:cs="Open Sans"/>
              </w:rPr>
            </w:pPr>
            <w:r w:rsidRPr="00BC7AB7">
              <w:rPr>
                <w:rFonts w:ascii="Open Sans" w:hAnsi="Open Sans" w:cs="Open Sans"/>
                <w:sz w:val="22"/>
                <w:szCs w:val="22"/>
              </w:rPr>
              <w:t xml:space="preserve">Do you know the difference between travel and tourism? They </w:t>
            </w:r>
            <w:r w:rsidR="00EC1D9A">
              <w:rPr>
                <w:rFonts w:ascii="Open Sans" w:hAnsi="Open Sans" w:cs="Open Sans"/>
                <w:sz w:val="22"/>
                <w:szCs w:val="22"/>
              </w:rPr>
              <w:t>make</w:t>
            </w:r>
            <w:r w:rsidRPr="00BC7AB7">
              <w:rPr>
                <w:rFonts w:ascii="Open Sans" w:hAnsi="Open Sans" w:cs="Open Sans"/>
                <w:sz w:val="22"/>
                <w:szCs w:val="22"/>
              </w:rPr>
              <w:t xml:space="preserve"> two different sections of the industry. </w:t>
            </w:r>
            <w:r w:rsidR="00EC1D9A">
              <w:rPr>
                <w:rFonts w:ascii="Open Sans" w:hAnsi="Open Sans" w:cs="Open Sans"/>
                <w:sz w:val="22"/>
                <w:szCs w:val="22"/>
              </w:rPr>
              <w:t>In this lesson, we will discover what businesses are included in the travel industry</w:t>
            </w:r>
            <w:r w:rsidR="00D24AE4">
              <w:rPr>
                <w:rFonts w:ascii="Open Sans" w:hAnsi="Open Sans" w:cs="Open Sans"/>
                <w:sz w:val="22"/>
                <w:szCs w:val="22"/>
              </w:rPr>
              <w:t>,</w:t>
            </w:r>
            <w:r w:rsidR="00EC1D9A">
              <w:rPr>
                <w:rFonts w:ascii="Open Sans" w:hAnsi="Open Sans" w:cs="Open Sans"/>
                <w:sz w:val="22"/>
                <w:szCs w:val="22"/>
              </w:rPr>
              <w:t xml:space="preserve"> and in the tourism industry.  This will assist you in determining the best choice for your future career.</w:t>
            </w:r>
          </w:p>
        </w:tc>
      </w:tr>
      <w:tr w:rsidR="00B3350C" w:rsidRPr="00BC7AB7" w:rsidTr="173F7DB3">
        <w:trPr>
          <w:trHeight w:val="27"/>
        </w:trPr>
        <w:tc>
          <w:tcPr>
            <w:tcW w:w="2952" w:type="dxa"/>
            <w:shd w:val="clear" w:color="auto" w:fill="auto"/>
          </w:tcPr>
          <w:p w:rsidR="00B3350C" w:rsidRPr="00BC7AB7" w:rsidRDefault="173F7DB3" w:rsidP="173F7DB3">
            <w:pPr>
              <w:spacing w:before="120" w:after="120"/>
              <w:jc w:val="center"/>
              <w:rPr>
                <w:rFonts w:ascii="Open Sans" w:hAnsi="Open Sans" w:cs="Open Sans"/>
                <w:b/>
                <w:bCs/>
              </w:rPr>
            </w:pPr>
            <w:r w:rsidRPr="00BC7AB7">
              <w:rPr>
                <w:rFonts w:ascii="Open Sans" w:hAnsi="Open Sans" w:cs="Open Sans"/>
                <w:b/>
                <w:bCs/>
                <w:sz w:val="22"/>
                <w:szCs w:val="22"/>
              </w:rPr>
              <w:lastRenderedPageBreak/>
              <w:t>Duration of Lesson</w:t>
            </w:r>
          </w:p>
        </w:tc>
        <w:tc>
          <w:tcPr>
            <w:tcW w:w="7848" w:type="dxa"/>
            <w:shd w:val="clear" w:color="auto" w:fill="auto"/>
          </w:tcPr>
          <w:p w:rsidR="00B3350C" w:rsidRPr="00BC7AB7" w:rsidRDefault="00E35F62" w:rsidP="00DC4B23">
            <w:pPr>
              <w:spacing w:before="120" w:after="120"/>
              <w:rPr>
                <w:rFonts w:ascii="Open Sans" w:hAnsi="Open Sans" w:cs="Open Sans"/>
              </w:rPr>
            </w:pPr>
            <w:r w:rsidRPr="00BC7AB7">
              <w:rPr>
                <w:rFonts w:ascii="Open Sans" w:hAnsi="Open Sans" w:cs="Open Sans"/>
                <w:sz w:val="22"/>
                <w:szCs w:val="22"/>
              </w:rPr>
              <w:t>Four 45 minutes lessons</w:t>
            </w:r>
          </w:p>
        </w:tc>
      </w:tr>
      <w:tr w:rsidR="00B3350C" w:rsidRPr="00BC7AB7" w:rsidTr="173F7DB3">
        <w:trPr>
          <w:trHeight w:val="27"/>
        </w:trPr>
        <w:tc>
          <w:tcPr>
            <w:tcW w:w="2952" w:type="dxa"/>
            <w:shd w:val="clear" w:color="auto" w:fill="auto"/>
          </w:tcPr>
          <w:p w:rsidR="00B3350C" w:rsidRPr="00BC7AB7" w:rsidRDefault="173F7DB3" w:rsidP="00CC18B7">
            <w:pPr>
              <w:spacing w:before="120"/>
              <w:jc w:val="center"/>
              <w:rPr>
                <w:rFonts w:ascii="Open Sans" w:hAnsi="Open Sans" w:cs="Open Sans"/>
                <w:b/>
                <w:bCs/>
              </w:rPr>
            </w:pPr>
            <w:r w:rsidRPr="00BC7AB7">
              <w:rPr>
                <w:rFonts w:ascii="Open Sans" w:hAnsi="Open Sans" w:cs="Open Sans"/>
                <w:b/>
                <w:bCs/>
                <w:sz w:val="22"/>
                <w:szCs w:val="22"/>
              </w:rPr>
              <w:t>Word Wall/Key Vocabulary</w:t>
            </w:r>
          </w:p>
          <w:p w:rsidR="00B3350C" w:rsidRPr="00BC7AB7" w:rsidRDefault="173F7DB3" w:rsidP="173F7DB3">
            <w:pPr>
              <w:jc w:val="center"/>
              <w:rPr>
                <w:rFonts w:ascii="Open Sans" w:hAnsi="Open Sans" w:cs="Open Sans"/>
              </w:rPr>
            </w:pPr>
            <w:r w:rsidRPr="00BC7AB7">
              <w:rPr>
                <w:rFonts w:ascii="Open Sans" w:hAnsi="Open Sans" w:cs="Open Sans"/>
                <w:i/>
                <w:iCs/>
                <w:sz w:val="22"/>
                <w:szCs w:val="22"/>
              </w:rPr>
              <w:t>(ELPS c1</w:t>
            </w:r>
            <w:r w:rsidR="00AC4BC0" w:rsidRPr="00BC7AB7">
              <w:rPr>
                <w:rFonts w:ascii="Open Sans" w:hAnsi="Open Sans" w:cs="Open Sans"/>
                <w:i/>
                <w:iCs/>
                <w:sz w:val="22"/>
                <w:szCs w:val="22"/>
              </w:rPr>
              <w:t>a, c, f</w:t>
            </w:r>
            <w:r w:rsidRPr="00BC7AB7">
              <w:rPr>
                <w:rFonts w:ascii="Open Sans" w:hAnsi="Open Sans" w:cs="Open Sans"/>
                <w:i/>
                <w:iCs/>
                <w:sz w:val="22"/>
                <w:szCs w:val="22"/>
              </w:rPr>
              <w:t>; c2b; c3</w:t>
            </w:r>
            <w:r w:rsidR="00AC4BC0" w:rsidRPr="00BC7AB7">
              <w:rPr>
                <w:rFonts w:ascii="Open Sans" w:hAnsi="Open Sans" w:cs="Open Sans"/>
                <w:i/>
                <w:iCs/>
                <w:sz w:val="22"/>
                <w:szCs w:val="22"/>
              </w:rPr>
              <w:t>a, b, d</w:t>
            </w:r>
            <w:r w:rsidRPr="00BC7AB7">
              <w:rPr>
                <w:rFonts w:ascii="Open Sans" w:hAnsi="Open Sans" w:cs="Open Sans"/>
                <w:i/>
                <w:iCs/>
                <w:sz w:val="22"/>
                <w:szCs w:val="22"/>
              </w:rPr>
              <w:t xml:space="preserve">; c4c; c5b) PDAS </w:t>
            </w:r>
            <w:r w:rsidR="00AC4BC0" w:rsidRPr="00BC7AB7">
              <w:rPr>
                <w:rFonts w:ascii="Open Sans" w:hAnsi="Open Sans" w:cs="Open Sans"/>
                <w:i/>
                <w:iCs/>
                <w:sz w:val="22"/>
                <w:szCs w:val="22"/>
              </w:rPr>
              <w:t>II (</w:t>
            </w:r>
            <w:r w:rsidRPr="00BC7AB7">
              <w:rPr>
                <w:rFonts w:ascii="Open Sans" w:hAnsi="Open Sans" w:cs="Open Sans"/>
                <w:i/>
                <w:iCs/>
                <w:sz w:val="22"/>
                <w:szCs w:val="22"/>
              </w:rPr>
              <w:t>5)</w:t>
            </w:r>
          </w:p>
        </w:tc>
        <w:tc>
          <w:tcPr>
            <w:tcW w:w="7848" w:type="dxa"/>
            <w:shd w:val="clear" w:color="auto" w:fill="auto"/>
          </w:tcPr>
          <w:p w:rsidR="00E35F62" w:rsidRPr="00BC7AB7" w:rsidRDefault="00E35F62" w:rsidP="00CC18B7">
            <w:pPr>
              <w:spacing w:before="120" w:after="240"/>
              <w:textAlignment w:val="center"/>
              <w:rPr>
                <w:rFonts w:ascii="Open Sans" w:hAnsi="Open Sans" w:cs="Open Sans"/>
              </w:rPr>
            </w:pPr>
            <w:r w:rsidRPr="00BC7AB7">
              <w:rPr>
                <w:rFonts w:ascii="Open Sans" w:hAnsi="Open Sans" w:cs="Open Sans"/>
                <w:b/>
                <w:bCs/>
                <w:color w:val="000000"/>
                <w:position w:val="-3"/>
                <w:sz w:val="22"/>
                <w:szCs w:val="22"/>
              </w:rPr>
              <w:t>Airlines:</w:t>
            </w:r>
            <w:r w:rsidRPr="00BC7AB7">
              <w:rPr>
                <w:rFonts w:ascii="Open Sans" w:hAnsi="Open Sans" w:cs="Open Sans"/>
                <w:color w:val="000000"/>
                <w:position w:val="-3"/>
                <w:sz w:val="22"/>
                <w:szCs w:val="22"/>
              </w:rPr>
              <w:t xml:space="preserve"> A company that owns and operates many airplanes which are used for carrying passengers and goods to different places</w:t>
            </w:r>
          </w:p>
          <w:p w:rsidR="00E35F62" w:rsidRPr="00BC7AB7" w:rsidRDefault="00E35F62" w:rsidP="00E35F62">
            <w:pPr>
              <w:spacing w:before="240" w:after="240"/>
              <w:textAlignment w:val="center"/>
              <w:rPr>
                <w:rFonts w:ascii="Open Sans" w:hAnsi="Open Sans" w:cs="Open Sans"/>
              </w:rPr>
            </w:pPr>
            <w:r w:rsidRPr="00BC7AB7">
              <w:rPr>
                <w:rFonts w:ascii="Open Sans" w:hAnsi="Open Sans" w:cs="Open Sans"/>
                <w:b/>
                <w:bCs/>
                <w:color w:val="000000"/>
                <w:position w:val="-3"/>
                <w:sz w:val="22"/>
                <w:szCs w:val="22"/>
              </w:rPr>
              <w:t>Bus:</w:t>
            </w:r>
            <w:r w:rsidRPr="00BC7AB7">
              <w:rPr>
                <w:rFonts w:ascii="Open Sans" w:hAnsi="Open Sans" w:cs="Open Sans"/>
                <w:color w:val="000000"/>
                <w:position w:val="-3"/>
                <w:sz w:val="22"/>
                <w:szCs w:val="22"/>
              </w:rPr>
              <w:t xml:space="preserve"> A large motor vehicle carrying passengers by road, especially one serving the public on a fixed route and for a fare</w:t>
            </w:r>
          </w:p>
          <w:p w:rsidR="00E35F62" w:rsidRPr="00BC7AB7" w:rsidRDefault="00E35F62" w:rsidP="00E35F62">
            <w:pPr>
              <w:spacing w:before="240" w:after="240"/>
              <w:textAlignment w:val="center"/>
              <w:rPr>
                <w:rFonts w:ascii="Open Sans" w:hAnsi="Open Sans" w:cs="Open Sans"/>
              </w:rPr>
            </w:pPr>
            <w:r w:rsidRPr="00BC7AB7">
              <w:rPr>
                <w:rFonts w:ascii="Open Sans" w:hAnsi="Open Sans" w:cs="Open Sans"/>
                <w:b/>
                <w:bCs/>
                <w:color w:val="000000"/>
                <w:position w:val="-3"/>
                <w:sz w:val="22"/>
                <w:szCs w:val="22"/>
              </w:rPr>
              <w:t>Car rentals:</w:t>
            </w:r>
            <w:r w:rsidRPr="00BC7AB7">
              <w:rPr>
                <w:rFonts w:ascii="Open Sans" w:hAnsi="Open Sans" w:cs="Open Sans"/>
                <w:color w:val="000000"/>
                <w:position w:val="-3"/>
                <w:sz w:val="22"/>
                <w:szCs w:val="22"/>
              </w:rPr>
              <w:t xml:space="preserve"> Automobiles that rented for short periods of time, generally ranging from a few hours to a few weeks</w:t>
            </w:r>
          </w:p>
          <w:p w:rsidR="00E35F62" w:rsidRPr="00BC7AB7" w:rsidRDefault="00D24AE4" w:rsidP="00E35F62">
            <w:pPr>
              <w:spacing w:before="240" w:after="240"/>
              <w:textAlignment w:val="center"/>
              <w:rPr>
                <w:rFonts w:ascii="Open Sans" w:hAnsi="Open Sans" w:cs="Open Sans"/>
              </w:rPr>
            </w:pPr>
            <w:r>
              <w:rPr>
                <w:rFonts w:ascii="Open Sans" w:hAnsi="Open Sans" w:cs="Open Sans"/>
                <w:b/>
                <w:bCs/>
                <w:color w:val="000000"/>
                <w:position w:val="-3"/>
                <w:sz w:val="22"/>
                <w:szCs w:val="22"/>
              </w:rPr>
              <w:t xml:space="preserve">Convention and </w:t>
            </w:r>
            <w:r w:rsidR="000016A1">
              <w:rPr>
                <w:rFonts w:ascii="Open Sans" w:hAnsi="Open Sans" w:cs="Open Sans"/>
                <w:b/>
                <w:bCs/>
                <w:color w:val="000000"/>
                <w:position w:val="-3"/>
                <w:sz w:val="22"/>
                <w:szCs w:val="22"/>
              </w:rPr>
              <w:t>V</w:t>
            </w:r>
            <w:r w:rsidR="000016A1" w:rsidRPr="00BC7AB7">
              <w:rPr>
                <w:rFonts w:ascii="Open Sans" w:hAnsi="Open Sans" w:cs="Open Sans"/>
                <w:b/>
                <w:bCs/>
                <w:color w:val="000000"/>
                <w:position w:val="-3"/>
                <w:sz w:val="22"/>
                <w:szCs w:val="22"/>
              </w:rPr>
              <w:t>isitors</w:t>
            </w:r>
            <w:r w:rsidR="000016A1">
              <w:rPr>
                <w:rFonts w:ascii="Open Sans" w:hAnsi="Open Sans" w:cs="Open Sans"/>
                <w:b/>
                <w:bCs/>
                <w:color w:val="000000"/>
                <w:position w:val="-3"/>
                <w:sz w:val="22"/>
                <w:szCs w:val="22"/>
              </w:rPr>
              <w:t xml:space="preserve"> ‘</w:t>
            </w:r>
            <w:r w:rsidR="000016A1" w:rsidRPr="00BC7AB7">
              <w:rPr>
                <w:rFonts w:ascii="Open Sans" w:hAnsi="Open Sans" w:cs="Open Sans"/>
                <w:b/>
                <w:bCs/>
                <w:color w:val="000000"/>
                <w:position w:val="-3"/>
                <w:sz w:val="22"/>
                <w:szCs w:val="22"/>
              </w:rPr>
              <w:t>Bureau</w:t>
            </w:r>
            <w:r w:rsidR="00E35F62" w:rsidRPr="00BC7AB7">
              <w:rPr>
                <w:rFonts w:ascii="Open Sans" w:hAnsi="Open Sans" w:cs="Open Sans"/>
                <w:b/>
                <w:bCs/>
                <w:color w:val="000000"/>
                <w:position w:val="-3"/>
                <w:sz w:val="22"/>
                <w:szCs w:val="22"/>
              </w:rPr>
              <w:t>:</w:t>
            </w:r>
            <w:r w:rsidR="00E35F62" w:rsidRPr="00BC7AB7">
              <w:rPr>
                <w:rFonts w:ascii="Open Sans" w:hAnsi="Open Sans" w:cs="Open Sans"/>
                <w:color w:val="000000"/>
                <w:position w:val="-3"/>
                <w:sz w:val="22"/>
                <w:szCs w:val="22"/>
              </w:rPr>
              <w:t xml:space="preserve"> A nonprofit organization that promotes tourism and provides services to travelers</w:t>
            </w:r>
          </w:p>
          <w:p w:rsidR="00E35F62" w:rsidRPr="00BC7AB7" w:rsidRDefault="00E35F62" w:rsidP="00E35F62">
            <w:pPr>
              <w:spacing w:before="240" w:after="240"/>
              <w:textAlignment w:val="center"/>
              <w:rPr>
                <w:rFonts w:ascii="Open Sans" w:hAnsi="Open Sans" w:cs="Open Sans"/>
              </w:rPr>
            </w:pPr>
            <w:r w:rsidRPr="00BC7AB7">
              <w:rPr>
                <w:rFonts w:ascii="Open Sans" w:hAnsi="Open Sans" w:cs="Open Sans"/>
                <w:b/>
                <w:bCs/>
                <w:color w:val="000000"/>
                <w:position w:val="-3"/>
                <w:sz w:val="22"/>
                <w:szCs w:val="22"/>
              </w:rPr>
              <w:t>Cruise lines:</w:t>
            </w:r>
            <w:r w:rsidRPr="00BC7AB7">
              <w:rPr>
                <w:rFonts w:ascii="Open Sans" w:hAnsi="Open Sans" w:cs="Open Sans"/>
                <w:color w:val="000000"/>
                <w:position w:val="-3"/>
                <w:sz w:val="22"/>
                <w:szCs w:val="22"/>
              </w:rPr>
              <w:t xml:space="preserve"> A passenger ship used for pleasure voyages, where the voyage itself and the ship’s amenities are a part of the experience, as well as the different destinations along the way</w:t>
            </w:r>
          </w:p>
          <w:p w:rsidR="00E35F62" w:rsidRPr="00BC7AB7" w:rsidRDefault="00E35F62" w:rsidP="00E35F62">
            <w:pPr>
              <w:spacing w:before="240" w:after="240"/>
              <w:textAlignment w:val="center"/>
              <w:rPr>
                <w:rFonts w:ascii="Open Sans" w:hAnsi="Open Sans" w:cs="Open Sans"/>
              </w:rPr>
            </w:pPr>
            <w:r w:rsidRPr="00BC7AB7">
              <w:rPr>
                <w:rFonts w:ascii="Open Sans" w:hAnsi="Open Sans" w:cs="Open Sans"/>
                <w:b/>
                <w:bCs/>
                <w:color w:val="000000"/>
                <w:position w:val="-3"/>
                <w:sz w:val="22"/>
                <w:szCs w:val="22"/>
              </w:rPr>
              <w:t>Ferry:</w:t>
            </w:r>
            <w:r w:rsidRPr="00BC7AB7">
              <w:rPr>
                <w:rFonts w:ascii="Open Sans" w:hAnsi="Open Sans" w:cs="Open Sans"/>
                <w:color w:val="000000"/>
                <w:position w:val="-3"/>
                <w:sz w:val="22"/>
                <w:szCs w:val="22"/>
              </w:rPr>
              <w:t xml:space="preserve"> To carry or move (someone or something) on a vehicle (such as a boat or a car) usually for a short distance between two places</w:t>
            </w:r>
          </w:p>
          <w:p w:rsidR="00E35F62" w:rsidRPr="00BC7AB7" w:rsidRDefault="00E35F62" w:rsidP="00E35F62">
            <w:pPr>
              <w:spacing w:before="240" w:after="240"/>
              <w:textAlignment w:val="center"/>
              <w:rPr>
                <w:rFonts w:ascii="Open Sans" w:hAnsi="Open Sans" w:cs="Open Sans"/>
              </w:rPr>
            </w:pPr>
            <w:r w:rsidRPr="00BC7AB7">
              <w:rPr>
                <w:rFonts w:ascii="Open Sans" w:hAnsi="Open Sans" w:cs="Open Sans"/>
                <w:b/>
                <w:bCs/>
                <w:color w:val="000000"/>
                <w:position w:val="-3"/>
                <w:sz w:val="22"/>
                <w:szCs w:val="22"/>
              </w:rPr>
              <w:t>Taxi:</w:t>
            </w:r>
            <w:r w:rsidRPr="00BC7AB7">
              <w:rPr>
                <w:rFonts w:ascii="Open Sans" w:hAnsi="Open Sans" w:cs="Open Sans"/>
                <w:color w:val="000000"/>
                <w:position w:val="-3"/>
                <w:sz w:val="22"/>
                <w:szCs w:val="22"/>
              </w:rPr>
              <w:t xml:space="preserve"> A car that carries passengers to a place for an amount of money that is based on the distance traveled</w:t>
            </w:r>
          </w:p>
          <w:p w:rsidR="00E35F62" w:rsidRPr="00BC7AB7" w:rsidRDefault="00E35F62" w:rsidP="00E35F62">
            <w:pPr>
              <w:spacing w:before="240" w:after="240"/>
              <w:textAlignment w:val="center"/>
              <w:rPr>
                <w:rFonts w:ascii="Open Sans" w:hAnsi="Open Sans" w:cs="Open Sans"/>
              </w:rPr>
            </w:pPr>
            <w:r w:rsidRPr="00BC7AB7">
              <w:rPr>
                <w:rFonts w:ascii="Open Sans" w:hAnsi="Open Sans" w:cs="Open Sans"/>
                <w:b/>
                <w:bCs/>
                <w:color w:val="000000"/>
                <w:position w:val="-3"/>
                <w:sz w:val="22"/>
                <w:szCs w:val="22"/>
              </w:rPr>
              <w:t>Tour operator:</w:t>
            </w:r>
            <w:r w:rsidRPr="00BC7AB7">
              <w:rPr>
                <w:rFonts w:ascii="Open Sans" w:hAnsi="Open Sans" w:cs="Open Sans"/>
                <w:color w:val="000000"/>
                <w:position w:val="-3"/>
                <w:sz w:val="22"/>
                <w:szCs w:val="22"/>
              </w:rPr>
              <w:t xml:space="preserve"> A company that contracts with suppliers and attractions to create multiday tour packages</w:t>
            </w:r>
          </w:p>
          <w:p w:rsidR="00E35F62" w:rsidRPr="00BC7AB7" w:rsidRDefault="00E35F62" w:rsidP="00E35F62">
            <w:pPr>
              <w:spacing w:before="240" w:after="240"/>
              <w:textAlignment w:val="center"/>
              <w:rPr>
                <w:rFonts w:ascii="Open Sans" w:hAnsi="Open Sans" w:cs="Open Sans"/>
              </w:rPr>
            </w:pPr>
            <w:r w:rsidRPr="00BC7AB7">
              <w:rPr>
                <w:rFonts w:ascii="Open Sans" w:hAnsi="Open Sans" w:cs="Open Sans"/>
                <w:b/>
                <w:bCs/>
                <w:color w:val="000000"/>
                <w:position w:val="-3"/>
                <w:sz w:val="22"/>
                <w:szCs w:val="22"/>
              </w:rPr>
              <w:t>Trade association:</w:t>
            </w:r>
            <w:r w:rsidRPr="00BC7AB7">
              <w:rPr>
                <w:rFonts w:ascii="Open Sans" w:hAnsi="Open Sans" w:cs="Open Sans"/>
                <w:color w:val="000000"/>
                <w:position w:val="-3"/>
                <w:sz w:val="22"/>
                <w:szCs w:val="22"/>
              </w:rPr>
              <w:t xml:space="preserve"> An organization that represents the interests of an industry, provides a forum for information and information exchange, </w:t>
            </w:r>
            <w:r w:rsidR="00A85387" w:rsidRPr="00BC7AB7">
              <w:rPr>
                <w:rFonts w:ascii="Open Sans" w:hAnsi="Open Sans" w:cs="Open Sans"/>
                <w:color w:val="000000"/>
                <w:position w:val="-3"/>
                <w:sz w:val="22"/>
                <w:szCs w:val="22"/>
              </w:rPr>
              <w:t>training,</w:t>
            </w:r>
            <w:r w:rsidRPr="00BC7AB7">
              <w:rPr>
                <w:rFonts w:ascii="Open Sans" w:hAnsi="Open Sans" w:cs="Open Sans"/>
                <w:color w:val="000000"/>
                <w:position w:val="-3"/>
                <w:sz w:val="22"/>
                <w:szCs w:val="22"/>
              </w:rPr>
              <w:t xml:space="preserve"> and research</w:t>
            </w:r>
          </w:p>
          <w:p w:rsidR="00E35F62" w:rsidRPr="00BC7AB7" w:rsidRDefault="00E35F62" w:rsidP="00E35F62">
            <w:pPr>
              <w:spacing w:before="240" w:after="240"/>
              <w:textAlignment w:val="center"/>
              <w:rPr>
                <w:rFonts w:ascii="Open Sans" w:hAnsi="Open Sans" w:cs="Open Sans"/>
              </w:rPr>
            </w:pPr>
            <w:r w:rsidRPr="00BC7AB7">
              <w:rPr>
                <w:rFonts w:ascii="Open Sans" w:hAnsi="Open Sans" w:cs="Open Sans"/>
                <w:b/>
                <w:bCs/>
                <w:color w:val="000000"/>
                <w:position w:val="-3"/>
                <w:sz w:val="22"/>
                <w:szCs w:val="22"/>
              </w:rPr>
              <w:t>Train:</w:t>
            </w:r>
            <w:r w:rsidRPr="00BC7AB7">
              <w:rPr>
                <w:rFonts w:ascii="Open Sans" w:hAnsi="Open Sans" w:cs="Open Sans"/>
                <w:color w:val="000000"/>
                <w:position w:val="-3"/>
                <w:sz w:val="22"/>
                <w:szCs w:val="22"/>
              </w:rPr>
              <w:t xml:space="preserve"> A connected line of railroad cars with or without a locomotive</w:t>
            </w:r>
          </w:p>
          <w:p w:rsidR="00E35F62" w:rsidRPr="00BC7AB7" w:rsidRDefault="00E35F62" w:rsidP="00E35F62">
            <w:pPr>
              <w:spacing w:before="240" w:after="240"/>
              <w:textAlignment w:val="center"/>
              <w:rPr>
                <w:rFonts w:ascii="Open Sans" w:hAnsi="Open Sans" w:cs="Open Sans"/>
              </w:rPr>
            </w:pPr>
            <w:r w:rsidRPr="00BC7AB7">
              <w:rPr>
                <w:rFonts w:ascii="Open Sans" w:hAnsi="Open Sans" w:cs="Open Sans"/>
                <w:b/>
                <w:bCs/>
                <w:color w:val="000000"/>
                <w:position w:val="-3"/>
                <w:sz w:val="22"/>
                <w:szCs w:val="22"/>
              </w:rPr>
              <w:t>Travel agency:</w:t>
            </w:r>
            <w:r w:rsidRPr="00BC7AB7">
              <w:rPr>
                <w:rFonts w:ascii="Open Sans" w:hAnsi="Open Sans" w:cs="Open Sans"/>
                <w:color w:val="000000"/>
                <w:position w:val="-3"/>
                <w:sz w:val="22"/>
                <w:szCs w:val="22"/>
              </w:rPr>
              <w:t xml:space="preserve"> A </w:t>
            </w:r>
            <w:r w:rsidR="000016A1" w:rsidRPr="00BC7AB7">
              <w:rPr>
                <w:rFonts w:ascii="Open Sans" w:hAnsi="Open Sans" w:cs="Open Sans"/>
                <w:color w:val="000000"/>
                <w:position w:val="-3"/>
                <w:sz w:val="22"/>
                <w:szCs w:val="22"/>
              </w:rPr>
              <w:t>company,</w:t>
            </w:r>
            <w:r w:rsidRPr="00BC7AB7">
              <w:rPr>
                <w:rFonts w:ascii="Open Sans" w:hAnsi="Open Sans" w:cs="Open Sans"/>
                <w:color w:val="000000"/>
                <w:position w:val="-3"/>
                <w:sz w:val="22"/>
                <w:szCs w:val="22"/>
              </w:rPr>
              <w:t xml:space="preserve"> who analyzes travel needs and then assists, recommends, arranges, and sells one or more components of travel through a travel agent</w:t>
            </w:r>
          </w:p>
          <w:p w:rsidR="00E35F62" w:rsidRPr="00BC7AB7" w:rsidRDefault="00E35F62" w:rsidP="00E35F62">
            <w:pPr>
              <w:spacing w:before="240" w:after="240"/>
              <w:textAlignment w:val="center"/>
              <w:rPr>
                <w:rFonts w:ascii="Open Sans" w:hAnsi="Open Sans" w:cs="Open Sans"/>
              </w:rPr>
            </w:pPr>
            <w:r w:rsidRPr="00BC7AB7">
              <w:rPr>
                <w:rFonts w:ascii="Open Sans" w:hAnsi="Open Sans" w:cs="Open Sans"/>
                <w:b/>
                <w:bCs/>
                <w:color w:val="000000"/>
                <w:position w:val="-3"/>
                <w:sz w:val="22"/>
                <w:szCs w:val="22"/>
              </w:rPr>
              <w:t>Travel agent:</w:t>
            </w:r>
            <w:r w:rsidRPr="00BC7AB7">
              <w:rPr>
                <w:rFonts w:ascii="Open Sans" w:hAnsi="Open Sans" w:cs="Open Sans"/>
                <w:color w:val="000000"/>
                <w:position w:val="-3"/>
                <w:sz w:val="22"/>
                <w:szCs w:val="22"/>
              </w:rPr>
              <w:t xml:space="preserve"> A person whose job is to help people who want to travel by buying plane tickets, making hotel reservations and more</w:t>
            </w:r>
          </w:p>
          <w:p w:rsidR="00E35F62" w:rsidRPr="00BC7AB7" w:rsidRDefault="00E35F62" w:rsidP="00E35F62">
            <w:pPr>
              <w:spacing w:before="240" w:after="240"/>
              <w:textAlignment w:val="center"/>
              <w:rPr>
                <w:rFonts w:ascii="Open Sans" w:hAnsi="Open Sans" w:cs="Open Sans"/>
              </w:rPr>
            </w:pPr>
            <w:r w:rsidRPr="00BC7AB7">
              <w:rPr>
                <w:rFonts w:ascii="Open Sans" w:hAnsi="Open Sans" w:cs="Open Sans"/>
                <w:b/>
                <w:bCs/>
                <w:color w:val="000000"/>
                <w:position w:val="-3"/>
                <w:sz w:val="22"/>
                <w:szCs w:val="22"/>
              </w:rPr>
              <w:t>Travel industry:</w:t>
            </w:r>
            <w:r w:rsidRPr="00BC7AB7">
              <w:rPr>
                <w:rFonts w:ascii="Open Sans" w:hAnsi="Open Sans" w:cs="Open Sans"/>
                <w:color w:val="000000"/>
                <w:position w:val="-3"/>
                <w:sz w:val="22"/>
                <w:szCs w:val="22"/>
              </w:rPr>
              <w:t xml:space="preserve"> Involves businesses that physically move people from one place to another</w:t>
            </w:r>
          </w:p>
          <w:p w:rsidR="00B3350C" w:rsidRPr="00BC7AB7" w:rsidRDefault="00E35F62" w:rsidP="00E35F62">
            <w:pPr>
              <w:spacing w:before="120" w:after="120"/>
              <w:rPr>
                <w:rFonts w:ascii="Open Sans" w:hAnsi="Open Sans" w:cs="Open Sans"/>
              </w:rPr>
            </w:pPr>
            <w:r w:rsidRPr="00BC7AB7">
              <w:rPr>
                <w:rFonts w:ascii="Open Sans" w:hAnsi="Open Sans" w:cs="Open Sans"/>
                <w:b/>
                <w:bCs/>
                <w:color w:val="000000"/>
                <w:position w:val="-3"/>
                <w:sz w:val="22"/>
                <w:szCs w:val="22"/>
              </w:rPr>
              <w:t>Tourism industry:</w:t>
            </w:r>
            <w:r w:rsidRPr="00BC7AB7">
              <w:rPr>
                <w:rFonts w:ascii="Open Sans" w:hAnsi="Open Sans" w:cs="Open Sans"/>
                <w:color w:val="000000"/>
                <w:position w:val="-3"/>
                <w:sz w:val="22"/>
                <w:szCs w:val="22"/>
              </w:rPr>
              <w:t xml:space="preserve"> Involves businesses that organize and promote travel and vacations</w:t>
            </w:r>
          </w:p>
        </w:tc>
      </w:tr>
      <w:tr w:rsidR="00B3350C" w:rsidRPr="00BC7AB7" w:rsidTr="173F7DB3">
        <w:trPr>
          <w:trHeight w:val="27"/>
        </w:trPr>
        <w:tc>
          <w:tcPr>
            <w:tcW w:w="2952" w:type="dxa"/>
            <w:shd w:val="clear" w:color="auto" w:fill="auto"/>
          </w:tcPr>
          <w:p w:rsidR="00B3350C" w:rsidRPr="00BC7AB7" w:rsidRDefault="173F7DB3" w:rsidP="173F7DB3">
            <w:pPr>
              <w:spacing w:before="120" w:after="120"/>
              <w:jc w:val="center"/>
              <w:rPr>
                <w:rFonts w:ascii="Open Sans" w:hAnsi="Open Sans" w:cs="Open Sans"/>
                <w:b/>
                <w:bCs/>
              </w:rPr>
            </w:pPr>
            <w:r w:rsidRPr="00BC7AB7">
              <w:rPr>
                <w:rFonts w:ascii="Open Sans" w:hAnsi="Open Sans" w:cs="Open Sans"/>
                <w:b/>
                <w:bCs/>
                <w:sz w:val="22"/>
                <w:szCs w:val="22"/>
              </w:rPr>
              <w:t>Materials/Specialized Equipment Needed</w:t>
            </w:r>
          </w:p>
        </w:tc>
        <w:tc>
          <w:tcPr>
            <w:tcW w:w="7848" w:type="dxa"/>
            <w:shd w:val="clear" w:color="auto" w:fill="auto"/>
          </w:tcPr>
          <w:p w:rsidR="00E35F62" w:rsidRPr="00BC7AB7" w:rsidRDefault="00E35F62" w:rsidP="00D24AE4">
            <w:pPr>
              <w:textAlignment w:val="center"/>
              <w:outlineLvl w:val="3"/>
              <w:rPr>
                <w:rFonts w:ascii="Open Sans" w:hAnsi="Open Sans" w:cs="Open Sans"/>
              </w:rPr>
            </w:pPr>
            <w:r w:rsidRPr="00BC7AB7">
              <w:rPr>
                <w:rFonts w:ascii="Open Sans" w:hAnsi="Open Sans" w:cs="Open Sans"/>
                <w:b/>
                <w:bCs/>
                <w:color w:val="000000"/>
                <w:position w:val="-3"/>
                <w:sz w:val="22"/>
                <w:szCs w:val="22"/>
              </w:rPr>
              <w:t>Equipment:</w:t>
            </w:r>
          </w:p>
          <w:p w:rsidR="00E35F62" w:rsidRPr="00BC7AB7" w:rsidRDefault="000016A1" w:rsidP="00D24AE4">
            <w:pPr>
              <w:numPr>
                <w:ilvl w:val="0"/>
                <w:numId w:val="7"/>
              </w:numPr>
              <w:rPr>
                <w:rFonts w:ascii="Open Sans" w:hAnsi="Open Sans" w:cs="Open Sans"/>
                <w:color w:val="000000"/>
              </w:rPr>
            </w:pPr>
            <w:r w:rsidRPr="00BC7AB7">
              <w:rPr>
                <w:rFonts w:ascii="Open Sans" w:hAnsi="Open Sans" w:cs="Open Sans"/>
                <w:color w:val="000000"/>
                <w:position w:val="-3"/>
                <w:sz w:val="22"/>
                <w:szCs w:val="22"/>
              </w:rPr>
              <w:t xml:space="preserve">Computer </w:t>
            </w:r>
            <w:r w:rsidR="00E35F62" w:rsidRPr="00BC7AB7">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 xml:space="preserve">PowerPoint </w:t>
            </w:r>
            <w:r w:rsidR="00E35F62" w:rsidRPr="00BC7AB7">
              <w:rPr>
                <w:rFonts w:ascii="Open Sans" w:hAnsi="Open Sans" w:cs="Open Sans"/>
                <w:color w:val="000000"/>
                <w:position w:val="-3"/>
                <w:sz w:val="22"/>
                <w:szCs w:val="22"/>
              </w:rPr>
              <w:t>presentation</w:t>
            </w:r>
          </w:p>
          <w:p w:rsidR="00E35F62" w:rsidRPr="00BC7AB7" w:rsidRDefault="000016A1" w:rsidP="00D24AE4">
            <w:pPr>
              <w:numPr>
                <w:ilvl w:val="0"/>
                <w:numId w:val="7"/>
              </w:numPr>
              <w:rPr>
                <w:rFonts w:ascii="Open Sans" w:hAnsi="Open Sans" w:cs="Open Sans"/>
                <w:color w:val="000000"/>
              </w:rPr>
            </w:pPr>
            <w:r w:rsidRPr="00BC7AB7">
              <w:rPr>
                <w:rFonts w:ascii="Open Sans" w:hAnsi="Open Sans" w:cs="Open Sans"/>
                <w:color w:val="000000"/>
                <w:position w:val="-3"/>
                <w:sz w:val="22"/>
                <w:szCs w:val="22"/>
              </w:rPr>
              <w:t xml:space="preserve">Computers </w:t>
            </w:r>
            <w:r w:rsidR="00E35F62" w:rsidRPr="00BC7AB7">
              <w:rPr>
                <w:rFonts w:ascii="Open Sans" w:hAnsi="Open Sans" w:cs="Open Sans"/>
                <w:color w:val="000000"/>
                <w:position w:val="-3"/>
                <w:sz w:val="22"/>
                <w:szCs w:val="22"/>
              </w:rPr>
              <w:t>with Internet access (be sure to follow district guidelines)</w:t>
            </w:r>
          </w:p>
          <w:p w:rsidR="00E35F62" w:rsidRPr="00BC7AB7" w:rsidRDefault="000016A1" w:rsidP="00D24AE4">
            <w:pPr>
              <w:numPr>
                <w:ilvl w:val="0"/>
                <w:numId w:val="7"/>
              </w:numPr>
              <w:rPr>
                <w:rFonts w:ascii="Open Sans" w:hAnsi="Open Sans" w:cs="Open Sans"/>
                <w:color w:val="000000"/>
              </w:rPr>
            </w:pPr>
            <w:r w:rsidRPr="00BC7AB7">
              <w:rPr>
                <w:rFonts w:ascii="Open Sans" w:hAnsi="Open Sans" w:cs="Open Sans"/>
                <w:color w:val="000000"/>
                <w:position w:val="-3"/>
                <w:sz w:val="22"/>
                <w:szCs w:val="22"/>
              </w:rPr>
              <w:t xml:space="preserve">Presenter </w:t>
            </w:r>
            <w:r w:rsidR="00E35F62" w:rsidRPr="00BC7AB7">
              <w:rPr>
                <w:rFonts w:ascii="Open Sans" w:hAnsi="Open Sans" w:cs="Open Sans"/>
                <w:color w:val="000000"/>
                <w:position w:val="-3"/>
                <w:sz w:val="22"/>
                <w:szCs w:val="22"/>
              </w:rPr>
              <w:t>remote</w:t>
            </w:r>
          </w:p>
          <w:p w:rsidR="00E35F62" w:rsidRPr="00BC7AB7" w:rsidRDefault="00E35F62" w:rsidP="00D24AE4">
            <w:pPr>
              <w:textAlignment w:val="center"/>
              <w:outlineLvl w:val="3"/>
              <w:rPr>
                <w:rFonts w:ascii="Open Sans" w:hAnsi="Open Sans" w:cs="Open Sans"/>
              </w:rPr>
            </w:pPr>
            <w:r w:rsidRPr="00BC7AB7">
              <w:rPr>
                <w:rFonts w:ascii="Open Sans" w:hAnsi="Open Sans" w:cs="Open Sans"/>
                <w:b/>
                <w:bCs/>
                <w:color w:val="000000"/>
                <w:position w:val="-3"/>
                <w:sz w:val="22"/>
                <w:szCs w:val="22"/>
              </w:rPr>
              <w:t>Materials:</w:t>
            </w:r>
          </w:p>
          <w:p w:rsidR="00E35F62" w:rsidRPr="00BC7AB7" w:rsidRDefault="000016A1" w:rsidP="00D24AE4">
            <w:pPr>
              <w:numPr>
                <w:ilvl w:val="0"/>
                <w:numId w:val="7"/>
              </w:numPr>
              <w:rPr>
                <w:rFonts w:ascii="Open Sans" w:hAnsi="Open Sans" w:cs="Open Sans"/>
                <w:color w:val="000000"/>
              </w:rPr>
            </w:pPr>
            <w:r w:rsidRPr="00BC7AB7">
              <w:rPr>
                <w:rFonts w:ascii="Open Sans" w:hAnsi="Open Sans" w:cs="Open Sans"/>
                <w:color w:val="000000"/>
                <w:position w:val="-3"/>
                <w:sz w:val="22"/>
                <w:szCs w:val="22"/>
              </w:rPr>
              <w:t xml:space="preserve">Travel </w:t>
            </w:r>
            <w:r w:rsidR="00E35F62" w:rsidRPr="00BC7AB7">
              <w:rPr>
                <w:rFonts w:ascii="Open Sans" w:hAnsi="Open Sans" w:cs="Open Sans"/>
                <w:color w:val="000000"/>
                <w:position w:val="-3"/>
                <w:sz w:val="22"/>
                <w:szCs w:val="22"/>
              </w:rPr>
              <w:t>magazines</w:t>
            </w:r>
          </w:p>
          <w:p w:rsidR="00E35F62" w:rsidRPr="00BC7AB7" w:rsidRDefault="00E35F62" w:rsidP="00D24AE4">
            <w:pPr>
              <w:textAlignment w:val="center"/>
              <w:outlineLvl w:val="3"/>
              <w:rPr>
                <w:rFonts w:ascii="Open Sans" w:hAnsi="Open Sans" w:cs="Open Sans"/>
              </w:rPr>
            </w:pPr>
            <w:r w:rsidRPr="00BC7AB7">
              <w:rPr>
                <w:rFonts w:ascii="Open Sans" w:hAnsi="Open Sans" w:cs="Open Sans"/>
                <w:b/>
                <w:bCs/>
                <w:color w:val="000000"/>
                <w:position w:val="-3"/>
                <w:sz w:val="22"/>
                <w:szCs w:val="22"/>
              </w:rPr>
              <w:t>Supplies:</w:t>
            </w:r>
          </w:p>
          <w:p w:rsidR="00E35F62" w:rsidRPr="00BC7AB7" w:rsidRDefault="000016A1" w:rsidP="00D24AE4">
            <w:pPr>
              <w:numPr>
                <w:ilvl w:val="0"/>
                <w:numId w:val="7"/>
              </w:numPr>
              <w:rPr>
                <w:rFonts w:ascii="Open Sans" w:hAnsi="Open Sans" w:cs="Open Sans"/>
                <w:color w:val="000000"/>
              </w:rPr>
            </w:pPr>
            <w:r w:rsidRPr="00BC7AB7">
              <w:rPr>
                <w:rFonts w:ascii="Open Sans" w:hAnsi="Open Sans" w:cs="Open Sans"/>
                <w:color w:val="000000"/>
                <w:position w:val="-3"/>
                <w:sz w:val="22"/>
                <w:szCs w:val="22"/>
              </w:rPr>
              <w:t xml:space="preserve">Cabin </w:t>
            </w:r>
            <w:r w:rsidR="00E35F62" w:rsidRPr="00BC7AB7">
              <w:rPr>
                <w:rFonts w:ascii="Open Sans" w:hAnsi="Open Sans" w:cs="Open Sans"/>
                <w:color w:val="000000"/>
                <w:position w:val="-3"/>
                <w:sz w:val="22"/>
                <w:szCs w:val="22"/>
              </w:rPr>
              <w:t>key (cruise)</w:t>
            </w:r>
          </w:p>
          <w:p w:rsidR="00E35F62" w:rsidRPr="00BC7AB7" w:rsidRDefault="000016A1" w:rsidP="00D24AE4">
            <w:pPr>
              <w:numPr>
                <w:ilvl w:val="0"/>
                <w:numId w:val="7"/>
              </w:numPr>
              <w:rPr>
                <w:rFonts w:ascii="Open Sans" w:hAnsi="Open Sans" w:cs="Open Sans"/>
                <w:color w:val="000000"/>
              </w:rPr>
            </w:pPr>
            <w:r w:rsidRPr="00BC7AB7">
              <w:rPr>
                <w:rFonts w:ascii="Open Sans" w:hAnsi="Open Sans" w:cs="Open Sans"/>
                <w:color w:val="000000"/>
                <w:position w:val="-3"/>
                <w:sz w:val="22"/>
                <w:szCs w:val="22"/>
              </w:rPr>
              <w:t xml:space="preserve">Fire </w:t>
            </w:r>
            <w:r w:rsidR="00E35F62" w:rsidRPr="00BC7AB7">
              <w:rPr>
                <w:rFonts w:ascii="Open Sans" w:hAnsi="Open Sans" w:cs="Open Sans"/>
                <w:color w:val="000000"/>
                <w:position w:val="-3"/>
                <w:sz w:val="22"/>
                <w:szCs w:val="22"/>
              </w:rPr>
              <w:t>extinguisher (safety)</w:t>
            </w:r>
          </w:p>
          <w:p w:rsidR="00E35F62" w:rsidRPr="00BC7AB7" w:rsidRDefault="000016A1" w:rsidP="00D24AE4">
            <w:pPr>
              <w:numPr>
                <w:ilvl w:val="0"/>
                <w:numId w:val="7"/>
              </w:numPr>
              <w:rPr>
                <w:rFonts w:ascii="Open Sans" w:hAnsi="Open Sans" w:cs="Open Sans"/>
                <w:color w:val="000000"/>
              </w:rPr>
            </w:pPr>
            <w:r w:rsidRPr="00BC7AB7">
              <w:rPr>
                <w:rFonts w:ascii="Open Sans" w:hAnsi="Open Sans" w:cs="Open Sans"/>
                <w:color w:val="000000"/>
                <w:position w:val="-3"/>
                <w:sz w:val="22"/>
                <w:szCs w:val="22"/>
              </w:rPr>
              <w:t xml:space="preserve">Images </w:t>
            </w:r>
            <w:r w:rsidR="00E35F62" w:rsidRPr="00BC7AB7">
              <w:rPr>
                <w:rFonts w:ascii="Open Sans" w:hAnsi="Open Sans" w:cs="Open Sans"/>
                <w:color w:val="000000"/>
                <w:position w:val="-3"/>
                <w:sz w:val="22"/>
                <w:szCs w:val="22"/>
              </w:rPr>
              <w:t>of:</w:t>
            </w:r>
          </w:p>
          <w:p w:rsidR="00E35F62" w:rsidRPr="00BC7AB7" w:rsidRDefault="000016A1" w:rsidP="00D24AE4">
            <w:pPr>
              <w:numPr>
                <w:ilvl w:val="1"/>
                <w:numId w:val="7"/>
              </w:numPr>
              <w:rPr>
                <w:rFonts w:ascii="Open Sans" w:hAnsi="Open Sans" w:cs="Open Sans"/>
                <w:color w:val="000000"/>
              </w:rPr>
            </w:pPr>
            <w:r w:rsidRPr="00BC7AB7">
              <w:rPr>
                <w:rFonts w:ascii="Open Sans" w:hAnsi="Open Sans" w:cs="Open Sans"/>
                <w:color w:val="000000"/>
                <w:position w:val="-3"/>
                <w:sz w:val="22"/>
                <w:szCs w:val="22"/>
              </w:rPr>
              <w:t>Airlines</w:t>
            </w:r>
          </w:p>
          <w:p w:rsidR="00E35F62" w:rsidRPr="00BC7AB7" w:rsidRDefault="000016A1" w:rsidP="00D24AE4">
            <w:pPr>
              <w:numPr>
                <w:ilvl w:val="1"/>
                <w:numId w:val="7"/>
              </w:numPr>
              <w:rPr>
                <w:rFonts w:ascii="Open Sans" w:hAnsi="Open Sans" w:cs="Open Sans"/>
                <w:color w:val="000000"/>
              </w:rPr>
            </w:pPr>
            <w:r w:rsidRPr="00BC7AB7">
              <w:rPr>
                <w:rFonts w:ascii="Open Sans" w:hAnsi="Open Sans" w:cs="Open Sans"/>
                <w:color w:val="000000"/>
                <w:position w:val="-3"/>
                <w:sz w:val="22"/>
                <w:szCs w:val="22"/>
              </w:rPr>
              <w:t xml:space="preserve">Cruise </w:t>
            </w:r>
            <w:r w:rsidR="00E35F62" w:rsidRPr="00BC7AB7">
              <w:rPr>
                <w:rFonts w:ascii="Open Sans" w:hAnsi="Open Sans" w:cs="Open Sans"/>
                <w:color w:val="000000"/>
                <w:position w:val="-3"/>
                <w:sz w:val="22"/>
                <w:szCs w:val="22"/>
              </w:rPr>
              <w:t>ships</w:t>
            </w:r>
          </w:p>
          <w:p w:rsidR="00E35F62" w:rsidRPr="00BC7AB7" w:rsidRDefault="000016A1" w:rsidP="00D24AE4">
            <w:pPr>
              <w:numPr>
                <w:ilvl w:val="1"/>
                <w:numId w:val="7"/>
              </w:numPr>
              <w:rPr>
                <w:rFonts w:ascii="Open Sans" w:hAnsi="Open Sans" w:cs="Open Sans"/>
                <w:color w:val="000000"/>
              </w:rPr>
            </w:pPr>
            <w:r w:rsidRPr="00BC7AB7">
              <w:rPr>
                <w:rFonts w:ascii="Open Sans" w:hAnsi="Open Sans" w:cs="Open Sans"/>
                <w:color w:val="000000"/>
                <w:position w:val="-3"/>
                <w:sz w:val="22"/>
                <w:szCs w:val="22"/>
              </w:rPr>
              <w:t xml:space="preserve">Motor </w:t>
            </w:r>
            <w:r w:rsidR="00E35F62" w:rsidRPr="00BC7AB7">
              <w:rPr>
                <w:rFonts w:ascii="Open Sans" w:hAnsi="Open Sans" w:cs="Open Sans"/>
                <w:color w:val="000000"/>
                <w:position w:val="-3"/>
                <w:sz w:val="22"/>
                <w:szCs w:val="22"/>
              </w:rPr>
              <w:t>coaches</w:t>
            </w:r>
          </w:p>
          <w:p w:rsidR="00E35F62" w:rsidRPr="00BC7AB7" w:rsidRDefault="000016A1" w:rsidP="00D24AE4">
            <w:pPr>
              <w:numPr>
                <w:ilvl w:val="1"/>
                <w:numId w:val="7"/>
              </w:numPr>
              <w:rPr>
                <w:rFonts w:ascii="Open Sans" w:hAnsi="Open Sans" w:cs="Open Sans"/>
                <w:color w:val="000000"/>
              </w:rPr>
            </w:pPr>
            <w:r w:rsidRPr="00BC7AB7">
              <w:rPr>
                <w:rFonts w:ascii="Open Sans" w:hAnsi="Open Sans" w:cs="Open Sans"/>
                <w:color w:val="000000"/>
                <w:position w:val="-3"/>
                <w:sz w:val="22"/>
                <w:szCs w:val="22"/>
              </w:rPr>
              <w:t xml:space="preserve">Rental </w:t>
            </w:r>
            <w:r w:rsidR="00E35F62" w:rsidRPr="00BC7AB7">
              <w:rPr>
                <w:rFonts w:ascii="Open Sans" w:hAnsi="Open Sans" w:cs="Open Sans"/>
                <w:color w:val="000000"/>
                <w:position w:val="-3"/>
                <w:sz w:val="22"/>
                <w:szCs w:val="22"/>
              </w:rPr>
              <w:t>cars</w:t>
            </w:r>
          </w:p>
          <w:p w:rsidR="00E35F62" w:rsidRPr="00BC7AB7" w:rsidRDefault="000016A1" w:rsidP="00D24AE4">
            <w:pPr>
              <w:numPr>
                <w:ilvl w:val="1"/>
                <w:numId w:val="7"/>
              </w:numPr>
              <w:rPr>
                <w:rFonts w:ascii="Open Sans" w:hAnsi="Open Sans" w:cs="Open Sans"/>
                <w:color w:val="000000"/>
              </w:rPr>
            </w:pPr>
            <w:r w:rsidRPr="00BC7AB7">
              <w:rPr>
                <w:rFonts w:ascii="Open Sans" w:hAnsi="Open Sans" w:cs="Open Sans"/>
                <w:color w:val="000000"/>
                <w:position w:val="-3"/>
                <w:sz w:val="22"/>
                <w:szCs w:val="22"/>
              </w:rPr>
              <w:t>Trains</w:t>
            </w:r>
          </w:p>
          <w:p w:rsidR="00E35F62" w:rsidRPr="00BC7AB7" w:rsidRDefault="000016A1" w:rsidP="00D24AE4">
            <w:pPr>
              <w:numPr>
                <w:ilvl w:val="0"/>
                <w:numId w:val="7"/>
              </w:numPr>
              <w:rPr>
                <w:rFonts w:ascii="Open Sans" w:hAnsi="Open Sans" w:cs="Open Sans"/>
                <w:color w:val="000000"/>
              </w:rPr>
            </w:pPr>
            <w:r w:rsidRPr="00BC7AB7">
              <w:rPr>
                <w:rFonts w:ascii="Open Sans" w:hAnsi="Open Sans" w:cs="Open Sans"/>
                <w:color w:val="000000"/>
                <w:position w:val="-3"/>
                <w:sz w:val="22"/>
                <w:szCs w:val="22"/>
              </w:rPr>
              <w:t>Suitcases</w:t>
            </w:r>
          </w:p>
          <w:p w:rsidR="00E35F62" w:rsidRPr="00BC7AB7" w:rsidRDefault="000016A1" w:rsidP="00D24AE4">
            <w:pPr>
              <w:numPr>
                <w:ilvl w:val="0"/>
                <w:numId w:val="7"/>
              </w:numPr>
              <w:rPr>
                <w:rFonts w:ascii="Open Sans" w:hAnsi="Open Sans" w:cs="Open Sans"/>
                <w:color w:val="000000"/>
              </w:rPr>
            </w:pPr>
            <w:r w:rsidRPr="00BC7AB7">
              <w:rPr>
                <w:rFonts w:ascii="Open Sans" w:hAnsi="Open Sans" w:cs="Open Sans"/>
                <w:color w:val="000000"/>
                <w:position w:val="-3"/>
                <w:sz w:val="22"/>
                <w:szCs w:val="22"/>
              </w:rPr>
              <w:t xml:space="preserve">Tools </w:t>
            </w:r>
            <w:r w:rsidR="00E35F62" w:rsidRPr="00BC7AB7">
              <w:rPr>
                <w:rFonts w:ascii="Open Sans" w:hAnsi="Open Sans" w:cs="Open Sans"/>
                <w:color w:val="000000"/>
                <w:position w:val="-3"/>
                <w:sz w:val="22"/>
                <w:szCs w:val="22"/>
              </w:rPr>
              <w:t>(maintenance)</w:t>
            </w:r>
          </w:p>
          <w:p w:rsidR="000016A1" w:rsidRPr="007561B9" w:rsidRDefault="000016A1" w:rsidP="007561B9">
            <w:pPr>
              <w:numPr>
                <w:ilvl w:val="0"/>
                <w:numId w:val="7"/>
              </w:numPr>
              <w:rPr>
                <w:rFonts w:ascii="Open Sans" w:hAnsi="Open Sans" w:cs="Open Sans"/>
                <w:color w:val="000000"/>
              </w:rPr>
            </w:pPr>
            <w:r w:rsidRPr="00BC7AB7">
              <w:rPr>
                <w:rFonts w:ascii="Open Sans" w:hAnsi="Open Sans" w:cs="Open Sans"/>
                <w:color w:val="000000"/>
                <w:position w:val="-3"/>
                <w:sz w:val="22"/>
                <w:szCs w:val="22"/>
              </w:rPr>
              <w:t xml:space="preserve">Copies </w:t>
            </w:r>
            <w:r w:rsidR="00E35F62" w:rsidRPr="00BC7AB7">
              <w:rPr>
                <w:rFonts w:ascii="Open Sans" w:hAnsi="Open Sans" w:cs="Open Sans"/>
                <w:color w:val="000000"/>
                <w:position w:val="-3"/>
                <w:sz w:val="22"/>
                <w:szCs w:val="22"/>
              </w:rPr>
              <w:t xml:space="preserve">of handouts </w:t>
            </w:r>
          </w:p>
          <w:p w:rsidR="000016A1" w:rsidRPr="00BC7AB7" w:rsidRDefault="000016A1" w:rsidP="000016A1">
            <w:pPr>
              <w:spacing w:before="120"/>
              <w:textAlignment w:val="center"/>
              <w:outlineLvl w:val="3"/>
              <w:rPr>
                <w:rFonts w:ascii="Open Sans" w:hAnsi="Open Sans" w:cs="Open Sans"/>
              </w:rPr>
            </w:pPr>
            <w:r>
              <w:rPr>
                <w:rFonts w:ascii="Open Sans" w:hAnsi="Open Sans" w:cs="Open Sans"/>
                <w:b/>
                <w:bCs/>
                <w:color w:val="000000"/>
                <w:position w:val="-3"/>
                <w:sz w:val="22"/>
                <w:szCs w:val="22"/>
              </w:rPr>
              <w:t>PowerPoint</w:t>
            </w:r>
            <w:r w:rsidRPr="00BC7AB7">
              <w:rPr>
                <w:rFonts w:ascii="Open Sans" w:hAnsi="Open Sans" w:cs="Open Sans"/>
                <w:b/>
                <w:bCs/>
                <w:color w:val="000000"/>
                <w:position w:val="-3"/>
                <w:sz w:val="22"/>
                <w:szCs w:val="22"/>
              </w:rPr>
              <w:t>:</w:t>
            </w:r>
          </w:p>
          <w:p w:rsidR="000016A1" w:rsidRPr="00BC7AB7" w:rsidRDefault="000016A1" w:rsidP="000016A1">
            <w:pPr>
              <w:pStyle w:val="ListParagraph"/>
              <w:numPr>
                <w:ilvl w:val="0"/>
                <w:numId w:val="14"/>
              </w:numPr>
              <w:spacing w:after="200" w:line="276" w:lineRule="auto"/>
              <w:rPr>
                <w:rFonts w:ascii="Open Sans" w:hAnsi="Open Sans" w:cs="Open Sans"/>
                <w:color w:val="000000"/>
              </w:rPr>
            </w:pPr>
            <w:r w:rsidRPr="00BC7AB7">
              <w:rPr>
                <w:rFonts w:ascii="Open Sans" w:hAnsi="Open Sans" w:cs="Open Sans"/>
                <w:color w:val="000000"/>
                <w:position w:val="-3"/>
                <w:sz w:val="22"/>
                <w:szCs w:val="22"/>
              </w:rPr>
              <w:t>The Business of Travel and Tourism</w:t>
            </w:r>
          </w:p>
          <w:p w:rsidR="000016A1" w:rsidRPr="00BC7AB7" w:rsidRDefault="000016A1" w:rsidP="007561B9">
            <w:pPr>
              <w:textAlignment w:val="center"/>
              <w:outlineLvl w:val="3"/>
              <w:rPr>
                <w:rFonts w:ascii="Open Sans" w:hAnsi="Open Sans" w:cs="Open Sans"/>
              </w:rPr>
            </w:pPr>
            <w:r w:rsidRPr="00BC7AB7">
              <w:rPr>
                <w:rFonts w:ascii="Open Sans" w:hAnsi="Open Sans" w:cs="Open Sans"/>
                <w:b/>
                <w:bCs/>
                <w:color w:val="000000"/>
                <w:position w:val="-3"/>
                <w:sz w:val="22"/>
                <w:szCs w:val="22"/>
              </w:rPr>
              <w:t>Technology:</w:t>
            </w:r>
          </w:p>
          <w:p w:rsidR="000016A1" w:rsidRPr="00BC7AB7" w:rsidRDefault="000016A1" w:rsidP="000016A1">
            <w:pPr>
              <w:numPr>
                <w:ilvl w:val="0"/>
                <w:numId w:val="7"/>
              </w:numPr>
              <w:spacing w:after="200" w:line="276" w:lineRule="auto"/>
              <w:rPr>
                <w:rFonts w:ascii="Open Sans" w:hAnsi="Open Sans" w:cs="Open Sans"/>
                <w:color w:val="000000"/>
              </w:rPr>
            </w:pPr>
            <w:r w:rsidRPr="00BC7AB7">
              <w:rPr>
                <w:rFonts w:ascii="Open Sans" w:hAnsi="Open Sans" w:cs="Open Sans"/>
                <w:color w:val="000000"/>
                <w:position w:val="-3"/>
                <w:sz w:val="22"/>
                <w:szCs w:val="22"/>
              </w:rPr>
              <w:t>Free Apps:</w:t>
            </w:r>
          </w:p>
          <w:p w:rsidR="000016A1" w:rsidRPr="00BC7AB7" w:rsidRDefault="000016A1" w:rsidP="000016A1">
            <w:pPr>
              <w:pStyle w:val="ListParagraph"/>
              <w:numPr>
                <w:ilvl w:val="1"/>
                <w:numId w:val="7"/>
              </w:numPr>
              <w:spacing w:after="200" w:line="276" w:lineRule="auto"/>
              <w:rPr>
                <w:rFonts w:ascii="Open Sans" w:hAnsi="Open Sans" w:cs="Open Sans"/>
                <w:color w:val="000000"/>
              </w:rPr>
            </w:pPr>
            <w:r w:rsidRPr="00BC7AB7">
              <w:rPr>
                <w:rFonts w:ascii="Open Sans" w:hAnsi="Open Sans" w:cs="Open Sans"/>
                <w:color w:val="000000"/>
                <w:position w:val="-3"/>
                <w:sz w:val="22"/>
                <w:szCs w:val="22"/>
              </w:rPr>
              <w:t>Arrive Magazine</w:t>
            </w:r>
            <w:r w:rsidRPr="00BC7AB7">
              <w:rPr>
                <w:rFonts w:ascii="Open Sans" w:hAnsi="Open Sans" w:cs="Open Sans"/>
                <w:color w:val="000000"/>
                <w:position w:val="-3"/>
                <w:sz w:val="22"/>
                <w:szCs w:val="22"/>
              </w:rPr>
              <w:br/>
              <w:t xml:space="preserve"> Amtrak’s onboard magazine for business and leisure travelers who ride the rails along the Northeast Corridor.</w:t>
            </w:r>
          </w:p>
          <w:p w:rsidR="000016A1" w:rsidRPr="00BC7AB7" w:rsidRDefault="000016A1" w:rsidP="000016A1">
            <w:pPr>
              <w:pStyle w:val="ListParagraph"/>
              <w:numPr>
                <w:ilvl w:val="1"/>
                <w:numId w:val="7"/>
              </w:numPr>
              <w:spacing w:after="200" w:line="276" w:lineRule="auto"/>
              <w:rPr>
                <w:rFonts w:ascii="Open Sans" w:hAnsi="Open Sans" w:cs="Open Sans"/>
                <w:color w:val="000000"/>
              </w:rPr>
            </w:pPr>
            <w:r w:rsidRPr="00BC7AB7">
              <w:rPr>
                <w:rFonts w:ascii="Open Sans" w:hAnsi="Open Sans" w:cs="Open Sans"/>
                <w:color w:val="000000"/>
                <w:position w:val="-3"/>
                <w:sz w:val="22"/>
                <w:szCs w:val="22"/>
              </w:rPr>
              <w:t>TripAdvisor</w:t>
            </w:r>
            <w:r w:rsidR="00902328">
              <w:rPr>
                <w:rFonts w:ascii="Open Sans" w:hAnsi="Open Sans" w:cs="Open Sans"/>
                <w:color w:val="000000"/>
                <w:position w:val="-3"/>
                <w:sz w:val="22"/>
                <w:szCs w:val="22"/>
              </w:rPr>
              <w:t xml:space="preserve">: Hotels, Flights, Restaurants </w:t>
            </w:r>
            <w:r w:rsidRPr="00BC7AB7">
              <w:rPr>
                <w:rFonts w:ascii="Open Sans" w:hAnsi="Open Sans" w:cs="Open Sans"/>
                <w:color w:val="000000"/>
                <w:position w:val="-3"/>
                <w:sz w:val="22"/>
                <w:szCs w:val="22"/>
              </w:rPr>
              <w:t>Plan and have a perfect trip.</w:t>
            </w:r>
          </w:p>
          <w:p w:rsidR="000016A1" w:rsidRPr="00BC7AB7" w:rsidRDefault="000016A1" w:rsidP="000016A1">
            <w:pPr>
              <w:pStyle w:val="ListParagraph"/>
              <w:numPr>
                <w:ilvl w:val="1"/>
                <w:numId w:val="7"/>
              </w:numPr>
              <w:spacing w:after="200" w:line="276" w:lineRule="auto"/>
              <w:rPr>
                <w:rFonts w:ascii="Open Sans" w:hAnsi="Open Sans" w:cs="Open Sans"/>
                <w:color w:val="000000"/>
              </w:rPr>
            </w:pPr>
            <w:r w:rsidRPr="00BC7AB7">
              <w:rPr>
                <w:rFonts w:ascii="Open Sans" w:hAnsi="Open Sans" w:cs="Open Sans"/>
                <w:color w:val="000000"/>
                <w:position w:val="-3"/>
                <w:sz w:val="22"/>
                <w:szCs w:val="22"/>
              </w:rPr>
              <w:t>Cruise Finder – iCruise.com Vacation Cruises Travel Deals</w:t>
            </w:r>
            <w:r w:rsidRPr="00BC7AB7">
              <w:rPr>
                <w:rFonts w:ascii="Open Sans" w:hAnsi="Open Sans" w:cs="Open Sans"/>
                <w:color w:val="000000"/>
                <w:position w:val="-3"/>
                <w:sz w:val="22"/>
                <w:szCs w:val="22"/>
              </w:rPr>
              <w:br/>
              <w:t xml:space="preserve"> </w:t>
            </w:r>
            <w:r w:rsidR="00902328" w:rsidRPr="00BC7AB7">
              <w:rPr>
                <w:rFonts w:ascii="Open Sans" w:hAnsi="Open Sans" w:cs="Open Sans"/>
                <w:color w:val="000000"/>
                <w:position w:val="-3"/>
                <w:sz w:val="22"/>
                <w:szCs w:val="22"/>
              </w:rPr>
              <w:t>the</w:t>
            </w:r>
            <w:r w:rsidRPr="00BC7AB7">
              <w:rPr>
                <w:rFonts w:ascii="Open Sans" w:hAnsi="Open Sans" w:cs="Open Sans"/>
                <w:color w:val="000000"/>
                <w:position w:val="-3"/>
                <w:sz w:val="22"/>
                <w:szCs w:val="22"/>
              </w:rPr>
              <w:t xml:space="preserve"> most comprehensive cruise-vacation planning apps in the travel industry.</w:t>
            </w:r>
          </w:p>
          <w:p w:rsidR="000016A1" w:rsidRPr="00BC7AB7" w:rsidRDefault="000016A1" w:rsidP="000016A1">
            <w:pPr>
              <w:numPr>
                <w:ilvl w:val="0"/>
                <w:numId w:val="7"/>
              </w:numPr>
              <w:spacing w:after="200" w:line="276" w:lineRule="auto"/>
              <w:rPr>
                <w:rFonts w:ascii="Open Sans" w:hAnsi="Open Sans" w:cs="Open Sans"/>
                <w:color w:val="000000"/>
              </w:rPr>
            </w:pPr>
            <w:r w:rsidRPr="00BC7AB7">
              <w:rPr>
                <w:rFonts w:ascii="Open Sans" w:hAnsi="Open Sans" w:cs="Open Sans"/>
                <w:color w:val="000000"/>
                <w:position w:val="-3"/>
                <w:sz w:val="22"/>
                <w:szCs w:val="22"/>
              </w:rPr>
              <w:t>Infographics:</w:t>
            </w:r>
          </w:p>
          <w:p w:rsidR="000016A1" w:rsidRPr="00BC7AB7" w:rsidRDefault="000016A1" w:rsidP="000016A1">
            <w:pPr>
              <w:numPr>
                <w:ilvl w:val="1"/>
                <w:numId w:val="7"/>
              </w:numPr>
              <w:spacing w:after="200" w:line="276" w:lineRule="auto"/>
              <w:rPr>
                <w:rFonts w:ascii="Open Sans" w:hAnsi="Open Sans" w:cs="Open Sans"/>
                <w:color w:val="000000"/>
              </w:rPr>
            </w:pPr>
            <w:r w:rsidRPr="00BC7AB7">
              <w:rPr>
                <w:rFonts w:ascii="Open Sans" w:hAnsi="Open Sans" w:cs="Open Sans"/>
                <w:color w:val="000000"/>
                <w:position w:val="-3"/>
                <w:sz w:val="22"/>
                <w:szCs w:val="22"/>
              </w:rPr>
              <w:t>The World on a String: Travel Agents vs. Online Booking</w:t>
            </w:r>
            <w:r>
              <w:rPr>
                <w:rFonts w:ascii="Open Sans" w:hAnsi="Open Sans" w:cs="Open Sans"/>
                <w:color w:val="000000"/>
                <w:position w:val="-3"/>
                <w:sz w:val="22"/>
                <w:szCs w:val="22"/>
              </w:rPr>
              <w:t>.</w:t>
            </w:r>
            <w:r w:rsidRPr="00BC7AB7">
              <w:rPr>
                <w:rFonts w:ascii="Open Sans" w:hAnsi="Open Sans" w:cs="Open Sans"/>
                <w:color w:val="000000"/>
                <w:position w:val="-3"/>
                <w:sz w:val="22"/>
                <w:szCs w:val="22"/>
              </w:rPr>
              <w:br/>
              <w:t xml:space="preserve"> Booking a vacation can be very confusing. But many travel websites give you the option of buying plane tickets and reserving your hotel accommodations as a package deal, so you’re set, right? Wrong. Unless you’re planning to stay in your room or wander aimlessly around the city of your choice, there are many more elements that needed to be planned ahead of time. This is where a travel agent comes into play. </w:t>
            </w:r>
            <w:hyperlink r:id="rId12" w:history="1">
              <w:r w:rsidRPr="00C0581A">
                <w:rPr>
                  <w:rStyle w:val="Hyperlink"/>
                  <w:rFonts w:ascii="Open Sans" w:hAnsi="Open Sans" w:cs="Open Sans"/>
                  <w:position w:val="-3"/>
                  <w:sz w:val="22"/>
                  <w:szCs w:val="22"/>
                </w:rPr>
                <w:br/>
                <w:t>http://infographicjournal.com/travel-agents-vs-online-booking/</w:t>
              </w:r>
            </w:hyperlink>
          </w:p>
          <w:p w:rsidR="000016A1" w:rsidRPr="00BC7AB7" w:rsidRDefault="000016A1" w:rsidP="000016A1">
            <w:pPr>
              <w:numPr>
                <w:ilvl w:val="0"/>
                <w:numId w:val="7"/>
              </w:numPr>
              <w:spacing w:after="200" w:line="276" w:lineRule="auto"/>
              <w:rPr>
                <w:rFonts w:ascii="Open Sans" w:hAnsi="Open Sans" w:cs="Open Sans"/>
                <w:color w:val="000000"/>
              </w:rPr>
            </w:pPr>
            <w:r w:rsidRPr="00BC7AB7">
              <w:rPr>
                <w:rFonts w:ascii="Open Sans" w:hAnsi="Open Sans" w:cs="Open Sans"/>
                <w:color w:val="000000"/>
                <w:position w:val="-3"/>
                <w:sz w:val="22"/>
                <w:szCs w:val="22"/>
              </w:rPr>
              <w:t>TED Talks:</w:t>
            </w:r>
          </w:p>
          <w:p w:rsidR="000016A1" w:rsidRPr="00BC7AB7" w:rsidRDefault="000016A1" w:rsidP="000016A1">
            <w:pPr>
              <w:numPr>
                <w:ilvl w:val="1"/>
                <w:numId w:val="7"/>
              </w:numPr>
              <w:spacing w:after="200" w:line="276" w:lineRule="auto"/>
              <w:rPr>
                <w:rFonts w:ascii="Open Sans" w:hAnsi="Open Sans" w:cs="Open Sans"/>
                <w:color w:val="000000"/>
              </w:rPr>
            </w:pPr>
            <w:r w:rsidRPr="00BC7AB7">
              <w:rPr>
                <w:rFonts w:ascii="Open Sans" w:hAnsi="Open Sans" w:cs="Open Sans"/>
                <w:color w:val="000000"/>
                <w:position w:val="-3"/>
                <w:sz w:val="22"/>
                <w:szCs w:val="22"/>
              </w:rPr>
              <w:t>Aziz Abu Sarah: For more tolerance, we need more … tourism?</w:t>
            </w:r>
            <w:r w:rsidRPr="00BC7AB7">
              <w:rPr>
                <w:rFonts w:ascii="Open Sans" w:hAnsi="Open Sans" w:cs="Open Sans"/>
                <w:color w:val="000000"/>
                <w:position w:val="-3"/>
                <w:sz w:val="22"/>
                <w:szCs w:val="22"/>
              </w:rPr>
              <w:br/>
              <w:t xml:space="preserve"> Aziz Abu Sarah is a Palestinian activist with an unusual approach to </w:t>
            </w:r>
            <w:r w:rsidR="00902328" w:rsidRPr="00BC7AB7">
              <w:rPr>
                <w:rFonts w:ascii="Open Sans" w:hAnsi="Open Sans" w:cs="Open Sans"/>
                <w:color w:val="000000"/>
                <w:position w:val="-3"/>
                <w:sz w:val="22"/>
                <w:szCs w:val="22"/>
              </w:rPr>
              <w:t>peacekeeping</w:t>
            </w:r>
            <w:r w:rsidRPr="00BC7AB7">
              <w:rPr>
                <w:rFonts w:ascii="Open Sans" w:hAnsi="Open Sans" w:cs="Open Sans"/>
                <w:color w:val="000000"/>
                <w:position w:val="-3"/>
                <w:sz w:val="22"/>
                <w:szCs w:val="22"/>
              </w:rPr>
              <w:t>: Be a tourist. The TED Fellow shows how simple interactions with people in different cultures can erode decades of hate. He starts with Palestinians visiting Israelis and moves beyond.</w:t>
            </w:r>
            <w:hyperlink r:id="rId13" w:history="1">
              <w:r w:rsidRPr="00BC7AB7">
                <w:rPr>
                  <w:rFonts w:ascii="Open Sans" w:hAnsi="Open Sans" w:cs="Open Sans"/>
                  <w:color w:val="0000CC"/>
                  <w:position w:val="-3"/>
                  <w:sz w:val="22"/>
                  <w:szCs w:val="22"/>
                  <w:u w:val="single"/>
                </w:rPr>
                <w:br/>
              </w:r>
              <w:r w:rsidRPr="00BC7AB7">
                <w:rPr>
                  <w:rStyle w:val="Hyperlink"/>
                  <w:rFonts w:ascii="Open Sans" w:hAnsi="Open Sans" w:cs="Open Sans"/>
                  <w:color w:val="0000CC"/>
                  <w:position w:val="-3"/>
                  <w:sz w:val="22"/>
                  <w:szCs w:val="22"/>
                </w:rPr>
                <w:t>https://www.ted.com/talks/aziz_abu_sarah_for_more_tolerance_we_need_more_tourism</w:t>
              </w:r>
            </w:hyperlink>
          </w:p>
          <w:p w:rsidR="000016A1" w:rsidRDefault="000016A1" w:rsidP="000016A1">
            <w:pPr>
              <w:ind w:left="720"/>
              <w:rPr>
                <w:rFonts w:ascii="Open Sans" w:hAnsi="Open Sans" w:cs="Open Sans"/>
                <w:color w:val="000000"/>
                <w:position w:val="-3"/>
              </w:rPr>
            </w:pPr>
          </w:p>
          <w:p w:rsidR="000016A1" w:rsidRPr="00BC7AB7" w:rsidRDefault="000016A1" w:rsidP="000016A1">
            <w:pPr>
              <w:spacing w:before="120" w:after="240"/>
              <w:textAlignment w:val="center"/>
              <w:outlineLvl w:val="3"/>
              <w:rPr>
                <w:rFonts w:ascii="Open Sans" w:hAnsi="Open Sans" w:cs="Open Sans"/>
              </w:rPr>
            </w:pPr>
            <w:r w:rsidRPr="00BC7AB7">
              <w:rPr>
                <w:rFonts w:ascii="Open Sans" w:hAnsi="Open Sans" w:cs="Open Sans"/>
                <w:b/>
                <w:bCs/>
                <w:color w:val="000000"/>
                <w:position w:val="-3"/>
                <w:sz w:val="22"/>
                <w:szCs w:val="22"/>
              </w:rPr>
              <w:t>Graphic Organizers</w:t>
            </w:r>
          </w:p>
          <w:p w:rsidR="000016A1" w:rsidRPr="00BC7AB7" w:rsidRDefault="000016A1" w:rsidP="000016A1">
            <w:pPr>
              <w:numPr>
                <w:ilvl w:val="0"/>
                <w:numId w:val="17"/>
              </w:numPr>
              <w:rPr>
                <w:rFonts w:ascii="Open Sans" w:hAnsi="Open Sans" w:cs="Open Sans"/>
                <w:color w:val="000000"/>
              </w:rPr>
            </w:pPr>
            <w:r w:rsidRPr="00BC7AB7">
              <w:rPr>
                <w:rFonts w:ascii="Open Sans" w:hAnsi="Open Sans" w:cs="Open Sans"/>
                <w:color w:val="000000"/>
                <w:position w:val="-3"/>
                <w:sz w:val="22"/>
                <w:szCs w:val="22"/>
              </w:rPr>
              <w:t>Tourism Businesses in Your Community</w:t>
            </w:r>
          </w:p>
          <w:p w:rsidR="000016A1" w:rsidRPr="00BC7AB7" w:rsidRDefault="000016A1" w:rsidP="000016A1">
            <w:pPr>
              <w:numPr>
                <w:ilvl w:val="0"/>
                <w:numId w:val="17"/>
              </w:numPr>
              <w:rPr>
                <w:rFonts w:ascii="Open Sans" w:hAnsi="Open Sans" w:cs="Open Sans"/>
                <w:color w:val="000000"/>
              </w:rPr>
            </w:pPr>
            <w:r w:rsidRPr="00BC7AB7">
              <w:rPr>
                <w:rFonts w:ascii="Open Sans" w:hAnsi="Open Sans" w:cs="Open Sans"/>
                <w:color w:val="000000"/>
                <w:position w:val="-3"/>
                <w:sz w:val="22"/>
                <w:szCs w:val="22"/>
              </w:rPr>
              <w:t>Travel Businesses in Your Community</w:t>
            </w:r>
          </w:p>
          <w:p w:rsidR="000016A1" w:rsidRPr="00BC7AB7" w:rsidRDefault="000016A1" w:rsidP="000016A1">
            <w:pPr>
              <w:spacing w:before="240" w:after="240"/>
              <w:textAlignment w:val="center"/>
              <w:outlineLvl w:val="3"/>
              <w:rPr>
                <w:rFonts w:ascii="Open Sans" w:hAnsi="Open Sans" w:cs="Open Sans"/>
              </w:rPr>
            </w:pPr>
            <w:r w:rsidRPr="00BC7AB7">
              <w:rPr>
                <w:rFonts w:ascii="Open Sans" w:hAnsi="Open Sans" w:cs="Open Sans"/>
                <w:b/>
                <w:bCs/>
                <w:color w:val="000000"/>
                <w:position w:val="-3"/>
                <w:sz w:val="22"/>
                <w:szCs w:val="22"/>
              </w:rPr>
              <w:t>Handouts:</w:t>
            </w:r>
          </w:p>
          <w:p w:rsidR="000016A1" w:rsidRPr="00BC7AB7" w:rsidRDefault="000016A1" w:rsidP="000016A1">
            <w:pPr>
              <w:numPr>
                <w:ilvl w:val="0"/>
                <w:numId w:val="17"/>
              </w:numPr>
              <w:rPr>
                <w:rFonts w:ascii="Open Sans" w:hAnsi="Open Sans" w:cs="Open Sans"/>
                <w:color w:val="000000"/>
              </w:rPr>
            </w:pPr>
            <w:r w:rsidRPr="00BC7AB7">
              <w:rPr>
                <w:rFonts w:ascii="Open Sans" w:hAnsi="Open Sans" w:cs="Open Sans"/>
                <w:color w:val="000000"/>
                <w:position w:val="-3"/>
                <w:sz w:val="22"/>
                <w:szCs w:val="22"/>
              </w:rPr>
              <w:t>Anticipation Guide: The Business of Travel and Tourism</w:t>
            </w:r>
          </w:p>
          <w:p w:rsidR="000016A1" w:rsidRPr="00BC7AB7" w:rsidRDefault="000016A1" w:rsidP="000016A1">
            <w:pPr>
              <w:numPr>
                <w:ilvl w:val="0"/>
                <w:numId w:val="17"/>
              </w:numPr>
              <w:rPr>
                <w:rFonts w:ascii="Open Sans" w:hAnsi="Open Sans" w:cs="Open Sans"/>
                <w:color w:val="000000"/>
              </w:rPr>
            </w:pPr>
            <w:r w:rsidRPr="00BC7AB7">
              <w:rPr>
                <w:rFonts w:ascii="Open Sans" w:hAnsi="Open Sans" w:cs="Open Sans"/>
                <w:color w:val="000000"/>
                <w:position w:val="-3"/>
                <w:sz w:val="22"/>
                <w:szCs w:val="22"/>
              </w:rPr>
              <w:t>Anticipation Guide: The Business of Travel and Tourism (Key)</w:t>
            </w:r>
          </w:p>
          <w:p w:rsidR="000016A1" w:rsidRPr="00BC7AB7" w:rsidRDefault="000016A1" w:rsidP="000016A1">
            <w:pPr>
              <w:numPr>
                <w:ilvl w:val="0"/>
                <w:numId w:val="17"/>
              </w:numPr>
              <w:rPr>
                <w:rFonts w:ascii="Open Sans" w:hAnsi="Open Sans" w:cs="Open Sans"/>
                <w:color w:val="000000"/>
              </w:rPr>
            </w:pPr>
            <w:r w:rsidRPr="00BC7AB7">
              <w:rPr>
                <w:rFonts w:ascii="Open Sans" w:hAnsi="Open Sans" w:cs="Open Sans"/>
                <w:color w:val="000000"/>
                <w:position w:val="-3"/>
                <w:sz w:val="22"/>
                <w:szCs w:val="22"/>
              </w:rPr>
              <w:t>Rubric for Travel and Tourism Business Departments Project</w:t>
            </w:r>
          </w:p>
          <w:p w:rsidR="000016A1" w:rsidRPr="00BC7AB7" w:rsidRDefault="000016A1" w:rsidP="000016A1">
            <w:pPr>
              <w:numPr>
                <w:ilvl w:val="0"/>
                <w:numId w:val="17"/>
              </w:numPr>
              <w:rPr>
                <w:rFonts w:ascii="Open Sans" w:hAnsi="Open Sans" w:cs="Open Sans"/>
                <w:color w:val="000000"/>
              </w:rPr>
            </w:pPr>
            <w:r w:rsidRPr="00BC7AB7">
              <w:rPr>
                <w:rFonts w:ascii="Open Sans" w:hAnsi="Open Sans" w:cs="Open Sans"/>
                <w:color w:val="000000"/>
                <w:position w:val="-3"/>
                <w:sz w:val="22"/>
                <w:szCs w:val="22"/>
              </w:rPr>
              <w:t>Travel and Tourism Departments Presentation Project</w:t>
            </w:r>
          </w:p>
          <w:p w:rsidR="000016A1" w:rsidRPr="000016A1" w:rsidRDefault="000016A1" w:rsidP="000016A1">
            <w:pPr>
              <w:numPr>
                <w:ilvl w:val="0"/>
                <w:numId w:val="17"/>
              </w:numPr>
              <w:rPr>
                <w:rFonts w:ascii="Open Sans" w:hAnsi="Open Sans" w:cs="Open Sans"/>
                <w:color w:val="000000"/>
              </w:rPr>
            </w:pPr>
            <w:r w:rsidRPr="00BC7AB7">
              <w:rPr>
                <w:rFonts w:ascii="Open Sans" w:hAnsi="Open Sans" w:cs="Open Sans"/>
                <w:color w:val="000000"/>
                <w:position w:val="-3"/>
                <w:sz w:val="22"/>
                <w:szCs w:val="22"/>
              </w:rPr>
              <w:t>Travel and Tourism Departments</w:t>
            </w:r>
          </w:p>
        </w:tc>
      </w:tr>
      <w:tr w:rsidR="00B3350C" w:rsidRPr="00BC7AB7" w:rsidTr="173F7DB3">
        <w:trPr>
          <w:trHeight w:val="27"/>
        </w:trPr>
        <w:tc>
          <w:tcPr>
            <w:tcW w:w="2952" w:type="dxa"/>
            <w:shd w:val="clear" w:color="auto" w:fill="auto"/>
          </w:tcPr>
          <w:p w:rsidR="00B3350C" w:rsidRPr="00BC7AB7" w:rsidRDefault="173F7DB3" w:rsidP="00CC18B7">
            <w:pPr>
              <w:spacing w:before="120"/>
              <w:jc w:val="center"/>
              <w:rPr>
                <w:rFonts w:ascii="Open Sans" w:hAnsi="Open Sans" w:cs="Open Sans"/>
                <w:b/>
                <w:bCs/>
              </w:rPr>
            </w:pPr>
            <w:r w:rsidRPr="00BC7AB7">
              <w:rPr>
                <w:rFonts w:ascii="Open Sans" w:hAnsi="Open Sans" w:cs="Open Sans"/>
                <w:b/>
                <w:bCs/>
                <w:sz w:val="22"/>
                <w:szCs w:val="22"/>
              </w:rPr>
              <w:t>Anticipatory Set</w:t>
            </w:r>
          </w:p>
          <w:p w:rsidR="00870A95" w:rsidRPr="00BC7AB7" w:rsidRDefault="173F7DB3" w:rsidP="173F7DB3">
            <w:pPr>
              <w:jc w:val="center"/>
              <w:rPr>
                <w:rFonts w:ascii="Open Sans" w:hAnsi="Open Sans" w:cs="Open Sans"/>
              </w:rPr>
            </w:pPr>
            <w:r w:rsidRPr="00BC7AB7">
              <w:rPr>
                <w:rFonts w:ascii="Open Sans" w:hAnsi="Open Sans" w:cs="Open Sans"/>
                <w:sz w:val="22"/>
                <w:szCs w:val="22"/>
              </w:rPr>
              <w:t>(May include pre-assessment for prior knowledge)</w:t>
            </w:r>
          </w:p>
        </w:tc>
        <w:tc>
          <w:tcPr>
            <w:tcW w:w="7848" w:type="dxa"/>
            <w:shd w:val="clear" w:color="auto" w:fill="auto"/>
          </w:tcPr>
          <w:p w:rsidR="00F00F26" w:rsidRPr="00BC7AB7" w:rsidRDefault="00F00F26" w:rsidP="006D5FF5">
            <w:pPr>
              <w:spacing w:before="120" w:after="319"/>
              <w:textAlignment w:val="center"/>
              <w:outlineLvl w:val="3"/>
              <w:rPr>
                <w:rFonts w:ascii="Open Sans" w:hAnsi="Open Sans" w:cs="Open Sans"/>
              </w:rPr>
            </w:pPr>
            <w:r w:rsidRPr="00BC7AB7">
              <w:rPr>
                <w:rFonts w:ascii="Open Sans" w:hAnsi="Open Sans" w:cs="Open Sans"/>
                <w:b/>
                <w:bCs/>
                <w:color w:val="000000"/>
                <w:position w:val="-3"/>
                <w:sz w:val="22"/>
                <w:szCs w:val="22"/>
              </w:rPr>
              <w:t>Before class begins:</w:t>
            </w:r>
          </w:p>
          <w:p w:rsidR="00F00F26" w:rsidRPr="000016A1" w:rsidRDefault="00F00F26" w:rsidP="00F00F26">
            <w:pPr>
              <w:spacing w:before="240" w:after="240"/>
              <w:textAlignment w:val="center"/>
              <w:rPr>
                <w:rFonts w:ascii="Open Sans" w:hAnsi="Open Sans" w:cs="Open Sans"/>
              </w:rPr>
            </w:pPr>
            <w:r w:rsidRPr="00BC7AB7">
              <w:rPr>
                <w:rFonts w:ascii="Open Sans" w:hAnsi="Open Sans" w:cs="Open Sans"/>
                <w:color w:val="000000"/>
                <w:position w:val="-3"/>
                <w:sz w:val="22"/>
                <w:szCs w:val="22"/>
              </w:rPr>
              <w:t>Display as many items from the Materials or Specialized Equipment Needed tab as you have available on a table in front of the room so that stu</w:t>
            </w:r>
            <w:r w:rsidR="00D24AE4">
              <w:rPr>
                <w:rFonts w:ascii="Open Sans" w:hAnsi="Open Sans" w:cs="Open Sans"/>
                <w:color w:val="000000"/>
                <w:position w:val="-3"/>
                <w:sz w:val="22"/>
                <w:szCs w:val="22"/>
              </w:rPr>
              <w:t>dents may view as they enter.</w:t>
            </w:r>
            <w:r w:rsidR="00D24AE4">
              <w:rPr>
                <w:rFonts w:ascii="Open Sans" w:hAnsi="Open Sans" w:cs="Open Sans"/>
                <w:color w:val="000000"/>
                <w:position w:val="-3"/>
                <w:sz w:val="22"/>
                <w:szCs w:val="22"/>
              </w:rPr>
              <w:br/>
            </w:r>
            <w:r w:rsidRPr="00BC7AB7">
              <w:rPr>
                <w:rFonts w:ascii="Open Sans" w:hAnsi="Open Sans" w:cs="Open Sans"/>
                <w:color w:val="000000"/>
                <w:position w:val="-3"/>
                <w:sz w:val="22"/>
                <w:szCs w:val="22"/>
              </w:rPr>
              <w:br/>
              <w:t xml:space="preserve"> Print and cut apart the </w:t>
            </w:r>
            <w:r w:rsidRPr="000016A1">
              <w:rPr>
                <w:rFonts w:ascii="Open Sans" w:hAnsi="Open Sans" w:cs="Open Sans"/>
                <w:bCs/>
                <w:color w:val="000000"/>
                <w:position w:val="-3"/>
                <w:sz w:val="22"/>
                <w:szCs w:val="22"/>
              </w:rPr>
              <w:t>Travel and Tourism Departments</w:t>
            </w:r>
            <w:r w:rsidRPr="000016A1">
              <w:rPr>
                <w:rFonts w:ascii="Open Sans" w:hAnsi="Open Sans" w:cs="Open Sans"/>
                <w:color w:val="000000"/>
                <w:position w:val="-3"/>
                <w:sz w:val="22"/>
                <w:szCs w:val="22"/>
              </w:rPr>
              <w:t xml:space="preserve"> </w:t>
            </w:r>
            <w:r w:rsidR="000016A1" w:rsidRPr="000016A1">
              <w:rPr>
                <w:rFonts w:ascii="Open Sans" w:hAnsi="Open Sans" w:cs="Open Sans"/>
                <w:color w:val="000000"/>
                <w:position w:val="-3"/>
                <w:sz w:val="22"/>
                <w:szCs w:val="22"/>
              </w:rPr>
              <w:t xml:space="preserve">cards. </w:t>
            </w:r>
            <w:r w:rsidRPr="000016A1">
              <w:rPr>
                <w:rFonts w:ascii="Open Sans" w:hAnsi="Open Sans" w:cs="Open Sans"/>
                <w:color w:val="000000"/>
                <w:position w:val="-3"/>
                <w:sz w:val="22"/>
                <w:szCs w:val="22"/>
              </w:rPr>
              <w:t>The cards will be used i</w:t>
            </w:r>
            <w:r w:rsidR="00D24AE4" w:rsidRPr="000016A1">
              <w:rPr>
                <w:rFonts w:ascii="Open Sans" w:hAnsi="Open Sans" w:cs="Open Sans"/>
                <w:color w:val="000000"/>
                <w:position w:val="-3"/>
                <w:sz w:val="22"/>
                <w:szCs w:val="22"/>
              </w:rPr>
              <w:t>n the Lesson Closure section.</w:t>
            </w:r>
            <w:r w:rsidR="00D24AE4" w:rsidRPr="000016A1">
              <w:rPr>
                <w:rFonts w:ascii="Open Sans" w:hAnsi="Open Sans" w:cs="Open Sans"/>
                <w:color w:val="000000"/>
                <w:position w:val="-3"/>
                <w:sz w:val="22"/>
                <w:szCs w:val="22"/>
              </w:rPr>
              <w:br/>
            </w:r>
            <w:r w:rsidRPr="000016A1">
              <w:rPr>
                <w:rFonts w:ascii="Open Sans" w:hAnsi="Open Sans" w:cs="Open Sans"/>
                <w:color w:val="000000"/>
                <w:position w:val="-3"/>
                <w:sz w:val="22"/>
                <w:szCs w:val="22"/>
              </w:rPr>
              <w:br/>
              <w:t xml:space="preserve"> Contact the local Chamber of Commerce for a list of travel and tourism businesses in your community. This list will be used in the Guided Practice section.</w:t>
            </w:r>
          </w:p>
          <w:p w:rsidR="00F00F26" w:rsidRPr="00BC7AB7" w:rsidRDefault="00F00F26" w:rsidP="00F00F26">
            <w:pPr>
              <w:spacing w:before="240" w:after="240"/>
              <w:textAlignment w:val="center"/>
              <w:rPr>
                <w:rFonts w:ascii="Open Sans" w:hAnsi="Open Sans" w:cs="Open Sans"/>
              </w:rPr>
            </w:pPr>
            <w:r w:rsidRPr="000016A1">
              <w:rPr>
                <w:rFonts w:ascii="Open Sans" w:hAnsi="Open Sans" w:cs="Open Sans"/>
                <w:color w:val="000000"/>
                <w:position w:val="-3"/>
                <w:sz w:val="22"/>
                <w:szCs w:val="22"/>
              </w:rPr>
              <w:t xml:space="preserve">Distribute the handout </w:t>
            </w:r>
            <w:r w:rsidRPr="000016A1">
              <w:rPr>
                <w:rFonts w:ascii="Open Sans" w:hAnsi="Open Sans" w:cs="Open Sans"/>
                <w:bCs/>
                <w:color w:val="000000"/>
                <w:position w:val="-3"/>
                <w:sz w:val="22"/>
                <w:szCs w:val="22"/>
              </w:rPr>
              <w:t xml:space="preserve">Anticipatory Guide: The Business of Travel and </w:t>
            </w:r>
            <w:r w:rsidR="000016A1" w:rsidRPr="000016A1">
              <w:rPr>
                <w:rFonts w:ascii="Open Sans" w:hAnsi="Open Sans" w:cs="Open Sans"/>
                <w:bCs/>
                <w:color w:val="000000"/>
                <w:position w:val="-3"/>
                <w:sz w:val="22"/>
                <w:szCs w:val="22"/>
              </w:rPr>
              <w:t>Tourism</w:t>
            </w:r>
            <w:r w:rsidR="000016A1" w:rsidRPr="000016A1">
              <w:rPr>
                <w:rFonts w:ascii="Open Sans" w:hAnsi="Open Sans" w:cs="Open Sans"/>
                <w:color w:val="000000"/>
                <w:position w:val="-3"/>
                <w:sz w:val="22"/>
                <w:szCs w:val="22"/>
              </w:rPr>
              <w:t xml:space="preserve"> to</w:t>
            </w:r>
            <w:r w:rsidRPr="000016A1">
              <w:rPr>
                <w:rFonts w:ascii="Open Sans" w:hAnsi="Open Sans" w:cs="Open Sans"/>
                <w:color w:val="000000"/>
                <w:position w:val="-3"/>
                <w:sz w:val="22"/>
                <w:szCs w:val="22"/>
              </w:rPr>
              <w:t xml:space="preserve"> the students and instruct them to place a check mark</w:t>
            </w:r>
            <w:r w:rsidRPr="00BC7AB7">
              <w:rPr>
                <w:rFonts w:ascii="Open Sans" w:hAnsi="Open Sans" w:cs="Open Sans"/>
                <w:color w:val="000000"/>
                <w:position w:val="-3"/>
                <w:sz w:val="22"/>
                <w:szCs w:val="22"/>
              </w:rPr>
              <w:t xml:space="preserve"> by the statement they THINK is true.</w:t>
            </w:r>
          </w:p>
          <w:p w:rsidR="00B3350C" w:rsidRPr="00BC7AB7" w:rsidRDefault="00F00F26" w:rsidP="00F00F26">
            <w:pPr>
              <w:spacing w:before="120" w:after="120"/>
              <w:rPr>
                <w:rFonts w:ascii="Open Sans" w:hAnsi="Open Sans" w:cs="Open Sans"/>
                <w:color w:val="333333"/>
              </w:rPr>
            </w:pPr>
            <w:r w:rsidRPr="00BC7AB7">
              <w:rPr>
                <w:rFonts w:ascii="Open Sans" w:hAnsi="Open Sans" w:cs="Open Sans"/>
                <w:color w:val="000000"/>
                <w:position w:val="-3"/>
                <w:sz w:val="22"/>
                <w:szCs w:val="22"/>
              </w:rPr>
              <w:t>After the lesson, this handout will be revisited in the Lesson Closure section to check for knowledge of the lesson.</w:t>
            </w:r>
          </w:p>
        </w:tc>
      </w:tr>
      <w:tr w:rsidR="00B3350C" w:rsidRPr="00BC7AB7" w:rsidTr="173F7DB3">
        <w:trPr>
          <w:trHeight w:val="440"/>
        </w:trPr>
        <w:tc>
          <w:tcPr>
            <w:tcW w:w="2952" w:type="dxa"/>
            <w:shd w:val="clear" w:color="auto" w:fill="auto"/>
          </w:tcPr>
          <w:p w:rsidR="00B3350C" w:rsidRPr="00BC7AB7" w:rsidRDefault="173F7DB3" w:rsidP="173F7DB3">
            <w:pPr>
              <w:spacing w:before="120" w:after="120"/>
              <w:jc w:val="center"/>
              <w:rPr>
                <w:rFonts w:ascii="Open Sans" w:hAnsi="Open Sans" w:cs="Open Sans"/>
                <w:b/>
                <w:bCs/>
              </w:rPr>
            </w:pPr>
            <w:r w:rsidRPr="00BC7AB7">
              <w:rPr>
                <w:rFonts w:ascii="Open Sans" w:hAnsi="Open Sans" w:cs="Open Sans"/>
                <w:b/>
                <w:bCs/>
                <w:sz w:val="22"/>
                <w:szCs w:val="22"/>
              </w:rPr>
              <w:t>Direct Instruction *</w:t>
            </w:r>
          </w:p>
        </w:tc>
        <w:tc>
          <w:tcPr>
            <w:tcW w:w="7848" w:type="dxa"/>
            <w:shd w:val="clear" w:color="auto" w:fill="auto"/>
          </w:tcPr>
          <w:p w:rsidR="00F00F26" w:rsidRPr="00BC7AB7" w:rsidRDefault="00F00F26" w:rsidP="006D5FF5">
            <w:pPr>
              <w:spacing w:before="120" w:after="240"/>
              <w:textAlignment w:val="center"/>
              <w:rPr>
                <w:rFonts w:ascii="Open Sans" w:hAnsi="Open Sans" w:cs="Open Sans"/>
              </w:rPr>
            </w:pPr>
            <w:r w:rsidRPr="00BC7AB7">
              <w:rPr>
                <w:rFonts w:ascii="Open Sans" w:hAnsi="Open Sans" w:cs="Open Sans"/>
                <w:color w:val="000000"/>
                <w:position w:val="-3"/>
                <w:sz w:val="22"/>
                <w:szCs w:val="22"/>
              </w:rPr>
              <w:t>Introduce lesson objectives, terms</w:t>
            </w:r>
            <w:r w:rsidR="00D24AE4">
              <w:rPr>
                <w:rFonts w:ascii="Open Sans" w:hAnsi="Open Sans" w:cs="Open Sans"/>
                <w:color w:val="000000"/>
                <w:position w:val="-3"/>
                <w:sz w:val="22"/>
                <w:szCs w:val="22"/>
              </w:rPr>
              <w:t>,</w:t>
            </w:r>
            <w:r w:rsidRPr="00BC7AB7">
              <w:rPr>
                <w:rFonts w:ascii="Open Sans" w:hAnsi="Open Sans" w:cs="Open Sans"/>
                <w:color w:val="000000"/>
                <w:position w:val="-3"/>
                <w:sz w:val="22"/>
                <w:szCs w:val="22"/>
              </w:rPr>
              <w:t xml:space="preserve"> and definitions.</w:t>
            </w:r>
          </w:p>
          <w:p w:rsidR="00F00F26" w:rsidRPr="00BC7AB7" w:rsidRDefault="00F00F26" w:rsidP="00F00F26">
            <w:pPr>
              <w:spacing w:before="240" w:after="240"/>
              <w:textAlignment w:val="center"/>
              <w:rPr>
                <w:rFonts w:ascii="Open Sans" w:hAnsi="Open Sans" w:cs="Open Sans"/>
              </w:rPr>
            </w:pPr>
            <w:r w:rsidRPr="00BC7AB7">
              <w:rPr>
                <w:rFonts w:ascii="Open Sans" w:hAnsi="Open Sans" w:cs="Open Sans"/>
                <w:color w:val="000000"/>
                <w:position w:val="-3"/>
                <w:sz w:val="22"/>
                <w:szCs w:val="22"/>
              </w:rPr>
              <w:t xml:space="preserve">Select and distribute a handout or graphic organizer from the Instructional Strategies drop down menu in Classroom Essentials or instruct students to take notes in their journal books or on their own paper. </w:t>
            </w:r>
          </w:p>
          <w:p w:rsidR="00F00F26" w:rsidRPr="00BC7AB7" w:rsidRDefault="00F00F26" w:rsidP="00F00F26">
            <w:pPr>
              <w:spacing w:before="240" w:after="240"/>
              <w:textAlignment w:val="center"/>
              <w:rPr>
                <w:rFonts w:ascii="Open Sans" w:hAnsi="Open Sans" w:cs="Open Sans"/>
              </w:rPr>
            </w:pPr>
            <w:r w:rsidRPr="00BC7AB7">
              <w:rPr>
                <w:rFonts w:ascii="Open Sans" w:hAnsi="Open Sans" w:cs="Open Sans"/>
                <w:color w:val="000000"/>
                <w:position w:val="-3"/>
                <w:sz w:val="22"/>
                <w:szCs w:val="22"/>
              </w:rPr>
              <w:t xml:space="preserve">Introduce the </w:t>
            </w:r>
            <w:r w:rsidR="000016A1">
              <w:rPr>
                <w:rFonts w:ascii="Open Sans" w:hAnsi="Open Sans" w:cs="Open Sans"/>
                <w:color w:val="000000"/>
                <w:position w:val="-3"/>
                <w:sz w:val="22"/>
                <w:szCs w:val="22"/>
              </w:rPr>
              <w:t xml:space="preserve">PowerPoint </w:t>
            </w:r>
            <w:r w:rsidRPr="000B5BC3">
              <w:rPr>
                <w:rFonts w:ascii="Open Sans" w:hAnsi="Open Sans" w:cs="Open Sans"/>
                <w:bCs/>
                <w:color w:val="000000"/>
                <w:position w:val="-3"/>
                <w:sz w:val="22"/>
                <w:szCs w:val="22"/>
              </w:rPr>
              <w:t xml:space="preserve">The Business of Travel and </w:t>
            </w:r>
            <w:r w:rsidR="000B5BC3" w:rsidRPr="000B5BC3">
              <w:rPr>
                <w:rFonts w:ascii="Open Sans" w:hAnsi="Open Sans" w:cs="Open Sans"/>
                <w:bCs/>
                <w:color w:val="000000"/>
                <w:position w:val="-3"/>
                <w:sz w:val="22"/>
                <w:szCs w:val="22"/>
              </w:rPr>
              <w:t>Tourism</w:t>
            </w:r>
            <w:r w:rsidR="000B5BC3" w:rsidRPr="000B5BC3">
              <w:rPr>
                <w:rFonts w:ascii="Open Sans" w:hAnsi="Open Sans" w:cs="Open Sans"/>
                <w:color w:val="000000"/>
                <w:position w:val="-3"/>
                <w:sz w:val="22"/>
                <w:szCs w:val="22"/>
              </w:rPr>
              <w:t xml:space="preserve">. </w:t>
            </w:r>
            <w:r w:rsidRPr="000B5BC3">
              <w:rPr>
                <w:rFonts w:ascii="Open Sans" w:hAnsi="Open Sans" w:cs="Open Sans"/>
                <w:color w:val="000000"/>
                <w:position w:val="-3"/>
                <w:sz w:val="22"/>
                <w:szCs w:val="22"/>
              </w:rPr>
              <w:t>Students</w:t>
            </w:r>
            <w:r w:rsidRPr="00BC7AB7">
              <w:rPr>
                <w:rFonts w:ascii="Open Sans" w:hAnsi="Open Sans" w:cs="Open Sans"/>
                <w:color w:val="000000"/>
                <w:position w:val="-3"/>
                <w:sz w:val="22"/>
                <w:szCs w:val="22"/>
              </w:rPr>
              <w:t xml:space="preserve"> will be expected to take notes while viewing the slide presentation. Allow time for classroom discussion.</w:t>
            </w:r>
          </w:p>
          <w:p w:rsidR="00F00F26" w:rsidRPr="00BC7AB7" w:rsidRDefault="00F00F26" w:rsidP="00F00F26">
            <w:pPr>
              <w:spacing w:before="240" w:after="240"/>
              <w:textAlignment w:val="center"/>
              <w:rPr>
                <w:rFonts w:ascii="Open Sans" w:hAnsi="Open Sans" w:cs="Open Sans"/>
              </w:rPr>
            </w:pPr>
            <w:r w:rsidRPr="00BC7AB7">
              <w:rPr>
                <w:rFonts w:ascii="Open Sans" w:hAnsi="Open Sans" w:cs="Open Sans"/>
                <w:color w:val="000000"/>
                <w:position w:val="-3"/>
                <w:sz w:val="22"/>
                <w:szCs w:val="22"/>
              </w:rPr>
              <w:t xml:space="preserve">View the </w:t>
            </w:r>
            <w:r w:rsidR="000B5BC3">
              <w:rPr>
                <w:rFonts w:ascii="Open Sans" w:hAnsi="Open Sans" w:cs="Open Sans"/>
                <w:color w:val="000000"/>
                <w:position w:val="-3"/>
                <w:sz w:val="22"/>
                <w:szCs w:val="22"/>
              </w:rPr>
              <w:t xml:space="preserve">YouTube </w:t>
            </w:r>
            <w:r w:rsidRPr="00BC7AB7">
              <w:rPr>
                <w:rFonts w:ascii="Open Sans" w:hAnsi="Open Sans" w:cs="Open Sans"/>
                <w:color w:val="000000"/>
                <w:position w:val="-3"/>
                <w:sz w:val="22"/>
                <w:szCs w:val="22"/>
              </w:rPr>
              <w:t>video:</w:t>
            </w:r>
          </w:p>
          <w:p w:rsidR="00F00F26" w:rsidRPr="000B5BC3" w:rsidRDefault="00F00F26" w:rsidP="004931EF">
            <w:pPr>
              <w:numPr>
                <w:ilvl w:val="0"/>
                <w:numId w:val="5"/>
              </w:numPr>
              <w:spacing w:after="200" w:line="276" w:lineRule="auto"/>
              <w:rPr>
                <w:rFonts w:ascii="Open Sans" w:hAnsi="Open Sans" w:cs="Open Sans"/>
                <w:color w:val="000000"/>
              </w:rPr>
            </w:pPr>
            <w:r w:rsidRPr="00BC7AB7">
              <w:rPr>
                <w:rFonts w:ascii="Open Sans" w:hAnsi="Open Sans" w:cs="Open Sans"/>
                <w:color w:val="000000"/>
                <w:position w:val="-3"/>
                <w:sz w:val="22"/>
                <w:szCs w:val="22"/>
              </w:rPr>
              <w:t>Travel Effect: The Movement</w:t>
            </w:r>
            <w:r w:rsidRPr="00BC7AB7">
              <w:rPr>
                <w:rFonts w:ascii="Open Sans" w:hAnsi="Open Sans" w:cs="Open Sans"/>
                <w:color w:val="000000"/>
                <w:position w:val="-3"/>
                <w:sz w:val="22"/>
                <w:szCs w:val="22"/>
              </w:rPr>
              <w:br/>
              <w:t xml:space="preserve"> It’s a great impact the travel has on our lives, on our organizations and our way on our way of life. Whether it comes as business productivity, family relationships, education, memories, long-term, this is a huge opportunity well beyond just the value of the individual trip.</w:t>
            </w:r>
            <w:hyperlink r:id="rId14" w:history="1">
              <w:r w:rsidRPr="00BC7AB7">
                <w:rPr>
                  <w:rFonts w:ascii="Open Sans" w:hAnsi="Open Sans" w:cs="Open Sans"/>
                  <w:color w:val="0000CC"/>
                  <w:position w:val="-3"/>
                  <w:sz w:val="22"/>
                  <w:szCs w:val="22"/>
                  <w:u w:val="single"/>
                </w:rPr>
                <w:br/>
              </w:r>
              <w:r w:rsidRPr="00BC7AB7">
                <w:rPr>
                  <w:rStyle w:val="Hyperlink"/>
                  <w:rFonts w:ascii="Open Sans" w:hAnsi="Open Sans" w:cs="Open Sans"/>
                  <w:color w:val="0000CC"/>
                  <w:position w:val="-3"/>
                  <w:sz w:val="22"/>
                  <w:szCs w:val="22"/>
                </w:rPr>
                <w:t>https://youtu.be/A4BA2L44plk</w:t>
              </w:r>
            </w:hyperlink>
          </w:p>
          <w:p w:rsidR="000B5BC3" w:rsidRDefault="000B5BC3" w:rsidP="000B5BC3">
            <w:pPr>
              <w:spacing w:after="200" w:line="276" w:lineRule="auto"/>
            </w:pPr>
          </w:p>
          <w:p w:rsidR="000B5BC3" w:rsidRPr="00BC7AB7" w:rsidRDefault="000B5BC3" w:rsidP="000B5BC3">
            <w:pPr>
              <w:spacing w:after="200" w:line="276" w:lineRule="auto"/>
              <w:rPr>
                <w:rFonts w:ascii="Open Sans" w:hAnsi="Open Sans" w:cs="Open Sans"/>
                <w:color w:val="000000"/>
              </w:rPr>
            </w:pPr>
          </w:p>
          <w:p w:rsidR="00B3350C" w:rsidRPr="00BC7AB7" w:rsidRDefault="173F7DB3" w:rsidP="173F7DB3">
            <w:pPr>
              <w:spacing w:before="120" w:after="120"/>
              <w:rPr>
                <w:rFonts w:ascii="Open Sans" w:hAnsi="Open Sans" w:cs="Open Sans"/>
                <w:i/>
                <w:iCs/>
              </w:rPr>
            </w:pPr>
            <w:r w:rsidRPr="00BC7AB7">
              <w:rPr>
                <w:rFonts w:ascii="Open Sans" w:hAnsi="Open Sans" w:cs="Open Sans"/>
                <w:i/>
                <w:iCs/>
                <w:sz w:val="22"/>
                <w:szCs w:val="22"/>
              </w:rPr>
              <w:t>Individualized Education Plan (IEP) for all special education students must be followed. Examples of accommodations may include, but are not limited to:</w:t>
            </w:r>
          </w:p>
          <w:p w:rsidR="004931EF" w:rsidRPr="00BC7AB7" w:rsidRDefault="004931EF" w:rsidP="004931EF">
            <w:pPr>
              <w:pStyle w:val="ListParagraph"/>
              <w:numPr>
                <w:ilvl w:val="0"/>
                <w:numId w:val="5"/>
              </w:numPr>
              <w:spacing w:after="200" w:line="276" w:lineRule="auto"/>
              <w:rPr>
                <w:rFonts w:ascii="Open Sans" w:hAnsi="Open Sans" w:cs="Open Sans"/>
                <w:color w:val="000000"/>
              </w:rPr>
            </w:pPr>
            <w:r w:rsidRPr="00BC7AB7">
              <w:rPr>
                <w:rFonts w:ascii="Open Sans" w:hAnsi="Open Sans" w:cs="Open Sans"/>
                <w:color w:val="000000"/>
                <w:position w:val="-3"/>
                <w:sz w:val="22"/>
                <w:szCs w:val="22"/>
              </w:rPr>
              <w:t>check for understanding</w:t>
            </w:r>
          </w:p>
          <w:p w:rsidR="00CF2E7E" w:rsidRPr="00BC7AB7" w:rsidRDefault="004931EF" w:rsidP="004931EF">
            <w:pPr>
              <w:pStyle w:val="ListParagraph"/>
              <w:numPr>
                <w:ilvl w:val="0"/>
                <w:numId w:val="5"/>
              </w:numPr>
              <w:spacing w:before="120" w:after="120"/>
              <w:rPr>
                <w:rFonts w:ascii="Open Sans" w:hAnsi="Open Sans" w:cs="Open Sans"/>
              </w:rPr>
            </w:pPr>
            <w:r w:rsidRPr="00BC7AB7">
              <w:rPr>
                <w:rFonts w:ascii="Open Sans" w:hAnsi="Open Sans" w:cs="Open Sans"/>
                <w:color w:val="000000"/>
                <w:position w:val="-3"/>
                <w:sz w:val="22"/>
                <w:szCs w:val="22"/>
              </w:rPr>
              <w:t>highlight materials for emphasis</w:t>
            </w:r>
          </w:p>
        </w:tc>
      </w:tr>
      <w:tr w:rsidR="00B3350C" w:rsidRPr="00BC7AB7" w:rsidTr="173F7DB3">
        <w:trPr>
          <w:trHeight w:val="27"/>
        </w:trPr>
        <w:tc>
          <w:tcPr>
            <w:tcW w:w="2952" w:type="dxa"/>
            <w:shd w:val="clear" w:color="auto" w:fill="auto"/>
          </w:tcPr>
          <w:p w:rsidR="00B3350C" w:rsidRPr="00BC7AB7" w:rsidRDefault="173F7DB3" w:rsidP="006D5FF5">
            <w:pPr>
              <w:spacing w:before="120"/>
              <w:jc w:val="center"/>
              <w:rPr>
                <w:rFonts w:ascii="Open Sans" w:hAnsi="Open Sans" w:cs="Open Sans"/>
                <w:b/>
                <w:bCs/>
              </w:rPr>
            </w:pPr>
            <w:r w:rsidRPr="00BC7AB7">
              <w:rPr>
                <w:rFonts w:ascii="Open Sans" w:hAnsi="Open Sans" w:cs="Open Sans"/>
                <w:b/>
                <w:bCs/>
                <w:sz w:val="22"/>
                <w:szCs w:val="22"/>
              </w:rPr>
              <w:t>Guided Practice *</w:t>
            </w:r>
          </w:p>
        </w:tc>
        <w:tc>
          <w:tcPr>
            <w:tcW w:w="7848" w:type="dxa"/>
            <w:shd w:val="clear" w:color="auto" w:fill="auto"/>
          </w:tcPr>
          <w:p w:rsidR="00F45F4B" w:rsidRPr="00BC7AB7" w:rsidRDefault="00F45F4B" w:rsidP="006D5FF5">
            <w:pPr>
              <w:spacing w:before="120" w:after="240"/>
              <w:textAlignment w:val="center"/>
              <w:rPr>
                <w:rFonts w:ascii="Open Sans" w:hAnsi="Open Sans" w:cs="Open Sans"/>
              </w:rPr>
            </w:pPr>
            <w:r w:rsidRPr="00BC7AB7">
              <w:rPr>
                <w:rFonts w:ascii="Open Sans" w:hAnsi="Open Sans" w:cs="Open Sans"/>
                <w:color w:val="000000"/>
                <w:position w:val="-3"/>
                <w:sz w:val="22"/>
                <w:szCs w:val="22"/>
              </w:rPr>
              <w:t>Divide the class into subgroups of three or four.</w:t>
            </w:r>
          </w:p>
          <w:p w:rsidR="00F45F4B" w:rsidRPr="00BC7AB7" w:rsidRDefault="00F45F4B" w:rsidP="00F45F4B">
            <w:pPr>
              <w:spacing w:before="240" w:after="240"/>
              <w:textAlignment w:val="center"/>
              <w:rPr>
                <w:rFonts w:ascii="Open Sans" w:hAnsi="Open Sans" w:cs="Open Sans"/>
              </w:rPr>
            </w:pPr>
            <w:r w:rsidRPr="00BC7AB7">
              <w:rPr>
                <w:rFonts w:ascii="Open Sans" w:hAnsi="Open Sans" w:cs="Open Sans"/>
                <w:color w:val="000000"/>
                <w:position w:val="-3"/>
                <w:sz w:val="22"/>
                <w:szCs w:val="22"/>
              </w:rPr>
              <w:t xml:space="preserve">Distribute the graphic organizers </w:t>
            </w:r>
            <w:r w:rsidRPr="00724490">
              <w:rPr>
                <w:rFonts w:ascii="Open Sans" w:hAnsi="Open Sans" w:cs="Open Sans"/>
                <w:bCs/>
                <w:color w:val="000000"/>
                <w:position w:val="-3"/>
                <w:sz w:val="22"/>
                <w:szCs w:val="22"/>
              </w:rPr>
              <w:t>Tourism Businesses in Your Community</w:t>
            </w:r>
            <w:r w:rsidRPr="00724490">
              <w:rPr>
                <w:rFonts w:ascii="Open Sans" w:hAnsi="Open Sans" w:cs="Open Sans"/>
                <w:color w:val="000000"/>
                <w:position w:val="-3"/>
                <w:sz w:val="22"/>
                <w:szCs w:val="22"/>
              </w:rPr>
              <w:t xml:space="preserve"> and </w:t>
            </w:r>
            <w:r w:rsidRPr="00724490">
              <w:rPr>
                <w:rFonts w:ascii="Open Sans" w:hAnsi="Open Sans" w:cs="Open Sans"/>
                <w:bCs/>
                <w:color w:val="000000"/>
                <w:position w:val="-3"/>
                <w:sz w:val="22"/>
                <w:szCs w:val="22"/>
              </w:rPr>
              <w:t xml:space="preserve">Travel Businesses in Your </w:t>
            </w:r>
            <w:r w:rsidR="00724490" w:rsidRPr="00724490">
              <w:rPr>
                <w:rFonts w:ascii="Open Sans" w:hAnsi="Open Sans" w:cs="Open Sans"/>
                <w:bCs/>
                <w:color w:val="000000"/>
                <w:position w:val="-3"/>
                <w:sz w:val="22"/>
                <w:szCs w:val="22"/>
              </w:rPr>
              <w:t>Community</w:t>
            </w:r>
            <w:r w:rsidR="00724490" w:rsidRPr="00BC7AB7">
              <w:rPr>
                <w:rFonts w:ascii="Open Sans" w:hAnsi="Open Sans" w:cs="Open Sans"/>
                <w:color w:val="000000"/>
                <w:position w:val="-3"/>
                <w:sz w:val="22"/>
                <w:szCs w:val="22"/>
              </w:rPr>
              <w:t>.</w:t>
            </w:r>
          </w:p>
          <w:p w:rsidR="00F45F4B" w:rsidRPr="00BC7AB7" w:rsidRDefault="00F45F4B" w:rsidP="00F45F4B">
            <w:pPr>
              <w:spacing w:before="240" w:after="240"/>
              <w:textAlignment w:val="center"/>
              <w:rPr>
                <w:rFonts w:ascii="Open Sans" w:hAnsi="Open Sans" w:cs="Open Sans"/>
              </w:rPr>
            </w:pPr>
            <w:r w:rsidRPr="00BC7AB7">
              <w:rPr>
                <w:rFonts w:ascii="Open Sans" w:hAnsi="Open Sans" w:cs="Open Sans"/>
                <w:color w:val="000000"/>
                <w:position w:val="-3"/>
                <w:sz w:val="22"/>
                <w:szCs w:val="22"/>
              </w:rPr>
              <w:t>Distribute a list of businesses in your community to each group. Students will identify travel and tourism businesses in their community or surrounding area for reference.</w:t>
            </w:r>
          </w:p>
          <w:p w:rsidR="00F45F4B" w:rsidRPr="00D24AE4" w:rsidRDefault="00F45F4B" w:rsidP="00D24AE4">
            <w:pPr>
              <w:spacing w:before="240" w:after="240"/>
              <w:textAlignment w:val="center"/>
              <w:rPr>
                <w:rFonts w:ascii="Open Sans" w:hAnsi="Open Sans" w:cs="Open Sans"/>
              </w:rPr>
            </w:pPr>
            <w:r w:rsidRPr="00BC7AB7">
              <w:rPr>
                <w:rFonts w:ascii="Open Sans" w:hAnsi="Open Sans" w:cs="Open Sans"/>
                <w:color w:val="000000"/>
                <w:position w:val="-3"/>
                <w:sz w:val="22"/>
                <w:szCs w:val="22"/>
              </w:rPr>
              <w:t>Discuss the need for new travel and tourism businesses that will benefit your community.</w:t>
            </w:r>
          </w:p>
          <w:p w:rsidR="00B3350C" w:rsidRPr="00BC7AB7" w:rsidRDefault="173F7DB3" w:rsidP="173F7DB3">
            <w:pPr>
              <w:spacing w:before="120" w:after="120"/>
              <w:rPr>
                <w:rFonts w:ascii="Open Sans" w:hAnsi="Open Sans" w:cs="Open Sans"/>
                <w:i/>
                <w:iCs/>
              </w:rPr>
            </w:pPr>
            <w:r w:rsidRPr="00BC7AB7">
              <w:rPr>
                <w:rFonts w:ascii="Open Sans" w:hAnsi="Open Sans" w:cs="Open Sans"/>
                <w:i/>
                <w:iCs/>
                <w:sz w:val="22"/>
                <w:szCs w:val="22"/>
              </w:rPr>
              <w:t>Individualized Education Plan (IEP) for all special education students must be followed. Examples of accommodations may include, but are not limited to:</w:t>
            </w:r>
          </w:p>
          <w:p w:rsidR="00F45F4B" w:rsidRPr="00BC7AB7" w:rsidRDefault="00F45F4B" w:rsidP="00F45F4B">
            <w:pPr>
              <w:pStyle w:val="ListParagraph"/>
              <w:numPr>
                <w:ilvl w:val="0"/>
                <w:numId w:val="8"/>
              </w:numPr>
              <w:spacing w:after="200" w:line="276" w:lineRule="auto"/>
              <w:rPr>
                <w:rFonts w:ascii="Open Sans" w:hAnsi="Open Sans" w:cs="Open Sans"/>
                <w:color w:val="000000"/>
              </w:rPr>
            </w:pPr>
            <w:r w:rsidRPr="00BC7AB7">
              <w:rPr>
                <w:rFonts w:ascii="Open Sans" w:hAnsi="Open Sans" w:cs="Open Sans"/>
                <w:color w:val="000000"/>
                <w:position w:val="-3"/>
                <w:sz w:val="22"/>
                <w:szCs w:val="22"/>
              </w:rPr>
              <w:t>encourage participation</w:t>
            </w:r>
          </w:p>
          <w:p w:rsidR="00CF2E7E" w:rsidRPr="00BC7AB7" w:rsidRDefault="00F45F4B" w:rsidP="00F45F4B">
            <w:pPr>
              <w:pStyle w:val="ListParagraph"/>
              <w:numPr>
                <w:ilvl w:val="0"/>
                <w:numId w:val="8"/>
              </w:numPr>
              <w:spacing w:before="120" w:after="120"/>
              <w:rPr>
                <w:rFonts w:ascii="Open Sans" w:hAnsi="Open Sans" w:cs="Open Sans"/>
              </w:rPr>
            </w:pPr>
            <w:r w:rsidRPr="00BC7AB7">
              <w:rPr>
                <w:rFonts w:ascii="Open Sans" w:hAnsi="Open Sans" w:cs="Open Sans"/>
                <w:color w:val="000000"/>
                <w:position w:val="-3"/>
                <w:sz w:val="22"/>
                <w:szCs w:val="22"/>
              </w:rPr>
              <w:t>peer tutor</w:t>
            </w:r>
          </w:p>
        </w:tc>
      </w:tr>
      <w:tr w:rsidR="00B3350C" w:rsidRPr="00BC7AB7" w:rsidTr="173F7DB3">
        <w:trPr>
          <w:trHeight w:val="395"/>
        </w:trPr>
        <w:tc>
          <w:tcPr>
            <w:tcW w:w="2952" w:type="dxa"/>
            <w:shd w:val="clear" w:color="auto" w:fill="auto"/>
          </w:tcPr>
          <w:p w:rsidR="00B3350C" w:rsidRPr="00BC7AB7" w:rsidRDefault="173F7DB3" w:rsidP="006D5FF5">
            <w:pPr>
              <w:spacing w:before="120"/>
              <w:jc w:val="center"/>
              <w:rPr>
                <w:rFonts w:ascii="Open Sans" w:hAnsi="Open Sans" w:cs="Open Sans"/>
                <w:b/>
                <w:bCs/>
              </w:rPr>
            </w:pPr>
            <w:r w:rsidRPr="00BC7AB7">
              <w:rPr>
                <w:rFonts w:ascii="Open Sans" w:hAnsi="Open Sans" w:cs="Open Sans"/>
                <w:b/>
                <w:bCs/>
                <w:sz w:val="22"/>
                <w:szCs w:val="22"/>
              </w:rPr>
              <w:t>Independent Practice/Laboratory Experience/Differentiated Activities *</w:t>
            </w:r>
          </w:p>
        </w:tc>
        <w:tc>
          <w:tcPr>
            <w:tcW w:w="7848" w:type="dxa"/>
            <w:shd w:val="clear" w:color="auto" w:fill="auto"/>
          </w:tcPr>
          <w:p w:rsidR="00F45F4B" w:rsidRPr="00BC7AB7" w:rsidRDefault="00F45F4B" w:rsidP="006D5FF5">
            <w:pPr>
              <w:spacing w:before="120" w:after="240"/>
              <w:textAlignment w:val="center"/>
              <w:rPr>
                <w:rFonts w:ascii="Open Sans" w:hAnsi="Open Sans" w:cs="Open Sans"/>
              </w:rPr>
            </w:pPr>
            <w:r w:rsidRPr="00BC7AB7">
              <w:rPr>
                <w:rFonts w:ascii="Open Sans" w:hAnsi="Open Sans" w:cs="Open Sans"/>
                <w:color w:val="000000"/>
                <w:position w:val="-3"/>
                <w:sz w:val="22"/>
                <w:szCs w:val="22"/>
              </w:rPr>
              <w:t>Divide the class into subgroups of two or three students.</w:t>
            </w:r>
          </w:p>
          <w:p w:rsidR="00F45F4B" w:rsidRPr="00724490" w:rsidRDefault="00F45F4B" w:rsidP="00F45F4B">
            <w:pPr>
              <w:spacing w:before="240" w:after="240"/>
              <w:textAlignment w:val="center"/>
              <w:rPr>
                <w:rFonts w:ascii="Open Sans" w:hAnsi="Open Sans" w:cs="Open Sans"/>
              </w:rPr>
            </w:pPr>
            <w:r w:rsidRPr="00BC7AB7">
              <w:rPr>
                <w:rFonts w:ascii="Open Sans" w:hAnsi="Open Sans" w:cs="Open Sans"/>
                <w:color w:val="000000"/>
                <w:position w:val="-3"/>
                <w:sz w:val="22"/>
                <w:szCs w:val="22"/>
              </w:rPr>
              <w:t xml:space="preserve">Place the </w:t>
            </w:r>
            <w:r w:rsidRPr="00724490">
              <w:rPr>
                <w:rFonts w:ascii="Open Sans" w:hAnsi="Open Sans" w:cs="Open Sans"/>
                <w:bCs/>
                <w:color w:val="000000"/>
                <w:position w:val="-3"/>
                <w:sz w:val="22"/>
                <w:szCs w:val="22"/>
              </w:rPr>
              <w:t>Travel and Tourism Departments</w:t>
            </w:r>
            <w:r w:rsidRPr="00724490">
              <w:rPr>
                <w:rFonts w:ascii="Open Sans" w:hAnsi="Open Sans" w:cs="Open Sans"/>
                <w:color w:val="000000"/>
                <w:position w:val="-3"/>
                <w:sz w:val="22"/>
                <w:szCs w:val="22"/>
              </w:rPr>
              <w:t xml:space="preserve"> </w:t>
            </w:r>
            <w:r w:rsidR="00724490" w:rsidRPr="00724490">
              <w:rPr>
                <w:rFonts w:ascii="Open Sans" w:hAnsi="Open Sans" w:cs="Open Sans"/>
                <w:color w:val="000000"/>
                <w:position w:val="-3"/>
                <w:sz w:val="22"/>
                <w:szCs w:val="22"/>
              </w:rPr>
              <w:t>cards in</w:t>
            </w:r>
            <w:r w:rsidRPr="00724490">
              <w:rPr>
                <w:rFonts w:ascii="Open Sans" w:hAnsi="Open Sans" w:cs="Open Sans"/>
                <w:color w:val="000000"/>
                <w:position w:val="-3"/>
                <w:sz w:val="22"/>
                <w:szCs w:val="22"/>
              </w:rPr>
              <w:t xml:space="preserve"> a basket and allow one member from each group to choose a card.</w:t>
            </w:r>
          </w:p>
          <w:p w:rsidR="00F45F4B" w:rsidRPr="00BC7AB7" w:rsidRDefault="00F45F4B" w:rsidP="00F45F4B">
            <w:pPr>
              <w:spacing w:before="240" w:after="240"/>
              <w:textAlignment w:val="center"/>
              <w:rPr>
                <w:rFonts w:ascii="Open Sans" w:hAnsi="Open Sans" w:cs="Open Sans"/>
              </w:rPr>
            </w:pPr>
            <w:r w:rsidRPr="00724490">
              <w:rPr>
                <w:rFonts w:ascii="Open Sans" w:hAnsi="Open Sans" w:cs="Open Sans"/>
                <w:color w:val="000000"/>
                <w:position w:val="-3"/>
                <w:sz w:val="22"/>
                <w:szCs w:val="22"/>
              </w:rPr>
              <w:t xml:space="preserve">Distribute the handout </w:t>
            </w:r>
            <w:r w:rsidRPr="00724490">
              <w:rPr>
                <w:rFonts w:ascii="Open Sans" w:hAnsi="Open Sans" w:cs="Open Sans"/>
                <w:bCs/>
                <w:color w:val="000000"/>
                <w:position w:val="-3"/>
                <w:sz w:val="22"/>
                <w:szCs w:val="22"/>
              </w:rPr>
              <w:t>Travel and Tourism Departments</w:t>
            </w:r>
            <w:r w:rsidRPr="00BC7AB7">
              <w:rPr>
                <w:rFonts w:ascii="Open Sans" w:hAnsi="Open Sans" w:cs="Open Sans"/>
                <w:b/>
                <w:bCs/>
                <w:color w:val="000000"/>
                <w:position w:val="-3"/>
                <w:sz w:val="22"/>
                <w:szCs w:val="22"/>
              </w:rPr>
              <w:t xml:space="preserve"> </w:t>
            </w:r>
            <w:r w:rsidR="00724490" w:rsidRPr="00724490">
              <w:rPr>
                <w:rFonts w:ascii="Open Sans" w:hAnsi="Open Sans" w:cs="Open Sans"/>
                <w:bCs/>
                <w:color w:val="000000"/>
                <w:position w:val="-3"/>
                <w:sz w:val="22"/>
                <w:szCs w:val="22"/>
              </w:rPr>
              <w:t>Project</w:t>
            </w:r>
            <w:r w:rsidR="00724490" w:rsidRPr="00724490">
              <w:rPr>
                <w:rFonts w:ascii="Open Sans" w:hAnsi="Open Sans" w:cs="Open Sans"/>
                <w:color w:val="000000"/>
                <w:position w:val="-3"/>
                <w:sz w:val="22"/>
                <w:szCs w:val="22"/>
              </w:rPr>
              <w:t xml:space="preserve"> </w:t>
            </w:r>
            <w:r w:rsidR="00724490" w:rsidRPr="00BC7AB7">
              <w:rPr>
                <w:rFonts w:ascii="Open Sans" w:hAnsi="Open Sans" w:cs="Open Sans"/>
                <w:color w:val="000000"/>
                <w:position w:val="-3"/>
                <w:sz w:val="22"/>
                <w:szCs w:val="22"/>
              </w:rPr>
              <w:t>and</w:t>
            </w:r>
            <w:r w:rsidRPr="00BC7AB7">
              <w:rPr>
                <w:rFonts w:ascii="Open Sans" w:hAnsi="Open Sans" w:cs="Open Sans"/>
                <w:color w:val="000000"/>
                <w:position w:val="-3"/>
                <w:sz w:val="22"/>
                <w:szCs w:val="22"/>
              </w:rPr>
              <w:t xml:space="preserve"> explain the details.</w:t>
            </w:r>
          </w:p>
          <w:p w:rsidR="00F45F4B" w:rsidRPr="00BC7AB7" w:rsidRDefault="00F45F4B" w:rsidP="00F45F4B">
            <w:pPr>
              <w:spacing w:before="240" w:after="240"/>
              <w:textAlignment w:val="center"/>
              <w:rPr>
                <w:rFonts w:ascii="Open Sans" w:hAnsi="Open Sans" w:cs="Open Sans"/>
              </w:rPr>
            </w:pPr>
            <w:r w:rsidRPr="00BC7AB7">
              <w:rPr>
                <w:rFonts w:ascii="Open Sans" w:hAnsi="Open Sans" w:cs="Open Sans"/>
                <w:color w:val="000000"/>
                <w:position w:val="-3"/>
                <w:sz w:val="22"/>
                <w:szCs w:val="22"/>
              </w:rPr>
              <w:t>Read the following scenario:</w:t>
            </w:r>
          </w:p>
          <w:p w:rsidR="00F45F4B" w:rsidRPr="00BC7AB7" w:rsidRDefault="00F45F4B" w:rsidP="00F45F4B">
            <w:pPr>
              <w:spacing w:before="240" w:after="240"/>
              <w:textAlignment w:val="center"/>
              <w:rPr>
                <w:rFonts w:ascii="Open Sans" w:hAnsi="Open Sans" w:cs="Open Sans"/>
              </w:rPr>
            </w:pPr>
            <w:r w:rsidRPr="00BC7AB7">
              <w:rPr>
                <w:rFonts w:ascii="Open Sans" w:hAnsi="Open Sans" w:cs="Open Sans"/>
                <w:color w:val="000000"/>
                <w:position w:val="-3"/>
                <w:sz w:val="22"/>
                <w:szCs w:val="22"/>
              </w:rPr>
              <w:t>Your team has been assigned the task of reviewing departments for a large travel and tourism company to present to the board of directors. Locate the information needed and create a multi-media presentation detailing the functions and interactions of the various departments.</w:t>
            </w:r>
          </w:p>
          <w:p w:rsidR="00F45F4B" w:rsidRPr="00BC7AB7" w:rsidRDefault="00F45F4B" w:rsidP="00F45F4B">
            <w:pPr>
              <w:spacing w:before="240" w:after="240"/>
              <w:textAlignment w:val="center"/>
              <w:rPr>
                <w:rFonts w:ascii="Open Sans" w:hAnsi="Open Sans" w:cs="Open Sans"/>
              </w:rPr>
            </w:pPr>
            <w:r w:rsidRPr="00BC7AB7">
              <w:rPr>
                <w:rFonts w:ascii="Open Sans" w:hAnsi="Open Sans" w:cs="Open Sans"/>
                <w:color w:val="000000"/>
                <w:position w:val="-3"/>
                <w:sz w:val="22"/>
                <w:szCs w:val="22"/>
              </w:rPr>
              <w:t>Students will create a multi-media presentation for the department chosen and include the following information:</w:t>
            </w:r>
          </w:p>
          <w:p w:rsidR="00F45F4B" w:rsidRPr="00BC7AB7" w:rsidRDefault="00F45F4B" w:rsidP="00F45F4B">
            <w:pPr>
              <w:pStyle w:val="ListParagraph"/>
              <w:numPr>
                <w:ilvl w:val="0"/>
                <w:numId w:val="5"/>
              </w:numPr>
              <w:spacing w:after="200" w:line="276" w:lineRule="auto"/>
              <w:rPr>
                <w:rFonts w:ascii="Open Sans" w:hAnsi="Open Sans" w:cs="Open Sans"/>
                <w:color w:val="000000"/>
              </w:rPr>
            </w:pPr>
            <w:r w:rsidRPr="00BC7AB7">
              <w:rPr>
                <w:rFonts w:ascii="Open Sans" w:hAnsi="Open Sans" w:cs="Open Sans"/>
                <w:color w:val="000000"/>
                <w:position w:val="-3"/>
                <w:sz w:val="22"/>
                <w:szCs w:val="22"/>
              </w:rPr>
              <w:t>Description</w:t>
            </w:r>
          </w:p>
          <w:p w:rsidR="00F45F4B" w:rsidRPr="00BC7AB7" w:rsidRDefault="00F45F4B" w:rsidP="00F45F4B">
            <w:pPr>
              <w:pStyle w:val="ListParagraph"/>
              <w:numPr>
                <w:ilvl w:val="0"/>
                <w:numId w:val="5"/>
              </w:numPr>
              <w:spacing w:after="200" w:line="276" w:lineRule="auto"/>
              <w:rPr>
                <w:rFonts w:ascii="Open Sans" w:hAnsi="Open Sans" w:cs="Open Sans"/>
                <w:color w:val="000000"/>
              </w:rPr>
            </w:pPr>
            <w:r w:rsidRPr="00BC7AB7">
              <w:rPr>
                <w:rFonts w:ascii="Open Sans" w:hAnsi="Open Sans" w:cs="Open Sans"/>
                <w:color w:val="000000"/>
                <w:position w:val="-3"/>
                <w:sz w:val="22"/>
                <w:szCs w:val="22"/>
              </w:rPr>
              <w:t>Duties</w:t>
            </w:r>
          </w:p>
          <w:p w:rsidR="00F45F4B" w:rsidRPr="00BC7AB7" w:rsidRDefault="00F45F4B" w:rsidP="00F45F4B">
            <w:pPr>
              <w:pStyle w:val="ListParagraph"/>
              <w:numPr>
                <w:ilvl w:val="0"/>
                <w:numId w:val="5"/>
              </w:numPr>
              <w:spacing w:after="200" w:line="276" w:lineRule="auto"/>
              <w:rPr>
                <w:rFonts w:ascii="Open Sans" w:hAnsi="Open Sans" w:cs="Open Sans"/>
                <w:color w:val="000000"/>
              </w:rPr>
            </w:pPr>
            <w:r w:rsidRPr="00BC7AB7">
              <w:rPr>
                <w:rFonts w:ascii="Open Sans" w:hAnsi="Open Sans" w:cs="Open Sans"/>
                <w:color w:val="000000"/>
                <w:position w:val="-3"/>
                <w:sz w:val="22"/>
                <w:szCs w:val="22"/>
              </w:rPr>
              <w:t>Functions</w:t>
            </w:r>
          </w:p>
          <w:p w:rsidR="00F45F4B" w:rsidRPr="00BC7AB7" w:rsidRDefault="00F45F4B" w:rsidP="00F45F4B">
            <w:pPr>
              <w:pStyle w:val="ListParagraph"/>
              <w:numPr>
                <w:ilvl w:val="0"/>
                <w:numId w:val="5"/>
              </w:numPr>
              <w:spacing w:after="200" w:line="276" w:lineRule="auto"/>
              <w:rPr>
                <w:rFonts w:ascii="Open Sans" w:hAnsi="Open Sans" w:cs="Open Sans"/>
                <w:color w:val="000000"/>
              </w:rPr>
            </w:pPr>
            <w:r w:rsidRPr="00BC7AB7">
              <w:rPr>
                <w:rFonts w:ascii="Open Sans" w:hAnsi="Open Sans" w:cs="Open Sans"/>
                <w:color w:val="000000"/>
                <w:position w:val="-3"/>
                <w:sz w:val="22"/>
                <w:szCs w:val="22"/>
              </w:rPr>
              <w:t>Interactions with other departments</w:t>
            </w:r>
          </w:p>
          <w:p w:rsidR="00F45F4B" w:rsidRPr="007561B9" w:rsidRDefault="00F45F4B" w:rsidP="00F45F4B">
            <w:pPr>
              <w:pStyle w:val="ListParagraph"/>
              <w:numPr>
                <w:ilvl w:val="0"/>
                <w:numId w:val="5"/>
              </w:numPr>
              <w:spacing w:after="200" w:line="276" w:lineRule="auto"/>
              <w:rPr>
                <w:rFonts w:ascii="Open Sans" w:hAnsi="Open Sans" w:cs="Open Sans"/>
                <w:color w:val="000000"/>
              </w:rPr>
            </w:pPr>
            <w:r w:rsidRPr="00BC7AB7">
              <w:rPr>
                <w:rFonts w:ascii="Open Sans" w:hAnsi="Open Sans" w:cs="Open Sans"/>
                <w:color w:val="000000"/>
                <w:position w:val="-3"/>
                <w:sz w:val="22"/>
                <w:szCs w:val="22"/>
              </w:rPr>
              <w:t>Video depicting department or career</w:t>
            </w:r>
          </w:p>
          <w:p w:rsidR="007561B9" w:rsidRPr="00BC7AB7" w:rsidRDefault="007561B9" w:rsidP="007561B9">
            <w:pPr>
              <w:pStyle w:val="ListParagraph"/>
              <w:spacing w:after="200" w:line="276" w:lineRule="auto"/>
              <w:rPr>
                <w:rFonts w:ascii="Open Sans" w:hAnsi="Open Sans" w:cs="Open Sans"/>
                <w:color w:val="000000"/>
              </w:rPr>
            </w:pPr>
          </w:p>
          <w:p w:rsidR="00F45F4B" w:rsidRPr="00BC7AB7" w:rsidRDefault="00F45F4B" w:rsidP="00F45F4B">
            <w:pPr>
              <w:spacing w:before="240" w:after="240"/>
              <w:textAlignment w:val="center"/>
              <w:rPr>
                <w:rFonts w:ascii="Open Sans" w:hAnsi="Open Sans" w:cs="Open Sans"/>
              </w:rPr>
            </w:pPr>
            <w:r w:rsidRPr="00BC7AB7">
              <w:rPr>
                <w:rFonts w:ascii="Open Sans" w:hAnsi="Open Sans" w:cs="Open Sans"/>
                <w:color w:val="000000"/>
                <w:position w:val="-3"/>
                <w:sz w:val="22"/>
                <w:szCs w:val="22"/>
              </w:rPr>
              <w:t xml:space="preserve">Distribute the </w:t>
            </w:r>
            <w:r w:rsidRPr="00724490">
              <w:rPr>
                <w:rFonts w:ascii="Open Sans" w:hAnsi="Open Sans" w:cs="Open Sans"/>
                <w:bCs/>
                <w:color w:val="000000"/>
                <w:position w:val="-3"/>
                <w:sz w:val="22"/>
                <w:szCs w:val="22"/>
              </w:rPr>
              <w:t xml:space="preserve">Rubric for Travel and Tourism Business Departments </w:t>
            </w:r>
            <w:r w:rsidR="00724490" w:rsidRPr="00724490">
              <w:rPr>
                <w:rFonts w:ascii="Open Sans" w:hAnsi="Open Sans" w:cs="Open Sans"/>
                <w:bCs/>
                <w:color w:val="000000"/>
                <w:position w:val="-3"/>
                <w:sz w:val="22"/>
                <w:szCs w:val="22"/>
              </w:rPr>
              <w:t>Project</w:t>
            </w:r>
            <w:r w:rsidR="00724490" w:rsidRPr="00BC7AB7">
              <w:rPr>
                <w:rFonts w:ascii="Open Sans" w:hAnsi="Open Sans" w:cs="Open Sans"/>
                <w:color w:val="000000"/>
                <w:position w:val="-3"/>
                <w:sz w:val="22"/>
                <w:szCs w:val="22"/>
              </w:rPr>
              <w:t xml:space="preserve"> so</w:t>
            </w:r>
            <w:r w:rsidRPr="00BC7AB7">
              <w:rPr>
                <w:rFonts w:ascii="Open Sans" w:hAnsi="Open Sans" w:cs="Open Sans"/>
                <w:color w:val="000000"/>
                <w:position w:val="-3"/>
                <w:sz w:val="22"/>
                <w:szCs w:val="22"/>
              </w:rPr>
              <w:t xml:space="preserve"> that students will understand what is expected.</w:t>
            </w:r>
          </w:p>
          <w:p w:rsidR="00B3350C" w:rsidRPr="00BC7AB7" w:rsidRDefault="173F7DB3" w:rsidP="173F7DB3">
            <w:pPr>
              <w:spacing w:before="120" w:after="120"/>
              <w:rPr>
                <w:rFonts w:ascii="Open Sans" w:hAnsi="Open Sans" w:cs="Open Sans"/>
                <w:i/>
                <w:iCs/>
              </w:rPr>
            </w:pPr>
            <w:r w:rsidRPr="00BC7AB7">
              <w:rPr>
                <w:rFonts w:ascii="Open Sans" w:hAnsi="Open Sans" w:cs="Open Sans"/>
                <w:i/>
                <w:iCs/>
                <w:sz w:val="22"/>
                <w:szCs w:val="22"/>
              </w:rPr>
              <w:t>Individualized Education Plan (IEP) for all special education students must be followed. Examples of accommodations may include, but are not limited to:</w:t>
            </w:r>
          </w:p>
          <w:p w:rsidR="00F45F4B" w:rsidRPr="00BC7AB7" w:rsidRDefault="00F45F4B" w:rsidP="00F45F4B">
            <w:pPr>
              <w:pStyle w:val="ListParagraph"/>
              <w:numPr>
                <w:ilvl w:val="0"/>
                <w:numId w:val="10"/>
              </w:numPr>
              <w:spacing w:after="200" w:line="276" w:lineRule="auto"/>
              <w:rPr>
                <w:rFonts w:ascii="Open Sans" w:hAnsi="Open Sans" w:cs="Open Sans"/>
                <w:color w:val="000000"/>
              </w:rPr>
            </w:pPr>
            <w:r w:rsidRPr="00BC7AB7">
              <w:rPr>
                <w:rFonts w:ascii="Open Sans" w:hAnsi="Open Sans" w:cs="Open Sans"/>
                <w:color w:val="000000"/>
                <w:position w:val="-3"/>
                <w:sz w:val="22"/>
                <w:szCs w:val="22"/>
              </w:rPr>
              <w:t>encourage creativity</w:t>
            </w:r>
          </w:p>
          <w:p w:rsidR="00CF2E7E" w:rsidRPr="00BC7AB7" w:rsidRDefault="00F45F4B" w:rsidP="00F45F4B">
            <w:pPr>
              <w:pStyle w:val="ListParagraph"/>
              <w:numPr>
                <w:ilvl w:val="0"/>
                <w:numId w:val="10"/>
              </w:numPr>
              <w:spacing w:before="120" w:after="120"/>
              <w:rPr>
                <w:rFonts w:ascii="Open Sans" w:hAnsi="Open Sans" w:cs="Open Sans"/>
              </w:rPr>
            </w:pPr>
            <w:r w:rsidRPr="00BC7AB7">
              <w:rPr>
                <w:rFonts w:ascii="Open Sans" w:hAnsi="Open Sans" w:cs="Open Sans"/>
                <w:color w:val="000000"/>
                <w:position w:val="-3"/>
                <w:sz w:val="22"/>
                <w:szCs w:val="22"/>
              </w:rPr>
              <w:t>praise participation</w:t>
            </w:r>
          </w:p>
        </w:tc>
      </w:tr>
      <w:tr w:rsidR="00B3350C" w:rsidRPr="00BC7AB7" w:rsidTr="173F7DB3">
        <w:tc>
          <w:tcPr>
            <w:tcW w:w="2952" w:type="dxa"/>
            <w:shd w:val="clear" w:color="auto" w:fill="auto"/>
          </w:tcPr>
          <w:p w:rsidR="00B3350C" w:rsidRPr="00BC7AB7" w:rsidRDefault="173F7DB3" w:rsidP="173F7DB3">
            <w:pPr>
              <w:spacing w:before="120" w:after="120"/>
              <w:jc w:val="center"/>
              <w:rPr>
                <w:rFonts w:ascii="Open Sans" w:hAnsi="Open Sans" w:cs="Open Sans"/>
                <w:b/>
                <w:bCs/>
              </w:rPr>
            </w:pPr>
            <w:r w:rsidRPr="00BC7AB7">
              <w:rPr>
                <w:rFonts w:ascii="Open Sans" w:hAnsi="Open Sans" w:cs="Open Sans"/>
                <w:b/>
                <w:bCs/>
                <w:sz w:val="22"/>
                <w:szCs w:val="22"/>
              </w:rPr>
              <w:t>Lesson Closure</w:t>
            </w:r>
          </w:p>
        </w:tc>
        <w:tc>
          <w:tcPr>
            <w:tcW w:w="7848" w:type="dxa"/>
            <w:shd w:val="clear" w:color="auto" w:fill="auto"/>
          </w:tcPr>
          <w:p w:rsidR="001B6C33" w:rsidRPr="00BC7AB7" w:rsidRDefault="001B6C33" w:rsidP="00CC18B7">
            <w:pPr>
              <w:spacing w:before="120" w:after="240"/>
              <w:textAlignment w:val="center"/>
              <w:rPr>
                <w:rFonts w:ascii="Open Sans" w:hAnsi="Open Sans" w:cs="Open Sans"/>
              </w:rPr>
            </w:pPr>
            <w:r w:rsidRPr="00BC7AB7">
              <w:rPr>
                <w:rFonts w:ascii="Open Sans" w:hAnsi="Open Sans" w:cs="Open Sans"/>
                <w:color w:val="000000"/>
                <w:position w:val="-3"/>
                <w:sz w:val="22"/>
                <w:szCs w:val="22"/>
              </w:rPr>
              <w:t>Review lesson objectives, terms</w:t>
            </w:r>
            <w:r w:rsidR="00D24AE4">
              <w:rPr>
                <w:rFonts w:ascii="Open Sans" w:hAnsi="Open Sans" w:cs="Open Sans"/>
                <w:color w:val="000000"/>
                <w:position w:val="-3"/>
                <w:sz w:val="22"/>
                <w:szCs w:val="22"/>
              </w:rPr>
              <w:t>,</w:t>
            </w:r>
            <w:r w:rsidRPr="00BC7AB7">
              <w:rPr>
                <w:rFonts w:ascii="Open Sans" w:hAnsi="Open Sans" w:cs="Open Sans"/>
                <w:color w:val="000000"/>
                <w:position w:val="-3"/>
                <w:sz w:val="22"/>
                <w:szCs w:val="22"/>
              </w:rPr>
              <w:t xml:space="preserve"> and definitions.</w:t>
            </w:r>
          </w:p>
          <w:p w:rsidR="001B6C33" w:rsidRPr="00BC7AB7" w:rsidRDefault="001B6C33" w:rsidP="001B6C33">
            <w:pPr>
              <w:spacing w:before="240" w:after="240"/>
              <w:textAlignment w:val="center"/>
              <w:rPr>
                <w:rFonts w:ascii="Open Sans" w:hAnsi="Open Sans" w:cs="Open Sans"/>
              </w:rPr>
            </w:pPr>
            <w:r w:rsidRPr="00BC7AB7">
              <w:rPr>
                <w:rFonts w:ascii="Open Sans" w:hAnsi="Open Sans" w:cs="Open Sans"/>
                <w:color w:val="000000"/>
                <w:position w:val="-3"/>
                <w:sz w:val="22"/>
                <w:szCs w:val="22"/>
              </w:rPr>
              <w:t xml:space="preserve">Re-distribute the handout </w:t>
            </w:r>
            <w:r w:rsidRPr="00724490">
              <w:rPr>
                <w:rFonts w:ascii="Open Sans" w:hAnsi="Open Sans" w:cs="Open Sans"/>
                <w:bCs/>
                <w:color w:val="000000"/>
                <w:position w:val="-3"/>
                <w:sz w:val="22"/>
                <w:szCs w:val="22"/>
              </w:rPr>
              <w:t>Anticipation Guide: The Business of Travel and Tourism</w:t>
            </w:r>
            <w:r w:rsidRPr="00724490">
              <w:rPr>
                <w:rFonts w:ascii="Open Sans" w:hAnsi="Open Sans" w:cs="Open Sans"/>
                <w:color w:val="000000"/>
                <w:position w:val="-3"/>
                <w:sz w:val="22"/>
                <w:szCs w:val="22"/>
              </w:rPr>
              <w:t xml:space="preserve"> from the Anticipatory Set</w:t>
            </w:r>
            <w:r w:rsidRPr="00BC7AB7">
              <w:rPr>
                <w:rFonts w:ascii="Open Sans" w:hAnsi="Open Sans" w:cs="Open Sans"/>
                <w:color w:val="000000"/>
                <w:position w:val="-3"/>
                <w:sz w:val="22"/>
                <w:szCs w:val="22"/>
              </w:rPr>
              <w:t>.</w:t>
            </w:r>
          </w:p>
          <w:p w:rsidR="00B3350C" w:rsidRPr="00BC7AB7" w:rsidRDefault="001B6C33" w:rsidP="001B6C33">
            <w:pPr>
              <w:spacing w:before="120" w:after="120"/>
              <w:rPr>
                <w:rFonts w:ascii="Open Sans" w:hAnsi="Open Sans" w:cs="Open Sans"/>
              </w:rPr>
            </w:pPr>
            <w:r w:rsidRPr="00BC7AB7">
              <w:rPr>
                <w:rFonts w:ascii="Open Sans" w:hAnsi="Open Sans" w:cs="Open Sans"/>
                <w:color w:val="000000"/>
                <w:position w:val="-3"/>
                <w:sz w:val="22"/>
                <w:szCs w:val="22"/>
              </w:rPr>
              <w:t>Allow students to re-read each statement and place a check mark by the statements they KNOW are true. They should also provide information that PROVES other statements are not true.</w:t>
            </w:r>
          </w:p>
        </w:tc>
      </w:tr>
      <w:tr w:rsidR="00B3350C" w:rsidRPr="00BC7AB7" w:rsidTr="173F7DB3">
        <w:trPr>
          <w:trHeight w:val="135"/>
        </w:trPr>
        <w:tc>
          <w:tcPr>
            <w:tcW w:w="2952" w:type="dxa"/>
            <w:shd w:val="clear" w:color="auto" w:fill="auto"/>
          </w:tcPr>
          <w:p w:rsidR="0080201D" w:rsidRPr="00BC7AB7" w:rsidRDefault="173F7DB3" w:rsidP="173F7DB3">
            <w:pPr>
              <w:spacing w:before="120" w:after="120"/>
              <w:jc w:val="center"/>
              <w:rPr>
                <w:rFonts w:ascii="Open Sans" w:hAnsi="Open Sans" w:cs="Open Sans"/>
                <w:b/>
                <w:bCs/>
              </w:rPr>
            </w:pPr>
            <w:r w:rsidRPr="00BC7AB7">
              <w:rPr>
                <w:rFonts w:ascii="Open Sans" w:hAnsi="Open Sans" w:cs="Open Sans"/>
                <w:b/>
                <w:bCs/>
                <w:sz w:val="22"/>
                <w:szCs w:val="22"/>
              </w:rPr>
              <w:t>Summative/End of Lesson Assessment *</w:t>
            </w:r>
          </w:p>
          <w:p w:rsidR="00B3350C" w:rsidRPr="00BC7AB7" w:rsidRDefault="0080201D" w:rsidP="0080201D">
            <w:pPr>
              <w:tabs>
                <w:tab w:val="left" w:pos="2820"/>
              </w:tabs>
              <w:rPr>
                <w:rFonts w:ascii="Open Sans" w:hAnsi="Open Sans" w:cs="Open Sans"/>
              </w:rPr>
            </w:pPr>
            <w:r w:rsidRPr="00BC7AB7">
              <w:rPr>
                <w:rFonts w:ascii="Open Sans" w:hAnsi="Open Sans" w:cs="Open Sans"/>
                <w:sz w:val="22"/>
                <w:szCs w:val="22"/>
              </w:rPr>
              <w:tab/>
            </w:r>
          </w:p>
        </w:tc>
        <w:tc>
          <w:tcPr>
            <w:tcW w:w="7848" w:type="dxa"/>
            <w:shd w:val="clear" w:color="auto" w:fill="auto"/>
          </w:tcPr>
          <w:p w:rsidR="001B6C33" w:rsidRPr="00BC7AB7" w:rsidRDefault="001B6C33" w:rsidP="173F7DB3">
            <w:pPr>
              <w:spacing w:before="120" w:after="120"/>
              <w:rPr>
                <w:rFonts w:ascii="Open Sans" w:hAnsi="Open Sans" w:cs="Open Sans"/>
                <w:iCs/>
              </w:rPr>
            </w:pPr>
            <w:r w:rsidRPr="00BC7AB7">
              <w:rPr>
                <w:rFonts w:ascii="Open Sans" w:hAnsi="Open Sans" w:cs="Open Sans"/>
                <w:iCs/>
                <w:sz w:val="22"/>
                <w:szCs w:val="22"/>
              </w:rPr>
              <w:t>Students will be assessed with appropriate rubric.</w:t>
            </w:r>
          </w:p>
          <w:p w:rsidR="00B3350C" w:rsidRPr="00BC7AB7" w:rsidRDefault="173F7DB3" w:rsidP="173F7DB3">
            <w:pPr>
              <w:spacing w:before="120" w:after="120"/>
              <w:rPr>
                <w:rFonts w:ascii="Open Sans" w:hAnsi="Open Sans" w:cs="Open Sans"/>
                <w:i/>
                <w:iCs/>
              </w:rPr>
            </w:pPr>
            <w:r w:rsidRPr="00BC7AB7">
              <w:rPr>
                <w:rFonts w:ascii="Open Sans" w:hAnsi="Open Sans" w:cs="Open Sans"/>
                <w:i/>
                <w:iCs/>
                <w:sz w:val="22"/>
                <w:szCs w:val="22"/>
              </w:rPr>
              <w:t>Individualized Education Plan (IEP) for all special education students must be followed. Examples of accommodations may include, but are not limited to:</w:t>
            </w:r>
          </w:p>
          <w:p w:rsidR="001B6C33" w:rsidRPr="00BC7AB7" w:rsidRDefault="001B6C33" w:rsidP="001B6C33">
            <w:pPr>
              <w:pStyle w:val="ListParagraph"/>
              <w:numPr>
                <w:ilvl w:val="0"/>
                <w:numId w:val="11"/>
              </w:numPr>
              <w:spacing w:after="200" w:line="276" w:lineRule="auto"/>
              <w:rPr>
                <w:rFonts w:ascii="Open Sans" w:hAnsi="Open Sans" w:cs="Open Sans"/>
                <w:color w:val="000000"/>
              </w:rPr>
            </w:pPr>
            <w:r w:rsidRPr="00BC7AB7">
              <w:rPr>
                <w:rFonts w:ascii="Open Sans" w:hAnsi="Open Sans" w:cs="Open Sans"/>
                <w:color w:val="000000"/>
                <w:position w:val="-3"/>
                <w:sz w:val="22"/>
                <w:szCs w:val="22"/>
              </w:rPr>
              <w:t>praise participation</w:t>
            </w:r>
          </w:p>
          <w:p w:rsidR="00CF2E7E" w:rsidRPr="00BC7AB7" w:rsidRDefault="001B6C33" w:rsidP="001B6C33">
            <w:pPr>
              <w:pStyle w:val="ListParagraph"/>
              <w:numPr>
                <w:ilvl w:val="0"/>
                <w:numId w:val="11"/>
              </w:numPr>
              <w:spacing w:before="120" w:after="120"/>
              <w:rPr>
                <w:rFonts w:ascii="Open Sans" w:hAnsi="Open Sans" w:cs="Open Sans"/>
                <w:color w:val="333333"/>
              </w:rPr>
            </w:pPr>
            <w:r w:rsidRPr="00BC7AB7">
              <w:rPr>
                <w:rFonts w:ascii="Open Sans" w:hAnsi="Open Sans" w:cs="Open Sans"/>
                <w:color w:val="000000"/>
                <w:position w:val="-3"/>
                <w:sz w:val="22"/>
                <w:szCs w:val="22"/>
              </w:rPr>
              <w:t>opportunity to respond orally</w:t>
            </w:r>
          </w:p>
        </w:tc>
      </w:tr>
      <w:tr w:rsidR="00B3350C" w:rsidRPr="00BC7AB7" w:rsidTr="173F7DB3">
        <w:trPr>
          <w:trHeight w:val="135"/>
        </w:trPr>
        <w:tc>
          <w:tcPr>
            <w:tcW w:w="2952" w:type="dxa"/>
            <w:shd w:val="clear" w:color="auto" w:fill="auto"/>
          </w:tcPr>
          <w:p w:rsidR="00B3350C" w:rsidRPr="00BC7AB7" w:rsidRDefault="173F7DB3" w:rsidP="00AA47F7">
            <w:pPr>
              <w:spacing w:before="120"/>
              <w:jc w:val="center"/>
              <w:rPr>
                <w:rFonts w:ascii="Open Sans" w:hAnsi="Open Sans" w:cs="Open Sans"/>
                <w:b/>
                <w:bCs/>
              </w:rPr>
            </w:pPr>
            <w:r w:rsidRPr="00BC7AB7">
              <w:rPr>
                <w:rFonts w:ascii="Open Sans" w:hAnsi="Open Sans" w:cs="Open Sans"/>
                <w:b/>
                <w:bCs/>
                <w:sz w:val="22"/>
                <w:szCs w:val="22"/>
              </w:rPr>
              <w:t>References/Resources/</w:t>
            </w:r>
          </w:p>
          <w:p w:rsidR="00B3350C" w:rsidRPr="00BC7AB7" w:rsidRDefault="173F7DB3" w:rsidP="00AA47F7">
            <w:pPr>
              <w:jc w:val="center"/>
              <w:rPr>
                <w:rFonts w:ascii="Open Sans" w:hAnsi="Open Sans" w:cs="Open Sans"/>
                <w:b/>
                <w:bCs/>
              </w:rPr>
            </w:pPr>
            <w:r w:rsidRPr="00BC7AB7">
              <w:rPr>
                <w:rFonts w:ascii="Open Sans" w:hAnsi="Open Sans" w:cs="Open Sans"/>
                <w:b/>
                <w:bCs/>
                <w:sz w:val="22"/>
                <w:szCs w:val="22"/>
              </w:rPr>
              <w:t>Teacher Preparation</w:t>
            </w:r>
          </w:p>
        </w:tc>
        <w:tc>
          <w:tcPr>
            <w:tcW w:w="7848" w:type="dxa"/>
            <w:shd w:val="clear" w:color="auto" w:fill="auto"/>
          </w:tcPr>
          <w:p w:rsidR="001B6C33" w:rsidRPr="00BC7AB7" w:rsidRDefault="001B6C33" w:rsidP="007561B9">
            <w:pPr>
              <w:spacing w:before="120"/>
              <w:textAlignment w:val="center"/>
              <w:outlineLvl w:val="3"/>
              <w:rPr>
                <w:rFonts w:ascii="Open Sans" w:hAnsi="Open Sans" w:cs="Open Sans"/>
              </w:rPr>
            </w:pPr>
            <w:r w:rsidRPr="00BC7AB7">
              <w:rPr>
                <w:rFonts w:ascii="Open Sans" w:hAnsi="Open Sans" w:cs="Open Sans"/>
                <w:b/>
                <w:bCs/>
                <w:color w:val="000000"/>
                <w:position w:val="-3"/>
                <w:sz w:val="22"/>
                <w:szCs w:val="22"/>
              </w:rPr>
              <w:t>Images:</w:t>
            </w:r>
          </w:p>
          <w:p w:rsidR="001B6C33" w:rsidRPr="00BC7AB7" w:rsidRDefault="001B6C33" w:rsidP="001B6C33">
            <w:pPr>
              <w:numPr>
                <w:ilvl w:val="0"/>
                <w:numId w:val="7"/>
              </w:numPr>
              <w:spacing w:after="200" w:line="276" w:lineRule="auto"/>
              <w:rPr>
                <w:rFonts w:ascii="Open Sans" w:hAnsi="Open Sans" w:cs="Open Sans"/>
                <w:color w:val="000000"/>
              </w:rPr>
            </w:pPr>
            <w:r w:rsidRPr="00BC7AB7">
              <w:rPr>
                <w:rFonts w:ascii="Open Sans" w:hAnsi="Open Sans" w:cs="Open Sans"/>
                <w:color w:val="000000"/>
                <w:position w:val="-3"/>
                <w:sz w:val="22"/>
                <w:szCs w:val="22"/>
              </w:rPr>
              <w:t>Shutterstock</w:t>
            </w:r>
            <w:r w:rsidR="00AC4BC0" w:rsidRPr="00724490">
              <w:rPr>
                <w:rFonts w:ascii="Segoe UI" w:hAnsi="Segoe UI" w:cs="Segoe UI"/>
                <w:color w:val="000000"/>
                <w:position w:val="-3"/>
                <w:sz w:val="22"/>
                <w:szCs w:val="22"/>
                <w:vertAlign w:val="superscript"/>
              </w:rPr>
              <w:t>®</w:t>
            </w:r>
            <w:r w:rsidR="00AC4BC0">
              <w:rPr>
                <w:rFonts w:ascii="Segoe UI" w:hAnsi="Segoe UI" w:cs="Segoe UI"/>
                <w:color w:val="000000"/>
                <w:position w:val="-3"/>
                <w:sz w:val="22"/>
                <w:szCs w:val="22"/>
                <w:vertAlign w:val="superscript"/>
              </w:rPr>
              <w:t xml:space="preserve"> </w:t>
            </w:r>
            <w:r w:rsidR="00AC4BC0" w:rsidRPr="00BC7AB7">
              <w:rPr>
                <w:rFonts w:ascii="Open Sans" w:hAnsi="Open Sans" w:cs="Open Sans"/>
                <w:color w:val="000000"/>
                <w:position w:val="-3"/>
                <w:sz w:val="22"/>
                <w:szCs w:val="22"/>
              </w:rPr>
              <w:t>images</w:t>
            </w:r>
            <w:r w:rsidRPr="00BC7AB7">
              <w:rPr>
                <w:rFonts w:ascii="Open Sans" w:hAnsi="Open Sans" w:cs="Open Sans"/>
                <w:color w:val="000000"/>
                <w:position w:val="-3"/>
                <w:sz w:val="22"/>
                <w:szCs w:val="22"/>
              </w:rPr>
              <w:t>. Photos obtained with subscription.</w:t>
            </w:r>
          </w:p>
          <w:p w:rsidR="001B6C33" w:rsidRPr="00BC7AB7" w:rsidRDefault="001B6C33" w:rsidP="007561B9">
            <w:pPr>
              <w:spacing w:before="319"/>
              <w:textAlignment w:val="center"/>
              <w:outlineLvl w:val="3"/>
              <w:rPr>
                <w:rFonts w:ascii="Open Sans" w:hAnsi="Open Sans" w:cs="Open Sans"/>
              </w:rPr>
            </w:pPr>
            <w:r w:rsidRPr="00BC7AB7">
              <w:rPr>
                <w:rFonts w:ascii="Open Sans" w:hAnsi="Open Sans" w:cs="Open Sans"/>
                <w:b/>
                <w:bCs/>
                <w:color w:val="000000"/>
                <w:position w:val="-3"/>
                <w:sz w:val="22"/>
                <w:szCs w:val="22"/>
              </w:rPr>
              <w:t>Textbooks:</w:t>
            </w:r>
          </w:p>
          <w:p w:rsidR="001B6C33" w:rsidRPr="006D5FF5" w:rsidRDefault="001B6C33" w:rsidP="006D5FF5">
            <w:pPr>
              <w:pStyle w:val="ListParagraph"/>
              <w:numPr>
                <w:ilvl w:val="0"/>
                <w:numId w:val="7"/>
              </w:numPr>
              <w:spacing w:after="200" w:line="276" w:lineRule="auto"/>
              <w:rPr>
                <w:rFonts w:ascii="Open Sans" w:hAnsi="Open Sans" w:cs="Open Sans"/>
                <w:color w:val="000000"/>
              </w:rPr>
            </w:pPr>
            <w:r w:rsidRPr="006D5FF5">
              <w:rPr>
                <w:rFonts w:ascii="Open Sans" w:hAnsi="Open Sans" w:cs="Open Sans"/>
                <w:color w:val="000000"/>
                <w:position w:val="-3"/>
                <w:sz w:val="22"/>
                <w:szCs w:val="22"/>
              </w:rPr>
              <w:t xml:space="preserve">Mancini, M. (2013). </w:t>
            </w:r>
            <w:r w:rsidRPr="006D5FF5">
              <w:rPr>
                <w:rFonts w:ascii="Open Sans" w:hAnsi="Open Sans" w:cs="Open Sans"/>
                <w:i/>
                <w:iCs/>
                <w:color w:val="000000"/>
                <w:position w:val="-3"/>
                <w:sz w:val="22"/>
                <w:szCs w:val="22"/>
              </w:rPr>
              <w:t>Access: Introduction to travel and tourism.</w:t>
            </w:r>
            <w:r w:rsidRPr="006D5FF5">
              <w:rPr>
                <w:rFonts w:ascii="Open Sans" w:hAnsi="Open Sans" w:cs="Open Sans"/>
                <w:color w:val="000000"/>
                <w:position w:val="-3"/>
                <w:sz w:val="22"/>
                <w:szCs w:val="22"/>
              </w:rPr>
              <w:t xml:space="preserve"> Clifton Park, NY. Cengage Learning.</w:t>
            </w:r>
          </w:p>
          <w:p w:rsidR="00724490" w:rsidRPr="007561B9" w:rsidRDefault="001B6C33" w:rsidP="00265F8A">
            <w:pPr>
              <w:pStyle w:val="ListParagraph"/>
              <w:numPr>
                <w:ilvl w:val="0"/>
                <w:numId w:val="7"/>
              </w:numPr>
              <w:spacing w:after="200" w:line="276" w:lineRule="auto"/>
              <w:rPr>
                <w:rFonts w:ascii="Open Sans" w:hAnsi="Open Sans" w:cs="Open Sans"/>
                <w:color w:val="000000"/>
              </w:rPr>
            </w:pPr>
            <w:r w:rsidRPr="007561B9">
              <w:rPr>
                <w:rFonts w:ascii="Open Sans" w:hAnsi="Open Sans" w:cs="Open Sans"/>
                <w:color w:val="000000"/>
                <w:position w:val="-3"/>
                <w:sz w:val="22"/>
                <w:szCs w:val="22"/>
              </w:rPr>
              <w:t xml:space="preserve">Reynolds, J. S. &amp; Chase, D. M. (2010). </w:t>
            </w:r>
            <w:r w:rsidRPr="007561B9">
              <w:rPr>
                <w:rFonts w:ascii="Open Sans" w:hAnsi="Open Sans" w:cs="Open Sans"/>
                <w:i/>
                <w:iCs/>
                <w:color w:val="000000"/>
                <w:position w:val="-3"/>
                <w:sz w:val="22"/>
                <w:szCs w:val="22"/>
              </w:rPr>
              <w:t>Hospitality services.</w:t>
            </w:r>
            <w:r w:rsidRPr="007561B9">
              <w:rPr>
                <w:rFonts w:ascii="Open Sans" w:hAnsi="Open Sans" w:cs="Open Sans"/>
                <w:color w:val="000000"/>
                <w:position w:val="-3"/>
                <w:sz w:val="22"/>
                <w:szCs w:val="22"/>
              </w:rPr>
              <w:t xml:space="preserve"> Tinley-Park, Illinois: The Goodheart-Willcox Company.</w:t>
            </w:r>
          </w:p>
          <w:p w:rsidR="001B6C33" w:rsidRPr="00BC7AB7" w:rsidRDefault="00724490" w:rsidP="007561B9">
            <w:pPr>
              <w:spacing w:before="319"/>
              <w:textAlignment w:val="center"/>
              <w:outlineLvl w:val="3"/>
              <w:rPr>
                <w:rFonts w:ascii="Open Sans" w:hAnsi="Open Sans" w:cs="Open Sans"/>
              </w:rPr>
            </w:pPr>
            <w:r>
              <w:rPr>
                <w:rFonts w:ascii="Open Sans" w:hAnsi="Open Sans" w:cs="Open Sans"/>
                <w:b/>
                <w:bCs/>
                <w:color w:val="000000"/>
                <w:position w:val="-3"/>
                <w:sz w:val="22"/>
                <w:szCs w:val="22"/>
              </w:rPr>
              <w:t>YouTube</w:t>
            </w:r>
            <w:r w:rsidR="001B6C33" w:rsidRPr="00BC7AB7">
              <w:rPr>
                <w:rFonts w:ascii="Open Sans" w:hAnsi="Open Sans" w:cs="Open Sans"/>
                <w:b/>
                <w:bCs/>
                <w:color w:val="000000"/>
                <w:position w:val="-3"/>
                <w:sz w:val="22"/>
                <w:szCs w:val="22"/>
              </w:rPr>
              <w:t>:</w:t>
            </w:r>
          </w:p>
          <w:p w:rsidR="00B3350C" w:rsidRPr="00BC7AB7" w:rsidRDefault="001B6C33" w:rsidP="007561B9">
            <w:pPr>
              <w:spacing w:after="120"/>
              <w:rPr>
                <w:rFonts w:ascii="Open Sans" w:hAnsi="Open Sans" w:cs="Open Sans"/>
                <w:color w:val="FF0000"/>
              </w:rPr>
            </w:pPr>
            <w:r w:rsidRPr="00BC7AB7">
              <w:rPr>
                <w:rFonts w:ascii="Open Sans" w:hAnsi="Open Sans" w:cs="Open Sans"/>
                <w:color w:val="000000"/>
                <w:position w:val="-3"/>
                <w:sz w:val="22"/>
                <w:szCs w:val="22"/>
              </w:rPr>
              <w:t>Travel Effect: The Movement</w:t>
            </w:r>
            <w:r w:rsidRPr="00BC7AB7">
              <w:rPr>
                <w:rFonts w:ascii="Open Sans" w:hAnsi="Open Sans" w:cs="Open Sans"/>
                <w:color w:val="000000"/>
                <w:position w:val="-3"/>
                <w:sz w:val="22"/>
                <w:szCs w:val="22"/>
              </w:rPr>
              <w:br/>
              <w:t>It’s a great impact the travel has on our lives, on our organizations and our way on our way of life. Whether it comes as business productivity, family relationships, education, memories, long-term, this is a huge opportunity well beyond just the value of the individual trip.</w:t>
            </w:r>
            <w:hyperlink r:id="rId15" w:history="1">
              <w:r w:rsidRPr="00BC7AB7">
                <w:rPr>
                  <w:rFonts w:ascii="Open Sans" w:hAnsi="Open Sans" w:cs="Open Sans"/>
                  <w:color w:val="0000CC"/>
                  <w:position w:val="-3"/>
                  <w:sz w:val="22"/>
                  <w:szCs w:val="22"/>
                  <w:u w:val="single"/>
                </w:rPr>
                <w:br/>
              </w:r>
              <w:r w:rsidRPr="00BC7AB7">
                <w:rPr>
                  <w:rStyle w:val="Hyperlink"/>
                  <w:rFonts w:ascii="Open Sans" w:hAnsi="Open Sans" w:cs="Open Sans"/>
                  <w:color w:val="0000CC"/>
                  <w:position w:val="-3"/>
                  <w:sz w:val="22"/>
                  <w:szCs w:val="22"/>
                </w:rPr>
                <w:t>https://youtu.be/A4BA2L44plk</w:t>
              </w:r>
            </w:hyperlink>
          </w:p>
        </w:tc>
      </w:tr>
      <w:tr w:rsidR="00B3350C" w:rsidRPr="00BC7AB7" w:rsidTr="173F7DB3">
        <w:trPr>
          <w:trHeight w:val="135"/>
        </w:trPr>
        <w:tc>
          <w:tcPr>
            <w:tcW w:w="10800" w:type="dxa"/>
            <w:gridSpan w:val="2"/>
            <w:shd w:val="clear" w:color="auto" w:fill="D9D9D9" w:themeFill="background1" w:themeFillShade="D9"/>
          </w:tcPr>
          <w:p w:rsidR="00B3350C" w:rsidRPr="00BC7AB7" w:rsidRDefault="173F7DB3" w:rsidP="173F7DB3">
            <w:pPr>
              <w:spacing w:before="120" w:after="120"/>
              <w:jc w:val="center"/>
              <w:rPr>
                <w:rFonts w:ascii="Open Sans" w:hAnsi="Open Sans" w:cs="Open Sans"/>
                <w:b/>
                <w:bCs/>
              </w:rPr>
            </w:pPr>
            <w:r w:rsidRPr="00BC7AB7">
              <w:rPr>
                <w:rFonts w:ascii="Open Sans" w:hAnsi="Open Sans" w:cs="Open Sans"/>
                <w:b/>
                <w:bCs/>
                <w:sz w:val="22"/>
                <w:szCs w:val="22"/>
              </w:rPr>
              <w:t>Additional Required Components</w:t>
            </w:r>
          </w:p>
        </w:tc>
      </w:tr>
      <w:tr w:rsidR="00B3350C" w:rsidRPr="00BC7AB7" w:rsidTr="173F7DB3">
        <w:trPr>
          <w:trHeight w:val="485"/>
        </w:trPr>
        <w:tc>
          <w:tcPr>
            <w:tcW w:w="2952" w:type="dxa"/>
            <w:shd w:val="clear" w:color="auto" w:fill="auto"/>
          </w:tcPr>
          <w:p w:rsidR="00B3350C" w:rsidRPr="00BC7AB7" w:rsidRDefault="173F7DB3" w:rsidP="173F7DB3">
            <w:pPr>
              <w:spacing w:before="120" w:after="120"/>
              <w:jc w:val="center"/>
              <w:rPr>
                <w:rFonts w:ascii="Open Sans" w:hAnsi="Open Sans" w:cs="Open Sans"/>
                <w:b/>
                <w:bCs/>
              </w:rPr>
            </w:pPr>
            <w:r w:rsidRPr="00BC7AB7">
              <w:rPr>
                <w:rFonts w:ascii="Open Sans" w:hAnsi="Open Sans" w:cs="Open Sans"/>
                <w:b/>
                <w:bCs/>
                <w:sz w:val="22"/>
                <w:szCs w:val="22"/>
              </w:rPr>
              <w:t>English Language Proficiency Standards (ELPS) Strategies</w:t>
            </w:r>
          </w:p>
        </w:tc>
        <w:tc>
          <w:tcPr>
            <w:tcW w:w="7848" w:type="dxa"/>
            <w:shd w:val="clear" w:color="auto" w:fill="auto"/>
          </w:tcPr>
          <w:p w:rsidR="001B6C33" w:rsidRPr="00BC7AB7" w:rsidRDefault="00724490" w:rsidP="006D5FF5">
            <w:pPr>
              <w:pStyle w:val="ListParagraph"/>
              <w:numPr>
                <w:ilvl w:val="0"/>
                <w:numId w:val="13"/>
              </w:numPr>
              <w:spacing w:before="120" w:after="200" w:line="276" w:lineRule="auto"/>
              <w:rPr>
                <w:rFonts w:ascii="Open Sans" w:hAnsi="Open Sans" w:cs="Open Sans"/>
                <w:color w:val="000000"/>
              </w:rPr>
            </w:pPr>
            <w:r w:rsidRPr="00BC7AB7">
              <w:rPr>
                <w:rFonts w:ascii="Open Sans" w:hAnsi="Open Sans" w:cs="Open Sans"/>
                <w:color w:val="000000"/>
                <w:position w:val="-3"/>
                <w:sz w:val="22"/>
                <w:szCs w:val="22"/>
              </w:rPr>
              <w:t>Add terms and definitions to personal dictionary</w:t>
            </w:r>
          </w:p>
          <w:p w:rsidR="001B6C33" w:rsidRPr="00BC7AB7" w:rsidRDefault="00724490" w:rsidP="001B6C33">
            <w:pPr>
              <w:pStyle w:val="ListParagraph"/>
              <w:numPr>
                <w:ilvl w:val="0"/>
                <w:numId w:val="13"/>
              </w:numPr>
              <w:spacing w:after="200" w:line="276" w:lineRule="auto"/>
              <w:rPr>
                <w:rFonts w:ascii="Open Sans" w:hAnsi="Open Sans" w:cs="Open Sans"/>
                <w:color w:val="000000"/>
              </w:rPr>
            </w:pPr>
            <w:r w:rsidRPr="00BC7AB7">
              <w:rPr>
                <w:rFonts w:ascii="Open Sans" w:hAnsi="Open Sans" w:cs="Open Sans"/>
                <w:color w:val="000000"/>
                <w:position w:val="-3"/>
                <w:sz w:val="22"/>
                <w:szCs w:val="22"/>
              </w:rPr>
              <w:t>Journal entries</w:t>
            </w:r>
          </w:p>
          <w:p w:rsidR="001B6C33" w:rsidRPr="00BC7AB7" w:rsidRDefault="00724490" w:rsidP="001B6C33">
            <w:pPr>
              <w:pStyle w:val="ListParagraph"/>
              <w:numPr>
                <w:ilvl w:val="0"/>
                <w:numId w:val="13"/>
              </w:numPr>
              <w:spacing w:after="200" w:line="276" w:lineRule="auto"/>
              <w:rPr>
                <w:rFonts w:ascii="Open Sans" w:hAnsi="Open Sans" w:cs="Open Sans"/>
                <w:color w:val="000000"/>
              </w:rPr>
            </w:pPr>
            <w:r w:rsidRPr="00BC7AB7">
              <w:rPr>
                <w:rFonts w:ascii="Open Sans" w:hAnsi="Open Sans" w:cs="Open Sans"/>
                <w:color w:val="000000"/>
                <w:position w:val="-3"/>
                <w:sz w:val="22"/>
                <w:szCs w:val="22"/>
              </w:rPr>
              <w:t xml:space="preserve">Use </w:t>
            </w:r>
            <w:r w:rsidR="001B6C33" w:rsidRPr="00BC7AB7">
              <w:rPr>
                <w:rFonts w:ascii="Open Sans" w:hAnsi="Open Sans" w:cs="Open Sans"/>
                <w:color w:val="000000"/>
                <w:position w:val="-3"/>
                <w:sz w:val="22"/>
                <w:szCs w:val="22"/>
              </w:rPr>
              <w:t>“word wall” for vocabulary words</w:t>
            </w:r>
          </w:p>
          <w:p w:rsidR="001B6C33" w:rsidRPr="00BC7AB7" w:rsidRDefault="00724490" w:rsidP="001B6C33">
            <w:pPr>
              <w:pStyle w:val="ListParagraph"/>
              <w:numPr>
                <w:ilvl w:val="0"/>
                <w:numId w:val="13"/>
              </w:numPr>
              <w:spacing w:after="200" w:line="276" w:lineRule="auto"/>
              <w:rPr>
                <w:rFonts w:ascii="Open Sans" w:hAnsi="Open Sans" w:cs="Open Sans"/>
                <w:color w:val="000000"/>
              </w:rPr>
            </w:pPr>
            <w:r w:rsidRPr="00BC7AB7">
              <w:rPr>
                <w:rFonts w:ascii="Open Sans" w:hAnsi="Open Sans" w:cs="Open Sans"/>
                <w:color w:val="000000"/>
                <w:position w:val="-3"/>
                <w:sz w:val="22"/>
                <w:szCs w:val="22"/>
              </w:rPr>
              <w:t>Work with a peer tutor</w:t>
            </w:r>
          </w:p>
          <w:p w:rsidR="001B6C33" w:rsidRPr="00BC7AB7" w:rsidRDefault="00724490" w:rsidP="001B6C33">
            <w:pPr>
              <w:pStyle w:val="ListParagraph"/>
              <w:numPr>
                <w:ilvl w:val="0"/>
                <w:numId w:val="13"/>
              </w:numPr>
              <w:spacing w:after="200" w:line="276" w:lineRule="auto"/>
              <w:rPr>
                <w:rFonts w:ascii="Open Sans" w:hAnsi="Open Sans" w:cs="Open Sans"/>
                <w:color w:val="000000"/>
              </w:rPr>
            </w:pPr>
            <w:r w:rsidRPr="00BC7AB7">
              <w:rPr>
                <w:rFonts w:ascii="Open Sans" w:hAnsi="Open Sans" w:cs="Open Sans"/>
                <w:color w:val="000000"/>
                <w:position w:val="-3"/>
                <w:sz w:val="22"/>
                <w:szCs w:val="22"/>
              </w:rPr>
              <w:t>Peer to read materials</w:t>
            </w:r>
          </w:p>
          <w:p w:rsidR="001B6C33" w:rsidRPr="00BC7AB7" w:rsidRDefault="00724490" w:rsidP="001B6C33">
            <w:pPr>
              <w:pStyle w:val="ListParagraph"/>
              <w:numPr>
                <w:ilvl w:val="0"/>
                <w:numId w:val="13"/>
              </w:numPr>
              <w:spacing w:after="200" w:line="276" w:lineRule="auto"/>
              <w:rPr>
                <w:rFonts w:ascii="Open Sans" w:hAnsi="Open Sans" w:cs="Open Sans"/>
                <w:color w:val="000000"/>
              </w:rPr>
            </w:pPr>
            <w:r w:rsidRPr="00BC7AB7">
              <w:rPr>
                <w:rFonts w:ascii="Open Sans" w:hAnsi="Open Sans" w:cs="Open Sans"/>
                <w:color w:val="000000"/>
                <w:position w:val="-3"/>
                <w:sz w:val="22"/>
                <w:szCs w:val="22"/>
              </w:rPr>
              <w:t>Highlighted materials for emphasis</w:t>
            </w:r>
          </w:p>
          <w:p w:rsidR="00B3350C" w:rsidRPr="00BC7AB7" w:rsidRDefault="00724490" w:rsidP="001B6C33">
            <w:pPr>
              <w:pStyle w:val="ListParagraph"/>
              <w:numPr>
                <w:ilvl w:val="0"/>
                <w:numId w:val="13"/>
              </w:numPr>
              <w:spacing w:before="120" w:after="120"/>
              <w:rPr>
                <w:rFonts w:ascii="Open Sans" w:hAnsi="Open Sans" w:cs="Open Sans"/>
              </w:rPr>
            </w:pPr>
            <w:r w:rsidRPr="00BC7AB7">
              <w:rPr>
                <w:rFonts w:ascii="Open Sans" w:hAnsi="Open Sans" w:cs="Open Sans"/>
                <w:color w:val="000000"/>
                <w:position w:val="-3"/>
                <w:sz w:val="22"/>
                <w:szCs w:val="22"/>
              </w:rPr>
              <w:t>Shortened simplified instructions</w:t>
            </w:r>
          </w:p>
        </w:tc>
      </w:tr>
      <w:tr w:rsidR="00B3350C" w:rsidRPr="00BC7AB7" w:rsidTr="173F7DB3">
        <w:trPr>
          <w:trHeight w:val="737"/>
        </w:trPr>
        <w:tc>
          <w:tcPr>
            <w:tcW w:w="2952" w:type="dxa"/>
            <w:shd w:val="clear" w:color="auto" w:fill="auto"/>
          </w:tcPr>
          <w:p w:rsidR="00B3350C" w:rsidRPr="00BC7AB7" w:rsidRDefault="00B3350C" w:rsidP="173F7DB3">
            <w:pPr>
              <w:spacing w:before="120" w:after="120"/>
              <w:jc w:val="center"/>
              <w:rPr>
                <w:rFonts w:ascii="Open Sans" w:hAnsi="Open Sans" w:cs="Open Sans"/>
                <w:b/>
                <w:bCs/>
              </w:rPr>
            </w:pPr>
            <w:r w:rsidRPr="00BC7AB7">
              <w:rPr>
                <w:rFonts w:ascii="Open Sans" w:hAnsi="Open Sans" w:cs="Open Sans"/>
                <w:b/>
                <w:bCs/>
                <w:sz w:val="22"/>
                <w:szCs w:val="22"/>
              </w:rPr>
              <w:t>College and Career Readiness Connection</w:t>
            </w:r>
            <w:r w:rsidR="00A3064F" w:rsidRPr="00BC7AB7">
              <w:rPr>
                <w:rStyle w:val="FootnoteReference"/>
                <w:rFonts w:ascii="Open Sans" w:hAnsi="Open Sans" w:cs="Open Sans"/>
                <w:b/>
                <w:bCs/>
                <w:sz w:val="22"/>
                <w:szCs w:val="22"/>
              </w:rPr>
              <w:footnoteReference w:id="1"/>
            </w:r>
          </w:p>
        </w:tc>
        <w:tc>
          <w:tcPr>
            <w:tcW w:w="7848" w:type="dxa"/>
            <w:shd w:val="clear" w:color="auto" w:fill="auto"/>
          </w:tcPr>
          <w:p w:rsidR="00B3350C" w:rsidRPr="00BC7AB7" w:rsidRDefault="00B3350C" w:rsidP="00DC4B23">
            <w:pPr>
              <w:spacing w:before="120" w:after="120"/>
              <w:rPr>
                <w:rFonts w:ascii="Open Sans" w:hAnsi="Open Sans" w:cs="Open Sans"/>
              </w:rPr>
            </w:pPr>
          </w:p>
        </w:tc>
      </w:tr>
      <w:tr w:rsidR="00B3350C" w:rsidRPr="00BC7AB7" w:rsidTr="173F7DB3">
        <w:trPr>
          <w:trHeight w:val="135"/>
        </w:trPr>
        <w:tc>
          <w:tcPr>
            <w:tcW w:w="10800" w:type="dxa"/>
            <w:gridSpan w:val="2"/>
            <w:shd w:val="clear" w:color="auto" w:fill="D9D9D9" w:themeFill="background1" w:themeFillShade="D9"/>
          </w:tcPr>
          <w:p w:rsidR="00B3350C" w:rsidRPr="00BC7AB7" w:rsidRDefault="173F7DB3" w:rsidP="173F7DB3">
            <w:pPr>
              <w:spacing w:before="120" w:after="120"/>
              <w:jc w:val="center"/>
              <w:rPr>
                <w:rFonts w:ascii="Open Sans" w:hAnsi="Open Sans" w:cs="Open Sans"/>
                <w:b/>
                <w:bCs/>
              </w:rPr>
            </w:pPr>
            <w:r w:rsidRPr="00BC7AB7">
              <w:rPr>
                <w:rFonts w:ascii="Open Sans" w:hAnsi="Open Sans" w:cs="Open Sans"/>
                <w:b/>
                <w:bCs/>
                <w:sz w:val="22"/>
                <w:szCs w:val="22"/>
              </w:rPr>
              <w:t>Recommended Strategies</w:t>
            </w:r>
          </w:p>
        </w:tc>
      </w:tr>
      <w:tr w:rsidR="00B3350C" w:rsidRPr="00BC7AB7" w:rsidTr="173F7DB3">
        <w:trPr>
          <w:trHeight w:val="512"/>
        </w:trPr>
        <w:tc>
          <w:tcPr>
            <w:tcW w:w="2952" w:type="dxa"/>
            <w:shd w:val="clear" w:color="auto" w:fill="auto"/>
          </w:tcPr>
          <w:p w:rsidR="00B3350C" w:rsidRPr="00BC7AB7" w:rsidRDefault="173F7DB3" w:rsidP="173F7DB3">
            <w:pPr>
              <w:spacing w:before="120" w:after="120"/>
              <w:jc w:val="center"/>
              <w:rPr>
                <w:rFonts w:ascii="Open Sans" w:hAnsi="Open Sans" w:cs="Open Sans"/>
                <w:b/>
                <w:bCs/>
              </w:rPr>
            </w:pPr>
            <w:r w:rsidRPr="00BC7AB7">
              <w:rPr>
                <w:rFonts w:ascii="Open Sans" w:hAnsi="Open Sans" w:cs="Open Sans"/>
                <w:b/>
                <w:bCs/>
                <w:sz w:val="22"/>
                <w:szCs w:val="22"/>
              </w:rPr>
              <w:t>Reading Strategies</w:t>
            </w:r>
          </w:p>
        </w:tc>
        <w:tc>
          <w:tcPr>
            <w:tcW w:w="7848" w:type="dxa"/>
            <w:shd w:val="clear" w:color="auto" w:fill="auto"/>
          </w:tcPr>
          <w:p w:rsidR="00704476" w:rsidRPr="00BC7AB7" w:rsidRDefault="00704476" w:rsidP="006D5FF5">
            <w:pPr>
              <w:spacing w:before="120" w:after="240"/>
              <w:textAlignment w:val="center"/>
              <w:rPr>
                <w:rFonts w:ascii="Open Sans" w:hAnsi="Open Sans" w:cs="Open Sans"/>
              </w:rPr>
            </w:pPr>
            <w:r w:rsidRPr="00BC7AB7">
              <w:rPr>
                <w:rFonts w:ascii="Open Sans" w:hAnsi="Open Sans" w:cs="Open Sans"/>
                <w:color w:val="000000"/>
                <w:position w:val="-3"/>
                <w:sz w:val="22"/>
                <w:szCs w:val="22"/>
              </w:rPr>
              <w:t>Allow students to read these articles and websites to find out more about the travel and tourism industry businesses and the functions of the departments within them.</w:t>
            </w:r>
          </w:p>
          <w:p w:rsidR="00704476" w:rsidRPr="00BC7AB7" w:rsidRDefault="00704476" w:rsidP="00704476">
            <w:pPr>
              <w:numPr>
                <w:ilvl w:val="0"/>
                <w:numId w:val="7"/>
              </w:numPr>
              <w:rPr>
                <w:rFonts w:ascii="Open Sans" w:hAnsi="Open Sans" w:cs="Open Sans"/>
                <w:color w:val="000000"/>
              </w:rPr>
            </w:pPr>
            <w:r w:rsidRPr="00BC7AB7">
              <w:rPr>
                <w:rFonts w:ascii="Open Sans" w:hAnsi="Open Sans" w:cs="Open Sans"/>
                <w:color w:val="000000"/>
                <w:position w:val="-3"/>
                <w:sz w:val="22"/>
                <w:szCs w:val="22"/>
              </w:rPr>
              <w:t>Cruise Industry News</w:t>
            </w:r>
            <w:r w:rsidRPr="00BC7AB7">
              <w:rPr>
                <w:rFonts w:ascii="Open Sans" w:hAnsi="Open Sans" w:cs="Open Sans"/>
                <w:color w:val="000000"/>
                <w:position w:val="-3"/>
                <w:sz w:val="22"/>
                <w:szCs w:val="22"/>
              </w:rPr>
              <w:br/>
              <w:t xml:space="preserve"> Spring 2015: Executive Profile: ‘Think Big, Start Small and Move Fast’ </w:t>
            </w:r>
            <w:r w:rsidRPr="00BC7AB7">
              <w:rPr>
                <w:rFonts w:ascii="Open Sans" w:hAnsi="Open Sans" w:cs="Open Sans"/>
                <w:color w:val="000000"/>
                <w:position w:val="-3"/>
                <w:sz w:val="22"/>
                <w:szCs w:val="22"/>
              </w:rPr>
              <w:br/>
              <w:t xml:space="preserve"> Spring 2015: Itinerary Planning: Consistent Deployment</w:t>
            </w:r>
            <w:r w:rsidRPr="00BC7AB7">
              <w:rPr>
                <w:rFonts w:ascii="Open Sans" w:hAnsi="Open Sans" w:cs="Open Sans"/>
                <w:color w:val="000000"/>
                <w:position w:val="-3"/>
                <w:sz w:val="22"/>
                <w:szCs w:val="22"/>
              </w:rPr>
              <w:br/>
              <w:t xml:space="preserve"> Spring 2015: </w:t>
            </w:r>
            <w:r w:rsidR="00902328" w:rsidRPr="00BC7AB7">
              <w:rPr>
                <w:rFonts w:ascii="Open Sans" w:hAnsi="Open Sans" w:cs="Open Sans"/>
                <w:color w:val="000000"/>
                <w:position w:val="-3"/>
                <w:sz w:val="22"/>
                <w:szCs w:val="22"/>
              </w:rPr>
              <w:t>Food Beverage</w:t>
            </w:r>
            <w:r w:rsidRPr="00BC7AB7">
              <w:rPr>
                <w:rFonts w:ascii="Open Sans" w:hAnsi="Open Sans" w:cs="Open Sans"/>
                <w:color w:val="000000"/>
                <w:position w:val="-3"/>
                <w:sz w:val="22"/>
                <w:szCs w:val="22"/>
              </w:rPr>
              <w:t>: Princess: Flexible Strategic Planning</w:t>
            </w:r>
            <w:hyperlink r:id="rId16" w:history="1">
              <w:r w:rsidRPr="00BC7AB7">
                <w:rPr>
                  <w:rFonts w:ascii="Open Sans" w:hAnsi="Open Sans" w:cs="Open Sans"/>
                  <w:color w:val="0000CC"/>
                  <w:position w:val="-3"/>
                  <w:sz w:val="22"/>
                  <w:szCs w:val="22"/>
                  <w:u w:val="single"/>
                </w:rPr>
                <w:br/>
              </w:r>
              <w:r w:rsidRPr="00BC7AB7">
                <w:rPr>
                  <w:rStyle w:val="Hyperlink"/>
                  <w:rFonts w:ascii="Open Sans" w:hAnsi="Open Sans" w:cs="Open Sans"/>
                  <w:color w:val="0000CC"/>
                  <w:position w:val="-3"/>
                  <w:sz w:val="22"/>
                  <w:szCs w:val="22"/>
                </w:rPr>
                <w:t>http://www.cruiseindustrynews.com/</w:t>
              </w:r>
            </w:hyperlink>
          </w:p>
          <w:p w:rsidR="00704476" w:rsidRPr="00BC7AB7" w:rsidRDefault="00704476" w:rsidP="00704476">
            <w:pPr>
              <w:numPr>
                <w:ilvl w:val="0"/>
                <w:numId w:val="7"/>
              </w:numPr>
              <w:rPr>
                <w:rFonts w:ascii="Open Sans" w:hAnsi="Open Sans" w:cs="Open Sans"/>
                <w:color w:val="000000"/>
              </w:rPr>
            </w:pPr>
            <w:r w:rsidRPr="00BC7AB7">
              <w:rPr>
                <w:rFonts w:ascii="Open Sans" w:hAnsi="Open Sans" w:cs="Open Sans"/>
                <w:color w:val="000000"/>
                <w:position w:val="-3"/>
                <w:sz w:val="22"/>
                <w:szCs w:val="22"/>
              </w:rPr>
              <w:t>U.S. Department of State – Bureau of Consular Affairs</w:t>
            </w:r>
            <w:r w:rsidRPr="00BC7AB7">
              <w:rPr>
                <w:rFonts w:ascii="Open Sans" w:hAnsi="Open Sans" w:cs="Open Sans"/>
                <w:color w:val="000000"/>
                <w:position w:val="-3"/>
                <w:sz w:val="22"/>
                <w:szCs w:val="22"/>
              </w:rPr>
              <w:br/>
              <w:t xml:space="preserve"> Offers information about traveling abroad including travel tips and checklists, what to do in an emergency when traveling, passports, and more.</w:t>
            </w:r>
            <w:hyperlink r:id="rId17" w:history="1">
              <w:r w:rsidRPr="00BC7AB7">
                <w:rPr>
                  <w:rFonts w:ascii="Open Sans" w:hAnsi="Open Sans" w:cs="Open Sans"/>
                  <w:color w:val="0000CC"/>
                  <w:position w:val="-3"/>
                  <w:sz w:val="22"/>
                  <w:szCs w:val="22"/>
                  <w:u w:val="single"/>
                </w:rPr>
                <w:br/>
              </w:r>
              <w:r w:rsidRPr="00BC7AB7">
                <w:rPr>
                  <w:rStyle w:val="Hyperlink"/>
                  <w:rFonts w:ascii="Open Sans" w:hAnsi="Open Sans" w:cs="Open Sans"/>
                  <w:color w:val="0000CC"/>
                  <w:position w:val="-3"/>
                  <w:sz w:val="22"/>
                  <w:szCs w:val="22"/>
                </w:rPr>
                <w:t>http://travel.state.gov/</w:t>
              </w:r>
            </w:hyperlink>
          </w:p>
          <w:p w:rsidR="00704476" w:rsidRPr="00BC7AB7" w:rsidRDefault="00704476" w:rsidP="00704476">
            <w:pPr>
              <w:numPr>
                <w:ilvl w:val="0"/>
                <w:numId w:val="7"/>
              </w:numPr>
              <w:rPr>
                <w:rFonts w:ascii="Open Sans" w:hAnsi="Open Sans" w:cs="Open Sans"/>
                <w:color w:val="000000"/>
              </w:rPr>
            </w:pPr>
            <w:r w:rsidRPr="00BC7AB7">
              <w:rPr>
                <w:rFonts w:ascii="Open Sans" w:hAnsi="Open Sans" w:cs="Open Sans"/>
                <w:color w:val="000000"/>
                <w:position w:val="-3"/>
                <w:sz w:val="22"/>
                <w:szCs w:val="22"/>
              </w:rPr>
              <w:t>TACVB</w:t>
            </w:r>
            <w:r w:rsidRPr="00BC7AB7">
              <w:rPr>
                <w:rFonts w:ascii="Open Sans" w:hAnsi="Open Sans" w:cs="Open Sans"/>
                <w:color w:val="000000"/>
                <w:position w:val="-3"/>
                <w:sz w:val="22"/>
                <w:szCs w:val="22"/>
              </w:rPr>
              <w:br/>
              <w:t xml:space="preserve"> Texas Association of Convention and Visitor’s Bureaus</w:t>
            </w:r>
            <w:r w:rsidRPr="00BC7AB7">
              <w:rPr>
                <w:rFonts w:ascii="Open Sans" w:hAnsi="Open Sans" w:cs="Open Sans"/>
                <w:color w:val="000000"/>
                <w:position w:val="-3"/>
                <w:sz w:val="22"/>
                <w:szCs w:val="22"/>
              </w:rPr>
              <w:br/>
              <w:t xml:space="preserve"> Our mission is to support and help develop the convention and tourism industry in Texas through education and sharing of ideas.</w:t>
            </w:r>
            <w:hyperlink r:id="rId18" w:history="1">
              <w:r w:rsidRPr="00BC7AB7">
                <w:rPr>
                  <w:rFonts w:ascii="Open Sans" w:hAnsi="Open Sans" w:cs="Open Sans"/>
                  <w:color w:val="0000CC"/>
                  <w:position w:val="-3"/>
                  <w:sz w:val="22"/>
                  <w:szCs w:val="22"/>
                  <w:u w:val="single"/>
                </w:rPr>
                <w:br/>
              </w:r>
              <w:r w:rsidRPr="00BC7AB7">
                <w:rPr>
                  <w:rStyle w:val="Hyperlink"/>
                  <w:rFonts w:ascii="Open Sans" w:hAnsi="Open Sans" w:cs="Open Sans"/>
                  <w:color w:val="0000CC"/>
                  <w:position w:val="-3"/>
                  <w:sz w:val="22"/>
                  <w:szCs w:val="22"/>
                </w:rPr>
                <w:t>http://www.tacvb.org/</w:t>
              </w:r>
            </w:hyperlink>
          </w:p>
          <w:p w:rsidR="00704476" w:rsidRPr="00BC7AB7" w:rsidRDefault="00704476" w:rsidP="00704476">
            <w:pPr>
              <w:spacing w:before="319" w:after="319"/>
              <w:textAlignment w:val="center"/>
              <w:outlineLvl w:val="3"/>
              <w:rPr>
                <w:rFonts w:ascii="Open Sans" w:hAnsi="Open Sans" w:cs="Open Sans"/>
              </w:rPr>
            </w:pPr>
            <w:r w:rsidRPr="00BC7AB7">
              <w:rPr>
                <w:rFonts w:ascii="Open Sans" w:hAnsi="Open Sans" w:cs="Open Sans"/>
                <w:b/>
                <w:bCs/>
                <w:color w:val="000000"/>
                <w:position w:val="-3"/>
                <w:sz w:val="22"/>
                <w:szCs w:val="22"/>
              </w:rPr>
              <w:t>Reading strategy:</w:t>
            </w:r>
          </w:p>
          <w:p w:rsidR="00B3350C" w:rsidRPr="00BC7AB7" w:rsidRDefault="00704476" w:rsidP="00704476">
            <w:pPr>
              <w:spacing w:before="120" w:after="120"/>
              <w:rPr>
                <w:rFonts w:ascii="Open Sans" w:hAnsi="Open Sans" w:cs="Open Sans"/>
              </w:rPr>
            </w:pPr>
            <w:r w:rsidRPr="00BC7AB7">
              <w:rPr>
                <w:rFonts w:ascii="Open Sans" w:hAnsi="Open Sans" w:cs="Open Sans"/>
                <w:color w:val="000000"/>
                <w:position w:val="-3"/>
                <w:sz w:val="22"/>
                <w:szCs w:val="22"/>
              </w:rPr>
              <w:t>Encourage students to “visualize” as they read. Many students are visual learners and will benefit from making sketches or diagrams on scratch paper as they read. Providing students with graphic organizers to help them organize their thoughts is also helpful.</w:t>
            </w:r>
          </w:p>
        </w:tc>
      </w:tr>
      <w:tr w:rsidR="00B3350C" w:rsidRPr="00BC7AB7" w:rsidTr="173F7DB3">
        <w:trPr>
          <w:trHeight w:val="530"/>
        </w:trPr>
        <w:tc>
          <w:tcPr>
            <w:tcW w:w="2952" w:type="dxa"/>
            <w:shd w:val="clear" w:color="auto" w:fill="auto"/>
          </w:tcPr>
          <w:p w:rsidR="00B3350C" w:rsidRPr="00BC7AB7" w:rsidRDefault="173F7DB3" w:rsidP="173F7DB3">
            <w:pPr>
              <w:spacing w:before="120" w:after="120"/>
              <w:jc w:val="center"/>
              <w:rPr>
                <w:rFonts w:ascii="Open Sans" w:hAnsi="Open Sans" w:cs="Open Sans"/>
                <w:b/>
                <w:bCs/>
              </w:rPr>
            </w:pPr>
            <w:r w:rsidRPr="00BC7AB7">
              <w:rPr>
                <w:rFonts w:ascii="Open Sans" w:hAnsi="Open Sans" w:cs="Open Sans"/>
                <w:b/>
                <w:bCs/>
                <w:sz w:val="22"/>
                <w:szCs w:val="22"/>
              </w:rPr>
              <w:t>Quotes</w:t>
            </w:r>
          </w:p>
        </w:tc>
        <w:tc>
          <w:tcPr>
            <w:tcW w:w="7848" w:type="dxa"/>
            <w:shd w:val="clear" w:color="auto" w:fill="auto"/>
          </w:tcPr>
          <w:p w:rsidR="00213E7D" w:rsidRPr="00BC7AB7" w:rsidRDefault="00213E7D" w:rsidP="006D5FF5">
            <w:pPr>
              <w:spacing w:before="120" w:after="240"/>
              <w:textAlignment w:val="center"/>
              <w:rPr>
                <w:rFonts w:ascii="Open Sans" w:hAnsi="Open Sans" w:cs="Open Sans"/>
              </w:rPr>
            </w:pPr>
            <w:r w:rsidRPr="00BC7AB7">
              <w:rPr>
                <w:rFonts w:ascii="Open Sans" w:hAnsi="Open Sans" w:cs="Open Sans"/>
                <w:color w:val="000000"/>
                <w:position w:val="-3"/>
                <w:sz w:val="22"/>
                <w:szCs w:val="22"/>
              </w:rPr>
              <w:t>The world is a book, and those who do not travel read only a page.</w:t>
            </w:r>
            <w:r w:rsidRPr="00BC7AB7">
              <w:rPr>
                <w:rFonts w:ascii="Open Sans" w:hAnsi="Open Sans" w:cs="Open Sans"/>
                <w:b/>
                <w:bCs/>
                <w:color w:val="000000"/>
                <w:position w:val="-3"/>
                <w:sz w:val="22"/>
                <w:szCs w:val="22"/>
              </w:rPr>
              <w:br/>
              <w:t>-Saint Augustine</w:t>
            </w:r>
          </w:p>
          <w:p w:rsidR="00213E7D" w:rsidRPr="00BC7AB7" w:rsidRDefault="00213E7D" w:rsidP="00213E7D">
            <w:pPr>
              <w:spacing w:before="240" w:after="240"/>
              <w:textAlignment w:val="center"/>
              <w:rPr>
                <w:rFonts w:ascii="Open Sans" w:hAnsi="Open Sans" w:cs="Open Sans"/>
              </w:rPr>
            </w:pPr>
            <w:r w:rsidRPr="00BC7AB7">
              <w:rPr>
                <w:rFonts w:ascii="Open Sans" w:hAnsi="Open Sans" w:cs="Open Sans"/>
                <w:color w:val="000000"/>
                <w:position w:val="-3"/>
                <w:sz w:val="22"/>
                <w:szCs w:val="22"/>
              </w:rPr>
              <w:t>No one realizes how beautiful it is to travel until he comes home and rests his head on his old, familiar pillow.</w:t>
            </w:r>
            <w:r w:rsidRPr="00BC7AB7">
              <w:rPr>
                <w:rFonts w:ascii="Open Sans" w:hAnsi="Open Sans" w:cs="Open Sans"/>
                <w:b/>
                <w:bCs/>
                <w:color w:val="000000"/>
                <w:position w:val="-3"/>
                <w:sz w:val="22"/>
                <w:szCs w:val="22"/>
              </w:rPr>
              <w:br/>
              <w:t>-Lin Yutang</w:t>
            </w:r>
          </w:p>
          <w:p w:rsidR="00213E7D" w:rsidRPr="00BC7AB7" w:rsidRDefault="00213E7D" w:rsidP="00213E7D">
            <w:pPr>
              <w:spacing w:before="240" w:after="240"/>
              <w:textAlignment w:val="center"/>
              <w:rPr>
                <w:rFonts w:ascii="Open Sans" w:hAnsi="Open Sans" w:cs="Open Sans"/>
              </w:rPr>
            </w:pPr>
            <w:r w:rsidRPr="00BC7AB7">
              <w:rPr>
                <w:rFonts w:ascii="Open Sans" w:hAnsi="Open Sans" w:cs="Open Sans"/>
                <w:color w:val="000000"/>
                <w:position w:val="-3"/>
                <w:sz w:val="22"/>
                <w:szCs w:val="22"/>
              </w:rPr>
              <w:t>When you travel, remember that a foreign country is not designed to make you comfortable. It is designed to make its own people comfortable.</w:t>
            </w:r>
            <w:r w:rsidRPr="00BC7AB7">
              <w:rPr>
                <w:rFonts w:ascii="Open Sans" w:hAnsi="Open Sans" w:cs="Open Sans"/>
                <w:b/>
                <w:bCs/>
                <w:color w:val="000000"/>
                <w:position w:val="-3"/>
                <w:sz w:val="22"/>
                <w:szCs w:val="22"/>
              </w:rPr>
              <w:br/>
              <w:t>-Clifton Fadiman</w:t>
            </w:r>
          </w:p>
          <w:p w:rsidR="00213E7D" w:rsidRPr="00BC7AB7" w:rsidRDefault="00213E7D" w:rsidP="00213E7D">
            <w:pPr>
              <w:spacing w:before="240" w:after="240"/>
              <w:textAlignment w:val="center"/>
              <w:rPr>
                <w:rFonts w:ascii="Open Sans" w:hAnsi="Open Sans" w:cs="Open Sans"/>
              </w:rPr>
            </w:pPr>
            <w:r w:rsidRPr="00BC7AB7">
              <w:rPr>
                <w:rFonts w:ascii="Open Sans" w:hAnsi="Open Sans" w:cs="Open Sans"/>
                <w:color w:val="000000"/>
                <w:position w:val="-3"/>
                <w:sz w:val="22"/>
                <w:szCs w:val="22"/>
              </w:rPr>
              <w:t xml:space="preserve">You define a good flight by negatives: you didn’t get hijacked, you didn’t crash, you didn’t throw up, you weren’t late, you weren’t nauseated by the food. </w:t>
            </w:r>
            <w:r w:rsidR="00AC4BC0" w:rsidRPr="00BC7AB7">
              <w:rPr>
                <w:rFonts w:ascii="Open Sans" w:hAnsi="Open Sans" w:cs="Open Sans"/>
                <w:color w:val="000000"/>
                <w:position w:val="-3"/>
                <w:sz w:val="22"/>
                <w:szCs w:val="22"/>
              </w:rPr>
              <w:t>So,</w:t>
            </w:r>
            <w:r w:rsidRPr="00BC7AB7">
              <w:rPr>
                <w:rFonts w:ascii="Open Sans" w:hAnsi="Open Sans" w:cs="Open Sans"/>
                <w:color w:val="000000"/>
                <w:position w:val="-3"/>
                <w:sz w:val="22"/>
                <w:szCs w:val="22"/>
              </w:rPr>
              <w:t xml:space="preserve"> you are grateful.</w:t>
            </w:r>
            <w:r w:rsidRPr="00BC7AB7">
              <w:rPr>
                <w:rFonts w:ascii="Open Sans" w:hAnsi="Open Sans" w:cs="Open Sans"/>
                <w:b/>
                <w:bCs/>
                <w:color w:val="000000"/>
                <w:position w:val="-3"/>
                <w:sz w:val="22"/>
                <w:szCs w:val="22"/>
              </w:rPr>
              <w:br/>
              <w:t>-Paul Theroux</w:t>
            </w:r>
          </w:p>
          <w:p w:rsidR="00B3350C" w:rsidRPr="00BC7AB7" w:rsidRDefault="00213E7D" w:rsidP="00213E7D">
            <w:pPr>
              <w:spacing w:before="120" w:after="120"/>
              <w:rPr>
                <w:rFonts w:ascii="Open Sans" w:hAnsi="Open Sans" w:cs="Open Sans"/>
              </w:rPr>
            </w:pPr>
            <w:r w:rsidRPr="00BC7AB7">
              <w:rPr>
                <w:rFonts w:ascii="Open Sans" w:hAnsi="Open Sans" w:cs="Open Sans"/>
                <w:color w:val="000000"/>
                <w:position w:val="-3"/>
                <w:sz w:val="22"/>
                <w:szCs w:val="22"/>
              </w:rPr>
              <w:t>Travelers never think that they are the foreigners.</w:t>
            </w:r>
            <w:r w:rsidRPr="00BC7AB7">
              <w:rPr>
                <w:rFonts w:ascii="Open Sans" w:hAnsi="Open Sans" w:cs="Open Sans"/>
                <w:b/>
                <w:bCs/>
                <w:color w:val="000000"/>
                <w:position w:val="-3"/>
                <w:sz w:val="22"/>
                <w:szCs w:val="22"/>
              </w:rPr>
              <w:br/>
              <w:t>-Mason Cooley</w:t>
            </w:r>
          </w:p>
        </w:tc>
      </w:tr>
      <w:tr w:rsidR="00B3350C" w:rsidRPr="00BC7AB7" w:rsidTr="006D5FF5">
        <w:trPr>
          <w:trHeight w:val="2393"/>
        </w:trPr>
        <w:tc>
          <w:tcPr>
            <w:tcW w:w="2952" w:type="dxa"/>
            <w:shd w:val="clear" w:color="auto" w:fill="auto"/>
          </w:tcPr>
          <w:p w:rsidR="00B3350C" w:rsidRPr="00BC7AB7" w:rsidRDefault="173F7DB3" w:rsidP="173F7DB3">
            <w:pPr>
              <w:spacing w:before="120"/>
              <w:jc w:val="center"/>
              <w:rPr>
                <w:rFonts w:ascii="Open Sans" w:hAnsi="Open Sans" w:cs="Open Sans"/>
                <w:b/>
                <w:bCs/>
              </w:rPr>
            </w:pPr>
            <w:r w:rsidRPr="00BC7AB7">
              <w:rPr>
                <w:rFonts w:ascii="Open Sans" w:hAnsi="Open Sans" w:cs="Open Sans"/>
                <w:b/>
                <w:bCs/>
                <w:sz w:val="22"/>
                <w:szCs w:val="22"/>
              </w:rPr>
              <w:t>Writing Strategies</w:t>
            </w:r>
          </w:p>
          <w:p w:rsidR="00B3350C" w:rsidRPr="00BC7AB7" w:rsidRDefault="173F7DB3" w:rsidP="173F7DB3">
            <w:pPr>
              <w:spacing w:after="120"/>
              <w:jc w:val="center"/>
              <w:rPr>
                <w:rFonts w:ascii="Open Sans" w:hAnsi="Open Sans" w:cs="Open Sans"/>
                <w:b/>
                <w:bCs/>
              </w:rPr>
            </w:pPr>
            <w:r w:rsidRPr="00BC7AB7">
              <w:rPr>
                <w:rFonts w:ascii="Open Sans" w:hAnsi="Open Sans" w:cs="Open Sans"/>
                <w:b/>
                <w:bCs/>
                <w:sz w:val="22"/>
                <w:szCs w:val="22"/>
              </w:rPr>
              <w:t>Journal Entries + 1 Additional Writing Strategy</w:t>
            </w:r>
          </w:p>
        </w:tc>
        <w:tc>
          <w:tcPr>
            <w:tcW w:w="7848" w:type="dxa"/>
            <w:shd w:val="clear" w:color="auto" w:fill="auto"/>
          </w:tcPr>
          <w:p w:rsidR="00BE47F6" w:rsidRPr="00BC7AB7" w:rsidRDefault="00724490" w:rsidP="007561B9">
            <w:pPr>
              <w:spacing w:before="120"/>
              <w:textAlignment w:val="center"/>
              <w:outlineLvl w:val="3"/>
              <w:rPr>
                <w:rFonts w:ascii="Open Sans" w:hAnsi="Open Sans" w:cs="Open Sans"/>
              </w:rPr>
            </w:pPr>
            <w:r w:rsidRPr="00BC7AB7">
              <w:rPr>
                <w:rFonts w:ascii="Open Sans" w:hAnsi="Open Sans" w:cs="Open Sans"/>
                <w:b/>
                <w:bCs/>
                <w:color w:val="000000"/>
                <w:position w:val="-3"/>
                <w:sz w:val="22"/>
                <w:szCs w:val="22"/>
              </w:rPr>
              <w:t>Journal entries:</w:t>
            </w:r>
          </w:p>
          <w:p w:rsidR="00BE47F6" w:rsidRPr="00BC7AB7" w:rsidRDefault="00BE47F6" w:rsidP="00BE47F6">
            <w:pPr>
              <w:pStyle w:val="ListParagraph"/>
              <w:numPr>
                <w:ilvl w:val="0"/>
                <w:numId w:val="19"/>
              </w:numPr>
              <w:spacing w:after="200" w:line="276" w:lineRule="auto"/>
              <w:rPr>
                <w:rFonts w:ascii="Open Sans" w:hAnsi="Open Sans" w:cs="Open Sans"/>
                <w:color w:val="000000"/>
              </w:rPr>
            </w:pPr>
            <w:r w:rsidRPr="00BC7AB7">
              <w:rPr>
                <w:rFonts w:ascii="Open Sans" w:hAnsi="Open Sans" w:cs="Open Sans"/>
                <w:color w:val="000000"/>
                <w:position w:val="-3"/>
                <w:sz w:val="22"/>
                <w:szCs w:val="22"/>
              </w:rPr>
              <w:t>Which type of travel or tourism business would you like to own and why?</w:t>
            </w:r>
          </w:p>
          <w:p w:rsidR="00BE47F6" w:rsidRPr="00BC7AB7" w:rsidRDefault="00BE47F6" w:rsidP="00BE47F6">
            <w:pPr>
              <w:pStyle w:val="ListParagraph"/>
              <w:numPr>
                <w:ilvl w:val="0"/>
                <w:numId w:val="19"/>
              </w:numPr>
              <w:spacing w:after="200" w:line="276" w:lineRule="auto"/>
              <w:rPr>
                <w:rFonts w:ascii="Open Sans" w:hAnsi="Open Sans" w:cs="Open Sans"/>
                <w:color w:val="000000"/>
              </w:rPr>
            </w:pPr>
            <w:r w:rsidRPr="00BC7AB7">
              <w:rPr>
                <w:rFonts w:ascii="Open Sans" w:hAnsi="Open Sans" w:cs="Open Sans"/>
                <w:color w:val="000000"/>
                <w:position w:val="-3"/>
                <w:sz w:val="22"/>
                <w:szCs w:val="22"/>
              </w:rPr>
              <w:t>If money was no object, what type of tour or attraction would you like to visit and why?</w:t>
            </w:r>
          </w:p>
          <w:p w:rsidR="00BE47F6" w:rsidRPr="00BC7AB7" w:rsidRDefault="00724490" w:rsidP="00BE47F6">
            <w:pPr>
              <w:pStyle w:val="ListParagraph"/>
              <w:numPr>
                <w:ilvl w:val="0"/>
                <w:numId w:val="19"/>
              </w:numPr>
              <w:spacing w:after="200" w:line="276" w:lineRule="auto"/>
              <w:rPr>
                <w:rFonts w:ascii="Open Sans" w:hAnsi="Open Sans" w:cs="Open Sans"/>
                <w:color w:val="000000"/>
              </w:rPr>
            </w:pPr>
            <w:r w:rsidRPr="00BC7AB7">
              <w:rPr>
                <w:rFonts w:ascii="Open Sans" w:hAnsi="Open Sans" w:cs="Open Sans"/>
                <w:color w:val="000000"/>
                <w:position w:val="-3"/>
                <w:sz w:val="22"/>
                <w:szCs w:val="22"/>
              </w:rPr>
              <w:t xml:space="preserve">If </w:t>
            </w:r>
            <w:r w:rsidR="00902328" w:rsidRPr="00BC7AB7">
              <w:rPr>
                <w:rFonts w:ascii="Open Sans" w:hAnsi="Open Sans" w:cs="Open Sans"/>
                <w:color w:val="000000"/>
                <w:position w:val="-3"/>
                <w:sz w:val="22"/>
                <w:szCs w:val="22"/>
              </w:rPr>
              <w:t>I</w:t>
            </w:r>
            <w:r w:rsidRPr="00BC7AB7">
              <w:rPr>
                <w:rFonts w:ascii="Open Sans" w:hAnsi="Open Sans" w:cs="Open Sans"/>
                <w:color w:val="000000"/>
                <w:position w:val="-3"/>
                <w:sz w:val="22"/>
                <w:szCs w:val="22"/>
              </w:rPr>
              <w:t xml:space="preserve"> work for a cruise line, </w:t>
            </w:r>
            <w:r w:rsidR="00AC4BC0" w:rsidRPr="00BC7AB7">
              <w:rPr>
                <w:rFonts w:ascii="Open Sans" w:hAnsi="Open Sans" w:cs="Open Sans"/>
                <w:color w:val="000000"/>
                <w:position w:val="-3"/>
                <w:sz w:val="22"/>
                <w:szCs w:val="22"/>
              </w:rPr>
              <w:t>I</w:t>
            </w:r>
            <w:r w:rsidRPr="00BC7AB7">
              <w:rPr>
                <w:rFonts w:ascii="Open Sans" w:hAnsi="Open Sans" w:cs="Open Sans"/>
                <w:color w:val="000000"/>
                <w:position w:val="-3"/>
                <w:sz w:val="22"/>
                <w:szCs w:val="22"/>
              </w:rPr>
              <w:t xml:space="preserve"> would like to work in the _______ department because …</w:t>
            </w:r>
          </w:p>
          <w:p w:rsidR="00BE47F6" w:rsidRPr="00BC7AB7" w:rsidRDefault="00724490" w:rsidP="00BE47F6">
            <w:pPr>
              <w:pStyle w:val="ListParagraph"/>
              <w:numPr>
                <w:ilvl w:val="0"/>
                <w:numId w:val="19"/>
              </w:numPr>
              <w:spacing w:after="200" w:line="276" w:lineRule="auto"/>
              <w:rPr>
                <w:rFonts w:ascii="Open Sans" w:hAnsi="Open Sans" w:cs="Open Sans"/>
                <w:color w:val="000000"/>
              </w:rPr>
            </w:pPr>
            <w:r w:rsidRPr="00BC7AB7">
              <w:rPr>
                <w:rFonts w:ascii="Open Sans" w:hAnsi="Open Sans" w:cs="Open Sans"/>
                <w:color w:val="000000"/>
                <w:position w:val="-3"/>
                <w:sz w:val="22"/>
                <w:szCs w:val="22"/>
              </w:rPr>
              <w:t xml:space="preserve">If </w:t>
            </w:r>
            <w:r w:rsidR="00AC4BC0" w:rsidRPr="00BC7AB7">
              <w:rPr>
                <w:rFonts w:ascii="Open Sans" w:hAnsi="Open Sans" w:cs="Open Sans"/>
                <w:color w:val="000000"/>
                <w:position w:val="-3"/>
                <w:sz w:val="22"/>
                <w:szCs w:val="22"/>
              </w:rPr>
              <w:t>I</w:t>
            </w:r>
            <w:r w:rsidRPr="00BC7AB7">
              <w:rPr>
                <w:rFonts w:ascii="Open Sans" w:hAnsi="Open Sans" w:cs="Open Sans"/>
                <w:color w:val="000000"/>
                <w:position w:val="-3"/>
                <w:sz w:val="22"/>
                <w:szCs w:val="22"/>
              </w:rPr>
              <w:t xml:space="preserve"> worked for a destination marketing organization </w:t>
            </w:r>
            <w:r w:rsidR="00AC4BC0" w:rsidRPr="00BC7AB7">
              <w:rPr>
                <w:rFonts w:ascii="Open Sans" w:hAnsi="Open Sans" w:cs="Open Sans"/>
                <w:color w:val="000000"/>
                <w:position w:val="-3"/>
                <w:sz w:val="22"/>
                <w:szCs w:val="22"/>
              </w:rPr>
              <w:t>I</w:t>
            </w:r>
            <w:r w:rsidRPr="00BC7AB7">
              <w:rPr>
                <w:rFonts w:ascii="Open Sans" w:hAnsi="Open Sans" w:cs="Open Sans"/>
                <w:color w:val="000000"/>
                <w:position w:val="-3"/>
                <w:sz w:val="22"/>
                <w:szCs w:val="22"/>
              </w:rPr>
              <w:t xml:space="preserve"> </w:t>
            </w:r>
            <w:r w:rsidR="00BE47F6" w:rsidRPr="00BC7AB7">
              <w:rPr>
                <w:rFonts w:ascii="Open Sans" w:hAnsi="Open Sans" w:cs="Open Sans"/>
                <w:color w:val="000000"/>
                <w:position w:val="-3"/>
                <w:sz w:val="22"/>
                <w:szCs w:val="22"/>
              </w:rPr>
              <w:t>would like to represent ____________ (place or location) because …</w:t>
            </w:r>
          </w:p>
          <w:p w:rsidR="00BE47F6" w:rsidRPr="00BC7AB7" w:rsidRDefault="00724490" w:rsidP="007561B9">
            <w:pPr>
              <w:textAlignment w:val="center"/>
              <w:outlineLvl w:val="3"/>
              <w:rPr>
                <w:rFonts w:ascii="Open Sans" w:hAnsi="Open Sans" w:cs="Open Sans"/>
              </w:rPr>
            </w:pPr>
            <w:r w:rsidRPr="00BC7AB7">
              <w:rPr>
                <w:rFonts w:ascii="Open Sans" w:hAnsi="Open Sans" w:cs="Open Sans"/>
                <w:b/>
                <w:bCs/>
                <w:color w:val="000000"/>
                <w:position w:val="-3"/>
                <w:sz w:val="22"/>
                <w:szCs w:val="22"/>
              </w:rPr>
              <w:t>Raft (role/audience/format/topic) writing strategy:</w:t>
            </w:r>
          </w:p>
          <w:p w:rsidR="00BE47F6" w:rsidRPr="00BC7AB7" w:rsidRDefault="00BE47F6" w:rsidP="00BE47F6">
            <w:pPr>
              <w:pStyle w:val="ListParagraph"/>
              <w:numPr>
                <w:ilvl w:val="0"/>
                <w:numId w:val="20"/>
              </w:numPr>
              <w:spacing w:after="200" w:line="276" w:lineRule="auto"/>
              <w:rPr>
                <w:rFonts w:ascii="Open Sans" w:hAnsi="Open Sans" w:cs="Open Sans"/>
                <w:color w:val="000000"/>
              </w:rPr>
            </w:pPr>
            <w:r w:rsidRPr="00BC7AB7">
              <w:rPr>
                <w:rFonts w:ascii="Open Sans" w:hAnsi="Open Sans" w:cs="Open Sans"/>
                <w:color w:val="000000"/>
                <w:position w:val="-3"/>
                <w:sz w:val="22"/>
                <w:szCs w:val="22"/>
              </w:rPr>
              <w:t>Role – student</w:t>
            </w:r>
          </w:p>
          <w:p w:rsidR="00BE47F6" w:rsidRPr="00BC7AB7" w:rsidRDefault="00BE47F6" w:rsidP="00BE47F6">
            <w:pPr>
              <w:pStyle w:val="ListParagraph"/>
              <w:numPr>
                <w:ilvl w:val="0"/>
                <w:numId w:val="20"/>
              </w:numPr>
              <w:spacing w:after="200" w:line="276" w:lineRule="auto"/>
              <w:rPr>
                <w:rFonts w:ascii="Open Sans" w:hAnsi="Open Sans" w:cs="Open Sans"/>
                <w:color w:val="000000"/>
              </w:rPr>
            </w:pPr>
            <w:r w:rsidRPr="00BC7AB7">
              <w:rPr>
                <w:rFonts w:ascii="Open Sans" w:hAnsi="Open Sans" w:cs="Open Sans"/>
                <w:color w:val="000000"/>
                <w:position w:val="-3"/>
                <w:sz w:val="22"/>
                <w:szCs w:val="22"/>
              </w:rPr>
              <w:t>Audience – cruise line human resources</w:t>
            </w:r>
          </w:p>
          <w:p w:rsidR="00BE47F6" w:rsidRPr="00BC7AB7" w:rsidRDefault="00BE47F6" w:rsidP="00BE47F6">
            <w:pPr>
              <w:pStyle w:val="ListParagraph"/>
              <w:numPr>
                <w:ilvl w:val="0"/>
                <w:numId w:val="20"/>
              </w:numPr>
              <w:spacing w:after="200" w:line="276" w:lineRule="auto"/>
              <w:rPr>
                <w:rFonts w:ascii="Open Sans" w:hAnsi="Open Sans" w:cs="Open Sans"/>
                <w:color w:val="000000"/>
              </w:rPr>
            </w:pPr>
            <w:r w:rsidRPr="00BC7AB7">
              <w:rPr>
                <w:rFonts w:ascii="Open Sans" w:hAnsi="Open Sans" w:cs="Open Sans"/>
                <w:color w:val="000000"/>
                <w:position w:val="-3"/>
                <w:sz w:val="22"/>
                <w:szCs w:val="22"/>
              </w:rPr>
              <w:t>Topic – department functions</w:t>
            </w:r>
          </w:p>
          <w:p w:rsidR="00BE47F6" w:rsidRPr="00BC7AB7" w:rsidRDefault="00BE47F6" w:rsidP="00BE47F6">
            <w:pPr>
              <w:pStyle w:val="ListParagraph"/>
              <w:numPr>
                <w:ilvl w:val="0"/>
                <w:numId w:val="20"/>
              </w:numPr>
              <w:spacing w:after="200" w:line="276" w:lineRule="auto"/>
              <w:rPr>
                <w:rFonts w:ascii="Open Sans" w:hAnsi="Open Sans" w:cs="Open Sans"/>
                <w:color w:val="000000"/>
              </w:rPr>
            </w:pPr>
            <w:r w:rsidRPr="00BC7AB7">
              <w:rPr>
                <w:rFonts w:ascii="Open Sans" w:hAnsi="Open Sans" w:cs="Open Sans"/>
                <w:color w:val="000000"/>
                <w:position w:val="-3"/>
                <w:sz w:val="22"/>
                <w:szCs w:val="22"/>
              </w:rPr>
              <w:t>Format – letter</w:t>
            </w:r>
          </w:p>
          <w:p w:rsidR="00B3350C" w:rsidRPr="00BC7AB7" w:rsidRDefault="00BE47F6" w:rsidP="006D5FF5">
            <w:pPr>
              <w:spacing w:before="120" w:after="120"/>
              <w:rPr>
                <w:rFonts w:ascii="Open Sans" w:hAnsi="Open Sans" w:cs="Open Sans"/>
              </w:rPr>
            </w:pPr>
            <w:r w:rsidRPr="00BC7AB7">
              <w:rPr>
                <w:rFonts w:ascii="Open Sans" w:hAnsi="Open Sans" w:cs="Open Sans"/>
                <w:color w:val="000000"/>
                <w:position w:val="-3"/>
                <w:sz w:val="22"/>
                <w:szCs w:val="22"/>
              </w:rPr>
              <w:t xml:space="preserve">Write a letter to the human resources department asking about the various departments on the cruise line, their </w:t>
            </w:r>
            <w:r w:rsidR="00A85387" w:rsidRPr="00BC7AB7">
              <w:rPr>
                <w:rFonts w:ascii="Open Sans" w:hAnsi="Open Sans" w:cs="Open Sans"/>
                <w:color w:val="000000"/>
                <w:position w:val="-3"/>
                <w:sz w:val="22"/>
                <w:szCs w:val="22"/>
              </w:rPr>
              <w:t>functions,</w:t>
            </w:r>
            <w:r w:rsidRPr="00BC7AB7">
              <w:rPr>
                <w:rFonts w:ascii="Open Sans" w:hAnsi="Open Sans" w:cs="Open Sans"/>
                <w:color w:val="000000"/>
                <w:position w:val="-3"/>
                <w:sz w:val="22"/>
                <w:szCs w:val="22"/>
              </w:rPr>
              <w:t xml:space="preserve"> and responsibilities.</w:t>
            </w:r>
          </w:p>
        </w:tc>
      </w:tr>
      <w:tr w:rsidR="00B3350C" w:rsidRPr="00BC7AB7" w:rsidTr="173F7DB3">
        <w:trPr>
          <w:trHeight w:val="135"/>
        </w:trPr>
        <w:tc>
          <w:tcPr>
            <w:tcW w:w="2952" w:type="dxa"/>
            <w:tcBorders>
              <w:bottom w:val="single" w:sz="4" w:space="0" w:color="000000" w:themeColor="text1"/>
            </w:tcBorders>
            <w:shd w:val="clear" w:color="auto" w:fill="auto"/>
          </w:tcPr>
          <w:p w:rsidR="00B3350C" w:rsidRPr="00BC7AB7" w:rsidRDefault="173F7DB3" w:rsidP="173F7DB3">
            <w:pPr>
              <w:spacing w:before="120"/>
              <w:jc w:val="center"/>
              <w:rPr>
                <w:rFonts w:ascii="Open Sans" w:hAnsi="Open Sans" w:cs="Open Sans"/>
                <w:b/>
                <w:bCs/>
              </w:rPr>
            </w:pPr>
            <w:r w:rsidRPr="00BC7AB7">
              <w:rPr>
                <w:rFonts w:ascii="Open Sans" w:hAnsi="Open Sans" w:cs="Open Sans"/>
                <w:b/>
                <w:bCs/>
                <w:sz w:val="22"/>
                <w:szCs w:val="22"/>
              </w:rPr>
              <w:t>Communication</w:t>
            </w:r>
          </w:p>
          <w:p w:rsidR="00B3350C" w:rsidRPr="00BC7AB7" w:rsidRDefault="173F7DB3" w:rsidP="173F7DB3">
            <w:pPr>
              <w:spacing w:after="120"/>
              <w:jc w:val="center"/>
              <w:rPr>
                <w:rFonts w:ascii="Open Sans" w:hAnsi="Open Sans" w:cs="Open Sans"/>
                <w:b/>
                <w:bCs/>
              </w:rPr>
            </w:pPr>
            <w:r w:rsidRPr="00BC7AB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BE47F6" w:rsidRPr="00BC7AB7" w:rsidRDefault="00BE47F6" w:rsidP="006D5FF5">
            <w:pPr>
              <w:pStyle w:val="ListParagraph"/>
              <w:numPr>
                <w:ilvl w:val="0"/>
                <w:numId w:val="22"/>
              </w:numPr>
              <w:spacing w:before="120" w:after="200" w:line="276" w:lineRule="auto"/>
              <w:rPr>
                <w:rFonts w:ascii="Open Sans" w:hAnsi="Open Sans" w:cs="Open Sans"/>
                <w:color w:val="000000"/>
              </w:rPr>
            </w:pPr>
            <w:r w:rsidRPr="00BC7AB7">
              <w:rPr>
                <w:rFonts w:ascii="Open Sans" w:hAnsi="Open Sans" w:cs="Open Sans"/>
                <w:color w:val="000000"/>
                <w:position w:val="-3"/>
                <w:sz w:val="22"/>
                <w:szCs w:val="22"/>
              </w:rPr>
              <w:t>If I were in charge of business partnerships for Eurail (a rail company in Europe), I would partner with _______ type of business for a ________ bundle.</w:t>
            </w:r>
          </w:p>
          <w:p w:rsidR="00B3350C" w:rsidRPr="00BC7AB7" w:rsidRDefault="00BE47F6" w:rsidP="00BE47F6">
            <w:pPr>
              <w:pStyle w:val="ListParagraph"/>
              <w:numPr>
                <w:ilvl w:val="0"/>
                <w:numId w:val="22"/>
              </w:numPr>
              <w:spacing w:before="120" w:after="120"/>
              <w:rPr>
                <w:rFonts w:ascii="Open Sans" w:hAnsi="Open Sans" w:cs="Open Sans"/>
              </w:rPr>
            </w:pPr>
            <w:r w:rsidRPr="00BC7AB7">
              <w:rPr>
                <w:rFonts w:ascii="Open Sans" w:hAnsi="Open Sans" w:cs="Open Sans"/>
                <w:color w:val="000000"/>
                <w:position w:val="-3"/>
                <w:sz w:val="22"/>
                <w:szCs w:val="22"/>
              </w:rPr>
              <w:t>Three things about travel and tourism businesses are …</w:t>
            </w:r>
          </w:p>
        </w:tc>
      </w:tr>
      <w:tr w:rsidR="00B3350C" w:rsidRPr="00BC7AB7" w:rsidTr="173F7DB3">
        <w:tc>
          <w:tcPr>
            <w:tcW w:w="10800" w:type="dxa"/>
            <w:gridSpan w:val="2"/>
            <w:shd w:val="clear" w:color="auto" w:fill="D9D9D9" w:themeFill="background1" w:themeFillShade="D9"/>
          </w:tcPr>
          <w:p w:rsidR="00B3350C" w:rsidRPr="00BC7AB7" w:rsidRDefault="00724490" w:rsidP="173F7DB3">
            <w:pPr>
              <w:spacing w:before="120" w:after="120"/>
              <w:jc w:val="center"/>
              <w:rPr>
                <w:rFonts w:ascii="Open Sans" w:hAnsi="Open Sans" w:cs="Open Sans"/>
                <w:b/>
                <w:bCs/>
              </w:rPr>
            </w:pPr>
            <w:r w:rsidRPr="00BC7AB7">
              <w:rPr>
                <w:rFonts w:ascii="Open Sans" w:hAnsi="Open Sans" w:cs="Open Sans"/>
                <w:b/>
                <w:bCs/>
                <w:sz w:val="22"/>
                <w:szCs w:val="22"/>
              </w:rPr>
              <w:t>Other essential lesson components</w:t>
            </w:r>
          </w:p>
        </w:tc>
      </w:tr>
      <w:tr w:rsidR="00B3350C" w:rsidRPr="00BC7AB7" w:rsidTr="173F7DB3">
        <w:trPr>
          <w:trHeight w:val="404"/>
        </w:trPr>
        <w:tc>
          <w:tcPr>
            <w:tcW w:w="2952" w:type="dxa"/>
            <w:shd w:val="clear" w:color="auto" w:fill="auto"/>
          </w:tcPr>
          <w:p w:rsidR="009C0DFC" w:rsidRPr="00BC7AB7" w:rsidRDefault="173F7DB3" w:rsidP="00ED2619">
            <w:pPr>
              <w:spacing w:before="120"/>
              <w:jc w:val="center"/>
              <w:rPr>
                <w:rFonts w:ascii="Open Sans" w:hAnsi="Open Sans" w:cs="Open Sans"/>
                <w:b/>
                <w:bCs/>
              </w:rPr>
            </w:pPr>
            <w:r w:rsidRPr="00BC7AB7">
              <w:rPr>
                <w:rFonts w:ascii="Open Sans" w:hAnsi="Open Sans" w:cs="Open Sans"/>
                <w:b/>
                <w:bCs/>
                <w:sz w:val="22"/>
                <w:szCs w:val="22"/>
              </w:rPr>
              <w:t>Enrichment Activity</w:t>
            </w:r>
          </w:p>
          <w:p w:rsidR="00B3350C" w:rsidRPr="00BC7AB7" w:rsidRDefault="173F7DB3" w:rsidP="173F7DB3">
            <w:pPr>
              <w:jc w:val="center"/>
              <w:rPr>
                <w:rFonts w:ascii="Open Sans" w:hAnsi="Open Sans" w:cs="Open Sans"/>
              </w:rPr>
            </w:pPr>
            <w:r w:rsidRPr="00BC7AB7">
              <w:rPr>
                <w:rFonts w:ascii="Open Sans" w:hAnsi="Open Sans" w:cs="Open Sans"/>
                <w:sz w:val="22"/>
                <w:szCs w:val="22"/>
              </w:rPr>
              <w:t>(e.g., homework assignment)</w:t>
            </w:r>
          </w:p>
        </w:tc>
        <w:tc>
          <w:tcPr>
            <w:tcW w:w="7848" w:type="dxa"/>
            <w:shd w:val="clear" w:color="auto" w:fill="auto"/>
          </w:tcPr>
          <w:p w:rsidR="00CC18B7" w:rsidRDefault="00BE47F6" w:rsidP="00ED2619">
            <w:pPr>
              <w:spacing w:before="120" w:after="240"/>
              <w:textAlignment w:val="center"/>
              <w:rPr>
                <w:rFonts w:ascii="Open Sans" w:hAnsi="Open Sans" w:cs="Open Sans"/>
                <w:color w:val="000000"/>
                <w:position w:val="-3"/>
              </w:rPr>
            </w:pPr>
            <w:r w:rsidRPr="00BC7AB7">
              <w:rPr>
                <w:rFonts w:ascii="Open Sans" w:hAnsi="Open Sans" w:cs="Open Sans"/>
                <w:color w:val="000000"/>
                <w:position w:val="-3"/>
                <w:sz w:val="22"/>
                <w:szCs w:val="22"/>
              </w:rPr>
              <w:t>Students may work with the local chamber of commerce to create a multi-media presentation depicting available travel and tourism</w:t>
            </w:r>
            <w:r w:rsidR="00ED2619">
              <w:rPr>
                <w:rFonts w:ascii="Open Sans" w:hAnsi="Open Sans" w:cs="Open Sans"/>
                <w:color w:val="000000"/>
                <w:position w:val="-3"/>
                <w:sz w:val="22"/>
                <w:szCs w:val="22"/>
              </w:rPr>
              <w:t xml:space="preserve"> businesses in the community.</w:t>
            </w:r>
          </w:p>
          <w:p w:rsidR="00BE47F6" w:rsidRPr="00BC7AB7" w:rsidRDefault="00BE47F6" w:rsidP="00CC18B7">
            <w:pPr>
              <w:spacing w:before="240" w:after="240"/>
              <w:textAlignment w:val="center"/>
              <w:rPr>
                <w:rFonts w:ascii="Open Sans" w:hAnsi="Open Sans" w:cs="Open Sans"/>
              </w:rPr>
            </w:pPr>
            <w:r w:rsidRPr="00BC7AB7">
              <w:rPr>
                <w:rFonts w:ascii="Open Sans" w:hAnsi="Open Sans" w:cs="Open Sans"/>
                <w:b/>
                <w:bCs/>
                <w:color w:val="000000"/>
                <w:position w:val="-3"/>
                <w:sz w:val="22"/>
                <w:szCs w:val="22"/>
              </w:rPr>
              <w:t>Infographics:</w:t>
            </w:r>
          </w:p>
          <w:p w:rsidR="00BE47F6" w:rsidRPr="00BC7AB7" w:rsidRDefault="00BE47F6" w:rsidP="00BE47F6">
            <w:pPr>
              <w:spacing w:before="240" w:after="240"/>
              <w:textAlignment w:val="center"/>
              <w:rPr>
                <w:rFonts w:ascii="Open Sans" w:hAnsi="Open Sans" w:cs="Open Sans"/>
              </w:rPr>
            </w:pPr>
            <w:r w:rsidRPr="00BC7AB7">
              <w:rPr>
                <w:rFonts w:ascii="Open Sans" w:hAnsi="Open Sans" w:cs="Open Sans"/>
                <w:color w:val="000000"/>
                <w:position w:val="-3"/>
                <w:sz w:val="22"/>
                <w:szCs w:val="22"/>
              </w:rPr>
              <w:t>Infographics are graphic visual representations of information, data or knowledge intended to present complex information quickly and clearly.</w:t>
            </w:r>
          </w:p>
          <w:p w:rsidR="00BE47F6" w:rsidRPr="00BC7AB7" w:rsidRDefault="00BE47F6" w:rsidP="00BE47F6">
            <w:pPr>
              <w:spacing w:before="240" w:after="240"/>
              <w:textAlignment w:val="center"/>
              <w:rPr>
                <w:rFonts w:ascii="Open Sans" w:hAnsi="Open Sans" w:cs="Open Sans"/>
              </w:rPr>
            </w:pPr>
            <w:r w:rsidRPr="00BC7AB7">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rsidR="00BE47F6" w:rsidRPr="00BC7AB7" w:rsidRDefault="00BE47F6" w:rsidP="00BE47F6">
            <w:pPr>
              <w:numPr>
                <w:ilvl w:val="0"/>
                <w:numId w:val="17"/>
              </w:numPr>
              <w:rPr>
                <w:rFonts w:ascii="Open Sans" w:hAnsi="Open Sans" w:cs="Open Sans"/>
                <w:color w:val="000000"/>
              </w:rPr>
            </w:pPr>
            <w:r w:rsidRPr="00BC7AB7">
              <w:rPr>
                <w:rFonts w:ascii="Open Sans" w:hAnsi="Open Sans" w:cs="Open Sans"/>
                <w:color w:val="000000"/>
                <w:position w:val="-3"/>
                <w:sz w:val="22"/>
                <w:szCs w:val="22"/>
              </w:rPr>
              <w:t>The World on a String: Travel Agents vs. Online Booking</w:t>
            </w:r>
            <w:r w:rsidRPr="00BC7AB7">
              <w:rPr>
                <w:rFonts w:ascii="Open Sans" w:hAnsi="Open Sans" w:cs="Open Sans"/>
                <w:color w:val="000000"/>
                <w:position w:val="-3"/>
                <w:sz w:val="22"/>
                <w:szCs w:val="22"/>
              </w:rPr>
              <w:br/>
              <w:t xml:space="preserve"> Booking a vacation can be very confusing. But many travel websites give you the option of buying plane tickets and reserving your hotel accommodations as a package deal, so you’re set, right? Wrong. Unless you’re planning to stay in your room or wander aimlessly around the city of your choice, there are many more elements that needed to be planned ahead of time. This is where a travel agent comes into play. </w:t>
            </w:r>
            <w:hyperlink r:id="rId19" w:history="1">
              <w:r w:rsidRPr="00BC7AB7">
                <w:rPr>
                  <w:rFonts w:ascii="Open Sans" w:hAnsi="Open Sans" w:cs="Open Sans"/>
                  <w:color w:val="0000CC"/>
                  <w:position w:val="-3"/>
                  <w:sz w:val="22"/>
                  <w:szCs w:val="22"/>
                  <w:u w:val="single"/>
                </w:rPr>
                <w:br/>
              </w:r>
              <w:r w:rsidRPr="00BC7AB7">
                <w:rPr>
                  <w:rStyle w:val="Hyperlink"/>
                  <w:rFonts w:ascii="Open Sans" w:hAnsi="Open Sans" w:cs="Open Sans"/>
                  <w:color w:val="0000CC"/>
                  <w:position w:val="-3"/>
                  <w:sz w:val="22"/>
                  <w:szCs w:val="22"/>
                </w:rPr>
                <w:t>http://infographicjournal.com/travel-agents-vs-online-booking/</w:t>
              </w:r>
            </w:hyperlink>
          </w:p>
          <w:p w:rsidR="00724490" w:rsidRDefault="00724490" w:rsidP="00BE47F6">
            <w:pPr>
              <w:spacing w:before="319" w:after="319"/>
              <w:textAlignment w:val="center"/>
              <w:outlineLvl w:val="3"/>
              <w:rPr>
                <w:rFonts w:ascii="Open Sans" w:hAnsi="Open Sans" w:cs="Open Sans"/>
                <w:b/>
                <w:bCs/>
                <w:color w:val="000000"/>
                <w:position w:val="-3"/>
              </w:rPr>
            </w:pPr>
          </w:p>
          <w:p w:rsidR="00BE47F6" w:rsidRPr="00BC7AB7" w:rsidRDefault="00BE47F6" w:rsidP="00BE47F6">
            <w:pPr>
              <w:spacing w:before="319" w:after="319"/>
              <w:textAlignment w:val="center"/>
              <w:outlineLvl w:val="3"/>
              <w:rPr>
                <w:rFonts w:ascii="Open Sans" w:hAnsi="Open Sans" w:cs="Open Sans"/>
              </w:rPr>
            </w:pPr>
            <w:r w:rsidRPr="00BC7AB7">
              <w:rPr>
                <w:rFonts w:ascii="Open Sans" w:hAnsi="Open Sans" w:cs="Open Sans"/>
                <w:b/>
                <w:bCs/>
                <w:color w:val="000000"/>
                <w:position w:val="-3"/>
                <w:sz w:val="22"/>
                <w:szCs w:val="22"/>
              </w:rPr>
              <w:t>TED Talks:</w:t>
            </w:r>
          </w:p>
          <w:p w:rsidR="00BE47F6" w:rsidRPr="00BC7AB7" w:rsidRDefault="00BE47F6" w:rsidP="00BE47F6">
            <w:pPr>
              <w:spacing w:before="240" w:after="240"/>
              <w:textAlignment w:val="center"/>
              <w:rPr>
                <w:rFonts w:ascii="Open Sans" w:hAnsi="Open Sans" w:cs="Open Sans"/>
              </w:rPr>
            </w:pPr>
            <w:r w:rsidRPr="00BC7AB7">
              <w:rPr>
                <w:rFonts w:ascii="Open Sans" w:hAnsi="Open Sans" w:cs="Open Sans"/>
                <w:color w:val="000000"/>
                <w:position w:val="-3"/>
                <w:sz w:val="22"/>
                <w:szCs w:val="22"/>
              </w:rPr>
              <w:t>TED is a nonprofit organization devoted to spreading ideas, usually in the form of short, powerful talks (18 minutes or less).</w:t>
            </w:r>
          </w:p>
          <w:p w:rsidR="00BE47F6" w:rsidRPr="00BC7AB7" w:rsidRDefault="00BE47F6" w:rsidP="00BE47F6">
            <w:pPr>
              <w:spacing w:before="240" w:after="240"/>
              <w:textAlignment w:val="center"/>
              <w:rPr>
                <w:rFonts w:ascii="Open Sans" w:hAnsi="Open Sans" w:cs="Open Sans"/>
              </w:rPr>
            </w:pPr>
            <w:r w:rsidRPr="00BC7AB7">
              <w:rPr>
                <w:rFonts w:ascii="Open Sans" w:hAnsi="Open Sans" w:cs="Open Sans"/>
                <w:color w:val="000000"/>
                <w:position w:val="-3"/>
                <w:sz w:val="22"/>
                <w:szCs w:val="22"/>
              </w:rPr>
              <w:t>The video below is related to this lesson. Allow students to view the video and lead a discussion concerning the TED Talk.</w:t>
            </w:r>
          </w:p>
          <w:p w:rsidR="00B3350C" w:rsidRPr="00BC7AB7" w:rsidRDefault="00BE47F6" w:rsidP="00BE47F6">
            <w:pPr>
              <w:numPr>
                <w:ilvl w:val="0"/>
                <w:numId w:val="17"/>
              </w:numPr>
              <w:spacing w:after="200" w:line="276" w:lineRule="auto"/>
              <w:rPr>
                <w:rFonts w:ascii="Open Sans" w:hAnsi="Open Sans" w:cs="Open Sans"/>
                <w:color w:val="000000"/>
              </w:rPr>
            </w:pPr>
            <w:r w:rsidRPr="00BC7AB7">
              <w:rPr>
                <w:rFonts w:ascii="Open Sans" w:hAnsi="Open Sans" w:cs="Open Sans"/>
                <w:color w:val="000000"/>
                <w:position w:val="-3"/>
                <w:sz w:val="22"/>
                <w:szCs w:val="22"/>
              </w:rPr>
              <w:t xml:space="preserve">Aziz Abu Sarah: For more tolerance, we need more … </w:t>
            </w:r>
            <w:r w:rsidR="00724490" w:rsidRPr="00BC7AB7">
              <w:rPr>
                <w:rFonts w:ascii="Open Sans" w:hAnsi="Open Sans" w:cs="Open Sans"/>
                <w:color w:val="000000"/>
                <w:position w:val="-3"/>
                <w:sz w:val="22"/>
                <w:szCs w:val="22"/>
              </w:rPr>
              <w:t>tourism.</w:t>
            </w:r>
            <w:r w:rsidRPr="00BC7AB7">
              <w:rPr>
                <w:rFonts w:ascii="Open Sans" w:hAnsi="Open Sans" w:cs="Open Sans"/>
                <w:color w:val="000000"/>
                <w:position w:val="-3"/>
                <w:sz w:val="22"/>
                <w:szCs w:val="22"/>
              </w:rPr>
              <w:br/>
              <w:t xml:space="preserve"> Aziz Abu Sarah is a Palestinian activist with an unusual approach to </w:t>
            </w:r>
            <w:r w:rsidR="00724490" w:rsidRPr="00BC7AB7">
              <w:rPr>
                <w:rFonts w:ascii="Open Sans" w:hAnsi="Open Sans" w:cs="Open Sans"/>
                <w:color w:val="000000"/>
                <w:position w:val="-3"/>
                <w:sz w:val="22"/>
                <w:szCs w:val="22"/>
              </w:rPr>
              <w:t>peacekeeping</w:t>
            </w:r>
            <w:r w:rsidRPr="00BC7AB7">
              <w:rPr>
                <w:rFonts w:ascii="Open Sans" w:hAnsi="Open Sans" w:cs="Open Sans"/>
                <w:color w:val="000000"/>
                <w:position w:val="-3"/>
                <w:sz w:val="22"/>
                <w:szCs w:val="22"/>
              </w:rPr>
              <w:t>: Be a tourist. The TED Fellow shows how simple interactions with people in different cultures can erode decades of hate. He starts with Palestinians visiting Israelis and moves beyond.</w:t>
            </w:r>
            <w:hyperlink r:id="rId20" w:history="1">
              <w:r w:rsidRPr="00BC7AB7">
                <w:rPr>
                  <w:rFonts w:ascii="Open Sans" w:hAnsi="Open Sans" w:cs="Open Sans"/>
                  <w:color w:val="0000CC"/>
                  <w:position w:val="-3"/>
                  <w:sz w:val="22"/>
                  <w:szCs w:val="22"/>
                  <w:u w:val="single"/>
                </w:rPr>
                <w:br/>
              </w:r>
              <w:r w:rsidRPr="00BC7AB7">
                <w:rPr>
                  <w:rStyle w:val="Hyperlink"/>
                  <w:rFonts w:ascii="Open Sans" w:hAnsi="Open Sans" w:cs="Open Sans"/>
                  <w:color w:val="0000CC"/>
                  <w:position w:val="-3"/>
                  <w:sz w:val="22"/>
                  <w:szCs w:val="22"/>
                </w:rPr>
                <w:t>https://www.ted.com/talks/aziz_abu_sarah_for_more_tolerance_we_need_more_tourism</w:t>
              </w:r>
            </w:hyperlink>
          </w:p>
        </w:tc>
      </w:tr>
      <w:tr w:rsidR="00B3350C" w:rsidRPr="00BC7AB7" w:rsidTr="173F7DB3">
        <w:tc>
          <w:tcPr>
            <w:tcW w:w="2952" w:type="dxa"/>
            <w:shd w:val="clear" w:color="auto" w:fill="auto"/>
          </w:tcPr>
          <w:p w:rsidR="00B3350C" w:rsidRPr="00BC7AB7" w:rsidRDefault="173F7DB3" w:rsidP="173F7DB3">
            <w:pPr>
              <w:spacing w:before="120" w:after="120"/>
              <w:jc w:val="center"/>
              <w:rPr>
                <w:rFonts w:ascii="Open Sans" w:hAnsi="Open Sans" w:cs="Open Sans"/>
                <w:b/>
                <w:bCs/>
              </w:rPr>
            </w:pPr>
            <w:r w:rsidRPr="00BC7AB7">
              <w:rPr>
                <w:rFonts w:ascii="Open Sans" w:hAnsi="Open Sans" w:cs="Open Sans"/>
                <w:b/>
                <w:bCs/>
                <w:sz w:val="22"/>
                <w:szCs w:val="22"/>
              </w:rPr>
              <w:t>Family/Community Connection</w:t>
            </w:r>
          </w:p>
        </w:tc>
        <w:tc>
          <w:tcPr>
            <w:tcW w:w="7848" w:type="dxa"/>
            <w:shd w:val="clear" w:color="auto" w:fill="auto"/>
          </w:tcPr>
          <w:p w:rsidR="00BE47F6" w:rsidRPr="00BC7AB7" w:rsidRDefault="00BE47F6" w:rsidP="00ED2619">
            <w:pPr>
              <w:spacing w:before="120" w:after="240"/>
              <w:textAlignment w:val="center"/>
              <w:rPr>
                <w:rFonts w:ascii="Open Sans" w:hAnsi="Open Sans" w:cs="Open Sans"/>
              </w:rPr>
            </w:pPr>
            <w:r w:rsidRPr="00BC7AB7">
              <w:rPr>
                <w:rFonts w:ascii="Open Sans" w:hAnsi="Open Sans" w:cs="Open Sans"/>
                <w:color w:val="000000"/>
                <w:position w:val="-3"/>
                <w:sz w:val="22"/>
                <w:szCs w:val="22"/>
              </w:rPr>
              <w:t>Students may visit or tour travel related businesses in your area and interview people within that organization to learn more about the travel and tourism industry.</w:t>
            </w:r>
          </w:p>
          <w:p w:rsidR="00BE47F6" w:rsidRPr="00BC7AB7" w:rsidRDefault="00BE47F6" w:rsidP="00BE47F6">
            <w:pPr>
              <w:spacing w:before="240" w:after="240"/>
              <w:textAlignment w:val="center"/>
              <w:rPr>
                <w:rFonts w:ascii="Open Sans" w:hAnsi="Open Sans" w:cs="Open Sans"/>
              </w:rPr>
            </w:pPr>
            <w:r w:rsidRPr="00BC7AB7">
              <w:rPr>
                <w:rFonts w:ascii="Open Sans" w:hAnsi="Open Sans" w:cs="Open Sans"/>
                <w:color w:val="000000"/>
                <w:position w:val="-3"/>
                <w:sz w:val="22"/>
                <w:szCs w:val="22"/>
              </w:rPr>
              <w:t>Topics to review for businesses include:</w:t>
            </w:r>
          </w:p>
          <w:p w:rsidR="00BE47F6" w:rsidRPr="00BC7AB7" w:rsidRDefault="00BE47F6" w:rsidP="00BE47F6">
            <w:pPr>
              <w:pStyle w:val="ListParagraph"/>
              <w:numPr>
                <w:ilvl w:val="0"/>
                <w:numId w:val="17"/>
              </w:numPr>
              <w:spacing w:after="200" w:line="276" w:lineRule="auto"/>
              <w:rPr>
                <w:rFonts w:ascii="Open Sans" w:hAnsi="Open Sans" w:cs="Open Sans"/>
                <w:color w:val="000000"/>
              </w:rPr>
            </w:pPr>
            <w:r w:rsidRPr="00BC7AB7">
              <w:rPr>
                <w:rFonts w:ascii="Open Sans" w:hAnsi="Open Sans" w:cs="Open Sans"/>
                <w:color w:val="000000"/>
                <w:position w:val="-3"/>
                <w:sz w:val="22"/>
                <w:szCs w:val="22"/>
              </w:rPr>
              <w:t>Careers departments</w:t>
            </w:r>
          </w:p>
          <w:p w:rsidR="00BE47F6" w:rsidRPr="00BC7AB7" w:rsidRDefault="00724490" w:rsidP="00BE47F6">
            <w:pPr>
              <w:pStyle w:val="ListParagraph"/>
              <w:numPr>
                <w:ilvl w:val="0"/>
                <w:numId w:val="17"/>
              </w:numPr>
              <w:spacing w:after="200" w:line="276" w:lineRule="auto"/>
              <w:rPr>
                <w:rFonts w:ascii="Open Sans" w:hAnsi="Open Sans" w:cs="Open Sans"/>
                <w:color w:val="000000"/>
              </w:rPr>
            </w:pPr>
            <w:r w:rsidRPr="00BC7AB7">
              <w:rPr>
                <w:rFonts w:ascii="Open Sans" w:hAnsi="Open Sans" w:cs="Open Sans"/>
                <w:color w:val="000000"/>
                <w:position w:val="-3"/>
                <w:sz w:val="22"/>
                <w:szCs w:val="22"/>
              </w:rPr>
              <w:t xml:space="preserve">Partnerships </w:t>
            </w:r>
            <w:r w:rsidR="00BE47F6" w:rsidRPr="00BC7AB7">
              <w:rPr>
                <w:rFonts w:ascii="Open Sans" w:hAnsi="Open Sans" w:cs="Open Sans"/>
                <w:color w:val="000000"/>
                <w:position w:val="-3"/>
                <w:sz w:val="22"/>
                <w:szCs w:val="22"/>
              </w:rPr>
              <w:t>with other businesses</w:t>
            </w:r>
          </w:p>
          <w:p w:rsidR="00BE47F6" w:rsidRPr="00BC7AB7" w:rsidRDefault="00724490" w:rsidP="00BE47F6">
            <w:pPr>
              <w:pStyle w:val="ListParagraph"/>
              <w:numPr>
                <w:ilvl w:val="0"/>
                <w:numId w:val="17"/>
              </w:numPr>
              <w:spacing w:after="200" w:line="276" w:lineRule="auto"/>
              <w:rPr>
                <w:rFonts w:ascii="Open Sans" w:hAnsi="Open Sans" w:cs="Open Sans"/>
                <w:color w:val="000000"/>
              </w:rPr>
            </w:pPr>
            <w:r w:rsidRPr="00BC7AB7">
              <w:rPr>
                <w:rFonts w:ascii="Open Sans" w:hAnsi="Open Sans" w:cs="Open Sans"/>
                <w:color w:val="000000"/>
                <w:position w:val="-3"/>
                <w:sz w:val="22"/>
                <w:szCs w:val="22"/>
              </w:rPr>
              <w:t xml:space="preserve">Requirements </w:t>
            </w:r>
            <w:r w:rsidR="00BE47F6" w:rsidRPr="00BC7AB7">
              <w:rPr>
                <w:rFonts w:ascii="Open Sans" w:hAnsi="Open Sans" w:cs="Open Sans"/>
                <w:color w:val="000000"/>
                <w:position w:val="-3"/>
                <w:sz w:val="22"/>
                <w:szCs w:val="22"/>
              </w:rPr>
              <w:t>for a career</w:t>
            </w:r>
          </w:p>
          <w:p w:rsidR="00B3350C" w:rsidRPr="00BC7AB7" w:rsidRDefault="00724490" w:rsidP="00BE47F6">
            <w:pPr>
              <w:pStyle w:val="ListParagraph"/>
              <w:numPr>
                <w:ilvl w:val="0"/>
                <w:numId w:val="17"/>
              </w:numPr>
              <w:spacing w:before="120" w:after="120"/>
              <w:rPr>
                <w:rFonts w:ascii="Open Sans" w:hAnsi="Open Sans" w:cs="Open Sans"/>
              </w:rPr>
            </w:pPr>
            <w:r w:rsidRPr="00BC7AB7">
              <w:rPr>
                <w:rFonts w:ascii="Open Sans" w:hAnsi="Open Sans" w:cs="Open Sans"/>
                <w:color w:val="000000"/>
                <w:position w:val="-3"/>
                <w:sz w:val="22"/>
                <w:szCs w:val="22"/>
              </w:rPr>
              <w:t xml:space="preserve">Role </w:t>
            </w:r>
            <w:r w:rsidR="00BE47F6" w:rsidRPr="00BC7AB7">
              <w:rPr>
                <w:rFonts w:ascii="Open Sans" w:hAnsi="Open Sans" w:cs="Open Sans"/>
                <w:color w:val="000000"/>
                <w:position w:val="-3"/>
                <w:sz w:val="22"/>
                <w:szCs w:val="22"/>
              </w:rPr>
              <w:t>in service industry</w:t>
            </w:r>
          </w:p>
        </w:tc>
      </w:tr>
      <w:tr w:rsidR="00B3350C" w:rsidRPr="00BC7AB7" w:rsidTr="173F7DB3">
        <w:trPr>
          <w:trHeight w:val="548"/>
        </w:trPr>
        <w:tc>
          <w:tcPr>
            <w:tcW w:w="2952" w:type="dxa"/>
            <w:shd w:val="clear" w:color="auto" w:fill="auto"/>
          </w:tcPr>
          <w:p w:rsidR="00B3350C" w:rsidRPr="00BC7AB7" w:rsidRDefault="173F7DB3" w:rsidP="173F7DB3">
            <w:pPr>
              <w:spacing w:before="120" w:after="120"/>
              <w:jc w:val="center"/>
              <w:rPr>
                <w:rFonts w:ascii="Open Sans" w:hAnsi="Open Sans" w:cs="Open Sans"/>
                <w:b/>
                <w:bCs/>
              </w:rPr>
            </w:pPr>
            <w:r w:rsidRPr="00BC7AB7">
              <w:rPr>
                <w:rFonts w:ascii="Open Sans" w:hAnsi="Open Sans" w:cs="Open Sans"/>
                <w:b/>
                <w:bCs/>
                <w:sz w:val="22"/>
                <w:szCs w:val="22"/>
              </w:rPr>
              <w:t>CTSO connection(s)</w:t>
            </w:r>
          </w:p>
        </w:tc>
        <w:tc>
          <w:tcPr>
            <w:tcW w:w="7848" w:type="dxa"/>
            <w:shd w:val="clear" w:color="auto" w:fill="auto"/>
          </w:tcPr>
          <w:p w:rsidR="00BE47F6" w:rsidRPr="00BC7AB7" w:rsidRDefault="00BE47F6" w:rsidP="00ED2619">
            <w:pPr>
              <w:spacing w:before="120"/>
              <w:textAlignment w:val="center"/>
              <w:outlineLvl w:val="3"/>
              <w:rPr>
                <w:rFonts w:ascii="Open Sans" w:hAnsi="Open Sans" w:cs="Open Sans"/>
              </w:rPr>
            </w:pPr>
            <w:r w:rsidRPr="00BC7AB7">
              <w:rPr>
                <w:rFonts w:ascii="Open Sans" w:hAnsi="Open Sans" w:cs="Open Sans"/>
                <w:b/>
                <w:bCs/>
                <w:color w:val="000000"/>
                <w:position w:val="-3"/>
                <w:sz w:val="22"/>
                <w:szCs w:val="22"/>
              </w:rPr>
              <w:t>Family, Career, Community Leaders of America (FCCLA)</w:t>
            </w:r>
          </w:p>
          <w:p w:rsidR="00BE47F6" w:rsidRPr="00BC7AB7" w:rsidRDefault="007E10A0" w:rsidP="00BC7AB7">
            <w:pPr>
              <w:spacing w:after="240"/>
              <w:textAlignment w:val="center"/>
              <w:rPr>
                <w:rFonts w:ascii="Open Sans" w:hAnsi="Open Sans" w:cs="Open Sans"/>
              </w:rPr>
            </w:pPr>
            <w:hyperlink r:id="rId21" w:history="1">
              <w:r w:rsidR="00BE47F6" w:rsidRPr="00BC7AB7">
                <w:rPr>
                  <w:rStyle w:val="Hyperlink"/>
                  <w:rFonts w:ascii="Open Sans" w:hAnsi="Open Sans" w:cs="Open Sans"/>
                  <w:color w:val="0000CC"/>
                  <w:position w:val="-3"/>
                  <w:sz w:val="22"/>
                  <w:szCs w:val="22"/>
                </w:rPr>
                <w:t>http://www.texasfccla.org</w:t>
              </w:r>
            </w:hyperlink>
          </w:p>
          <w:p w:rsidR="00BE47F6" w:rsidRPr="00BC7AB7" w:rsidRDefault="00BE47F6" w:rsidP="00BE47F6">
            <w:pPr>
              <w:numPr>
                <w:ilvl w:val="0"/>
                <w:numId w:val="23"/>
              </w:numPr>
              <w:rPr>
                <w:rFonts w:ascii="Open Sans" w:hAnsi="Open Sans" w:cs="Open Sans"/>
                <w:color w:val="000000"/>
              </w:rPr>
            </w:pPr>
            <w:r w:rsidRPr="00BC7AB7">
              <w:rPr>
                <w:rFonts w:ascii="Open Sans" w:hAnsi="Open Sans" w:cs="Open Sans"/>
                <w:color w:val="000000"/>
                <w:position w:val="-3"/>
                <w:sz w:val="22"/>
                <w:szCs w:val="22"/>
              </w:rPr>
              <w:t xml:space="preserve">Hospitality, </w:t>
            </w:r>
            <w:r w:rsidR="00A85387" w:rsidRPr="00BC7AB7">
              <w:rPr>
                <w:rFonts w:ascii="Open Sans" w:hAnsi="Open Sans" w:cs="Open Sans"/>
                <w:color w:val="000000"/>
                <w:position w:val="-3"/>
                <w:sz w:val="22"/>
                <w:szCs w:val="22"/>
              </w:rPr>
              <w:t>Tourism,</w:t>
            </w:r>
            <w:r w:rsidRPr="00BC7AB7">
              <w:rPr>
                <w:rFonts w:ascii="Open Sans" w:hAnsi="Open Sans" w:cs="Open Sans"/>
                <w:color w:val="000000"/>
                <w:position w:val="-3"/>
                <w:sz w:val="22"/>
                <w:szCs w:val="22"/>
              </w:rPr>
              <w:t xml:space="preserve"> and Recreation</w:t>
            </w:r>
            <w:r w:rsidRPr="00BC7AB7">
              <w:rPr>
                <w:rFonts w:ascii="Open Sans" w:hAnsi="Open Sans" w:cs="Open Sans"/>
                <w:color w:val="000000"/>
                <w:position w:val="-3"/>
                <w:sz w:val="22"/>
                <w:szCs w:val="22"/>
              </w:rPr>
              <w:br/>
              <w:t xml:space="preserve"> An individual or team event – recognizes participants who demonstrate their knowledge of the hospitality, tourism and recreation </w:t>
            </w:r>
            <w:r w:rsidR="00724490" w:rsidRPr="00BC7AB7">
              <w:rPr>
                <w:rFonts w:ascii="Open Sans" w:hAnsi="Open Sans" w:cs="Open Sans"/>
                <w:color w:val="000000"/>
                <w:position w:val="-3"/>
                <w:sz w:val="22"/>
                <w:szCs w:val="22"/>
              </w:rPr>
              <w:t>industries,</w:t>
            </w:r>
            <w:r w:rsidRPr="00BC7AB7">
              <w:rPr>
                <w:rFonts w:ascii="Open Sans" w:hAnsi="Open Sans" w:cs="Open Sans"/>
                <w:color w:val="000000"/>
                <w:position w:val="-3"/>
                <w:sz w:val="22"/>
                <w:szCs w:val="22"/>
              </w:rPr>
              <w:t xml:space="preserve"> and ability to translate their knowledge into a hypothetical or real business. Project must relate to culinary, lodging, recreation, </w:t>
            </w:r>
            <w:r w:rsidR="00A85387" w:rsidRPr="00BC7AB7">
              <w:rPr>
                <w:rFonts w:ascii="Open Sans" w:hAnsi="Open Sans" w:cs="Open Sans"/>
                <w:color w:val="000000"/>
                <w:position w:val="-3"/>
                <w:sz w:val="22"/>
                <w:szCs w:val="22"/>
              </w:rPr>
              <w:t>tourism,</w:t>
            </w:r>
            <w:r w:rsidRPr="00BC7AB7">
              <w:rPr>
                <w:rFonts w:ascii="Open Sans" w:hAnsi="Open Sans" w:cs="Open Sans"/>
                <w:color w:val="000000"/>
                <w:position w:val="-3"/>
                <w:sz w:val="22"/>
                <w:szCs w:val="22"/>
              </w:rPr>
              <w:t xml:space="preserve"> or event coordination.</w:t>
            </w:r>
          </w:p>
          <w:p w:rsidR="00B3350C" w:rsidRPr="00BC7AB7" w:rsidRDefault="00BE47F6" w:rsidP="00BE47F6">
            <w:pPr>
              <w:numPr>
                <w:ilvl w:val="0"/>
                <w:numId w:val="23"/>
              </w:numPr>
              <w:spacing w:after="200" w:line="276" w:lineRule="auto"/>
              <w:rPr>
                <w:rFonts w:ascii="Open Sans" w:hAnsi="Open Sans" w:cs="Open Sans"/>
                <w:color w:val="000000"/>
              </w:rPr>
            </w:pPr>
            <w:r w:rsidRPr="00BC7AB7">
              <w:rPr>
                <w:rFonts w:ascii="Open Sans" w:hAnsi="Open Sans" w:cs="Open Sans"/>
                <w:color w:val="000000"/>
                <w:position w:val="-3"/>
                <w:sz w:val="22"/>
                <w:szCs w:val="22"/>
              </w:rPr>
              <w:t>Interpersonal Communications</w:t>
            </w:r>
            <w:r w:rsidRPr="00BC7AB7">
              <w:rPr>
                <w:rFonts w:ascii="Open Sans" w:hAnsi="Open Sans" w:cs="Open Sans"/>
                <w:color w:val="000000"/>
                <w:position w:val="-3"/>
                <w:sz w:val="22"/>
                <w:szCs w:val="22"/>
              </w:rPr>
              <w:br/>
              <w:t xml:space="preserve"> An individual or team event – recognizes participants who use Family and Consumer Sciences and/or related occupations skills and apply communication techniques to develop a project designed to strengthen communication.</w:t>
            </w:r>
          </w:p>
        </w:tc>
      </w:tr>
      <w:tr w:rsidR="00B3350C" w:rsidRPr="00BC7AB7" w:rsidTr="173F7DB3">
        <w:trPr>
          <w:trHeight w:val="305"/>
        </w:trPr>
        <w:tc>
          <w:tcPr>
            <w:tcW w:w="2952" w:type="dxa"/>
            <w:shd w:val="clear" w:color="auto" w:fill="auto"/>
          </w:tcPr>
          <w:p w:rsidR="00B3350C" w:rsidRPr="00BC7AB7" w:rsidRDefault="00B3350C" w:rsidP="00DC4B23">
            <w:pPr>
              <w:spacing w:before="120" w:after="120"/>
              <w:jc w:val="center"/>
              <w:rPr>
                <w:rFonts w:ascii="Open Sans" w:hAnsi="Open Sans" w:cs="Open Sans"/>
                <w:b/>
                <w:noProof/>
              </w:rPr>
            </w:pPr>
            <w:r w:rsidRPr="00BC7AB7">
              <w:rPr>
                <w:rFonts w:ascii="Open Sans" w:hAnsi="Open Sans" w:cs="Open Sans"/>
                <w:b/>
                <w:noProof/>
                <w:sz w:val="22"/>
                <w:szCs w:val="22"/>
              </w:rPr>
              <w:t>Service Learning Projects</w:t>
            </w:r>
          </w:p>
        </w:tc>
        <w:tc>
          <w:tcPr>
            <w:tcW w:w="7848" w:type="dxa"/>
            <w:shd w:val="clear" w:color="auto" w:fill="auto"/>
          </w:tcPr>
          <w:p w:rsidR="00BE47F6" w:rsidRPr="00BC7AB7" w:rsidRDefault="00BE47F6" w:rsidP="007561B9">
            <w:pPr>
              <w:spacing w:before="120"/>
              <w:textAlignment w:val="center"/>
              <w:rPr>
                <w:rFonts w:ascii="Open Sans" w:hAnsi="Open Sans" w:cs="Open Sans"/>
              </w:rPr>
            </w:pPr>
            <w:r w:rsidRPr="00BC7AB7">
              <w:rPr>
                <w:rFonts w:ascii="Open Sans" w:hAnsi="Open Sans" w:cs="Open Sans"/>
                <w:color w:val="000000"/>
                <w:position w:val="-3"/>
                <w:sz w:val="22"/>
                <w:szCs w:val="22"/>
              </w:rPr>
              <w:t>Successful service learning project ideas originate from student concerns and needs. Allow students to brainstorm about service projects pertaining to this lesson.</w:t>
            </w:r>
          </w:p>
          <w:p w:rsidR="00BE47F6" w:rsidRPr="00BC7AB7" w:rsidRDefault="007E10A0" w:rsidP="00BC7AB7">
            <w:pPr>
              <w:spacing w:after="240"/>
              <w:textAlignment w:val="center"/>
              <w:rPr>
                <w:rFonts w:ascii="Open Sans" w:hAnsi="Open Sans" w:cs="Open Sans"/>
              </w:rPr>
            </w:pPr>
            <w:hyperlink r:id="rId22" w:history="1">
              <w:r w:rsidR="00BE47F6" w:rsidRPr="00BC7AB7">
                <w:rPr>
                  <w:rStyle w:val="Hyperlink"/>
                  <w:rFonts w:ascii="Open Sans" w:hAnsi="Open Sans" w:cs="Open Sans"/>
                  <w:color w:val="0000CC"/>
                  <w:position w:val="-3"/>
                  <w:sz w:val="22"/>
                  <w:szCs w:val="22"/>
                </w:rPr>
                <w:t>www.ysa.org</w:t>
              </w:r>
            </w:hyperlink>
          </w:p>
          <w:p w:rsidR="00BE47F6" w:rsidRPr="00BC7AB7" w:rsidRDefault="00BE47F6" w:rsidP="007561B9">
            <w:pPr>
              <w:textAlignment w:val="center"/>
              <w:rPr>
                <w:rFonts w:ascii="Open Sans" w:hAnsi="Open Sans" w:cs="Open Sans"/>
              </w:rPr>
            </w:pPr>
            <w:r w:rsidRPr="00BC7AB7">
              <w:rPr>
                <w:rFonts w:ascii="Open Sans" w:hAnsi="Open Sans" w:cs="Open Sans"/>
                <w:color w:val="000000"/>
                <w:position w:val="-3"/>
                <w:sz w:val="22"/>
                <w:szCs w:val="22"/>
              </w:rPr>
              <w:t>Possible ideas:</w:t>
            </w:r>
          </w:p>
          <w:p w:rsidR="00B3350C" w:rsidRPr="00BC7AB7" w:rsidRDefault="00BE47F6" w:rsidP="00BC7AB7">
            <w:pPr>
              <w:pStyle w:val="ListParagraph"/>
              <w:numPr>
                <w:ilvl w:val="0"/>
                <w:numId w:val="24"/>
              </w:numPr>
              <w:spacing w:after="120"/>
              <w:rPr>
                <w:rFonts w:ascii="Open Sans" w:hAnsi="Open Sans" w:cs="Open Sans"/>
              </w:rPr>
            </w:pPr>
            <w:r w:rsidRPr="00BC7AB7">
              <w:rPr>
                <w:rFonts w:ascii="Open Sans" w:hAnsi="Open Sans" w:cs="Open Sans"/>
                <w:color w:val="000000"/>
                <w:position w:val="-3"/>
                <w:sz w:val="22"/>
                <w:szCs w:val="22"/>
              </w:rPr>
              <w:t>Students can design a flyer to promote a local attraction (park, museum) for tourists. Ask local businesses to post the flyer to help boost the local economy.</w:t>
            </w:r>
          </w:p>
        </w:tc>
      </w:tr>
    </w:tbl>
    <w:p w:rsidR="003A5AF5" w:rsidRPr="00BC7AB7" w:rsidRDefault="003A5AF5" w:rsidP="00D0097D">
      <w:pPr>
        <w:rPr>
          <w:rFonts w:ascii="Open Sans" w:hAnsi="Open Sans" w:cs="Open Sans"/>
          <w:sz w:val="22"/>
          <w:szCs w:val="22"/>
        </w:rPr>
      </w:pPr>
    </w:p>
    <w:sectPr w:rsidR="003A5AF5" w:rsidRPr="00BC7AB7" w:rsidSect="002B1169">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0A0" w:rsidRDefault="007E10A0" w:rsidP="00B3350C">
      <w:r>
        <w:separator/>
      </w:r>
    </w:p>
  </w:endnote>
  <w:endnote w:type="continuationSeparator" w:id="0">
    <w:p w:rsidR="007E10A0" w:rsidRDefault="007E10A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587DC6"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587DC6" w:rsidRPr="173F7DB3">
              <w:rPr>
                <w:rFonts w:ascii="Open Sans" w:hAnsi="Open Sans" w:cs="Open Sans"/>
                <w:b/>
                <w:bCs/>
                <w:noProof/>
                <w:sz w:val="16"/>
                <w:szCs w:val="16"/>
              </w:rPr>
              <w:fldChar w:fldCharType="separate"/>
            </w:r>
            <w:r w:rsidR="007E10A0">
              <w:rPr>
                <w:rFonts w:ascii="Open Sans" w:hAnsi="Open Sans" w:cs="Open Sans"/>
                <w:b/>
                <w:bCs/>
                <w:noProof/>
                <w:sz w:val="16"/>
                <w:szCs w:val="16"/>
              </w:rPr>
              <w:t>1</w:t>
            </w:r>
            <w:r w:rsidR="00587DC6"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587DC6"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587DC6" w:rsidRPr="173F7DB3">
              <w:rPr>
                <w:rFonts w:ascii="Open Sans" w:hAnsi="Open Sans" w:cs="Open Sans"/>
                <w:b/>
                <w:bCs/>
                <w:noProof/>
                <w:sz w:val="16"/>
                <w:szCs w:val="16"/>
              </w:rPr>
              <w:fldChar w:fldCharType="separate"/>
            </w:r>
            <w:r w:rsidR="007E10A0">
              <w:rPr>
                <w:rFonts w:ascii="Open Sans" w:hAnsi="Open Sans" w:cs="Open Sans"/>
                <w:b/>
                <w:bCs/>
                <w:noProof/>
                <w:sz w:val="16"/>
                <w:szCs w:val="16"/>
              </w:rPr>
              <w:t>1</w:t>
            </w:r>
            <w:r w:rsidR="00587DC6"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0A0" w:rsidRDefault="007E10A0" w:rsidP="00B3350C">
      <w:bookmarkStart w:id="0" w:name="_Hlk484955581"/>
      <w:bookmarkEnd w:id="0"/>
      <w:r>
        <w:separator/>
      </w:r>
    </w:p>
  </w:footnote>
  <w:footnote w:type="continuationSeparator" w:id="0">
    <w:p w:rsidR="007E10A0" w:rsidRDefault="007E10A0"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757A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D4469"/>
    <w:multiLevelType w:val="hybridMultilevel"/>
    <w:tmpl w:val="E160D19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86703"/>
    <w:multiLevelType w:val="hybridMultilevel"/>
    <w:tmpl w:val="3CE820C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32736"/>
    <w:multiLevelType w:val="hybridMultilevel"/>
    <w:tmpl w:val="D4C4E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E03999"/>
    <w:multiLevelType w:val="hybridMultilevel"/>
    <w:tmpl w:val="E796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C166D"/>
    <w:multiLevelType w:val="hybridMultilevel"/>
    <w:tmpl w:val="0FBCF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4519ED"/>
    <w:multiLevelType w:val="hybridMultilevel"/>
    <w:tmpl w:val="895A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7070B"/>
    <w:multiLevelType w:val="hybridMultilevel"/>
    <w:tmpl w:val="A5A0746C"/>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BB128E"/>
    <w:multiLevelType w:val="hybridMultilevel"/>
    <w:tmpl w:val="1E46D96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52F6C"/>
    <w:multiLevelType w:val="hybridMultilevel"/>
    <w:tmpl w:val="0A08362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F6ED0"/>
    <w:multiLevelType w:val="hybridMultilevel"/>
    <w:tmpl w:val="FBF8E16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B4C7F"/>
    <w:multiLevelType w:val="hybridMultilevel"/>
    <w:tmpl w:val="42BC84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FEB1342"/>
    <w:multiLevelType w:val="hybridMultilevel"/>
    <w:tmpl w:val="1CE02FF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A6A71"/>
    <w:multiLevelType w:val="hybridMultilevel"/>
    <w:tmpl w:val="8AA0A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905D48"/>
    <w:multiLevelType w:val="hybridMultilevel"/>
    <w:tmpl w:val="B43E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731B8"/>
    <w:multiLevelType w:val="hybridMultilevel"/>
    <w:tmpl w:val="3446E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8C362B"/>
    <w:multiLevelType w:val="hybridMultilevel"/>
    <w:tmpl w:val="B6CC6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0"/>
  </w:num>
  <w:num w:numId="5">
    <w:abstractNumId w:val="2"/>
  </w:num>
  <w:num w:numId="6">
    <w:abstractNumId w:val="7"/>
  </w:num>
  <w:num w:numId="7">
    <w:abstractNumId w:val="14"/>
  </w:num>
  <w:num w:numId="8">
    <w:abstractNumId w:val="8"/>
  </w:num>
  <w:num w:numId="9">
    <w:abstractNumId w:val="6"/>
  </w:num>
  <w:num w:numId="10">
    <w:abstractNumId w:val="17"/>
  </w:num>
  <w:num w:numId="11">
    <w:abstractNumId w:val="16"/>
  </w:num>
  <w:num w:numId="12">
    <w:abstractNumId w:val="9"/>
  </w:num>
  <w:num w:numId="13">
    <w:abstractNumId w:val="19"/>
  </w:num>
  <w:num w:numId="14">
    <w:abstractNumId w:val="18"/>
  </w:num>
  <w:num w:numId="15">
    <w:abstractNumId w:val="14"/>
  </w:num>
  <w:num w:numId="16">
    <w:abstractNumId w:val="10"/>
  </w:num>
  <w:num w:numId="17">
    <w:abstractNumId w:val="14"/>
  </w:num>
  <w:num w:numId="18">
    <w:abstractNumId w:val="11"/>
  </w:num>
  <w:num w:numId="19">
    <w:abstractNumId w:val="15"/>
  </w:num>
  <w:num w:numId="20">
    <w:abstractNumId w:val="13"/>
  </w:num>
  <w:num w:numId="21">
    <w:abstractNumId w:val="12"/>
  </w:num>
  <w:num w:numId="22">
    <w:abstractNumId w:val="5"/>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C"/>
    <w:rsid w:val="0000084E"/>
    <w:rsid w:val="000016A1"/>
    <w:rsid w:val="0001515F"/>
    <w:rsid w:val="00031033"/>
    <w:rsid w:val="00032E32"/>
    <w:rsid w:val="00036699"/>
    <w:rsid w:val="000367AF"/>
    <w:rsid w:val="00041506"/>
    <w:rsid w:val="000643CB"/>
    <w:rsid w:val="000674C7"/>
    <w:rsid w:val="00082295"/>
    <w:rsid w:val="000870CF"/>
    <w:rsid w:val="000B4DB1"/>
    <w:rsid w:val="000B55DB"/>
    <w:rsid w:val="000B5BC3"/>
    <w:rsid w:val="000E3926"/>
    <w:rsid w:val="000E54FE"/>
    <w:rsid w:val="000E736A"/>
    <w:rsid w:val="000F3BAE"/>
    <w:rsid w:val="00100350"/>
    <w:rsid w:val="00102605"/>
    <w:rsid w:val="00105B8D"/>
    <w:rsid w:val="0012758B"/>
    <w:rsid w:val="00130697"/>
    <w:rsid w:val="001365FC"/>
    <w:rsid w:val="00136851"/>
    <w:rsid w:val="001471B7"/>
    <w:rsid w:val="001505B8"/>
    <w:rsid w:val="00156CDF"/>
    <w:rsid w:val="0016751A"/>
    <w:rsid w:val="001766E8"/>
    <w:rsid w:val="001A599E"/>
    <w:rsid w:val="001B2F76"/>
    <w:rsid w:val="001B49BC"/>
    <w:rsid w:val="001B6C33"/>
    <w:rsid w:val="001C6069"/>
    <w:rsid w:val="001E4D9F"/>
    <w:rsid w:val="001E5B7D"/>
    <w:rsid w:val="00200BDB"/>
    <w:rsid w:val="0020310F"/>
    <w:rsid w:val="002073F2"/>
    <w:rsid w:val="00213E7D"/>
    <w:rsid w:val="0023197D"/>
    <w:rsid w:val="00233EA3"/>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5C20"/>
    <w:rsid w:val="00322DCF"/>
    <w:rsid w:val="0034725D"/>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27C55"/>
    <w:rsid w:val="0045160A"/>
    <w:rsid w:val="00452856"/>
    <w:rsid w:val="00461195"/>
    <w:rsid w:val="00463CC9"/>
    <w:rsid w:val="00481B0E"/>
    <w:rsid w:val="00490634"/>
    <w:rsid w:val="004931EF"/>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2CA2"/>
    <w:rsid w:val="00584A48"/>
    <w:rsid w:val="00587DC6"/>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D5FF5"/>
    <w:rsid w:val="006F1C95"/>
    <w:rsid w:val="006F6A38"/>
    <w:rsid w:val="006F7D04"/>
    <w:rsid w:val="00700A55"/>
    <w:rsid w:val="00704476"/>
    <w:rsid w:val="0071181D"/>
    <w:rsid w:val="00713D68"/>
    <w:rsid w:val="0071599E"/>
    <w:rsid w:val="00717B55"/>
    <w:rsid w:val="00724490"/>
    <w:rsid w:val="007271B5"/>
    <w:rsid w:val="00741F1F"/>
    <w:rsid w:val="00754DDE"/>
    <w:rsid w:val="007561B9"/>
    <w:rsid w:val="0076427D"/>
    <w:rsid w:val="00770C42"/>
    <w:rsid w:val="007750CF"/>
    <w:rsid w:val="00794DBE"/>
    <w:rsid w:val="00796BAE"/>
    <w:rsid w:val="007A6834"/>
    <w:rsid w:val="007E10A0"/>
    <w:rsid w:val="007E2BA7"/>
    <w:rsid w:val="007E3E40"/>
    <w:rsid w:val="007E44EF"/>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485C"/>
    <w:rsid w:val="008A04F2"/>
    <w:rsid w:val="008A0DE3"/>
    <w:rsid w:val="008A0E4B"/>
    <w:rsid w:val="008A1ECC"/>
    <w:rsid w:val="008A2D85"/>
    <w:rsid w:val="008B207C"/>
    <w:rsid w:val="008B4BA0"/>
    <w:rsid w:val="008C3978"/>
    <w:rsid w:val="008D6A6F"/>
    <w:rsid w:val="008D771B"/>
    <w:rsid w:val="008E0AB9"/>
    <w:rsid w:val="008E1F1E"/>
    <w:rsid w:val="00902328"/>
    <w:rsid w:val="009078BD"/>
    <w:rsid w:val="00923B67"/>
    <w:rsid w:val="0092541A"/>
    <w:rsid w:val="00930B74"/>
    <w:rsid w:val="00933992"/>
    <w:rsid w:val="00947122"/>
    <w:rsid w:val="009476D7"/>
    <w:rsid w:val="0095450C"/>
    <w:rsid w:val="00955F58"/>
    <w:rsid w:val="009601D8"/>
    <w:rsid w:val="00960C36"/>
    <w:rsid w:val="00970224"/>
    <w:rsid w:val="00993ABB"/>
    <w:rsid w:val="009A2812"/>
    <w:rsid w:val="009A2A59"/>
    <w:rsid w:val="009C053A"/>
    <w:rsid w:val="009C0DFC"/>
    <w:rsid w:val="009C34CE"/>
    <w:rsid w:val="009D1E54"/>
    <w:rsid w:val="009D5E40"/>
    <w:rsid w:val="009D68DD"/>
    <w:rsid w:val="009E6C15"/>
    <w:rsid w:val="009F6CA1"/>
    <w:rsid w:val="009F7791"/>
    <w:rsid w:val="00A044EA"/>
    <w:rsid w:val="00A06D3E"/>
    <w:rsid w:val="00A206B7"/>
    <w:rsid w:val="00A3064F"/>
    <w:rsid w:val="00A501F4"/>
    <w:rsid w:val="00A52C36"/>
    <w:rsid w:val="00A571A0"/>
    <w:rsid w:val="00A602A5"/>
    <w:rsid w:val="00A85387"/>
    <w:rsid w:val="00A97251"/>
    <w:rsid w:val="00AA47F7"/>
    <w:rsid w:val="00AB468F"/>
    <w:rsid w:val="00AC4BC0"/>
    <w:rsid w:val="00AD3125"/>
    <w:rsid w:val="00AE5509"/>
    <w:rsid w:val="00AF25FF"/>
    <w:rsid w:val="00B02D69"/>
    <w:rsid w:val="00B208A7"/>
    <w:rsid w:val="00B21AD0"/>
    <w:rsid w:val="00B318DE"/>
    <w:rsid w:val="00B3350C"/>
    <w:rsid w:val="00B3672C"/>
    <w:rsid w:val="00B64CBF"/>
    <w:rsid w:val="00B6799D"/>
    <w:rsid w:val="00B73806"/>
    <w:rsid w:val="00BA11ED"/>
    <w:rsid w:val="00BA7FAF"/>
    <w:rsid w:val="00BB04CD"/>
    <w:rsid w:val="00BB45D6"/>
    <w:rsid w:val="00BB771A"/>
    <w:rsid w:val="00BB7EFF"/>
    <w:rsid w:val="00BC337B"/>
    <w:rsid w:val="00BC7AB7"/>
    <w:rsid w:val="00BD2881"/>
    <w:rsid w:val="00BE47F6"/>
    <w:rsid w:val="00BF3DB7"/>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18B7"/>
    <w:rsid w:val="00CC341B"/>
    <w:rsid w:val="00CC7157"/>
    <w:rsid w:val="00CD1FCF"/>
    <w:rsid w:val="00CE2893"/>
    <w:rsid w:val="00CF2E7E"/>
    <w:rsid w:val="00D0097D"/>
    <w:rsid w:val="00D1676F"/>
    <w:rsid w:val="00D24AE4"/>
    <w:rsid w:val="00D275F0"/>
    <w:rsid w:val="00D323BD"/>
    <w:rsid w:val="00D4427C"/>
    <w:rsid w:val="00D61781"/>
    <w:rsid w:val="00D62037"/>
    <w:rsid w:val="00D8660C"/>
    <w:rsid w:val="00DA6181"/>
    <w:rsid w:val="00DC26BF"/>
    <w:rsid w:val="00DD0449"/>
    <w:rsid w:val="00DD2AE9"/>
    <w:rsid w:val="00DF6585"/>
    <w:rsid w:val="00E02301"/>
    <w:rsid w:val="00E0498F"/>
    <w:rsid w:val="00E25A40"/>
    <w:rsid w:val="00E27B7E"/>
    <w:rsid w:val="00E34857"/>
    <w:rsid w:val="00E35F62"/>
    <w:rsid w:val="00E36775"/>
    <w:rsid w:val="00E477A6"/>
    <w:rsid w:val="00E759AC"/>
    <w:rsid w:val="00E765DE"/>
    <w:rsid w:val="00E76E2C"/>
    <w:rsid w:val="00E848E6"/>
    <w:rsid w:val="00EA0348"/>
    <w:rsid w:val="00EB0B2B"/>
    <w:rsid w:val="00EC1D9A"/>
    <w:rsid w:val="00EC4A06"/>
    <w:rsid w:val="00ED08C4"/>
    <w:rsid w:val="00ED2619"/>
    <w:rsid w:val="00ED5E43"/>
    <w:rsid w:val="00EE1A9D"/>
    <w:rsid w:val="00EE1F10"/>
    <w:rsid w:val="00EE374B"/>
    <w:rsid w:val="00EE4FCF"/>
    <w:rsid w:val="00EE618A"/>
    <w:rsid w:val="00EE7091"/>
    <w:rsid w:val="00EF4311"/>
    <w:rsid w:val="00EF7034"/>
    <w:rsid w:val="00F00F26"/>
    <w:rsid w:val="00F065C2"/>
    <w:rsid w:val="00F1385A"/>
    <w:rsid w:val="00F45A40"/>
    <w:rsid w:val="00F45D13"/>
    <w:rsid w:val="00F45F4B"/>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98C203-03B2-4E1A-B12F-6841A202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213E7D"/>
    <w:rPr>
      <w:color w:val="954F72" w:themeColor="followedHyperlink"/>
      <w:u w:val="single"/>
    </w:rPr>
  </w:style>
  <w:style w:type="character" w:customStyle="1" w:styleId="UnresolvedMention1">
    <w:name w:val="Unresolved Mention1"/>
    <w:basedOn w:val="DefaultParagraphFont"/>
    <w:uiPriority w:val="99"/>
    <w:semiHidden/>
    <w:unhideWhenUsed/>
    <w:rsid w:val="00CC18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3221">
      <w:bodyDiv w:val="1"/>
      <w:marLeft w:val="0"/>
      <w:marRight w:val="0"/>
      <w:marTop w:val="0"/>
      <w:marBottom w:val="0"/>
      <w:divBdr>
        <w:top w:val="none" w:sz="0" w:space="0" w:color="auto"/>
        <w:left w:val="none" w:sz="0" w:space="0" w:color="auto"/>
        <w:bottom w:val="none" w:sz="0" w:space="0" w:color="auto"/>
        <w:right w:val="none" w:sz="0" w:space="0" w:color="auto"/>
      </w:divBdr>
    </w:div>
    <w:div w:id="33430485">
      <w:bodyDiv w:val="1"/>
      <w:marLeft w:val="0"/>
      <w:marRight w:val="0"/>
      <w:marTop w:val="0"/>
      <w:marBottom w:val="0"/>
      <w:divBdr>
        <w:top w:val="none" w:sz="0" w:space="0" w:color="auto"/>
        <w:left w:val="none" w:sz="0" w:space="0" w:color="auto"/>
        <w:bottom w:val="none" w:sz="0" w:space="0" w:color="auto"/>
        <w:right w:val="none" w:sz="0" w:space="0" w:color="auto"/>
      </w:divBdr>
    </w:div>
    <w:div w:id="84304136">
      <w:bodyDiv w:val="1"/>
      <w:marLeft w:val="0"/>
      <w:marRight w:val="0"/>
      <w:marTop w:val="0"/>
      <w:marBottom w:val="0"/>
      <w:divBdr>
        <w:top w:val="none" w:sz="0" w:space="0" w:color="auto"/>
        <w:left w:val="none" w:sz="0" w:space="0" w:color="auto"/>
        <w:bottom w:val="none" w:sz="0" w:space="0" w:color="auto"/>
        <w:right w:val="none" w:sz="0" w:space="0" w:color="auto"/>
      </w:divBdr>
    </w:div>
    <w:div w:id="231431019">
      <w:bodyDiv w:val="1"/>
      <w:marLeft w:val="0"/>
      <w:marRight w:val="0"/>
      <w:marTop w:val="0"/>
      <w:marBottom w:val="0"/>
      <w:divBdr>
        <w:top w:val="none" w:sz="0" w:space="0" w:color="auto"/>
        <w:left w:val="none" w:sz="0" w:space="0" w:color="auto"/>
        <w:bottom w:val="none" w:sz="0" w:space="0" w:color="auto"/>
        <w:right w:val="none" w:sz="0" w:space="0" w:color="auto"/>
      </w:divBdr>
    </w:div>
    <w:div w:id="255871265">
      <w:bodyDiv w:val="1"/>
      <w:marLeft w:val="0"/>
      <w:marRight w:val="0"/>
      <w:marTop w:val="0"/>
      <w:marBottom w:val="0"/>
      <w:divBdr>
        <w:top w:val="none" w:sz="0" w:space="0" w:color="auto"/>
        <w:left w:val="none" w:sz="0" w:space="0" w:color="auto"/>
        <w:bottom w:val="none" w:sz="0" w:space="0" w:color="auto"/>
        <w:right w:val="none" w:sz="0" w:space="0" w:color="auto"/>
      </w:divBdr>
    </w:div>
    <w:div w:id="290944771">
      <w:bodyDiv w:val="1"/>
      <w:marLeft w:val="0"/>
      <w:marRight w:val="0"/>
      <w:marTop w:val="0"/>
      <w:marBottom w:val="0"/>
      <w:divBdr>
        <w:top w:val="none" w:sz="0" w:space="0" w:color="auto"/>
        <w:left w:val="none" w:sz="0" w:space="0" w:color="auto"/>
        <w:bottom w:val="none" w:sz="0" w:space="0" w:color="auto"/>
        <w:right w:val="none" w:sz="0" w:space="0" w:color="auto"/>
      </w:divBdr>
    </w:div>
    <w:div w:id="429547564">
      <w:bodyDiv w:val="1"/>
      <w:marLeft w:val="0"/>
      <w:marRight w:val="0"/>
      <w:marTop w:val="0"/>
      <w:marBottom w:val="0"/>
      <w:divBdr>
        <w:top w:val="none" w:sz="0" w:space="0" w:color="auto"/>
        <w:left w:val="none" w:sz="0" w:space="0" w:color="auto"/>
        <w:bottom w:val="none" w:sz="0" w:space="0" w:color="auto"/>
        <w:right w:val="none" w:sz="0" w:space="0" w:color="auto"/>
      </w:divBdr>
    </w:div>
    <w:div w:id="554316758">
      <w:bodyDiv w:val="1"/>
      <w:marLeft w:val="0"/>
      <w:marRight w:val="0"/>
      <w:marTop w:val="0"/>
      <w:marBottom w:val="0"/>
      <w:divBdr>
        <w:top w:val="none" w:sz="0" w:space="0" w:color="auto"/>
        <w:left w:val="none" w:sz="0" w:space="0" w:color="auto"/>
        <w:bottom w:val="none" w:sz="0" w:space="0" w:color="auto"/>
        <w:right w:val="none" w:sz="0" w:space="0" w:color="auto"/>
      </w:divBdr>
    </w:div>
    <w:div w:id="691341935">
      <w:bodyDiv w:val="1"/>
      <w:marLeft w:val="0"/>
      <w:marRight w:val="0"/>
      <w:marTop w:val="0"/>
      <w:marBottom w:val="0"/>
      <w:divBdr>
        <w:top w:val="none" w:sz="0" w:space="0" w:color="auto"/>
        <w:left w:val="none" w:sz="0" w:space="0" w:color="auto"/>
        <w:bottom w:val="none" w:sz="0" w:space="0" w:color="auto"/>
        <w:right w:val="none" w:sz="0" w:space="0" w:color="auto"/>
      </w:divBdr>
    </w:div>
    <w:div w:id="905915409">
      <w:bodyDiv w:val="1"/>
      <w:marLeft w:val="0"/>
      <w:marRight w:val="0"/>
      <w:marTop w:val="0"/>
      <w:marBottom w:val="0"/>
      <w:divBdr>
        <w:top w:val="none" w:sz="0" w:space="0" w:color="auto"/>
        <w:left w:val="none" w:sz="0" w:space="0" w:color="auto"/>
        <w:bottom w:val="none" w:sz="0" w:space="0" w:color="auto"/>
        <w:right w:val="none" w:sz="0" w:space="0" w:color="auto"/>
      </w:divBdr>
    </w:div>
    <w:div w:id="967249282">
      <w:bodyDiv w:val="1"/>
      <w:marLeft w:val="0"/>
      <w:marRight w:val="0"/>
      <w:marTop w:val="0"/>
      <w:marBottom w:val="0"/>
      <w:divBdr>
        <w:top w:val="none" w:sz="0" w:space="0" w:color="auto"/>
        <w:left w:val="none" w:sz="0" w:space="0" w:color="auto"/>
        <w:bottom w:val="none" w:sz="0" w:space="0" w:color="auto"/>
        <w:right w:val="none" w:sz="0" w:space="0" w:color="auto"/>
      </w:divBdr>
    </w:div>
    <w:div w:id="1108967039">
      <w:bodyDiv w:val="1"/>
      <w:marLeft w:val="0"/>
      <w:marRight w:val="0"/>
      <w:marTop w:val="0"/>
      <w:marBottom w:val="0"/>
      <w:divBdr>
        <w:top w:val="none" w:sz="0" w:space="0" w:color="auto"/>
        <w:left w:val="none" w:sz="0" w:space="0" w:color="auto"/>
        <w:bottom w:val="none" w:sz="0" w:space="0" w:color="auto"/>
        <w:right w:val="none" w:sz="0" w:space="0" w:color="auto"/>
      </w:divBdr>
    </w:div>
    <w:div w:id="1270701843">
      <w:bodyDiv w:val="1"/>
      <w:marLeft w:val="0"/>
      <w:marRight w:val="0"/>
      <w:marTop w:val="0"/>
      <w:marBottom w:val="0"/>
      <w:divBdr>
        <w:top w:val="none" w:sz="0" w:space="0" w:color="auto"/>
        <w:left w:val="none" w:sz="0" w:space="0" w:color="auto"/>
        <w:bottom w:val="none" w:sz="0" w:space="0" w:color="auto"/>
        <w:right w:val="none" w:sz="0" w:space="0" w:color="auto"/>
      </w:divBdr>
    </w:div>
    <w:div w:id="1271007126">
      <w:bodyDiv w:val="1"/>
      <w:marLeft w:val="0"/>
      <w:marRight w:val="0"/>
      <w:marTop w:val="0"/>
      <w:marBottom w:val="0"/>
      <w:divBdr>
        <w:top w:val="none" w:sz="0" w:space="0" w:color="auto"/>
        <w:left w:val="none" w:sz="0" w:space="0" w:color="auto"/>
        <w:bottom w:val="none" w:sz="0" w:space="0" w:color="auto"/>
        <w:right w:val="none" w:sz="0" w:space="0" w:color="auto"/>
      </w:divBdr>
    </w:div>
    <w:div w:id="1312491022">
      <w:bodyDiv w:val="1"/>
      <w:marLeft w:val="0"/>
      <w:marRight w:val="0"/>
      <w:marTop w:val="0"/>
      <w:marBottom w:val="0"/>
      <w:divBdr>
        <w:top w:val="none" w:sz="0" w:space="0" w:color="auto"/>
        <w:left w:val="none" w:sz="0" w:space="0" w:color="auto"/>
        <w:bottom w:val="none" w:sz="0" w:space="0" w:color="auto"/>
        <w:right w:val="none" w:sz="0" w:space="0" w:color="auto"/>
      </w:divBdr>
    </w:div>
    <w:div w:id="1484808902">
      <w:bodyDiv w:val="1"/>
      <w:marLeft w:val="0"/>
      <w:marRight w:val="0"/>
      <w:marTop w:val="0"/>
      <w:marBottom w:val="0"/>
      <w:divBdr>
        <w:top w:val="none" w:sz="0" w:space="0" w:color="auto"/>
        <w:left w:val="none" w:sz="0" w:space="0" w:color="auto"/>
        <w:bottom w:val="none" w:sz="0" w:space="0" w:color="auto"/>
        <w:right w:val="none" w:sz="0" w:space="0" w:color="auto"/>
      </w:divBdr>
    </w:div>
    <w:div w:id="1497460037">
      <w:bodyDiv w:val="1"/>
      <w:marLeft w:val="0"/>
      <w:marRight w:val="0"/>
      <w:marTop w:val="0"/>
      <w:marBottom w:val="0"/>
      <w:divBdr>
        <w:top w:val="none" w:sz="0" w:space="0" w:color="auto"/>
        <w:left w:val="none" w:sz="0" w:space="0" w:color="auto"/>
        <w:bottom w:val="none" w:sz="0" w:space="0" w:color="auto"/>
        <w:right w:val="none" w:sz="0" w:space="0" w:color="auto"/>
      </w:divBdr>
    </w:div>
    <w:div w:id="1510291214">
      <w:bodyDiv w:val="1"/>
      <w:marLeft w:val="0"/>
      <w:marRight w:val="0"/>
      <w:marTop w:val="0"/>
      <w:marBottom w:val="0"/>
      <w:divBdr>
        <w:top w:val="none" w:sz="0" w:space="0" w:color="auto"/>
        <w:left w:val="none" w:sz="0" w:space="0" w:color="auto"/>
        <w:bottom w:val="none" w:sz="0" w:space="0" w:color="auto"/>
        <w:right w:val="none" w:sz="0" w:space="0" w:color="auto"/>
      </w:divBdr>
    </w:div>
    <w:div w:id="1547376147">
      <w:bodyDiv w:val="1"/>
      <w:marLeft w:val="0"/>
      <w:marRight w:val="0"/>
      <w:marTop w:val="0"/>
      <w:marBottom w:val="0"/>
      <w:divBdr>
        <w:top w:val="none" w:sz="0" w:space="0" w:color="auto"/>
        <w:left w:val="none" w:sz="0" w:space="0" w:color="auto"/>
        <w:bottom w:val="none" w:sz="0" w:space="0" w:color="auto"/>
        <w:right w:val="none" w:sz="0" w:space="0" w:color="auto"/>
      </w:divBdr>
    </w:div>
    <w:div w:id="1586838475">
      <w:bodyDiv w:val="1"/>
      <w:marLeft w:val="0"/>
      <w:marRight w:val="0"/>
      <w:marTop w:val="0"/>
      <w:marBottom w:val="0"/>
      <w:divBdr>
        <w:top w:val="none" w:sz="0" w:space="0" w:color="auto"/>
        <w:left w:val="none" w:sz="0" w:space="0" w:color="auto"/>
        <w:bottom w:val="none" w:sz="0" w:space="0" w:color="auto"/>
        <w:right w:val="none" w:sz="0" w:space="0" w:color="auto"/>
      </w:divBdr>
    </w:div>
    <w:div w:id="1684553315">
      <w:bodyDiv w:val="1"/>
      <w:marLeft w:val="0"/>
      <w:marRight w:val="0"/>
      <w:marTop w:val="0"/>
      <w:marBottom w:val="0"/>
      <w:divBdr>
        <w:top w:val="none" w:sz="0" w:space="0" w:color="auto"/>
        <w:left w:val="none" w:sz="0" w:space="0" w:color="auto"/>
        <w:bottom w:val="none" w:sz="0" w:space="0" w:color="auto"/>
        <w:right w:val="none" w:sz="0" w:space="0" w:color="auto"/>
      </w:divBdr>
    </w:div>
    <w:div w:id="1708945085">
      <w:bodyDiv w:val="1"/>
      <w:marLeft w:val="0"/>
      <w:marRight w:val="0"/>
      <w:marTop w:val="0"/>
      <w:marBottom w:val="0"/>
      <w:divBdr>
        <w:top w:val="none" w:sz="0" w:space="0" w:color="auto"/>
        <w:left w:val="none" w:sz="0" w:space="0" w:color="auto"/>
        <w:bottom w:val="none" w:sz="0" w:space="0" w:color="auto"/>
        <w:right w:val="none" w:sz="0" w:space="0" w:color="auto"/>
      </w:divBdr>
    </w:div>
    <w:div w:id="1771582398">
      <w:bodyDiv w:val="1"/>
      <w:marLeft w:val="0"/>
      <w:marRight w:val="0"/>
      <w:marTop w:val="0"/>
      <w:marBottom w:val="0"/>
      <w:divBdr>
        <w:top w:val="none" w:sz="0" w:space="0" w:color="auto"/>
        <w:left w:val="none" w:sz="0" w:space="0" w:color="auto"/>
        <w:bottom w:val="none" w:sz="0" w:space="0" w:color="auto"/>
        <w:right w:val="none" w:sz="0" w:space="0" w:color="auto"/>
      </w:divBdr>
    </w:div>
    <w:div w:id="1827700305">
      <w:bodyDiv w:val="1"/>
      <w:marLeft w:val="0"/>
      <w:marRight w:val="0"/>
      <w:marTop w:val="0"/>
      <w:marBottom w:val="0"/>
      <w:divBdr>
        <w:top w:val="none" w:sz="0" w:space="0" w:color="auto"/>
        <w:left w:val="none" w:sz="0" w:space="0" w:color="auto"/>
        <w:bottom w:val="none" w:sz="0" w:space="0" w:color="auto"/>
        <w:right w:val="none" w:sz="0" w:space="0" w:color="auto"/>
      </w:divBdr>
    </w:div>
    <w:div w:id="204814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d.com/talks/aziz_abu_sarah_for_more_tolerance_we_need_more_tourism" TargetMode="External"/><Relationship Id="rId18" Type="http://schemas.openxmlformats.org/officeDocument/2006/relationships/hyperlink" Target="http://www.tacvb.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texasfccla.org" TargetMode="External"/><Relationship Id="rId7" Type="http://schemas.openxmlformats.org/officeDocument/2006/relationships/settings" Target="settings.xml"/><Relationship Id="rId12" Type="http://schemas.openxmlformats.org/officeDocument/2006/relationships/hyperlink" Target="http://infographicjournal.com/travel-agents-vs-online-booking/" TargetMode="External"/><Relationship Id="rId17" Type="http://schemas.openxmlformats.org/officeDocument/2006/relationships/hyperlink" Target="http://travel.state.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uiseindustrynews.com/" TargetMode="External"/><Relationship Id="rId20" Type="http://schemas.openxmlformats.org/officeDocument/2006/relationships/hyperlink" Target="https://www.ted.com/talks/aziz_abu_sarah_for_more_tolerance_we_need_more_touris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youtu.be/A4BA2L44pl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infographicjournal.com/travel-agents-vs-online-book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A4BA2L44plk" TargetMode="External"/><Relationship Id="rId22" Type="http://schemas.openxmlformats.org/officeDocument/2006/relationships/hyperlink" Target="http://www.ysa.org"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354F6-EAE5-4B49-A3E7-46DE73BA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2018-01-24T02:22:00Z</dcterms:created>
  <dcterms:modified xsi:type="dcterms:W3CDTF">2018-01-24T02:23:00Z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