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3352"/>
        <w:gridCol w:w="4388"/>
      </w:tblGrid>
      <w:tr w:rsidR="00B3350C" w:rsidRPr="007A068C" w14:paraId="0DDF80C1" w14:textId="77777777" w:rsidTr="3BA44086">
        <w:tc>
          <w:tcPr>
            <w:tcW w:w="10800" w:type="dxa"/>
            <w:gridSpan w:val="3"/>
            <w:tcBorders>
              <w:top w:val="nil"/>
              <w:left w:val="nil"/>
              <w:bottom w:val="single" w:sz="4" w:space="0" w:color="auto"/>
              <w:right w:val="nil"/>
            </w:tcBorders>
            <w:shd w:val="clear" w:color="auto" w:fill="auto"/>
          </w:tcPr>
          <w:p w14:paraId="42E8D032"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 xml:space="preserve">TEXAS CTE LESSON </w:t>
            </w:r>
            <w:r w:rsidR="00B30317" w:rsidRPr="007A068C">
              <w:rPr>
                <w:rFonts w:ascii="Open Sans" w:hAnsi="Open Sans" w:cs="Open Sans"/>
                <w:b/>
                <w:bCs/>
                <w:sz w:val="22"/>
                <w:szCs w:val="22"/>
              </w:rPr>
              <w:t>PLAN</w:t>
            </w:r>
          </w:p>
          <w:p w14:paraId="7887EEE5" w14:textId="77777777" w:rsidR="00B3350C" w:rsidRPr="007A068C" w:rsidRDefault="007E653E" w:rsidP="003D5621">
            <w:pPr>
              <w:jc w:val="center"/>
              <w:rPr>
                <w:rFonts w:ascii="Open Sans" w:hAnsi="Open Sans" w:cs="Open Sans"/>
                <w:b/>
                <w:sz w:val="22"/>
                <w:szCs w:val="22"/>
              </w:rPr>
            </w:pPr>
            <w:hyperlink r:id="rId11" w:history="1">
              <w:r w:rsidR="002D294D" w:rsidRPr="007A068C">
                <w:rPr>
                  <w:rStyle w:val="Hyperlink"/>
                  <w:rFonts w:ascii="Open Sans" w:hAnsi="Open Sans" w:cs="Open Sans"/>
                  <w:sz w:val="22"/>
                  <w:szCs w:val="22"/>
                </w:rPr>
                <w:t>www.txcte.org</w:t>
              </w:r>
            </w:hyperlink>
            <w:r w:rsidR="002D294D" w:rsidRPr="007A068C">
              <w:rPr>
                <w:rFonts w:ascii="Open Sans" w:hAnsi="Open Sans" w:cs="Open Sans"/>
                <w:b/>
                <w:sz w:val="22"/>
                <w:szCs w:val="22"/>
              </w:rPr>
              <w:t xml:space="preserve"> </w:t>
            </w:r>
          </w:p>
          <w:p w14:paraId="11E4B424" w14:textId="77777777" w:rsidR="003D5621" w:rsidRPr="007A068C" w:rsidRDefault="003D5621" w:rsidP="003D5621">
            <w:pPr>
              <w:jc w:val="center"/>
              <w:rPr>
                <w:rFonts w:ascii="Open Sans" w:hAnsi="Open Sans" w:cs="Open Sans"/>
                <w:b/>
                <w:sz w:val="22"/>
                <w:szCs w:val="22"/>
              </w:rPr>
            </w:pPr>
          </w:p>
        </w:tc>
      </w:tr>
      <w:tr w:rsidR="00B3350C" w:rsidRPr="007A068C" w14:paraId="0C9B583F"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B1E04"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Lesson Identification and TEKS Addressed</w:t>
            </w:r>
          </w:p>
        </w:tc>
      </w:tr>
      <w:tr w:rsidR="00B3350C" w:rsidRPr="007A068C" w14:paraId="619D2F39" w14:textId="77777777" w:rsidTr="00270125">
        <w:trPr>
          <w:trHeight w:val="170"/>
        </w:trPr>
        <w:tc>
          <w:tcPr>
            <w:tcW w:w="3060" w:type="dxa"/>
            <w:tcBorders>
              <w:top w:val="single" w:sz="4" w:space="0" w:color="auto"/>
            </w:tcBorders>
            <w:shd w:val="clear" w:color="auto" w:fill="auto"/>
          </w:tcPr>
          <w:p w14:paraId="3E9525BB"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Career Cluster</w:t>
            </w:r>
          </w:p>
        </w:tc>
        <w:tc>
          <w:tcPr>
            <w:tcW w:w="7740" w:type="dxa"/>
            <w:gridSpan w:val="2"/>
            <w:tcBorders>
              <w:top w:val="single" w:sz="4" w:space="0" w:color="auto"/>
            </w:tcBorders>
            <w:shd w:val="clear" w:color="auto" w:fill="auto"/>
          </w:tcPr>
          <w:p w14:paraId="7AD53D4A" w14:textId="77777777" w:rsidR="00B3350C" w:rsidRPr="007A068C" w:rsidRDefault="00B30317" w:rsidP="00DC4B23">
            <w:pPr>
              <w:spacing w:before="120" w:after="120"/>
              <w:rPr>
                <w:rFonts w:ascii="Open Sans" w:hAnsi="Open Sans" w:cs="Open Sans"/>
                <w:sz w:val="22"/>
                <w:szCs w:val="22"/>
              </w:rPr>
            </w:pPr>
            <w:r w:rsidRPr="007A068C">
              <w:rPr>
                <w:rFonts w:ascii="Open Sans" w:hAnsi="Open Sans" w:cs="Open Sans"/>
                <w:sz w:val="22"/>
                <w:szCs w:val="22"/>
              </w:rPr>
              <w:t>Information Technology</w:t>
            </w:r>
          </w:p>
        </w:tc>
      </w:tr>
      <w:tr w:rsidR="00B3350C" w:rsidRPr="007A068C" w14:paraId="68ED0230" w14:textId="77777777" w:rsidTr="00270125">
        <w:tc>
          <w:tcPr>
            <w:tcW w:w="3060" w:type="dxa"/>
            <w:shd w:val="clear" w:color="auto" w:fill="auto"/>
          </w:tcPr>
          <w:p w14:paraId="66299AE9"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Course Name</w:t>
            </w:r>
          </w:p>
        </w:tc>
        <w:tc>
          <w:tcPr>
            <w:tcW w:w="7740" w:type="dxa"/>
            <w:gridSpan w:val="2"/>
            <w:shd w:val="clear" w:color="auto" w:fill="auto"/>
          </w:tcPr>
          <w:p w14:paraId="6528CA7D" w14:textId="77777777" w:rsidR="00B3350C" w:rsidRPr="007A068C" w:rsidRDefault="00B30317" w:rsidP="00DC4B23">
            <w:pPr>
              <w:spacing w:before="120" w:after="120"/>
              <w:rPr>
                <w:rFonts w:ascii="Open Sans" w:hAnsi="Open Sans" w:cs="Open Sans"/>
                <w:sz w:val="22"/>
                <w:szCs w:val="22"/>
              </w:rPr>
            </w:pPr>
            <w:r w:rsidRPr="007A068C">
              <w:rPr>
                <w:rFonts w:ascii="Open Sans" w:hAnsi="Open Sans" w:cs="Open Sans"/>
                <w:sz w:val="22"/>
                <w:szCs w:val="22"/>
              </w:rPr>
              <w:t>Digital Media</w:t>
            </w:r>
          </w:p>
        </w:tc>
      </w:tr>
      <w:tr w:rsidR="00B3350C" w:rsidRPr="007A068C" w14:paraId="2F3DCD75" w14:textId="77777777" w:rsidTr="00270125">
        <w:tc>
          <w:tcPr>
            <w:tcW w:w="3060" w:type="dxa"/>
            <w:shd w:val="clear" w:color="auto" w:fill="auto"/>
          </w:tcPr>
          <w:p w14:paraId="6779D10A"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Lesson/Unit Title</w:t>
            </w:r>
          </w:p>
        </w:tc>
        <w:tc>
          <w:tcPr>
            <w:tcW w:w="7740" w:type="dxa"/>
            <w:gridSpan w:val="2"/>
            <w:shd w:val="clear" w:color="auto" w:fill="auto"/>
          </w:tcPr>
          <w:p w14:paraId="47555229" w14:textId="77777777" w:rsidR="00B3350C" w:rsidRPr="007A068C" w:rsidRDefault="00B30317" w:rsidP="00DC4B23">
            <w:pPr>
              <w:spacing w:before="120" w:after="120"/>
              <w:rPr>
                <w:rFonts w:ascii="Open Sans" w:hAnsi="Open Sans" w:cs="Open Sans"/>
                <w:sz w:val="22"/>
                <w:szCs w:val="22"/>
              </w:rPr>
            </w:pPr>
            <w:r w:rsidRPr="007A068C">
              <w:rPr>
                <w:rFonts w:ascii="Open Sans" w:hAnsi="Open Sans" w:cs="Open Sans"/>
                <w:sz w:val="22"/>
                <w:szCs w:val="22"/>
              </w:rPr>
              <w:t>Three Dimensional Effects</w:t>
            </w:r>
          </w:p>
        </w:tc>
      </w:tr>
      <w:tr w:rsidR="00B3350C" w:rsidRPr="007A068C" w14:paraId="75EB5228" w14:textId="77777777" w:rsidTr="00270125">
        <w:trPr>
          <w:trHeight w:val="135"/>
        </w:trPr>
        <w:tc>
          <w:tcPr>
            <w:tcW w:w="3060" w:type="dxa"/>
            <w:shd w:val="clear" w:color="auto" w:fill="auto"/>
          </w:tcPr>
          <w:p w14:paraId="70FFBDD2"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TEKS Student Expectations</w:t>
            </w:r>
          </w:p>
        </w:tc>
        <w:tc>
          <w:tcPr>
            <w:tcW w:w="7740" w:type="dxa"/>
            <w:gridSpan w:val="2"/>
            <w:shd w:val="clear" w:color="auto" w:fill="auto"/>
          </w:tcPr>
          <w:p w14:paraId="1E220399" w14:textId="77777777" w:rsidR="00B30317" w:rsidRPr="007A068C" w:rsidRDefault="00B30317" w:rsidP="00B30317">
            <w:pPr>
              <w:spacing w:before="120" w:after="120"/>
              <w:rPr>
                <w:rFonts w:ascii="Open Sans" w:hAnsi="Open Sans" w:cs="Open Sans"/>
                <w:b/>
                <w:sz w:val="22"/>
                <w:szCs w:val="22"/>
              </w:rPr>
            </w:pPr>
            <w:r w:rsidRPr="007A068C">
              <w:rPr>
                <w:rFonts w:ascii="Open Sans" w:hAnsi="Open Sans" w:cs="Open Sans"/>
                <w:b/>
                <w:sz w:val="22"/>
                <w:szCs w:val="22"/>
              </w:rPr>
              <w:t>130.307. (c) Knowledge and skills</w:t>
            </w:r>
          </w:p>
          <w:p w14:paraId="19F0C40D"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(5) The student analyzes and applies design and layout principles in digital media. The student is expected to:</w:t>
            </w:r>
          </w:p>
          <w:p w14:paraId="449DD46E" w14:textId="77777777" w:rsidR="00B3350C" w:rsidRPr="007A068C" w:rsidRDefault="00B30317" w:rsidP="00B30317">
            <w:pPr>
              <w:spacing w:before="120" w:after="120"/>
              <w:ind w:left="1152" w:hanging="274"/>
              <w:rPr>
                <w:rFonts w:ascii="Open Sans" w:hAnsi="Open Sans" w:cs="Open Sans"/>
                <w:sz w:val="22"/>
                <w:szCs w:val="22"/>
              </w:rPr>
            </w:pPr>
            <w:r w:rsidRPr="007A068C">
              <w:rPr>
                <w:rFonts w:ascii="Open Sans" w:hAnsi="Open Sans" w:cs="Open Sans"/>
                <w:sz w:val="22"/>
                <w:szCs w:val="22"/>
              </w:rPr>
              <w:t>(D) identify and apply three</w:t>
            </w:r>
            <w:bookmarkStart w:id="1" w:name="_GoBack"/>
            <w:bookmarkEnd w:id="1"/>
            <w:r w:rsidRPr="007A068C">
              <w:rPr>
                <w:rFonts w:ascii="Open Sans" w:hAnsi="Open Sans" w:cs="Open Sans"/>
                <w:sz w:val="22"/>
                <w:szCs w:val="22"/>
              </w:rPr>
              <w:t xml:space="preserve">-dimensional effects such as foreground, middle </w:t>
            </w:r>
            <w:r w:rsidR="008608B2" w:rsidRPr="007A068C">
              <w:rPr>
                <w:rFonts w:ascii="Open Sans" w:hAnsi="Open Sans" w:cs="Open Sans"/>
                <w:sz w:val="22"/>
                <w:szCs w:val="22"/>
              </w:rPr>
              <w:t>distance, and background images</w:t>
            </w:r>
          </w:p>
        </w:tc>
      </w:tr>
      <w:tr w:rsidR="00B3350C" w:rsidRPr="007A068C" w14:paraId="1BC7FB56" w14:textId="77777777" w:rsidTr="3BA44086">
        <w:trPr>
          <w:trHeight w:val="1133"/>
        </w:trPr>
        <w:tc>
          <w:tcPr>
            <w:tcW w:w="10800" w:type="dxa"/>
            <w:gridSpan w:val="3"/>
            <w:shd w:val="clear" w:color="auto" w:fill="D9D9D9" w:themeFill="background1" w:themeFillShade="D9"/>
          </w:tcPr>
          <w:p w14:paraId="5FBBAC56"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Basic Direct Teach Lesson</w:t>
            </w:r>
          </w:p>
          <w:p w14:paraId="3DCF36FC" w14:textId="77777777" w:rsidR="00B3350C" w:rsidRPr="007A068C" w:rsidRDefault="3BA44086" w:rsidP="3BA44086">
            <w:pPr>
              <w:jc w:val="center"/>
              <w:rPr>
                <w:rFonts w:ascii="Open Sans" w:hAnsi="Open Sans" w:cs="Open Sans"/>
                <w:sz w:val="22"/>
                <w:szCs w:val="22"/>
              </w:rPr>
            </w:pPr>
            <w:r w:rsidRPr="007A068C">
              <w:rPr>
                <w:rFonts w:ascii="Open Sans" w:hAnsi="Open Sans" w:cs="Open Sans"/>
                <w:sz w:val="22"/>
                <w:szCs w:val="22"/>
              </w:rPr>
              <w:t xml:space="preserve">(Includes Special Education Modifications/Accommodations and </w:t>
            </w:r>
          </w:p>
          <w:p w14:paraId="517D2FEC" w14:textId="77777777" w:rsidR="00B3350C" w:rsidRPr="007A068C" w:rsidRDefault="3BA44086" w:rsidP="3BA44086">
            <w:pPr>
              <w:jc w:val="center"/>
              <w:rPr>
                <w:rFonts w:ascii="Open Sans" w:hAnsi="Open Sans" w:cs="Open Sans"/>
                <w:sz w:val="22"/>
                <w:szCs w:val="22"/>
              </w:rPr>
            </w:pPr>
            <w:r w:rsidRPr="007A068C">
              <w:rPr>
                <w:rFonts w:ascii="Open Sans" w:hAnsi="Open Sans" w:cs="Open Sans"/>
                <w:sz w:val="22"/>
                <w:szCs w:val="22"/>
              </w:rPr>
              <w:t>one English Language Proficiency Standards (ELPS) Strategy)</w:t>
            </w:r>
          </w:p>
          <w:p w14:paraId="4AA44A6C" w14:textId="77777777" w:rsidR="00D0097D" w:rsidRPr="007A068C" w:rsidRDefault="00D0097D" w:rsidP="00D0097D">
            <w:pPr>
              <w:jc w:val="center"/>
              <w:rPr>
                <w:rFonts w:ascii="Open Sans" w:hAnsi="Open Sans" w:cs="Open Sans"/>
                <w:b/>
                <w:sz w:val="22"/>
                <w:szCs w:val="22"/>
              </w:rPr>
            </w:pPr>
          </w:p>
        </w:tc>
      </w:tr>
      <w:tr w:rsidR="00B3350C" w:rsidRPr="007A068C" w14:paraId="5EAE202A" w14:textId="77777777" w:rsidTr="00270125">
        <w:trPr>
          <w:trHeight w:val="27"/>
        </w:trPr>
        <w:tc>
          <w:tcPr>
            <w:tcW w:w="3060" w:type="dxa"/>
            <w:shd w:val="clear" w:color="auto" w:fill="auto"/>
          </w:tcPr>
          <w:p w14:paraId="6201CD82"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Instructional Objectives</w:t>
            </w:r>
          </w:p>
        </w:tc>
        <w:tc>
          <w:tcPr>
            <w:tcW w:w="7740" w:type="dxa"/>
            <w:gridSpan w:val="2"/>
            <w:shd w:val="clear" w:color="auto" w:fill="auto"/>
          </w:tcPr>
          <w:p w14:paraId="7A35E810" w14:textId="77777777" w:rsidR="00B3350C" w:rsidRPr="007A068C" w:rsidRDefault="00B30317" w:rsidP="005F4130">
            <w:pPr>
              <w:spacing w:before="120" w:after="120"/>
              <w:rPr>
                <w:rFonts w:ascii="Open Sans" w:hAnsi="Open Sans" w:cs="Open Sans"/>
                <w:sz w:val="22"/>
                <w:szCs w:val="22"/>
              </w:rPr>
            </w:pPr>
            <w:r w:rsidRPr="007A068C">
              <w:rPr>
                <w:rFonts w:ascii="Open Sans" w:hAnsi="Open Sans" w:cs="Open Sans"/>
                <w:sz w:val="22"/>
                <w:szCs w:val="22"/>
              </w:rPr>
              <w:t>The student will be able to:</w:t>
            </w:r>
          </w:p>
          <w:p w14:paraId="0114A6FA" w14:textId="77777777" w:rsidR="00B30317" w:rsidRPr="007A068C" w:rsidRDefault="00B30317" w:rsidP="005F4130">
            <w:pPr>
              <w:pStyle w:val="ListParagraph"/>
              <w:numPr>
                <w:ilvl w:val="0"/>
                <w:numId w:val="7"/>
              </w:numPr>
              <w:tabs>
                <w:tab w:val="left" w:pos="1080"/>
              </w:tabs>
              <w:spacing w:before="120" w:after="120" w:line="228" w:lineRule="auto"/>
              <w:ind w:right="1200"/>
              <w:rPr>
                <w:rFonts w:ascii="Open Sans" w:hAnsi="Open Sans" w:cs="Open Sans"/>
                <w:sz w:val="22"/>
                <w:szCs w:val="22"/>
              </w:rPr>
            </w:pPr>
            <w:r w:rsidRPr="007A068C">
              <w:rPr>
                <w:rFonts w:ascii="Open Sans" w:hAnsi="Open Sans" w:cs="Open Sans"/>
                <w:sz w:val="22"/>
                <w:szCs w:val="22"/>
              </w:rPr>
              <w:t>Locate no less than 2 individual images that they can combine to create a 3-dimensional effect</w:t>
            </w:r>
          </w:p>
          <w:p w14:paraId="10566D5C" w14:textId="77777777" w:rsidR="00B30317" w:rsidRPr="007A068C" w:rsidRDefault="00B30317" w:rsidP="005F4130">
            <w:pPr>
              <w:pStyle w:val="ListParagraph"/>
              <w:numPr>
                <w:ilvl w:val="0"/>
                <w:numId w:val="7"/>
              </w:numPr>
              <w:spacing w:before="120" w:after="120"/>
              <w:rPr>
                <w:rFonts w:ascii="Open Sans" w:hAnsi="Open Sans" w:cs="Open Sans"/>
                <w:sz w:val="22"/>
                <w:szCs w:val="22"/>
              </w:rPr>
            </w:pPr>
            <w:r w:rsidRPr="007A068C">
              <w:rPr>
                <w:rFonts w:ascii="Open Sans" w:hAnsi="Open Sans" w:cs="Open Sans"/>
                <w:sz w:val="22"/>
                <w:szCs w:val="22"/>
              </w:rPr>
              <w:t xml:space="preserve">Demonstrate </w:t>
            </w:r>
            <w:r w:rsidR="00EE1E93" w:rsidRPr="007A068C">
              <w:rPr>
                <w:rFonts w:ascii="Open Sans" w:hAnsi="Open Sans" w:cs="Open Sans"/>
                <w:sz w:val="22"/>
                <w:szCs w:val="22"/>
              </w:rPr>
              <w:t>the ability to use “foreground,” “middle distance,”</w:t>
            </w:r>
            <w:r w:rsidRPr="007A068C">
              <w:rPr>
                <w:rFonts w:ascii="Open Sans" w:hAnsi="Open Sans" w:cs="Open Sans"/>
                <w:sz w:val="22"/>
                <w:szCs w:val="22"/>
              </w:rPr>
              <w:t xml:space="preserve"> and “background” in creative ways to add impact and gain the attention of his/her target audience</w:t>
            </w:r>
          </w:p>
        </w:tc>
      </w:tr>
      <w:tr w:rsidR="00B3350C" w:rsidRPr="007A068C" w14:paraId="68523305" w14:textId="77777777" w:rsidTr="00270125">
        <w:trPr>
          <w:trHeight w:val="27"/>
        </w:trPr>
        <w:tc>
          <w:tcPr>
            <w:tcW w:w="3060" w:type="dxa"/>
            <w:shd w:val="clear" w:color="auto" w:fill="auto"/>
          </w:tcPr>
          <w:p w14:paraId="5914C402"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Rationale</w:t>
            </w:r>
          </w:p>
        </w:tc>
        <w:tc>
          <w:tcPr>
            <w:tcW w:w="7740" w:type="dxa"/>
            <w:gridSpan w:val="2"/>
            <w:shd w:val="clear" w:color="auto" w:fill="auto"/>
          </w:tcPr>
          <w:p w14:paraId="0CB073AC" w14:textId="77777777" w:rsidR="00B3350C" w:rsidRPr="007A068C" w:rsidRDefault="00B30317" w:rsidP="005F4130">
            <w:pPr>
              <w:spacing w:before="120" w:after="120"/>
              <w:rPr>
                <w:rFonts w:ascii="Open Sans" w:hAnsi="Open Sans" w:cs="Open Sans"/>
                <w:sz w:val="22"/>
                <w:szCs w:val="22"/>
              </w:rPr>
            </w:pPr>
            <w:r w:rsidRPr="007A068C">
              <w:rPr>
                <w:rFonts w:ascii="Open Sans" w:hAnsi="Open Sans" w:cs="Open Sans"/>
                <w:sz w:val="22"/>
                <w:szCs w:val="22"/>
              </w:rPr>
              <w:t>After completing this assignment, the student will be able to identify and define “foreground”, “middle distance”, and “background” as they affect three-dimensional effects, as well as combine two or more separate images to synthesize the desired three-dimensional effect.</w:t>
            </w:r>
          </w:p>
        </w:tc>
      </w:tr>
      <w:tr w:rsidR="00B3350C" w:rsidRPr="007A068C" w14:paraId="4FD86AB1" w14:textId="77777777" w:rsidTr="00270125">
        <w:trPr>
          <w:trHeight w:val="27"/>
        </w:trPr>
        <w:tc>
          <w:tcPr>
            <w:tcW w:w="3060" w:type="dxa"/>
            <w:shd w:val="clear" w:color="auto" w:fill="auto"/>
          </w:tcPr>
          <w:p w14:paraId="347C4718"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Duration of Lesson</w:t>
            </w:r>
          </w:p>
        </w:tc>
        <w:tc>
          <w:tcPr>
            <w:tcW w:w="7740" w:type="dxa"/>
            <w:gridSpan w:val="2"/>
            <w:shd w:val="clear" w:color="auto" w:fill="auto"/>
          </w:tcPr>
          <w:p w14:paraId="1EC03C5C" w14:textId="77777777" w:rsidR="00B3350C" w:rsidRPr="007A068C" w:rsidRDefault="00B30317" w:rsidP="005F4130">
            <w:pPr>
              <w:spacing w:before="120" w:after="120"/>
              <w:rPr>
                <w:rFonts w:ascii="Open Sans" w:hAnsi="Open Sans" w:cs="Open Sans"/>
                <w:sz w:val="22"/>
                <w:szCs w:val="22"/>
              </w:rPr>
            </w:pPr>
            <w:r w:rsidRPr="007A068C">
              <w:rPr>
                <w:rFonts w:ascii="Open Sans" w:hAnsi="Open Sans" w:cs="Open Sans"/>
                <w:sz w:val="22"/>
                <w:szCs w:val="22"/>
              </w:rPr>
              <w:t>This lesson should take 3 hours.</w:t>
            </w:r>
          </w:p>
        </w:tc>
      </w:tr>
      <w:tr w:rsidR="00B3350C" w:rsidRPr="007A068C" w14:paraId="2257C7E4" w14:textId="77777777" w:rsidTr="00270125">
        <w:trPr>
          <w:trHeight w:val="27"/>
        </w:trPr>
        <w:tc>
          <w:tcPr>
            <w:tcW w:w="3060" w:type="dxa"/>
            <w:shd w:val="clear" w:color="auto" w:fill="auto"/>
          </w:tcPr>
          <w:p w14:paraId="3C81D6E7"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Word Wall/Key Vocabulary</w:t>
            </w:r>
          </w:p>
          <w:p w14:paraId="5C1E2426" w14:textId="77777777" w:rsidR="00B3350C" w:rsidRPr="007A068C" w:rsidRDefault="3BA44086" w:rsidP="3BA44086">
            <w:pPr>
              <w:jc w:val="center"/>
              <w:rPr>
                <w:rFonts w:ascii="Open Sans" w:hAnsi="Open Sans" w:cs="Open Sans"/>
                <w:sz w:val="22"/>
                <w:szCs w:val="22"/>
              </w:rPr>
            </w:pPr>
            <w:r w:rsidRPr="007A068C">
              <w:rPr>
                <w:rFonts w:ascii="Open Sans" w:hAnsi="Open Sans" w:cs="Open Sans"/>
                <w:i/>
                <w:iCs/>
                <w:sz w:val="22"/>
                <w:szCs w:val="22"/>
              </w:rPr>
              <w:t>(ELPS c1a,c,f; c2b; c3a,b,d; c4c; c5b) PDAS II(5)</w:t>
            </w:r>
          </w:p>
        </w:tc>
        <w:tc>
          <w:tcPr>
            <w:tcW w:w="7740" w:type="dxa"/>
            <w:gridSpan w:val="2"/>
            <w:shd w:val="clear" w:color="auto" w:fill="auto"/>
          </w:tcPr>
          <w:p w14:paraId="0B5DA38B" w14:textId="77777777" w:rsidR="00B3350C" w:rsidRPr="007A068C" w:rsidRDefault="00B910FB" w:rsidP="00DC4B23">
            <w:pPr>
              <w:spacing w:before="120" w:after="120"/>
              <w:rPr>
                <w:rFonts w:ascii="Open Sans" w:hAnsi="Open Sans" w:cs="Open Sans"/>
                <w:sz w:val="22"/>
                <w:szCs w:val="22"/>
              </w:rPr>
            </w:pPr>
            <w:r w:rsidRPr="007A068C">
              <w:rPr>
                <w:rFonts w:ascii="Open Sans" w:hAnsi="Open Sans" w:cs="Open Sans"/>
                <w:sz w:val="22"/>
                <w:szCs w:val="22"/>
              </w:rPr>
              <w:t>None</w:t>
            </w:r>
          </w:p>
        </w:tc>
      </w:tr>
      <w:tr w:rsidR="00B3350C" w:rsidRPr="007A068C" w14:paraId="29C7B366" w14:textId="77777777" w:rsidTr="00270125">
        <w:trPr>
          <w:trHeight w:val="27"/>
        </w:trPr>
        <w:tc>
          <w:tcPr>
            <w:tcW w:w="3060" w:type="dxa"/>
            <w:shd w:val="clear" w:color="auto" w:fill="auto"/>
          </w:tcPr>
          <w:p w14:paraId="1C9C38BE"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Materials/Specialized Equipment Needed</w:t>
            </w:r>
          </w:p>
        </w:tc>
        <w:tc>
          <w:tcPr>
            <w:tcW w:w="7740" w:type="dxa"/>
            <w:gridSpan w:val="2"/>
            <w:shd w:val="clear" w:color="auto" w:fill="auto"/>
          </w:tcPr>
          <w:p w14:paraId="30398C5E" w14:textId="77777777" w:rsidR="00B30317" w:rsidRPr="007A068C" w:rsidRDefault="00B30317" w:rsidP="00B30317">
            <w:pPr>
              <w:rPr>
                <w:rFonts w:ascii="Open Sans" w:hAnsi="Open Sans" w:cs="Open Sans"/>
                <w:b/>
                <w:sz w:val="22"/>
                <w:szCs w:val="22"/>
              </w:rPr>
            </w:pPr>
            <w:r w:rsidRPr="007A068C">
              <w:rPr>
                <w:rFonts w:ascii="Open Sans" w:hAnsi="Open Sans" w:cs="Open Sans"/>
                <w:b/>
                <w:sz w:val="22"/>
                <w:szCs w:val="22"/>
              </w:rPr>
              <w:t>Instructional Aids:</w:t>
            </w:r>
          </w:p>
          <w:p w14:paraId="2ACAC698" w14:textId="77777777" w:rsidR="00B30317" w:rsidRPr="007A068C" w:rsidRDefault="00B30317"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3D Effects Teacher’s Instructions</w:t>
            </w:r>
          </w:p>
          <w:p w14:paraId="469DB764" w14:textId="1696E8DE" w:rsidR="00B30317" w:rsidRPr="007A068C" w:rsidRDefault="00B30317" w:rsidP="00223E2F">
            <w:pPr>
              <w:pStyle w:val="ListParagraph"/>
              <w:numPr>
                <w:ilvl w:val="0"/>
                <w:numId w:val="8"/>
              </w:numPr>
              <w:rPr>
                <w:rFonts w:ascii="Open Sans" w:hAnsi="Open Sans" w:cs="Open Sans"/>
                <w:sz w:val="22"/>
                <w:szCs w:val="22"/>
              </w:rPr>
            </w:pPr>
            <w:r w:rsidRPr="007A068C">
              <w:rPr>
                <w:rFonts w:ascii="Open Sans" w:hAnsi="Open Sans" w:cs="Open Sans"/>
                <w:sz w:val="22"/>
                <w:szCs w:val="22"/>
              </w:rPr>
              <w:lastRenderedPageBreak/>
              <w:t>3D Effects Assignment Sheet and Rubric</w:t>
            </w:r>
          </w:p>
          <w:p w14:paraId="2B9150F2" w14:textId="77777777" w:rsidR="00B30317" w:rsidRPr="007A068C" w:rsidRDefault="00B30317"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Student files folder filled with stock ima</w:t>
            </w:r>
            <w:r w:rsidR="00EE1E93" w:rsidRPr="007A068C">
              <w:rPr>
                <w:rFonts w:ascii="Open Sans" w:hAnsi="Open Sans" w:cs="Open Sans"/>
                <w:sz w:val="22"/>
                <w:szCs w:val="22"/>
              </w:rPr>
              <w:t>ges including “3D example .jpg,” “basketball.jpeg,” “computer.jpeg,”</w:t>
            </w:r>
            <w:r w:rsidRPr="007A068C">
              <w:rPr>
                <w:rFonts w:ascii="Open Sans" w:hAnsi="Open Sans" w:cs="Open Sans"/>
                <w:sz w:val="22"/>
                <w:szCs w:val="22"/>
              </w:rPr>
              <w:t xml:space="preserve"> and “Player.jpeg”</w:t>
            </w:r>
          </w:p>
          <w:p w14:paraId="00DB10AF" w14:textId="77777777" w:rsidR="00B30317" w:rsidRPr="007A068C" w:rsidRDefault="00B30317" w:rsidP="00B30317">
            <w:pPr>
              <w:rPr>
                <w:rFonts w:ascii="Open Sans" w:hAnsi="Open Sans" w:cs="Open Sans"/>
                <w:b/>
                <w:sz w:val="22"/>
                <w:szCs w:val="22"/>
              </w:rPr>
            </w:pPr>
            <w:r w:rsidRPr="007A068C">
              <w:rPr>
                <w:rFonts w:ascii="Open Sans" w:hAnsi="Open Sans" w:cs="Open Sans"/>
                <w:b/>
                <w:sz w:val="22"/>
                <w:szCs w:val="22"/>
              </w:rPr>
              <w:t>Materials Needed:</w:t>
            </w:r>
          </w:p>
          <w:p w14:paraId="6F1BC8F6" w14:textId="77777777" w:rsidR="00B30317" w:rsidRPr="007A068C" w:rsidRDefault="00B910FB"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A</w:t>
            </w:r>
            <w:r w:rsidR="00B30317" w:rsidRPr="007A068C">
              <w:rPr>
                <w:rFonts w:ascii="Open Sans" w:hAnsi="Open Sans" w:cs="Open Sans"/>
                <w:sz w:val="22"/>
                <w:szCs w:val="22"/>
              </w:rPr>
              <w:t xml:space="preserve"> copy of the 3D Effects Assignment Sheet and Rubric</w:t>
            </w:r>
          </w:p>
          <w:p w14:paraId="17F978D6" w14:textId="77777777" w:rsidR="00B30317" w:rsidRPr="007A068C" w:rsidRDefault="00B910FB"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A</w:t>
            </w:r>
            <w:r w:rsidR="00B30317" w:rsidRPr="007A068C">
              <w:rPr>
                <w:rFonts w:ascii="Open Sans" w:hAnsi="Open Sans" w:cs="Open Sans"/>
                <w:sz w:val="22"/>
                <w:szCs w:val="22"/>
              </w:rPr>
              <w:t>ccess to school approved image files</w:t>
            </w:r>
          </w:p>
          <w:p w14:paraId="589D654F" w14:textId="77777777" w:rsidR="00B30317" w:rsidRPr="007A068C" w:rsidRDefault="00B30317" w:rsidP="00B30317">
            <w:pPr>
              <w:rPr>
                <w:rFonts w:ascii="Open Sans" w:hAnsi="Open Sans" w:cs="Open Sans"/>
                <w:b/>
                <w:sz w:val="22"/>
                <w:szCs w:val="22"/>
              </w:rPr>
            </w:pPr>
            <w:r w:rsidRPr="007A068C">
              <w:rPr>
                <w:rFonts w:ascii="Open Sans" w:hAnsi="Open Sans" w:cs="Open Sans"/>
                <w:b/>
                <w:sz w:val="22"/>
                <w:szCs w:val="22"/>
              </w:rPr>
              <w:t>Equipment Needed:</w:t>
            </w:r>
          </w:p>
          <w:p w14:paraId="2944710D" w14:textId="77777777" w:rsidR="00B30317" w:rsidRPr="007A068C" w:rsidRDefault="00B30317"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The instructor will need a computer connected to an interactive white board or projector to give students the ability to watch while he/she is working with an image</w:t>
            </w:r>
          </w:p>
          <w:p w14:paraId="41B1C209" w14:textId="77777777" w:rsidR="00B30317" w:rsidRPr="007A068C" w:rsidRDefault="00B30317"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Each student will need a computer with some photo editing software</w:t>
            </w:r>
          </w:p>
          <w:p w14:paraId="5B6DA397" w14:textId="77777777" w:rsidR="00B30317" w:rsidRPr="007A068C" w:rsidRDefault="00B30317" w:rsidP="00B30317">
            <w:pPr>
              <w:pStyle w:val="ListParagraph"/>
              <w:numPr>
                <w:ilvl w:val="0"/>
                <w:numId w:val="8"/>
              </w:numPr>
              <w:rPr>
                <w:rFonts w:ascii="Open Sans" w:hAnsi="Open Sans" w:cs="Open Sans"/>
                <w:sz w:val="22"/>
                <w:szCs w:val="22"/>
              </w:rPr>
            </w:pPr>
            <w:r w:rsidRPr="007A068C">
              <w:rPr>
                <w:rFonts w:ascii="Open Sans" w:hAnsi="Open Sans" w:cs="Open Sans"/>
                <w:sz w:val="22"/>
                <w:szCs w:val="22"/>
              </w:rPr>
              <w:t>Optional equipment:</w:t>
            </w:r>
          </w:p>
          <w:p w14:paraId="1829CD45" w14:textId="77777777" w:rsidR="00B30317" w:rsidRPr="007A068C" w:rsidRDefault="00B30317" w:rsidP="00B910FB">
            <w:pPr>
              <w:pStyle w:val="ListParagraph"/>
              <w:numPr>
                <w:ilvl w:val="0"/>
                <w:numId w:val="12"/>
              </w:numPr>
              <w:ind w:left="1080"/>
              <w:rPr>
                <w:rFonts w:ascii="Open Sans" w:hAnsi="Open Sans" w:cs="Open Sans"/>
                <w:sz w:val="22"/>
                <w:szCs w:val="22"/>
              </w:rPr>
            </w:pPr>
            <w:r w:rsidRPr="007A068C">
              <w:rPr>
                <w:rFonts w:ascii="Open Sans" w:hAnsi="Open Sans" w:cs="Open Sans"/>
                <w:sz w:val="22"/>
                <w:szCs w:val="22"/>
              </w:rPr>
              <w:t>digital camera</w:t>
            </w:r>
          </w:p>
          <w:p w14:paraId="16B49BBF" w14:textId="77777777" w:rsidR="00B3350C" w:rsidRPr="007A068C" w:rsidRDefault="00B30317" w:rsidP="00B910FB">
            <w:pPr>
              <w:pStyle w:val="ListParagraph"/>
              <w:numPr>
                <w:ilvl w:val="0"/>
                <w:numId w:val="12"/>
              </w:numPr>
              <w:ind w:left="1080"/>
              <w:rPr>
                <w:rFonts w:ascii="Open Sans" w:hAnsi="Open Sans" w:cs="Open Sans"/>
                <w:sz w:val="22"/>
                <w:szCs w:val="22"/>
              </w:rPr>
            </w:pPr>
            <w:r w:rsidRPr="007A068C">
              <w:rPr>
                <w:rFonts w:ascii="Open Sans" w:hAnsi="Open Sans" w:cs="Open Sans"/>
                <w:sz w:val="22"/>
                <w:szCs w:val="22"/>
              </w:rPr>
              <w:t>color printer</w:t>
            </w:r>
          </w:p>
        </w:tc>
      </w:tr>
      <w:tr w:rsidR="00B3350C" w:rsidRPr="007A068C" w14:paraId="713C8D30" w14:textId="77777777" w:rsidTr="00270125">
        <w:trPr>
          <w:trHeight w:val="27"/>
        </w:trPr>
        <w:tc>
          <w:tcPr>
            <w:tcW w:w="3060" w:type="dxa"/>
            <w:shd w:val="clear" w:color="auto" w:fill="auto"/>
          </w:tcPr>
          <w:p w14:paraId="6D3A0EB1"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lastRenderedPageBreak/>
              <w:t>Anticipatory Set</w:t>
            </w:r>
          </w:p>
          <w:p w14:paraId="675296CE" w14:textId="77777777" w:rsidR="00870A95" w:rsidRPr="007A068C" w:rsidRDefault="3BA44086" w:rsidP="3BA44086">
            <w:pPr>
              <w:jc w:val="center"/>
              <w:rPr>
                <w:rFonts w:ascii="Open Sans" w:hAnsi="Open Sans" w:cs="Open Sans"/>
                <w:sz w:val="22"/>
                <w:szCs w:val="22"/>
              </w:rPr>
            </w:pPr>
            <w:r w:rsidRPr="007A068C">
              <w:rPr>
                <w:rFonts w:ascii="Open Sans" w:hAnsi="Open Sans" w:cs="Open Sans"/>
                <w:sz w:val="22"/>
                <w:szCs w:val="22"/>
              </w:rPr>
              <w:t>(May include pre-assessment for prior knowledge)</w:t>
            </w:r>
          </w:p>
        </w:tc>
        <w:tc>
          <w:tcPr>
            <w:tcW w:w="7740" w:type="dxa"/>
            <w:gridSpan w:val="2"/>
            <w:shd w:val="clear" w:color="auto" w:fill="auto"/>
          </w:tcPr>
          <w:p w14:paraId="66705C70" w14:textId="77777777" w:rsidR="00B30317" w:rsidRPr="007A068C" w:rsidRDefault="00B30317" w:rsidP="00B910FB">
            <w:pPr>
              <w:rPr>
                <w:rFonts w:ascii="Open Sans" w:hAnsi="Open Sans" w:cs="Open Sans"/>
                <w:sz w:val="22"/>
                <w:szCs w:val="22"/>
              </w:rPr>
            </w:pPr>
            <w:r w:rsidRPr="007A068C">
              <w:rPr>
                <w:rFonts w:ascii="Open Sans" w:hAnsi="Open Sans" w:cs="Open Sans"/>
                <w:sz w:val="22"/>
                <w:szCs w:val="22"/>
              </w:rPr>
              <w:t>The instructor should do the following:</w:t>
            </w:r>
          </w:p>
          <w:p w14:paraId="7F971B56" w14:textId="77777777" w:rsidR="00B30317" w:rsidRPr="007A068C" w:rsidRDefault="00B30317" w:rsidP="00B910FB">
            <w:pPr>
              <w:pStyle w:val="ListParagraph"/>
              <w:numPr>
                <w:ilvl w:val="0"/>
                <w:numId w:val="10"/>
              </w:numPr>
              <w:rPr>
                <w:rFonts w:ascii="Open Sans" w:hAnsi="Open Sans" w:cs="Open Sans"/>
                <w:sz w:val="22"/>
                <w:szCs w:val="22"/>
              </w:rPr>
            </w:pPr>
            <w:r w:rsidRPr="007A068C">
              <w:rPr>
                <w:rFonts w:ascii="Open Sans" w:hAnsi="Open Sans" w:cs="Open Sans"/>
                <w:sz w:val="22"/>
                <w:szCs w:val="22"/>
              </w:rPr>
              <w:t>Ask, “How would you define the ‘foreground’ of a picture or image?”</w:t>
            </w:r>
          </w:p>
          <w:p w14:paraId="6300AC99" w14:textId="77777777" w:rsidR="00B30317" w:rsidRPr="007A068C" w:rsidRDefault="00B30317" w:rsidP="00B910FB">
            <w:pPr>
              <w:pStyle w:val="ListParagraph"/>
              <w:numPr>
                <w:ilvl w:val="0"/>
                <w:numId w:val="10"/>
              </w:numPr>
              <w:rPr>
                <w:rFonts w:ascii="Open Sans" w:hAnsi="Open Sans" w:cs="Open Sans"/>
                <w:sz w:val="22"/>
                <w:szCs w:val="22"/>
              </w:rPr>
            </w:pPr>
            <w:r w:rsidRPr="007A068C">
              <w:rPr>
                <w:rFonts w:ascii="Open Sans" w:hAnsi="Open Sans" w:cs="Open Sans"/>
                <w:sz w:val="22"/>
                <w:szCs w:val="22"/>
              </w:rPr>
              <w:t>Ask, “How would you define the ‘middle ground’ of a picture or image?”</w:t>
            </w:r>
          </w:p>
          <w:p w14:paraId="2BEA5B40" w14:textId="77777777" w:rsidR="00B30317" w:rsidRPr="007A068C" w:rsidRDefault="00B30317" w:rsidP="00B910FB">
            <w:pPr>
              <w:pStyle w:val="ListParagraph"/>
              <w:numPr>
                <w:ilvl w:val="0"/>
                <w:numId w:val="10"/>
              </w:numPr>
              <w:rPr>
                <w:rFonts w:ascii="Open Sans" w:hAnsi="Open Sans" w:cs="Open Sans"/>
                <w:sz w:val="22"/>
                <w:szCs w:val="22"/>
              </w:rPr>
            </w:pPr>
            <w:r w:rsidRPr="007A068C">
              <w:rPr>
                <w:rFonts w:ascii="Open Sans" w:hAnsi="Open Sans" w:cs="Open Sans"/>
                <w:sz w:val="22"/>
                <w:szCs w:val="22"/>
              </w:rPr>
              <w:t>Ask, “How would you define the ‘background’ of a picture or image?”</w:t>
            </w:r>
          </w:p>
          <w:p w14:paraId="58BB6EC8" w14:textId="77777777" w:rsidR="00B30317" w:rsidRPr="007A068C" w:rsidRDefault="00B30317" w:rsidP="00B910FB">
            <w:pPr>
              <w:pStyle w:val="ListParagraph"/>
              <w:numPr>
                <w:ilvl w:val="0"/>
                <w:numId w:val="10"/>
              </w:numPr>
              <w:rPr>
                <w:rFonts w:ascii="Open Sans" w:hAnsi="Open Sans" w:cs="Open Sans"/>
                <w:sz w:val="22"/>
                <w:szCs w:val="22"/>
              </w:rPr>
            </w:pPr>
            <w:r w:rsidRPr="007A068C">
              <w:rPr>
                <w:rFonts w:ascii="Open Sans" w:hAnsi="Open Sans" w:cs="Open Sans"/>
                <w:sz w:val="22"/>
                <w:szCs w:val="22"/>
              </w:rPr>
              <w:t>Ask, “Can you define 3D (three dimensional)?”</w:t>
            </w:r>
          </w:p>
          <w:p w14:paraId="2995C1E7" w14:textId="77777777" w:rsidR="00B3350C" w:rsidRPr="007A068C" w:rsidRDefault="00B30317" w:rsidP="00B910FB">
            <w:pPr>
              <w:rPr>
                <w:rFonts w:ascii="Open Sans" w:hAnsi="Open Sans" w:cs="Open Sans"/>
                <w:color w:val="333333"/>
                <w:sz w:val="22"/>
                <w:szCs w:val="22"/>
              </w:rPr>
            </w:pPr>
            <w:r w:rsidRPr="007A068C">
              <w:rPr>
                <w:rFonts w:ascii="Open Sans" w:hAnsi="Open Sans" w:cs="Open Sans"/>
                <w:sz w:val="22"/>
                <w:szCs w:val="22"/>
              </w:rPr>
              <w:t>As a class, students can brainstorm about ways to simulate 3D effects in an image that is only 2 dimensional without the use of any special equipment (3D cameras).</w:t>
            </w:r>
          </w:p>
        </w:tc>
      </w:tr>
      <w:tr w:rsidR="00B30317" w:rsidRPr="007A068C" w14:paraId="6CB540B3" w14:textId="77777777" w:rsidTr="00270125">
        <w:trPr>
          <w:trHeight w:val="355"/>
        </w:trPr>
        <w:tc>
          <w:tcPr>
            <w:tcW w:w="3060" w:type="dxa"/>
            <w:vMerge w:val="restart"/>
            <w:shd w:val="clear" w:color="auto" w:fill="auto"/>
          </w:tcPr>
          <w:p w14:paraId="3B015536" w14:textId="77777777" w:rsidR="00B30317" w:rsidRPr="007A068C" w:rsidRDefault="00B30317"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Direct Instruction *</w:t>
            </w:r>
          </w:p>
        </w:tc>
        <w:tc>
          <w:tcPr>
            <w:tcW w:w="3352" w:type="dxa"/>
            <w:tcBorders>
              <w:bottom w:val="single" w:sz="4" w:space="0" w:color="auto"/>
              <w:right w:val="single" w:sz="4" w:space="0" w:color="auto"/>
            </w:tcBorders>
            <w:shd w:val="clear" w:color="auto" w:fill="auto"/>
          </w:tcPr>
          <w:p w14:paraId="3D2ECC50" w14:textId="77777777" w:rsidR="00B30317" w:rsidRPr="007A068C" w:rsidRDefault="00B30317" w:rsidP="00B30317">
            <w:pPr>
              <w:spacing w:before="120" w:after="120"/>
              <w:jc w:val="center"/>
              <w:rPr>
                <w:rFonts w:ascii="Open Sans" w:hAnsi="Open Sans" w:cs="Open Sans"/>
                <w:sz w:val="22"/>
                <w:szCs w:val="22"/>
              </w:rPr>
            </w:pPr>
            <w:r w:rsidRPr="007A068C">
              <w:rPr>
                <w:rFonts w:ascii="Open Sans" w:hAnsi="Open Sans" w:cs="Open Sans"/>
                <w:sz w:val="22"/>
                <w:szCs w:val="22"/>
              </w:rPr>
              <w:t>Outline</w:t>
            </w:r>
          </w:p>
        </w:tc>
        <w:tc>
          <w:tcPr>
            <w:tcW w:w="4388" w:type="dxa"/>
            <w:tcBorders>
              <w:left w:val="single" w:sz="4" w:space="0" w:color="auto"/>
              <w:bottom w:val="single" w:sz="4" w:space="0" w:color="auto"/>
            </w:tcBorders>
            <w:shd w:val="clear" w:color="auto" w:fill="auto"/>
          </w:tcPr>
          <w:p w14:paraId="4760EEC8" w14:textId="77777777" w:rsidR="00B30317" w:rsidRPr="007A068C" w:rsidRDefault="00B30317" w:rsidP="00B30317">
            <w:pPr>
              <w:spacing w:before="120" w:after="120"/>
              <w:jc w:val="center"/>
              <w:rPr>
                <w:rFonts w:ascii="Open Sans" w:hAnsi="Open Sans" w:cs="Open Sans"/>
                <w:sz w:val="22"/>
                <w:szCs w:val="22"/>
              </w:rPr>
            </w:pPr>
            <w:r w:rsidRPr="007A068C">
              <w:rPr>
                <w:rFonts w:ascii="Open Sans" w:hAnsi="Open Sans" w:cs="Open Sans"/>
                <w:sz w:val="22"/>
                <w:szCs w:val="22"/>
              </w:rPr>
              <w:t>Instructor Notes</w:t>
            </w:r>
          </w:p>
        </w:tc>
      </w:tr>
      <w:tr w:rsidR="00B30317" w:rsidRPr="007A068C" w14:paraId="3AD7730B" w14:textId="77777777" w:rsidTr="00270125">
        <w:trPr>
          <w:trHeight w:val="156"/>
        </w:trPr>
        <w:tc>
          <w:tcPr>
            <w:tcW w:w="3060" w:type="dxa"/>
            <w:vMerge/>
            <w:shd w:val="clear" w:color="auto" w:fill="auto"/>
          </w:tcPr>
          <w:p w14:paraId="00800F43" w14:textId="77777777" w:rsidR="00B30317" w:rsidRPr="007A068C" w:rsidRDefault="00B30317" w:rsidP="3BA44086">
            <w:pPr>
              <w:spacing w:before="120" w:after="120"/>
              <w:jc w:val="center"/>
              <w:rPr>
                <w:rFonts w:ascii="Open Sans" w:hAnsi="Open Sans" w:cs="Open Sans"/>
                <w:b/>
                <w:bCs/>
                <w:sz w:val="22"/>
                <w:szCs w:val="22"/>
              </w:rPr>
            </w:pPr>
          </w:p>
        </w:tc>
        <w:tc>
          <w:tcPr>
            <w:tcW w:w="3352" w:type="dxa"/>
            <w:tcBorders>
              <w:top w:val="single" w:sz="4" w:space="0" w:color="auto"/>
              <w:right w:val="single" w:sz="4" w:space="0" w:color="auto"/>
            </w:tcBorders>
            <w:shd w:val="clear" w:color="auto" w:fill="auto"/>
          </w:tcPr>
          <w:p w14:paraId="4BD6371C" w14:textId="77777777" w:rsidR="00B30317" w:rsidRPr="007A068C" w:rsidRDefault="00B30317" w:rsidP="00B30317">
            <w:pPr>
              <w:spacing w:before="120" w:after="120"/>
              <w:ind w:left="504" w:hanging="360"/>
              <w:rPr>
                <w:rFonts w:ascii="Open Sans" w:hAnsi="Open Sans" w:cs="Open Sans"/>
                <w:sz w:val="22"/>
                <w:szCs w:val="22"/>
              </w:rPr>
            </w:pPr>
            <w:r w:rsidRPr="007A068C">
              <w:rPr>
                <w:rFonts w:ascii="Open Sans" w:hAnsi="Open Sans" w:cs="Open Sans"/>
                <w:sz w:val="22"/>
                <w:szCs w:val="22"/>
              </w:rPr>
              <w:t>I. Definitions</w:t>
            </w:r>
          </w:p>
          <w:p w14:paraId="740D08BC"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a. Foreground</w:t>
            </w:r>
          </w:p>
          <w:p w14:paraId="3314F841"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 xml:space="preserve">b. Middle distance </w:t>
            </w:r>
          </w:p>
          <w:p w14:paraId="46849514"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 xml:space="preserve">c. Background </w:t>
            </w:r>
          </w:p>
          <w:p w14:paraId="6757F455" w14:textId="77777777" w:rsidR="00B30317" w:rsidRPr="007A068C" w:rsidRDefault="00B30317" w:rsidP="00B30317">
            <w:pPr>
              <w:spacing w:before="120" w:after="120"/>
              <w:rPr>
                <w:rFonts w:ascii="Open Sans" w:hAnsi="Open Sans" w:cs="Open Sans"/>
                <w:sz w:val="22"/>
                <w:szCs w:val="22"/>
              </w:rPr>
            </w:pPr>
          </w:p>
          <w:p w14:paraId="34455971" w14:textId="77777777" w:rsidR="00B30317" w:rsidRPr="007A068C" w:rsidRDefault="00B30317" w:rsidP="00B30317">
            <w:pPr>
              <w:spacing w:before="120" w:after="120"/>
              <w:ind w:left="504" w:hanging="360"/>
              <w:rPr>
                <w:rFonts w:ascii="Open Sans" w:hAnsi="Open Sans" w:cs="Open Sans"/>
                <w:sz w:val="22"/>
                <w:szCs w:val="22"/>
              </w:rPr>
            </w:pPr>
            <w:r w:rsidRPr="007A068C">
              <w:rPr>
                <w:rFonts w:ascii="Open Sans" w:hAnsi="Open Sans" w:cs="Open Sans"/>
                <w:sz w:val="22"/>
                <w:szCs w:val="22"/>
              </w:rPr>
              <w:t>II. How can you simulate 3D effects using 2D images?</w:t>
            </w:r>
          </w:p>
          <w:p w14:paraId="6385017D"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a. Ask for examples</w:t>
            </w:r>
          </w:p>
          <w:p w14:paraId="00971685"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b. Allow students time to look up examples online</w:t>
            </w:r>
          </w:p>
          <w:p w14:paraId="3F479454" w14:textId="77777777" w:rsidR="00B30317" w:rsidRPr="007A068C" w:rsidRDefault="00B30317" w:rsidP="00B30317">
            <w:pPr>
              <w:spacing w:before="120" w:after="120"/>
              <w:rPr>
                <w:rFonts w:ascii="Open Sans" w:hAnsi="Open Sans" w:cs="Open Sans"/>
                <w:sz w:val="22"/>
                <w:szCs w:val="22"/>
              </w:rPr>
            </w:pPr>
          </w:p>
          <w:p w14:paraId="38123435" w14:textId="77777777" w:rsidR="00B30317" w:rsidRPr="007A068C" w:rsidRDefault="00B30317" w:rsidP="00B30317">
            <w:pPr>
              <w:spacing w:before="120" w:after="120"/>
              <w:ind w:left="504" w:hanging="360"/>
              <w:rPr>
                <w:rFonts w:ascii="Open Sans" w:hAnsi="Open Sans" w:cs="Open Sans"/>
                <w:sz w:val="22"/>
                <w:szCs w:val="22"/>
              </w:rPr>
            </w:pPr>
            <w:r w:rsidRPr="007A068C">
              <w:rPr>
                <w:rFonts w:ascii="Open Sans" w:hAnsi="Open Sans" w:cs="Open Sans"/>
                <w:sz w:val="22"/>
                <w:szCs w:val="22"/>
              </w:rPr>
              <w:t>III. Why would you do this?</w:t>
            </w:r>
          </w:p>
          <w:p w14:paraId="2D69A474"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a. Attention getter</w:t>
            </w:r>
          </w:p>
          <w:p w14:paraId="48D6CFC1"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b. Creative impact</w:t>
            </w:r>
          </w:p>
          <w:p w14:paraId="73ED023E" w14:textId="77777777" w:rsidR="00B30317" w:rsidRPr="007A068C" w:rsidRDefault="00B30317" w:rsidP="00B30317">
            <w:pPr>
              <w:spacing w:before="120" w:after="120"/>
              <w:ind w:left="792" w:hanging="360"/>
              <w:rPr>
                <w:rFonts w:ascii="Open Sans" w:hAnsi="Open Sans" w:cs="Open Sans"/>
                <w:sz w:val="22"/>
                <w:szCs w:val="22"/>
              </w:rPr>
            </w:pPr>
            <w:r w:rsidRPr="007A068C">
              <w:rPr>
                <w:rFonts w:ascii="Open Sans" w:hAnsi="Open Sans" w:cs="Open Sans"/>
                <w:sz w:val="22"/>
                <w:szCs w:val="22"/>
              </w:rPr>
              <w:t>c. Emphasis on subject</w:t>
            </w:r>
          </w:p>
        </w:tc>
        <w:tc>
          <w:tcPr>
            <w:tcW w:w="4388" w:type="dxa"/>
            <w:tcBorders>
              <w:top w:val="single" w:sz="4" w:space="0" w:color="auto"/>
              <w:left w:val="single" w:sz="4" w:space="0" w:color="auto"/>
            </w:tcBorders>
            <w:shd w:val="clear" w:color="auto" w:fill="auto"/>
          </w:tcPr>
          <w:p w14:paraId="667BEA46" w14:textId="77777777" w:rsidR="00B30317" w:rsidRPr="007A068C" w:rsidRDefault="00270125" w:rsidP="00270125">
            <w:pPr>
              <w:spacing w:before="120" w:after="120"/>
              <w:rPr>
                <w:rFonts w:ascii="Open Sans" w:hAnsi="Open Sans" w:cs="Open Sans"/>
                <w:sz w:val="22"/>
                <w:szCs w:val="22"/>
              </w:rPr>
            </w:pPr>
            <w:r w:rsidRPr="007A068C">
              <w:rPr>
                <w:rFonts w:ascii="Open Sans" w:hAnsi="Open Sans" w:cs="Open Sans"/>
                <w:sz w:val="22"/>
                <w:szCs w:val="22"/>
              </w:rPr>
              <w:lastRenderedPageBreak/>
              <w:t>F</w:t>
            </w:r>
            <w:r w:rsidR="00B30317" w:rsidRPr="007A068C">
              <w:rPr>
                <w:rFonts w:ascii="Open Sans" w:hAnsi="Open Sans" w:cs="Open Sans"/>
                <w:sz w:val="22"/>
                <w:szCs w:val="22"/>
              </w:rPr>
              <w:t>or this lesson, refer to “Teacher’s Instructions” for direction on how to introduce and complete the lesson with your students. Students will require access to the student files folder filled with stock images including “3D example .jpg” “basketball.jpeg”, “computer.jpeg”, and “Player.jpeg”. Students should follow along while using the same files the teacher works on during the lesson.</w:t>
            </w:r>
          </w:p>
        </w:tc>
      </w:tr>
      <w:tr w:rsidR="00B3350C" w:rsidRPr="007A068C" w14:paraId="7A5339D5" w14:textId="77777777" w:rsidTr="00270125">
        <w:trPr>
          <w:trHeight w:val="27"/>
        </w:trPr>
        <w:tc>
          <w:tcPr>
            <w:tcW w:w="3060" w:type="dxa"/>
            <w:shd w:val="clear" w:color="auto" w:fill="auto"/>
          </w:tcPr>
          <w:p w14:paraId="7665513F"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Guided Practice *</w:t>
            </w:r>
          </w:p>
        </w:tc>
        <w:tc>
          <w:tcPr>
            <w:tcW w:w="7740" w:type="dxa"/>
            <w:gridSpan w:val="2"/>
            <w:shd w:val="clear" w:color="auto" w:fill="auto"/>
          </w:tcPr>
          <w:p w14:paraId="27EADF71" w14:textId="77777777" w:rsidR="00CF2E7E" w:rsidRPr="007A068C" w:rsidRDefault="00B30317" w:rsidP="00B910FB">
            <w:pPr>
              <w:rPr>
                <w:rFonts w:ascii="Open Sans" w:hAnsi="Open Sans" w:cs="Open Sans"/>
                <w:sz w:val="22"/>
                <w:szCs w:val="22"/>
              </w:rPr>
            </w:pPr>
            <w:r w:rsidRPr="007A068C">
              <w:rPr>
                <w:rFonts w:ascii="Open Sans" w:hAnsi="Open Sans" w:cs="Open Sans"/>
                <w:sz w:val="22"/>
                <w:szCs w:val="22"/>
              </w:rPr>
              <w:t>During the discussion, students will brainstorm about simulating 3D effects with 2D images. Students who have been absent may require additional one-on-one direction and prompting, or they can collaborate with other students in the classroom</w:t>
            </w:r>
            <w:r w:rsidR="00B910FB" w:rsidRPr="007A068C">
              <w:rPr>
                <w:rFonts w:ascii="Open Sans" w:hAnsi="Open Sans" w:cs="Open Sans"/>
                <w:sz w:val="22"/>
                <w:szCs w:val="22"/>
              </w:rPr>
              <w:t>.</w:t>
            </w:r>
          </w:p>
          <w:p w14:paraId="788AA7C5" w14:textId="77777777" w:rsidR="005F4130" w:rsidRPr="007A068C" w:rsidRDefault="005F4130" w:rsidP="00B910FB">
            <w:pPr>
              <w:rPr>
                <w:rFonts w:ascii="Open Sans" w:hAnsi="Open Sans" w:cs="Open Sans"/>
                <w:sz w:val="22"/>
                <w:szCs w:val="22"/>
              </w:rPr>
            </w:pPr>
          </w:p>
        </w:tc>
      </w:tr>
      <w:tr w:rsidR="00B3350C" w:rsidRPr="007A068C" w14:paraId="7A4A9811" w14:textId="77777777" w:rsidTr="00270125">
        <w:trPr>
          <w:trHeight w:val="395"/>
        </w:trPr>
        <w:tc>
          <w:tcPr>
            <w:tcW w:w="3060" w:type="dxa"/>
            <w:shd w:val="clear" w:color="auto" w:fill="auto"/>
          </w:tcPr>
          <w:p w14:paraId="65DE9796"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Independent Practice/Laboratory Experience/Differentiated Activities *</w:t>
            </w:r>
          </w:p>
        </w:tc>
        <w:tc>
          <w:tcPr>
            <w:tcW w:w="7740" w:type="dxa"/>
            <w:gridSpan w:val="2"/>
            <w:shd w:val="clear" w:color="auto" w:fill="auto"/>
          </w:tcPr>
          <w:p w14:paraId="276A5566" w14:textId="2EEF07C6" w:rsidR="00CF2E7E" w:rsidRPr="007A068C" w:rsidRDefault="007A068C" w:rsidP="00B910FB">
            <w:pPr>
              <w:rPr>
                <w:rFonts w:ascii="Open Sans" w:hAnsi="Open Sans" w:cs="Open Sans"/>
                <w:sz w:val="22"/>
                <w:szCs w:val="22"/>
              </w:rPr>
            </w:pPr>
            <w:r w:rsidRPr="007A068C">
              <w:rPr>
                <w:rFonts w:ascii="Open Sans" w:hAnsi="Open Sans" w:cs="Open Sans"/>
                <w:sz w:val="22"/>
                <w:szCs w:val="22"/>
              </w:rPr>
              <w:t>P</w:t>
            </w:r>
            <w:r w:rsidR="00B30317" w:rsidRPr="007A068C">
              <w:rPr>
                <w:rFonts w:ascii="Open Sans" w:hAnsi="Open Sans" w:cs="Open Sans"/>
                <w:sz w:val="22"/>
                <w:szCs w:val="22"/>
              </w:rPr>
              <w:t>rovide students with the 3D Effects Assignment Sheet and Rubric to complete on their own. They will use a combination of existing images and images that they capture on their own to complete the project, and then they will compare and contrast their work against their classmates’ work</w:t>
            </w:r>
            <w:r w:rsidR="00B910FB" w:rsidRPr="007A068C">
              <w:rPr>
                <w:rFonts w:ascii="Open Sans" w:hAnsi="Open Sans" w:cs="Open Sans"/>
                <w:sz w:val="22"/>
                <w:szCs w:val="22"/>
              </w:rPr>
              <w:t>.</w:t>
            </w:r>
          </w:p>
          <w:p w14:paraId="355ADFDB" w14:textId="77777777" w:rsidR="005F4130" w:rsidRPr="007A068C" w:rsidRDefault="005F4130" w:rsidP="00B910FB">
            <w:pPr>
              <w:rPr>
                <w:rFonts w:ascii="Open Sans" w:hAnsi="Open Sans" w:cs="Open Sans"/>
                <w:sz w:val="22"/>
                <w:szCs w:val="22"/>
              </w:rPr>
            </w:pPr>
          </w:p>
        </w:tc>
      </w:tr>
      <w:tr w:rsidR="00B3350C" w:rsidRPr="007A068C" w14:paraId="5BFD0602" w14:textId="77777777" w:rsidTr="00270125">
        <w:tc>
          <w:tcPr>
            <w:tcW w:w="3060" w:type="dxa"/>
            <w:shd w:val="clear" w:color="auto" w:fill="auto"/>
          </w:tcPr>
          <w:p w14:paraId="1AB8B745"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Lesson Closure</w:t>
            </w:r>
          </w:p>
        </w:tc>
        <w:tc>
          <w:tcPr>
            <w:tcW w:w="7740" w:type="dxa"/>
            <w:gridSpan w:val="2"/>
            <w:shd w:val="clear" w:color="auto" w:fill="auto"/>
          </w:tcPr>
          <w:p w14:paraId="3B5B858B" w14:textId="77777777" w:rsidR="00B3350C" w:rsidRPr="007A068C" w:rsidRDefault="00B30317" w:rsidP="00B910FB">
            <w:pPr>
              <w:rPr>
                <w:rFonts w:ascii="Open Sans" w:hAnsi="Open Sans" w:cs="Open Sans"/>
                <w:sz w:val="22"/>
                <w:szCs w:val="22"/>
              </w:rPr>
            </w:pPr>
            <w:r w:rsidRPr="007A068C">
              <w:rPr>
                <w:rFonts w:ascii="Open Sans" w:hAnsi="Open Sans" w:cs="Open Sans"/>
                <w:sz w:val="22"/>
                <w:szCs w:val="22"/>
              </w:rPr>
              <w:t>Students will take all of the introduced information from the lesson and use it to complete the project. The instructor may use a quick Q&amp;A with regards to the parameters of the assignment to check for understanding.</w:t>
            </w:r>
          </w:p>
          <w:p w14:paraId="411EF72B" w14:textId="77777777" w:rsidR="005F4130" w:rsidRPr="007A068C" w:rsidRDefault="005F4130" w:rsidP="00B910FB">
            <w:pPr>
              <w:rPr>
                <w:rFonts w:ascii="Open Sans" w:hAnsi="Open Sans" w:cs="Open Sans"/>
                <w:sz w:val="22"/>
                <w:szCs w:val="22"/>
              </w:rPr>
            </w:pPr>
          </w:p>
        </w:tc>
      </w:tr>
      <w:tr w:rsidR="00B3350C" w:rsidRPr="007A068C" w14:paraId="3C7AE1B8" w14:textId="77777777" w:rsidTr="00270125">
        <w:trPr>
          <w:trHeight w:val="135"/>
        </w:trPr>
        <w:tc>
          <w:tcPr>
            <w:tcW w:w="3060" w:type="dxa"/>
            <w:shd w:val="clear" w:color="auto" w:fill="auto"/>
          </w:tcPr>
          <w:p w14:paraId="14DC6F51" w14:textId="77777777" w:rsidR="0080201D"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Summative/End of Lesson Assessment *</w:t>
            </w:r>
          </w:p>
          <w:p w14:paraId="67A7422D" w14:textId="77777777" w:rsidR="00B3350C" w:rsidRPr="007A068C" w:rsidRDefault="0080201D" w:rsidP="0080201D">
            <w:pPr>
              <w:tabs>
                <w:tab w:val="left" w:pos="2820"/>
              </w:tabs>
              <w:rPr>
                <w:rFonts w:ascii="Open Sans" w:hAnsi="Open Sans" w:cs="Open Sans"/>
                <w:sz w:val="22"/>
                <w:szCs w:val="22"/>
              </w:rPr>
            </w:pPr>
            <w:r w:rsidRPr="007A068C">
              <w:rPr>
                <w:rFonts w:ascii="Open Sans" w:hAnsi="Open Sans" w:cs="Open Sans"/>
                <w:sz w:val="22"/>
                <w:szCs w:val="22"/>
              </w:rPr>
              <w:tab/>
            </w:r>
          </w:p>
        </w:tc>
        <w:tc>
          <w:tcPr>
            <w:tcW w:w="7740" w:type="dxa"/>
            <w:gridSpan w:val="2"/>
            <w:shd w:val="clear" w:color="auto" w:fill="auto"/>
          </w:tcPr>
          <w:p w14:paraId="16A2AAB1" w14:textId="77777777" w:rsidR="00B30317" w:rsidRPr="007A068C" w:rsidRDefault="00B30317" w:rsidP="00304851">
            <w:pPr>
              <w:rPr>
                <w:rFonts w:ascii="Open Sans" w:hAnsi="Open Sans" w:cs="Open Sans"/>
                <w:b/>
                <w:sz w:val="22"/>
                <w:szCs w:val="22"/>
              </w:rPr>
            </w:pPr>
            <w:r w:rsidRPr="007A068C">
              <w:rPr>
                <w:rFonts w:ascii="Open Sans" w:hAnsi="Open Sans" w:cs="Open Sans"/>
                <w:b/>
                <w:sz w:val="22"/>
                <w:szCs w:val="22"/>
              </w:rPr>
              <w:t xml:space="preserve">Informal Assessment: </w:t>
            </w:r>
          </w:p>
          <w:p w14:paraId="797B02D1" w14:textId="353A65FE" w:rsidR="00B30317" w:rsidRPr="007A068C" w:rsidRDefault="00B30317" w:rsidP="00304851">
            <w:pPr>
              <w:pStyle w:val="ListParagraph"/>
              <w:numPr>
                <w:ilvl w:val="0"/>
                <w:numId w:val="11"/>
              </w:numPr>
              <w:rPr>
                <w:rFonts w:ascii="Open Sans" w:hAnsi="Open Sans" w:cs="Open Sans"/>
                <w:sz w:val="22"/>
                <w:szCs w:val="22"/>
              </w:rPr>
            </w:pPr>
            <w:r w:rsidRPr="007A068C">
              <w:rPr>
                <w:rFonts w:ascii="Open Sans" w:hAnsi="Open Sans" w:cs="Open Sans"/>
                <w:sz w:val="22"/>
                <w:szCs w:val="22"/>
              </w:rPr>
              <w:t>Periodic checks for unders</w:t>
            </w:r>
            <w:r w:rsidR="007A068C" w:rsidRPr="007A068C">
              <w:rPr>
                <w:rFonts w:ascii="Open Sans" w:hAnsi="Open Sans" w:cs="Open Sans"/>
                <w:sz w:val="22"/>
                <w:szCs w:val="22"/>
              </w:rPr>
              <w:t xml:space="preserve">tanding </w:t>
            </w:r>
            <w:r w:rsidRPr="007A068C">
              <w:rPr>
                <w:rFonts w:ascii="Open Sans" w:hAnsi="Open Sans" w:cs="Open Sans"/>
                <w:sz w:val="22"/>
                <w:szCs w:val="22"/>
              </w:rPr>
              <w:t>are used as well as progress checks to quantify the amount of research done and information gathered.</w:t>
            </w:r>
          </w:p>
          <w:p w14:paraId="7F2806CE" w14:textId="77777777" w:rsidR="00304851" w:rsidRPr="007A068C" w:rsidRDefault="00304851" w:rsidP="00304851">
            <w:pPr>
              <w:rPr>
                <w:rFonts w:ascii="Open Sans" w:hAnsi="Open Sans" w:cs="Open Sans"/>
                <w:b/>
                <w:sz w:val="22"/>
                <w:szCs w:val="22"/>
              </w:rPr>
            </w:pPr>
          </w:p>
          <w:p w14:paraId="3D9A08D8" w14:textId="77777777" w:rsidR="00B30317" w:rsidRPr="007A068C" w:rsidRDefault="00B30317" w:rsidP="00304851">
            <w:pPr>
              <w:rPr>
                <w:rFonts w:ascii="Open Sans" w:hAnsi="Open Sans" w:cs="Open Sans"/>
                <w:b/>
                <w:sz w:val="22"/>
                <w:szCs w:val="22"/>
              </w:rPr>
            </w:pPr>
            <w:r w:rsidRPr="007A068C">
              <w:rPr>
                <w:rFonts w:ascii="Open Sans" w:hAnsi="Open Sans" w:cs="Open Sans"/>
                <w:b/>
                <w:sz w:val="22"/>
                <w:szCs w:val="22"/>
              </w:rPr>
              <w:t>Formal Assessment</w:t>
            </w:r>
            <w:r w:rsidR="00304851" w:rsidRPr="007A068C">
              <w:rPr>
                <w:rFonts w:ascii="Open Sans" w:hAnsi="Open Sans" w:cs="Open Sans"/>
                <w:b/>
                <w:sz w:val="22"/>
                <w:szCs w:val="22"/>
              </w:rPr>
              <w:t>:</w:t>
            </w:r>
          </w:p>
          <w:p w14:paraId="5952119F" w14:textId="77777777" w:rsidR="00CF2E7E" w:rsidRPr="007A068C" w:rsidRDefault="00B30317" w:rsidP="00304851">
            <w:pPr>
              <w:pStyle w:val="ListParagraph"/>
              <w:numPr>
                <w:ilvl w:val="0"/>
                <w:numId w:val="11"/>
              </w:numPr>
              <w:rPr>
                <w:rFonts w:ascii="Open Sans" w:hAnsi="Open Sans" w:cs="Open Sans"/>
                <w:color w:val="333333"/>
                <w:sz w:val="22"/>
                <w:szCs w:val="22"/>
              </w:rPr>
            </w:pPr>
            <w:r w:rsidRPr="007A068C">
              <w:rPr>
                <w:rFonts w:ascii="Open Sans" w:hAnsi="Open Sans" w:cs="Open Sans"/>
                <w:sz w:val="22"/>
                <w:szCs w:val="22"/>
              </w:rPr>
              <w:t>Students will complete the project individually to check for understanding, and the instructor will grade it against the provided rubric. Class evaluation and discussion can also be used to allow students to compare and contrast their project against those of their peers.</w:t>
            </w:r>
          </w:p>
        </w:tc>
      </w:tr>
      <w:tr w:rsidR="00B3350C" w:rsidRPr="007A068C" w14:paraId="7484A87A" w14:textId="77777777" w:rsidTr="00270125">
        <w:trPr>
          <w:trHeight w:val="135"/>
        </w:trPr>
        <w:tc>
          <w:tcPr>
            <w:tcW w:w="3060" w:type="dxa"/>
            <w:shd w:val="clear" w:color="auto" w:fill="auto"/>
          </w:tcPr>
          <w:p w14:paraId="51322B55"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References/Resources/</w:t>
            </w:r>
          </w:p>
          <w:p w14:paraId="0CB52D68"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Teacher Preparation</w:t>
            </w:r>
          </w:p>
        </w:tc>
        <w:tc>
          <w:tcPr>
            <w:tcW w:w="7740" w:type="dxa"/>
            <w:gridSpan w:val="2"/>
            <w:shd w:val="clear" w:color="auto" w:fill="auto"/>
          </w:tcPr>
          <w:p w14:paraId="1D9B93E0" w14:textId="77777777" w:rsidR="00B3350C" w:rsidRPr="007A068C" w:rsidRDefault="00B910FB" w:rsidP="00DC4B23">
            <w:pPr>
              <w:spacing w:before="120" w:after="120"/>
              <w:rPr>
                <w:rFonts w:ascii="Open Sans" w:hAnsi="Open Sans" w:cs="Open Sans"/>
                <w:sz w:val="22"/>
                <w:szCs w:val="22"/>
              </w:rPr>
            </w:pPr>
            <w:r w:rsidRPr="007A068C">
              <w:rPr>
                <w:rFonts w:ascii="Open Sans" w:hAnsi="Open Sans" w:cs="Open Sans"/>
                <w:sz w:val="22"/>
                <w:szCs w:val="22"/>
              </w:rPr>
              <w:t>None</w:t>
            </w:r>
          </w:p>
        </w:tc>
      </w:tr>
      <w:tr w:rsidR="00B3350C" w:rsidRPr="007A068C" w14:paraId="5C24D008" w14:textId="77777777" w:rsidTr="3BA44086">
        <w:trPr>
          <w:trHeight w:val="135"/>
        </w:trPr>
        <w:tc>
          <w:tcPr>
            <w:tcW w:w="10800" w:type="dxa"/>
            <w:gridSpan w:val="3"/>
            <w:shd w:val="clear" w:color="auto" w:fill="D9D9D9" w:themeFill="background1" w:themeFillShade="D9"/>
          </w:tcPr>
          <w:p w14:paraId="204041B0"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Additional Required Components</w:t>
            </w:r>
          </w:p>
        </w:tc>
      </w:tr>
      <w:tr w:rsidR="00B3350C" w:rsidRPr="007A068C" w14:paraId="1BE1B33E" w14:textId="77777777" w:rsidTr="00270125">
        <w:trPr>
          <w:trHeight w:val="485"/>
        </w:trPr>
        <w:tc>
          <w:tcPr>
            <w:tcW w:w="3060" w:type="dxa"/>
            <w:shd w:val="clear" w:color="auto" w:fill="auto"/>
          </w:tcPr>
          <w:p w14:paraId="0B4DAD9C"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English Language Proficiency Standards (ELPS) Strategies</w:t>
            </w:r>
          </w:p>
        </w:tc>
        <w:tc>
          <w:tcPr>
            <w:tcW w:w="7740" w:type="dxa"/>
            <w:gridSpan w:val="2"/>
            <w:shd w:val="clear" w:color="auto" w:fill="auto"/>
          </w:tcPr>
          <w:p w14:paraId="3E09DFF6" w14:textId="77777777" w:rsidR="00B3350C" w:rsidRPr="007A068C" w:rsidRDefault="00B3350C" w:rsidP="00DC4B23">
            <w:pPr>
              <w:spacing w:before="120" w:after="120"/>
              <w:rPr>
                <w:rFonts w:ascii="Open Sans" w:hAnsi="Open Sans" w:cs="Open Sans"/>
                <w:sz w:val="22"/>
                <w:szCs w:val="22"/>
              </w:rPr>
            </w:pPr>
          </w:p>
        </w:tc>
      </w:tr>
      <w:tr w:rsidR="00B3350C" w:rsidRPr="007A068C" w14:paraId="7E0523C6" w14:textId="77777777" w:rsidTr="00270125">
        <w:trPr>
          <w:trHeight w:val="737"/>
        </w:trPr>
        <w:tc>
          <w:tcPr>
            <w:tcW w:w="3060" w:type="dxa"/>
            <w:shd w:val="clear" w:color="auto" w:fill="auto"/>
          </w:tcPr>
          <w:p w14:paraId="3CA600F4" w14:textId="77777777" w:rsidR="00B3350C" w:rsidRPr="007A068C" w:rsidRDefault="00B3350C"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lastRenderedPageBreak/>
              <w:t>College and Career Readiness Connection</w:t>
            </w:r>
            <w:r w:rsidR="00A3064F" w:rsidRPr="007A068C">
              <w:rPr>
                <w:rStyle w:val="FootnoteReference"/>
                <w:rFonts w:ascii="Open Sans" w:hAnsi="Open Sans" w:cs="Open Sans"/>
                <w:b/>
                <w:bCs/>
                <w:sz w:val="22"/>
                <w:szCs w:val="22"/>
              </w:rPr>
              <w:footnoteReference w:id="1"/>
            </w:r>
          </w:p>
        </w:tc>
        <w:tc>
          <w:tcPr>
            <w:tcW w:w="7740" w:type="dxa"/>
            <w:gridSpan w:val="2"/>
            <w:shd w:val="clear" w:color="auto" w:fill="auto"/>
          </w:tcPr>
          <w:p w14:paraId="477F69A8" w14:textId="77777777" w:rsidR="00B3350C" w:rsidRPr="007A068C" w:rsidRDefault="00B3350C" w:rsidP="00DC4B23">
            <w:pPr>
              <w:spacing w:before="120" w:after="120"/>
              <w:rPr>
                <w:rFonts w:ascii="Open Sans" w:hAnsi="Open Sans" w:cs="Open Sans"/>
                <w:sz w:val="22"/>
                <w:szCs w:val="22"/>
              </w:rPr>
            </w:pPr>
          </w:p>
        </w:tc>
      </w:tr>
      <w:tr w:rsidR="00B3350C" w:rsidRPr="007A068C" w14:paraId="29F3F5EC" w14:textId="77777777" w:rsidTr="3BA44086">
        <w:trPr>
          <w:trHeight w:val="135"/>
        </w:trPr>
        <w:tc>
          <w:tcPr>
            <w:tcW w:w="10800" w:type="dxa"/>
            <w:gridSpan w:val="3"/>
            <w:shd w:val="clear" w:color="auto" w:fill="D9D9D9" w:themeFill="background1" w:themeFillShade="D9"/>
          </w:tcPr>
          <w:p w14:paraId="263A69A7"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Recommended Strategies</w:t>
            </w:r>
          </w:p>
        </w:tc>
      </w:tr>
      <w:tr w:rsidR="00B3350C" w:rsidRPr="007A068C" w14:paraId="4063BCF7" w14:textId="77777777" w:rsidTr="00270125">
        <w:trPr>
          <w:trHeight w:val="512"/>
        </w:trPr>
        <w:tc>
          <w:tcPr>
            <w:tcW w:w="3060" w:type="dxa"/>
            <w:shd w:val="clear" w:color="auto" w:fill="auto"/>
          </w:tcPr>
          <w:p w14:paraId="0F2E38CD"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Reading Strategies</w:t>
            </w:r>
          </w:p>
        </w:tc>
        <w:tc>
          <w:tcPr>
            <w:tcW w:w="7740" w:type="dxa"/>
            <w:gridSpan w:val="2"/>
            <w:shd w:val="clear" w:color="auto" w:fill="auto"/>
          </w:tcPr>
          <w:p w14:paraId="7B45D0AF" w14:textId="77777777" w:rsidR="00B3350C" w:rsidRPr="007A068C" w:rsidRDefault="00B3350C" w:rsidP="00DC4B23">
            <w:pPr>
              <w:spacing w:before="120" w:after="120"/>
              <w:rPr>
                <w:rFonts w:ascii="Open Sans" w:hAnsi="Open Sans" w:cs="Open Sans"/>
                <w:sz w:val="22"/>
                <w:szCs w:val="22"/>
              </w:rPr>
            </w:pPr>
          </w:p>
        </w:tc>
      </w:tr>
      <w:tr w:rsidR="00B3350C" w:rsidRPr="007A068C" w14:paraId="7CCF11CF" w14:textId="77777777" w:rsidTr="00270125">
        <w:trPr>
          <w:trHeight w:val="530"/>
        </w:trPr>
        <w:tc>
          <w:tcPr>
            <w:tcW w:w="3060" w:type="dxa"/>
            <w:shd w:val="clear" w:color="auto" w:fill="auto"/>
          </w:tcPr>
          <w:p w14:paraId="4D551F14"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Quotes</w:t>
            </w:r>
          </w:p>
        </w:tc>
        <w:tc>
          <w:tcPr>
            <w:tcW w:w="7740" w:type="dxa"/>
            <w:gridSpan w:val="2"/>
            <w:shd w:val="clear" w:color="auto" w:fill="auto"/>
          </w:tcPr>
          <w:p w14:paraId="559629D1" w14:textId="77777777" w:rsidR="00B3350C" w:rsidRPr="007A068C" w:rsidRDefault="00B3350C" w:rsidP="00DC4B23">
            <w:pPr>
              <w:spacing w:before="120" w:after="120"/>
              <w:rPr>
                <w:rFonts w:ascii="Open Sans" w:hAnsi="Open Sans" w:cs="Open Sans"/>
                <w:sz w:val="22"/>
                <w:szCs w:val="22"/>
              </w:rPr>
            </w:pPr>
          </w:p>
        </w:tc>
      </w:tr>
      <w:tr w:rsidR="00B3350C" w:rsidRPr="007A068C" w14:paraId="0C6BA1E2" w14:textId="77777777" w:rsidTr="00270125">
        <w:trPr>
          <w:trHeight w:val="1160"/>
        </w:trPr>
        <w:tc>
          <w:tcPr>
            <w:tcW w:w="3060" w:type="dxa"/>
            <w:shd w:val="clear" w:color="auto" w:fill="auto"/>
          </w:tcPr>
          <w:p w14:paraId="2EEB3F11"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Multimedia/Visual Strategy</w:t>
            </w:r>
          </w:p>
          <w:p w14:paraId="11DF353D" w14:textId="77777777" w:rsidR="00B3350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Presentation Slides + One Additional Technology Connection</w:t>
            </w:r>
          </w:p>
        </w:tc>
        <w:tc>
          <w:tcPr>
            <w:tcW w:w="7740" w:type="dxa"/>
            <w:gridSpan w:val="2"/>
            <w:shd w:val="clear" w:color="auto" w:fill="auto"/>
          </w:tcPr>
          <w:p w14:paraId="3B0A1245" w14:textId="77777777" w:rsidR="00B3350C" w:rsidRPr="007A068C" w:rsidRDefault="00B3350C" w:rsidP="00DC4B23">
            <w:pPr>
              <w:spacing w:before="120" w:after="120"/>
              <w:rPr>
                <w:rFonts w:ascii="Open Sans" w:hAnsi="Open Sans" w:cs="Open Sans"/>
                <w:sz w:val="22"/>
                <w:szCs w:val="22"/>
              </w:rPr>
            </w:pPr>
          </w:p>
        </w:tc>
      </w:tr>
      <w:tr w:rsidR="00B3350C" w:rsidRPr="007A068C" w14:paraId="5DF47E68" w14:textId="77777777" w:rsidTr="00270125">
        <w:tc>
          <w:tcPr>
            <w:tcW w:w="3060" w:type="dxa"/>
            <w:shd w:val="clear" w:color="auto" w:fill="auto"/>
          </w:tcPr>
          <w:p w14:paraId="182E1327"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Graphic Organizers/Handout</w:t>
            </w:r>
          </w:p>
        </w:tc>
        <w:tc>
          <w:tcPr>
            <w:tcW w:w="7740" w:type="dxa"/>
            <w:gridSpan w:val="2"/>
            <w:shd w:val="clear" w:color="auto" w:fill="auto"/>
          </w:tcPr>
          <w:p w14:paraId="3AA16D8D" w14:textId="77777777" w:rsidR="00B3350C" w:rsidRPr="007A068C" w:rsidRDefault="00B3350C" w:rsidP="00DC4B23">
            <w:pPr>
              <w:spacing w:before="120" w:after="120"/>
              <w:rPr>
                <w:rFonts w:ascii="Open Sans" w:hAnsi="Open Sans" w:cs="Open Sans"/>
                <w:sz w:val="22"/>
                <w:szCs w:val="22"/>
              </w:rPr>
            </w:pPr>
          </w:p>
        </w:tc>
      </w:tr>
      <w:tr w:rsidR="00B3350C" w:rsidRPr="007A068C" w14:paraId="6CF61FB9" w14:textId="77777777" w:rsidTr="00270125">
        <w:trPr>
          <w:trHeight w:val="135"/>
        </w:trPr>
        <w:tc>
          <w:tcPr>
            <w:tcW w:w="3060" w:type="dxa"/>
            <w:shd w:val="clear" w:color="auto" w:fill="auto"/>
          </w:tcPr>
          <w:p w14:paraId="07A240DD" w14:textId="77777777" w:rsidR="00B3350C" w:rsidRPr="007A068C" w:rsidRDefault="3BA44086" w:rsidP="3BA44086">
            <w:pPr>
              <w:spacing w:before="120"/>
              <w:jc w:val="center"/>
              <w:rPr>
                <w:rFonts w:ascii="Open Sans" w:hAnsi="Open Sans" w:cs="Open Sans"/>
                <w:b/>
                <w:bCs/>
                <w:sz w:val="22"/>
                <w:szCs w:val="22"/>
              </w:rPr>
            </w:pPr>
            <w:r w:rsidRPr="007A068C">
              <w:rPr>
                <w:rFonts w:ascii="Open Sans" w:hAnsi="Open Sans" w:cs="Open Sans"/>
                <w:b/>
                <w:bCs/>
                <w:sz w:val="22"/>
                <w:szCs w:val="22"/>
              </w:rPr>
              <w:t>Writing Strategies</w:t>
            </w:r>
          </w:p>
          <w:p w14:paraId="769F1308" w14:textId="77777777" w:rsidR="00B3350C" w:rsidRPr="007A068C" w:rsidRDefault="3BA44086" w:rsidP="3BA44086">
            <w:pPr>
              <w:spacing w:after="120"/>
              <w:jc w:val="center"/>
              <w:rPr>
                <w:rFonts w:ascii="Open Sans" w:hAnsi="Open Sans" w:cs="Open Sans"/>
                <w:b/>
                <w:bCs/>
                <w:sz w:val="22"/>
                <w:szCs w:val="22"/>
              </w:rPr>
            </w:pPr>
            <w:r w:rsidRPr="007A068C">
              <w:rPr>
                <w:rFonts w:ascii="Open Sans" w:hAnsi="Open Sans" w:cs="Open Sans"/>
                <w:b/>
                <w:bCs/>
                <w:sz w:val="22"/>
                <w:szCs w:val="22"/>
              </w:rPr>
              <w:t>Journal Entries + 1 Additional Writing Strategy</w:t>
            </w:r>
          </w:p>
        </w:tc>
        <w:tc>
          <w:tcPr>
            <w:tcW w:w="7740" w:type="dxa"/>
            <w:gridSpan w:val="2"/>
            <w:shd w:val="clear" w:color="auto" w:fill="auto"/>
          </w:tcPr>
          <w:p w14:paraId="4FAA1550" w14:textId="77777777" w:rsidR="00392521" w:rsidRPr="007A068C" w:rsidRDefault="00392521" w:rsidP="00DC4B23">
            <w:pPr>
              <w:spacing w:before="120" w:after="120"/>
              <w:rPr>
                <w:rFonts w:ascii="Open Sans" w:hAnsi="Open Sans" w:cs="Open Sans"/>
                <w:sz w:val="22"/>
                <w:szCs w:val="22"/>
              </w:rPr>
            </w:pPr>
          </w:p>
          <w:p w14:paraId="4B007E32" w14:textId="77777777" w:rsidR="00B3350C" w:rsidRPr="007A068C" w:rsidRDefault="00B3350C" w:rsidP="00392521">
            <w:pPr>
              <w:jc w:val="center"/>
              <w:rPr>
                <w:rFonts w:ascii="Open Sans" w:hAnsi="Open Sans" w:cs="Open Sans"/>
                <w:sz w:val="22"/>
                <w:szCs w:val="22"/>
              </w:rPr>
            </w:pPr>
          </w:p>
        </w:tc>
      </w:tr>
      <w:tr w:rsidR="00B3350C" w:rsidRPr="007A068C" w14:paraId="7AAEF7E3" w14:textId="77777777" w:rsidTr="00270125">
        <w:trPr>
          <w:trHeight w:val="135"/>
        </w:trPr>
        <w:tc>
          <w:tcPr>
            <w:tcW w:w="3060" w:type="dxa"/>
            <w:tcBorders>
              <w:bottom w:val="single" w:sz="4" w:space="0" w:color="000000" w:themeColor="text1"/>
            </w:tcBorders>
            <w:shd w:val="clear" w:color="auto" w:fill="auto"/>
          </w:tcPr>
          <w:p w14:paraId="392BFB10" w14:textId="77777777" w:rsidR="00B3350C" w:rsidRPr="007A068C" w:rsidRDefault="3BA44086" w:rsidP="3BA44086">
            <w:pPr>
              <w:spacing w:before="120"/>
              <w:jc w:val="center"/>
              <w:rPr>
                <w:rFonts w:ascii="Open Sans" w:hAnsi="Open Sans" w:cs="Open Sans"/>
                <w:b/>
                <w:bCs/>
                <w:sz w:val="22"/>
                <w:szCs w:val="22"/>
              </w:rPr>
            </w:pPr>
            <w:r w:rsidRPr="007A068C">
              <w:rPr>
                <w:rFonts w:ascii="Open Sans" w:hAnsi="Open Sans" w:cs="Open Sans"/>
                <w:b/>
                <w:bCs/>
                <w:sz w:val="22"/>
                <w:szCs w:val="22"/>
              </w:rPr>
              <w:t>Communication</w:t>
            </w:r>
          </w:p>
          <w:p w14:paraId="674B5C38" w14:textId="77777777" w:rsidR="00B3350C" w:rsidRPr="007A068C" w:rsidRDefault="3BA44086" w:rsidP="3BA44086">
            <w:pPr>
              <w:spacing w:after="120"/>
              <w:jc w:val="center"/>
              <w:rPr>
                <w:rFonts w:ascii="Open Sans" w:hAnsi="Open Sans" w:cs="Open Sans"/>
                <w:b/>
                <w:bCs/>
                <w:sz w:val="22"/>
                <w:szCs w:val="22"/>
              </w:rPr>
            </w:pPr>
            <w:r w:rsidRPr="007A068C">
              <w:rPr>
                <w:rFonts w:ascii="Open Sans" w:hAnsi="Open Sans" w:cs="Open Sans"/>
                <w:b/>
                <w:bCs/>
                <w:sz w:val="22"/>
                <w:szCs w:val="22"/>
              </w:rPr>
              <w:t>90 Second Speech Topics</w:t>
            </w:r>
          </w:p>
        </w:tc>
        <w:tc>
          <w:tcPr>
            <w:tcW w:w="7740" w:type="dxa"/>
            <w:gridSpan w:val="2"/>
            <w:tcBorders>
              <w:bottom w:val="single" w:sz="4" w:space="0" w:color="000000" w:themeColor="text1"/>
            </w:tcBorders>
            <w:shd w:val="clear" w:color="auto" w:fill="auto"/>
          </w:tcPr>
          <w:p w14:paraId="511DAE27" w14:textId="77777777" w:rsidR="00B3350C" w:rsidRPr="007A068C" w:rsidRDefault="00B3350C" w:rsidP="00DC4B23">
            <w:pPr>
              <w:spacing w:before="120" w:after="120"/>
              <w:rPr>
                <w:rFonts w:ascii="Open Sans" w:hAnsi="Open Sans" w:cs="Open Sans"/>
                <w:sz w:val="22"/>
                <w:szCs w:val="22"/>
              </w:rPr>
            </w:pPr>
          </w:p>
        </w:tc>
      </w:tr>
      <w:tr w:rsidR="00B3350C" w:rsidRPr="007A068C" w14:paraId="403FE16A" w14:textId="77777777" w:rsidTr="3BA44086">
        <w:tc>
          <w:tcPr>
            <w:tcW w:w="10800" w:type="dxa"/>
            <w:gridSpan w:val="3"/>
            <w:shd w:val="clear" w:color="auto" w:fill="D9D9D9" w:themeFill="background1" w:themeFillShade="D9"/>
          </w:tcPr>
          <w:p w14:paraId="2568CAFC"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Other Essential Lesson Components</w:t>
            </w:r>
          </w:p>
        </w:tc>
      </w:tr>
      <w:tr w:rsidR="00B3350C" w:rsidRPr="007A068C" w14:paraId="29A253A8" w14:textId="77777777" w:rsidTr="00270125">
        <w:trPr>
          <w:trHeight w:val="404"/>
        </w:trPr>
        <w:tc>
          <w:tcPr>
            <w:tcW w:w="3060" w:type="dxa"/>
            <w:shd w:val="clear" w:color="auto" w:fill="auto"/>
          </w:tcPr>
          <w:p w14:paraId="6DB77E5D" w14:textId="77777777" w:rsidR="009C0DFC" w:rsidRPr="007A068C" w:rsidRDefault="3BA44086" w:rsidP="3BA44086">
            <w:pPr>
              <w:jc w:val="center"/>
              <w:rPr>
                <w:rFonts w:ascii="Open Sans" w:hAnsi="Open Sans" w:cs="Open Sans"/>
                <w:b/>
                <w:bCs/>
                <w:sz w:val="22"/>
                <w:szCs w:val="22"/>
              </w:rPr>
            </w:pPr>
            <w:r w:rsidRPr="007A068C">
              <w:rPr>
                <w:rFonts w:ascii="Open Sans" w:hAnsi="Open Sans" w:cs="Open Sans"/>
                <w:b/>
                <w:bCs/>
                <w:sz w:val="22"/>
                <w:szCs w:val="22"/>
              </w:rPr>
              <w:t>Enrichment Activity</w:t>
            </w:r>
          </w:p>
          <w:p w14:paraId="3377B457" w14:textId="77777777" w:rsidR="00B3350C" w:rsidRPr="007A068C" w:rsidRDefault="3BA44086" w:rsidP="3BA44086">
            <w:pPr>
              <w:jc w:val="center"/>
              <w:rPr>
                <w:rFonts w:ascii="Open Sans" w:hAnsi="Open Sans" w:cs="Open Sans"/>
                <w:sz w:val="22"/>
                <w:szCs w:val="22"/>
              </w:rPr>
            </w:pPr>
            <w:r w:rsidRPr="007A068C">
              <w:rPr>
                <w:rFonts w:ascii="Open Sans" w:hAnsi="Open Sans" w:cs="Open Sans"/>
                <w:sz w:val="22"/>
                <w:szCs w:val="22"/>
              </w:rPr>
              <w:t>(e.g., homework assignment)</w:t>
            </w:r>
          </w:p>
        </w:tc>
        <w:tc>
          <w:tcPr>
            <w:tcW w:w="7740" w:type="dxa"/>
            <w:gridSpan w:val="2"/>
            <w:shd w:val="clear" w:color="auto" w:fill="auto"/>
          </w:tcPr>
          <w:p w14:paraId="124E3F81" w14:textId="77777777" w:rsidR="00304851" w:rsidRPr="007A068C" w:rsidRDefault="00304851" w:rsidP="00304851">
            <w:pPr>
              <w:rPr>
                <w:rFonts w:ascii="Open Sans" w:hAnsi="Open Sans" w:cs="Open Sans"/>
                <w:sz w:val="22"/>
                <w:szCs w:val="22"/>
              </w:rPr>
            </w:pPr>
            <w:r w:rsidRPr="007A068C">
              <w:rPr>
                <w:rFonts w:ascii="Open Sans" w:hAnsi="Open Sans" w:cs="Open Sans"/>
                <w:sz w:val="22"/>
                <w:szCs w:val="22"/>
              </w:rPr>
              <w:t>After completing their project, students will be able to control and create 3D images by manipulating foreground, middle distance, and background. They should ask questions like</w:t>
            </w:r>
          </w:p>
          <w:p w14:paraId="5EE6FFCB" w14:textId="77777777" w:rsidR="00304851" w:rsidRPr="007A068C" w:rsidRDefault="00304851" w:rsidP="00304851">
            <w:pPr>
              <w:pStyle w:val="ListParagraph"/>
              <w:numPr>
                <w:ilvl w:val="0"/>
                <w:numId w:val="11"/>
              </w:numPr>
              <w:rPr>
                <w:rFonts w:ascii="Open Sans" w:hAnsi="Open Sans" w:cs="Open Sans"/>
                <w:sz w:val="22"/>
                <w:szCs w:val="22"/>
              </w:rPr>
            </w:pPr>
            <w:r w:rsidRPr="007A068C">
              <w:rPr>
                <w:rFonts w:ascii="Open Sans" w:hAnsi="Open Sans" w:cs="Open Sans"/>
                <w:sz w:val="22"/>
                <w:szCs w:val="22"/>
              </w:rPr>
              <w:t>“Is this image important, and if so, where is the point of greatest impact?”</w:t>
            </w:r>
          </w:p>
          <w:p w14:paraId="5EEFF6F8" w14:textId="77777777" w:rsidR="00304851" w:rsidRPr="007A068C" w:rsidRDefault="00304851" w:rsidP="00304851">
            <w:pPr>
              <w:pStyle w:val="ListParagraph"/>
              <w:numPr>
                <w:ilvl w:val="0"/>
                <w:numId w:val="11"/>
              </w:numPr>
              <w:rPr>
                <w:rFonts w:ascii="Open Sans" w:hAnsi="Open Sans" w:cs="Open Sans"/>
                <w:sz w:val="22"/>
                <w:szCs w:val="22"/>
              </w:rPr>
            </w:pPr>
            <w:r w:rsidRPr="007A068C">
              <w:rPr>
                <w:rFonts w:ascii="Open Sans" w:hAnsi="Open Sans" w:cs="Open Sans"/>
                <w:sz w:val="22"/>
                <w:szCs w:val="22"/>
              </w:rPr>
              <w:t>“How can I add emphasis to my project through the use of 3D?”</w:t>
            </w:r>
          </w:p>
          <w:p w14:paraId="36E27B56" w14:textId="77777777" w:rsidR="00B3350C" w:rsidRPr="007A068C" w:rsidRDefault="00304851" w:rsidP="00304851">
            <w:pPr>
              <w:rPr>
                <w:rFonts w:ascii="Open Sans" w:hAnsi="Open Sans" w:cs="Open Sans"/>
                <w:sz w:val="22"/>
                <w:szCs w:val="22"/>
              </w:rPr>
            </w:pPr>
            <w:r w:rsidRPr="007A068C">
              <w:rPr>
                <w:rFonts w:ascii="Open Sans" w:hAnsi="Open Sans" w:cs="Open Sans"/>
                <w:sz w:val="22"/>
                <w:szCs w:val="22"/>
              </w:rPr>
              <w:t>As the assignment has a small timeframe for completion, allowing for collaborative interaction should fill any remaining completion time gaps.</w:t>
            </w:r>
          </w:p>
        </w:tc>
      </w:tr>
      <w:tr w:rsidR="00B3350C" w:rsidRPr="007A068C" w14:paraId="68EA9DE8" w14:textId="77777777" w:rsidTr="00270125">
        <w:tc>
          <w:tcPr>
            <w:tcW w:w="3060" w:type="dxa"/>
            <w:shd w:val="clear" w:color="auto" w:fill="auto"/>
          </w:tcPr>
          <w:p w14:paraId="53701D76"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Family/Community Connection</w:t>
            </w:r>
          </w:p>
        </w:tc>
        <w:tc>
          <w:tcPr>
            <w:tcW w:w="7740" w:type="dxa"/>
            <w:gridSpan w:val="2"/>
            <w:shd w:val="clear" w:color="auto" w:fill="auto"/>
          </w:tcPr>
          <w:p w14:paraId="0F271202" w14:textId="77777777" w:rsidR="00B3350C" w:rsidRPr="007A068C" w:rsidRDefault="00B3350C" w:rsidP="00DC4B23">
            <w:pPr>
              <w:spacing w:before="120" w:after="120"/>
              <w:rPr>
                <w:rFonts w:ascii="Open Sans" w:hAnsi="Open Sans" w:cs="Open Sans"/>
                <w:sz w:val="22"/>
                <w:szCs w:val="22"/>
              </w:rPr>
            </w:pPr>
          </w:p>
        </w:tc>
      </w:tr>
      <w:tr w:rsidR="00B3350C" w:rsidRPr="007A068C" w14:paraId="35275133" w14:textId="77777777" w:rsidTr="00270125">
        <w:trPr>
          <w:trHeight w:val="548"/>
        </w:trPr>
        <w:tc>
          <w:tcPr>
            <w:tcW w:w="3060" w:type="dxa"/>
            <w:shd w:val="clear" w:color="auto" w:fill="auto"/>
          </w:tcPr>
          <w:p w14:paraId="0BB8BC8E" w14:textId="77777777" w:rsidR="00B3350C" w:rsidRPr="007A068C" w:rsidRDefault="3BA44086" w:rsidP="3BA44086">
            <w:pPr>
              <w:spacing w:before="120" w:after="120"/>
              <w:jc w:val="center"/>
              <w:rPr>
                <w:rFonts w:ascii="Open Sans" w:hAnsi="Open Sans" w:cs="Open Sans"/>
                <w:b/>
                <w:bCs/>
                <w:sz w:val="22"/>
                <w:szCs w:val="22"/>
              </w:rPr>
            </w:pPr>
            <w:r w:rsidRPr="007A068C">
              <w:rPr>
                <w:rFonts w:ascii="Open Sans" w:hAnsi="Open Sans" w:cs="Open Sans"/>
                <w:b/>
                <w:bCs/>
                <w:sz w:val="22"/>
                <w:szCs w:val="22"/>
              </w:rPr>
              <w:t>CTSO connection(s)</w:t>
            </w:r>
          </w:p>
        </w:tc>
        <w:tc>
          <w:tcPr>
            <w:tcW w:w="7740" w:type="dxa"/>
            <w:gridSpan w:val="2"/>
            <w:shd w:val="clear" w:color="auto" w:fill="auto"/>
          </w:tcPr>
          <w:p w14:paraId="49263CF2" w14:textId="77777777" w:rsidR="00B3350C" w:rsidRPr="007A068C" w:rsidRDefault="00304851" w:rsidP="00B910FB">
            <w:pPr>
              <w:rPr>
                <w:rFonts w:ascii="Open Sans" w:hAnsi="Open Sans" w:cs="Open Sans"/>
                <w:sz w:val="22"/>
                <w:szCs w:val="22"/>
                <w:lang w:val="es-MX"/>
              </w:rPr>
            </w:pPr>
            <w:r w:rsidRPr="007A068C">
              <w:rPr>
                <w:rFonts w:ascii="Open Sans" w:hAnsi="Open Sans" w:cs="Open Sans"/>
                <w:sz w:val="22"/>
                <w:szCs w:val="22"/>
                <w:lang w:val="es-MX"/>
              </w:rPr>
              <w:t>SkillsUSA</w:t>
            </w:r>
          </w:p>
          <w:p w14:paraId="5AFCF3F1" w14:textId="77777777" w:rsidR="00304851" w:rsidRPr="007A068C" w:rsidRDefault="00304851" w:rsidP="00B910FB">
            <w:pPr>
              <w:rPr>
                <w:rFonts w:ascii="Open Sans" w:hAnsi="Open Sans" w:cs="Open Sans"/>
                <w:sz w:val="22"/>
                <w:szCs w:val="22"/>
                <w:lang w:val="es-MX"/>
              </w:rPr>
            </w:pPr>
            <w:r w:rsidRPr="007A068C">
              <w:rPr>
                <w:rFonts w:ascii="Open Sans" w:hAnsi="Open Sans" w:cs="Open Sans"/>
                <w:sz w:val="22"/>
                <w:szCs w:val="22"/>
                <w:lang w:val="es-MX"/>
              </w:rPr>
              <w:t>Technology Student Association</w:t>
            </w:r>
          </w:p>
        </w:tc>
      </w:tr>
      <w:tr w:rsidR="00B3350C" w:rsidRPr="007A068C" w14:paraId="60EE3672" w14:textId="77777777" w:rsidTr="00270125">
        <w:trPr>
          <w:trHeight w:val="305"/>
        </w:trPr>
        <w:tc>
          <w:tcPr>
            <w:tcW w:w="3060" w:type="dxa"/>
            <w:shd w:val="clear" w:color="auto" w:fill="auto"/>
          </w:tcPr>
          <w:p w14:paraId="4062D38A" w14:textId="77777777" w:rsidR="00B3350C" w:rsidRPr="007A068C" w:rsidRDefault="00B3350C" w:rsidP="00DC4B23">
            <w:pPr>
              <w:spacing w:before="120" w:after="120"/>
              <w:jc w:val="center"/>
              <w:rPr>
                <w:rFonts w:ascii="Open Sans" w:hAnsi="Open Sans" w:cs="Open Sans"/>
                <w:b/>
                <w:noProof/>
                <w:sz w:val="22"/>
                <w:szCs w:val="22"/>
              </w:rPr>
            </w:pPr>
            <w:r w:rsidRPr="007A068C">
              <w:rPr>
                <w:rFonts w:ascii="Open Sans" w:hAnsi="Open Sans" w:cs="Open Sans"/>
                <w:b/>
                <w:noProof/>
                <w:sz w:val="22"/>
                <w:szCs w:val="22"/>
              </w:rPr>
              <w:lastRenderedPageBreak/>
              <w:t>Service Learning Projects</w:t>
            </w:r>
          </w:p>
        </w:tc>
        <w:tc>
          <w:tcPr>
            <w:tcW w:w="7740" w:type="dxa"/>
            <w:gridSpan w:val="2"/>
            <w:shd w:val="clear" w:color="auto" w:fill="auto"/>
          </w:tcPr>
          <w:p w14:paraId="2A5A2FF3" w14:textId="77777777" w:rsidR="00B3350C" w:rsidRPr="007A068C" w:rsidRDefault="00B3350C" w:rsidP="00DC4B23">
            <w:pPr>
              <w:spacing w:before="120" w:after="120"/>
              <w:rPr>
                <w:rFonts w:ascii="Open Sans" w:hAnsi="Open Sans" w:cs="Open Sans"/>
                <w:sz w:val="22"/>
                <w:szCs w:val="22"/>
              </w:rPr>
            </w:pPr>
          </w:p>
        </w:tc>
      </w:tr>
      <w:tr w:rsidR="001B2F76" w:rsidRPr="007A068C" w14:paraId="06A5C6C9" w14:textId="77777777" w:rsidTr="00270125">
        <w:trPr>
          <w:trHeight w:val="305"/>
        </w:trPr>
        <w:tc>
          <w:tcPr>
            <w:tcW w:w="3060" w:type="dxa"/>
            <w:shd w:val="clear" w:color="auto" w:fill="auto"/>
          </w:tcPr>
          <w:p w14:paraId="2DABA3F5" w14:textId="77777777" w:rsidR="001B2F76" w:rsidRPr="007A068C" w:rsidRDefault="00BB45D6" w:rsidP="00DC4B23">
            <w:pPr>
              <w:spacing w:before="120" w:after="120"/>
              <w:jc w:val="center"/>
              <w:rPr>
                <w:rFonts w:ascii="Open Sans" w:hAnsi="Open Sans" w:cs="Open Sans"/>
                <w:b/>
                <w:noProof/>
                <w:sz w:val="22"/>
                <w:szCs w:val="22"/>
              </w:rPr>
            </w:pPr>
            <w:r w:rsidRPr="007A068C">
              <w:rPr>
                <w:rFonts w:ascii="Open Sans" w:hAnsi="Open Sans" w:cs="Open Sans"/>
                <w:b/>
                <w:noProof/>
                <w:sz w:val="22"/>
                <w:szCs w:val="22"/>
              </w:rPr>
              <w:t xml:space="preserve">Lesson </w:t>
            </w:r>
            <w:r w:rsidR="001B2F76" w:rsidRPr="007A068C">
              <w:rPr>
                <w:rFonts w:ascii="Open Sans" w:hAnsi="Open Sans" w:cs="Open Sans"/>
                <w:b/>
                <w:noProof/>
                <w:sz w:val="22"/>
                <w:szCs w:val="22"/>
              </w:rPr>
              <w:t>Notes</w:t>
            </w:r>
          </w:p>
        </w:tc>
        <w:tc>
          <w:tcPr>
            <w:tcW w:w="7740" w:type="dxa"/>
            <w:gridSpan w:val="2"/>
            <w:shd w:val="clear" w:color="auto" w:fill="auto"/>
          </w:tcPr>
          <w:p w14:paraId="2CBDC11A" w14:textId="77777777" w:rsidR="001B2F76" w:rsidRPr="007A068C" w:rsidRDefault="001B2F76" w:rsidP="00DC4B23">
            <w:pPr>
              <w:spacing w:before="120" w:after="120"/>
              <w:rPr>
                <w:rFonts w:ascii="Open Sans" w:hAnsi="Open Sans" w:cs="Open Sans"/>
                <w:sz w:val="22"/>
                <w:szCs w:val="22"/>
              </w:rPr>
            </w:pPr>
          </w:p>
        </w:tc>
      </w:tr>
    </w:tbl>
    <w:p w14:paraId="20C7B34F" w14:textId="77777777" w:rsidR="003A5AF5" w:rsidRPr="007A068C" w:rsidRDefault="003A5AF5" w:rsidP="00D0097D">
      <w:pPr>
        <w:rPr>
          <w:rFonts w:ascii="Open Sans" w:hAnsi="Open Sans" w:cs="Open Sans"/>
          <w:sz w:val="22"/>
          <w:szCs w:val="22"/>
        </w:rPr>
      </w:pPr>
    </w:p>
    <w:sectPr w:rsidR="003A5AF5" w:rsidRPr="007A068C"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583D" w14:textId="77777777" w:rsidR="007E653E" w:rsidRDefault="007E653E" w:rsidP="00B3350C">
      <w:r>
        <w:separator/>
      </w:r>
    </w:p>
  </w:endnote>
  <w:endnote w:type="continuationSeparator" w:id="0">
    <w:p w14:paraId="0E07119D" w14:textId="77777777" w:rsidR="007E653E" w:rsidRDefault="007E65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C35A950" w14:textId="77777777"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AD6B4A6" wp14:editId="29DD1F0B">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31AD603E" w14:textId="77777777"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773C3C"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773C3C" w:rsidRPr="3BA44086">
              <w:rPr>
                <w:rFonts w:ascii="Open Sans" w:hAnsi="Open Sans" w:cs="Open Sans"/>
                <w:b/>
                <w:bCs/>
                <w:noProof/>
                <w:sz w:val="16"/>
                <w:szCs w:val="16"/>
              </w:rPr>
              <w:fldChar w:fldCharType="separate"/>
            </w:r>
            <w:r w:rsidR="006F7458">
              <w:rPr>
                <w:rFonts w:ascii="Open Sans" w:hAnsi="Open Sans" w:cs="Open Sans"/>
                <w:b/>
                <w:bCs/>
                <w:noProof/>
                <w:sz w:val="16"/>
                <w:szCs w:val="16"/>
              </w:rPr>
              <w:t>1</w:t>
            </w:r>
            <w:r w:rsidR="00773C3C"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773C3C"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773C3C" w:rsidRPr="3BA44086">
              <w:rPr>
                <w:rFonts w:ascii="Open Sans" w:hAnsi="Open Sans" w:cs="Open Sans"/>
                <w:b/>
                <w:bCs/>
                <w:noProof/>
                <w:sz w:val="16"/>
                <w:szCs w:val="16"/>
              </w:rPr>
              <w:fldChar w:fldCharType="separate"/>
            </w:r>
            <w:r w:rsidR="006F7458">
              <w:rPr>
                <w:rFonts w:ascii="Open Sans" w:hAnsi="Open Sans" w:cs="Open Sans"/>
                <w:b/>
                <w:bCs/>
                <w:noProof/>
                <w:sz w:val="16"/>
                <w:szCs w:val="16"/>
              </w:rPr>
              <w:t>5</w:t>
            </w:r>
            <w:r w:rsidR="00773C3C"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6351FFDD" w14:textId="77777777"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975F" w14:textId="77777777" w:rsidR="007E653E" w:rsidRDefault="007E653E" w:rsidP="00B3350C">
      <w:bookmarkStart w:id="0" w:name="_Hlk484955581"/>
      <w:bookmarkEnd w:id="0"/>
      <w:r>
        <w:separator/>
      </w:r>
    </w:p>
  </w:footnote>
  <w:footnote w:type="continuationSeparator" w:id="0">
    <w:p w14:paraId="4797379E" w14:textId="77777777" w:rsidR="007E653E" w:rsidRDefault="007E653E" w:rsidP="00B3350C">
      <w:r>
        <w:continuationSeparator/>
      </w:r>
    </w:p>
  </w:footnote>
  <w:footnote w:id="1">
    <w:p w14:paraId="22FCC190"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6797"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08F42D41" wp14:editId="1A78CF7D">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27BC9CB8" wp14:editId="09D4FC10">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E87"/>
    <w:multiLevelType w:val="hybridMultilevel"/>
    <w:tmpl w:val="F3E2D310"/>
    <w:lvl w:ilvl="0" w:tplc="A80EACEE">
      <w:start w:val="1"/>
      <w:numFmt w:val="bullet"/>
      <w:lvlText w:val=""/>
      <w:lvlJc w:val="left"/>
    </w:lvl>
    <w:lvl w:ilvl="1" w:tplc="CBB0C376">
      <w:numFmt w:val="decimal"/>
      <w:lvlText w:val=""/>
      <w:lvlJc w:val="left"/>
    </w:lvl>
    <w:lvl w:ilvl="2" w:tplc="FAFA0D0C">
      <w:numFmt w:val="decimal"/>
      <w:lvlText w:val=""/>
      <w:lvlJc w:val="left"/>
    </w:lvl>
    <w:lvl w:ilvl="3" w:tplc="CFAA542C">
      <w:numFmt w:val="decimal"/>
      <w:lvlText w:val=""/>
      <w:lvlJc w:val="left"/>
    </w:lvl>
    <w:lvl w:ilvl="4" w:tplc="A9884434">
      <w:numFmt w:val="decimal"/>
      <w:lvlText w:val=""/>
      <w:lvlJc w:val="left"/>
    </w:lvl>
    <w:lvl w:ilvl="5" w:tplc="0FDA9FD8">
      <w:numFmt w:val="decimal"/>
      <w:lvlText w:val=""/>
      <w:lvlJc w:val="left"/>
    </w:lvl>
    <w:lvl w:ilvl="6" w:tplc="D160DC20">
      <w:numFmt w:val="decimal"/>
      <w:lvlText w:val=""/>
      <w:lvlJc w:val="left"/>
    </w:lvl>
    <w:lvl w:ilvl="7" w:tplc="5B927048">
      <w:numFmt w:val="decimal"/>
      <w:lvlText w:val=""/>
      <w:lvlJc w:val="left"/>
    </w:lvl>
    <w:lvl w:ilvl="8" w:tplc="F9387154">
      <w:numFmt w:val="decimal"/>
      <w:lvlText w:val=""/>
      <w:lvlJc w:val="left"/>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CDD"/>
    <w:multiLevelType w:val="hybridMultilevel"/>
    <w:tmpl w:val="F540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51527"/>
    <w:multiLevelType w:val="hybridMultilevel"/>
    <w:tmpl w:val="8176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157A8"/>
    <w:multiLevelType w:val="hybridMultilevel"/>
    <w:tmpl w:val="51C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45FBB"/>
    <w:multiLevelType w:val="hybridMultilevel"/>
    <w:tmpl w:val="933A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44891"/>
    <w:multiLevelType w:val="hybridMultilevel"/>
    <w:tmpl w:val="0BA6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C2D37"/>
    <w:multiLevelType w:val="hybridMultilevel"/>
    <w:tmpl w:val="979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1"/>
  </w:num>
  <w:num w:numId="5">
    <w:abstractNumId w:val="3"/>
  </w:num>
  <w:num w:numId="6">
    <w:abstractNumId w:val="0"/>
  </w:num>
  <w:num w:numId="7">
    <w:abstractNumId w:val="8"/>
  </w:num>
  <w:num w:numId="8">
    <w:abstractNumId w:val="10"/>
  </w:num>
  <w:num w:numId="9">
    <w:abstractNumId w:val="4"/>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3E2F"/>
    <w:rsid w:val="0023197D"/>
    <w:rsid w:val="00235CC1"/>
    <w:rsid w:val="00237679"/>
    <w:rsid w:val="002427CE"/>
    <w:rsid w:val="00242B9F"/>
    <w:rsid w:val="0026440E"/>
    <w:rsid w:val="00270125"/>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851"/>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059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130"/>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7F41"/>
    <w:rsid w:val="006B6D02"/>
    <w:rsid w:val="006C6339"/>
    <w:rsid w:val="006C73FA"/>
    <w:rsid w:val="006F1C95"/>
    <w:rsid w:val="006F6A38"/>
    <w:rsid w:val="006F7458"/>
    <w:rsid w:val="006F7D04"/>
    <w:rsid w:val="00700A55"/>
    <w:rsid w:val="00701636"/>
    <w:rsid w:val="0071181D"/>
    <w:rsid w:val="00713D68"/>
    <w:rsid w:val="0071599E"/>
    <w:rsid w:val="00717B55"/>
    <w:rsid w:val="007271B5"/>
    <w:rsid w:val="00736AD0"/>
    <w:rsid w:val="00741F1F"/>
    <w:rsid w:val="00754DDE"/>
    <w:rsid w:val="0076427D"/>
    <w:rsid w:val="00770C42"/>
    <w:rsid w:val="00773C3C"/>
    <w:rsid w:val="00774681"/>
    <w:rsid w:val="007750CF"/>
    <w:rsid w:val="00794DBE"/>
    <w:rsid w:val="00796BAE"/>
    <w:rsid w:val="007A068C"/>
    <w:rsid w:val="007A6834"/>
    <w:rsid w:val="007E2BA7"/>
    <w:rsid w:val="007E653E"/>
    <w:rsid w:val="0080201D"/>
    <w:rsid w:val="00804D79"/>
    <w:rsid w:val="0082093F"/>
    <w:rsid w:val="00825BCA"/>
    <w:rsid w:val="00826629"/>
    <w:rsid w:val="00826D88"/>
    <w:rsid w:val="00831AAC"/>
    <w:rsid w:val="008321A5"/>
    <w:rsid w:val="00856BBD"/>
    <w:rsid w:val="008608B2"/>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1698"/>
    <w:rsid w:val="009078BD"/>
    <w:rsid w:val="00911954"/>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B5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0317"/>
    <w:rsid w:val="00B318DE"/>
    <w:rsid w:val="00B3350C"/>
    <w:rsid w:val="00B3672C"/>
    <w:rsid w:val="00B64CBF"/>
    <w:rsid w:val="00B6799D"/>
    <w:rsid w:val="00B73806"/>
    <w:rsid w:val="00B910FB"/>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5208"/>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3C1A"/>
    <w:rsid w:val="00E759AC"/>
    <w:rsid w:val="00E765DE"/>
    <w:rsid w:val="00E76E2C"/>
    <w:rsid w:val="00E848E6"/>
    <w:rsid w:val="00EA0348"/>
    <w:rsid w:val="00EC4A06"/>
    <w:rsid w:val="00ED5E43"/>
    <w:rsid w:val="00EE1A9D"/>
    <w:rsid w:val="00EE1E93"/>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E655"/>
  <w15:docId w15:val="{5A810214-6A96-4D00-B7C7-1E7489BC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5434-D863-417A-8160-DCACF4CA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CBE1D80F-FAF3-B94D-BAB0-21D504F8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7</cp:revision>
  <cp:lastPrinted>2017-06-09T13:57:00Z</cp:lastPrinted>
  <dcterms:created xsi:type="dcterms:W3CDTF">2017-08-06T18:34:00Z</dcterms:created>
  <dcterms:modified xsi:type="dcterms:W3CDTF">2018-02-12T20:47:00Z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