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30652" w:rsidTr="1C622109">
        <w:tc>
          <w:tcPr>
            <w:tcW w:w="10800" w:type="dxa"/>
            <w:gridSpan w:val="2"/>
            <w:tcBorders>
              <w:top w:val="nil"/>
              <w:left w:val="nil"/>
              <w:bottom w:val="single" w:sz="4" w:space="0" w:color="auto"/>
              <w:right w:val="nil"/>
            </w:tcBorders>
            <w:shd w:val="clear" w:color="auto" w:fill="auto"/>
          </w:tcPr>
          <w:p w:rsidR="00B3350C" w:rsidRPr="00430652" w:rsidRDefault="1C622109" w:rsidP="1C622109">
            <w:pPr>
              <w:jc w:val="center"/>
              <w:rPr>
                <w:rFonts w:ascii="Open Sans" w:hAnsi="Open Sans" w:cs="Open Sans"/>
                <w:b/>
                <w:bCs/>
              </w:rPr>
            </w:pPr>
            <w:r w:rsidRPr="00430652">
              <w:rPr>
                <w:rFonts w:ascii="Open Sans" w:hAnsi="Open Sans" w:cs="Open Sans"/>
                <w:b/>
                <w:bCs/>
                <w:sz w:val="22"/>
                <w:szCs w:val="22"/>
              </w:rPr>
              <w:t>TEXAS CTE LESSON PLAN</w:t>
            </w:r>
          </w:p>
          <w:p w:rsidR="00B3350C" w:rsidRPr="00430652" w:rsidRDefault="00E03CFB" w:rsidP="003D5621">
            <w:pPr>
              <w:jc w:val="center"/>
              <w:rPr>
                <w:rFonts w:ascii="Open Sans" w:hAnsi="Open Sans" w:cs="Open Sans"/>
                <w:b/>
              </w:rPr>
            </w:pPr>
            <w:hyperlink r:id="rId11" w:history="1">
              <w:r w:rsidR="002D294D" w:rsidRPr="00430652">
                <w:rPr>
                  <w:rStyle w:val="Hyperlink"/>
                  <w:rFonts w:ascii="Open Sans" w:hAnsi="Open Sans" w:cs="Open Sans"/>
                  <w:sz w:val="22"/>
                  <w:szCs w:val="22"/>
                </w:rPr>
                <w:t>www.txcte.org</w:t>
              </w:r>
            </w:hyperlink>
          </w:p>
          <w:p w:rsidR="003D5621" w:rsidRPr="00430652" w:rsidRDefault="003D5621" w:rsidP="003D5621">
            <w:pPr>
              <w:jc w:val="center"/>
              <w:rPr>
                <w:rFonts w:ascii="Open Sans" w:hAnsi="Open Sans" w:cs="Open Sans"/>
                <w:b/>
              </w:rPr>
            </w:pPr>
          </w:p>
        </w:tc>
      </w:tr>
      <w:tr w:rsidR="00B3350C" w:rsidRPr="00430652"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430652" w:rsidRDefault="1C622109" w:rsidP="1C622109">
            <w:pPr>
              <w:spacing w:before="120" w:after="120"/>
              <w:jc w:val="center"/>
              <w:rPr>
                <w:rFonts w:ascii="Open Sans" w:hAnsi="Open Sans" w:cs="Open Sans"/>
                <w:b/>
                <w:bCs/>
              </w:rPr>
            </w:pPr>
            <w:r w:rsidRPr="00430652">
              <w:rPr>
                <w:rFonts w:ascii="Open Sans" w:hAnsi="Open Sans" w:cs="Open Sans"/>
                <w:b/>
                <w:bCs/>
                <w:sz w:val="22"/>
                <w:szCs w:val="22"/>
              </w:rPr>
              <w:t>Lesson Identification and TEKS Addressed</w:t>
            </w:r>
          </w:p>
        </w:tc>
      </w:tr>
      <w:tr w:rsidR="00B3350C" w:rsidRPr="00430652" w:rsidTr="1C622109">
        <w:trPr>
          <w:trHeight w:val="170"/>
        </w:trPr>
        <w:tc>
          <w:tcPr>
            <w:tcW w:w="2952" w:type="dxa"/>
            <w:tcBorders>
              <w:top w:val="single" w:sz="4" w:space="0" w:color="auto"/>
            </w:tcBorders>
            <w:shd w:val="clear" w:color="auto" w:fill="auto"/>
          </w:tcPr>
          <w:p w:rsidR="00B3350C" w:rsidRPr="00430652" w:rsidRDefault="1C622109" w:rsidP="1C622109">
            <w:pPr>
              <w:spacing w:before="120" w:after="120"/>
              <w:jc w:val="center"/>
              <w:rPr>
                <w:rFonts w:ascii="Open Sans" w:hAnsi="Open Sans" w:cs="Open Sans"/>
                <w:b/>
                <w:bCs/>
              </w:rPr>
            </w:pPr>
            <w:r w:rsidRPr="00430652">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430652" w:rsidRDefault="00932651" w:rsidP="00DC4B23">
            <w:pPr>
              <w:spacing w:before="120" w:after="120"/>
              <w:rPr>
                <w:rFonts w:ascii="Open Sans" w:hAnsi="Open Sans" w:cs="Open Sans"/>
              </w:rPr>
            </w:pPr>
            <w:r w:rsidRPr="00430652">
              <w:rPr>
                <w:rFonts w:ascii="Open Sans" w:hAnsi="Open Sans" w:cs="Open Sans"/>
                <w:sz w:val="22"/>
                <w:szCs w:val="22"/>
              </w:rPr>
              <w:t>Hospitality and Tourism</w:t>
            </w:r>
          </w:p>
        </w:tc>
      </w:tr>
      <w:tr w:rsidR="00B3350C" w:rsidRPr="00430652" w:rsidTr="1C622109">
        <w:tc>
          <w:tcPr>
            <w:tcW w:w="2952" w:type="dxa"/>
            <w:shd w:val="clear" w:color="auto" w:fill="auto"/>
          </w:tcPr>
          <w:p w:rsidR="00B3350C" w:rsidRPr="00430652" w:rsidRDefault="1C622109" w:rsidP="1C622109">
            <w:pPr>
              <w:spacing w:before="120" w:after="120"/>
              <w:jc w:val="center"/>
              <w:rPr>
                <w:rFonts w:ascii="Open Sans" w:hAnsi="Open Sans" w:cs="Open Sans"/>
                <w:b/>
                <w:bCs/>
              </w:rPr>
            </w:pPr>
            <w:r w:rsidRPr="00430652">
              <w:rPr>
                <w:rFonts w:ascii="Open Sans" w:hAnsi="Open Sans" w:cs="Open Sans"/>
                <w:b/>
                <w:bCs/>
                <w:sz w:val="22"/>
                <w:szCs w:val="22"/>
              </w:rPr>
              <w:t>Course Name</w:t>
            </w:r>
          </w:p>
        </w:tc>
        <w:tc>
          <w:tcPr>
            <w:tcW w:w="7848" w:type="dxa"/>
            <w:shd w:val="clear" w:color="auto" w:fill="auto"/>
          </w:tcPr>
          <w:p w:rsidR="00B3350C" w:rsidRPr="00430652" w:rsidRDefault="00932651" w:rsidP="00DC4B23">
            <w:pPr>
              <w:spacing w:before="120" w:after="120"/>
              <w:rPr>
                <w:rFonts w:ascii="Open Sans" w:hAnsi="Open Sans" w:cs="Open Sans"/>
              </w:rPr>
            </w:pPr>
            <w:r w:rsidRPr="00430652">
              <w:rPr>
                <w:rFonts w:ascii="Open Sans" w:hAnsi="Open Sans" w:cs="Open Sans"/>
                <w:sz w:val="22"/>
                <w:szCs w:val="22"/>
              </w:rPr>
              <w:t>Hotel Management</w:t>
            </w:r>
          </w:p>
        </w:tc>
      </w:tr>
      <w:tr w:rsidR="00B3350C" w:rsidRPr="00430652" w:rsidTr="1C622109">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Lesson/Unit Title</w:t>
            </w:r>
          </w:p>
        </w:tc>
        <w:tc>
          <w:tcPr>
            <w:tcW w:w="7848" w:type="dxa"/>
            <w:shd w:val="clear" w:color="auto" w:fill="auto"/>
          </w:tcPr>
          <w:p w:rsidR="00B3350C" w:rsidRPr="00430652" w:rsidRDefault="00AE5F32" w:rsidP="00DC4B23">
            <w:pPr>
              <w:spacing w:before="120" w:after="120"/>
              <w:rPr>
                <w:rFonts w:ascii="Open Sans" w:hAnsi="Open Sans" w:cs="Open Sans"/>
              </w:rPr>
            </w:pPr>
            <w:r w:rsidRPr="00430652">
              <w:rPr>
                <w:rFonts w:ascii="Open Sans" w:hAnsi="Open Sans" w:cs="Open Sans"/>
                <w:sz w:val="22"/>
                <w:szCs w:val="22"/>
              </w:rPr>
              <w:t>Show Me the Money! Budgeting and Forecasting Revenue</w:t>
            </w:r>
          </w:p>
        </w:tc>
      </w:tr>
      <w:tr w:rsidR="00B3350C" w:rsidRPr="00430652" w:rsidTr="1C622109">
        <w:trPr>
          <w:trHeight w:val="135"/>
        </w:trPr>
        <w:tc>
          <w:tcPr>
            <w:tcW w:w="2952" w:type="dxa"/>
            <w:shd w:val="clear" w:color="auto" w:fill="auto"/>
          </w:tcPr>
          <w:p w:rsidR="00B3350C" w:rsidRPr="00430652" w:rsidRDefault="1C622109" w:rsidP="1C622109">
            <w:pPr>
              <w:spacing w:before="120" w:after="120"/>
              <w:jc w:val="center"/>
              <w:rPr>
                <w:rFonts w:ascii="Open Sans" w:hAnsi="Open Sans" w:cs="Open Sans"/>
                <w:b/>
                <w:bCs/>
              </w:rPr>
            </w:pPr>
            <w:r w:rsidRPr="00430652">
              <w:rPr>
                <w:rFonts w:ascii="Open Sans" w:hAnsi="Open Sans" w:cs="Open Sans"/>
                <w:b/>
                <w:bCs/>
                <w:sz w:val="22"/>
                <w:szCs w:val="22"/>
              </w:rPr>
              <w:t>TEKS Student Expectations</w:t>
            </w:r>
          </w:p>
        </w:tc>
        <w:tc>
          <w:tcPr>
            <w:tcW w:w="7848" w:type="dxa"/>
            <w:shd w:val="clear" w:color="auto" w:fill="auto"/>
          </w:tcPr>
          <w:p w:rsidR="000F4EF8" w:rsidRPr="00430652" w:rsidRDefault="000F4EF8" w:rsidP="000F4EF8">
            <w:pPr>
              <w:spacing w:before="120" w:after="120"/>
              <w:rPr>
                <w:rFonts w:ascii="Open Sans" w:hAnsi="Open Sans" w:cs="Open Sans"/>
                <w:b/>
              </w:rPr>
            </w:pPr>
            <w:r w:rsidRPr="00430652">
              <w:rPr>
                <w:rFonts w:ascii="Open Sans" w:hAnsi="Open Sans" w:cs="Open Sans"/>
                <w:b/>
                <w:sz w:val="22"/>
                <w:szCs w:val="22"/>
              </w:rPr>
              <w:t>130.259. (c) Knowledge and Skills</w:t>
            </w:r>
          </w:p>
          <w:p w:rsidR="000F4EF8" w:rsidRPr="00430652" w:rsidRDefault="000F4EF8" w:rsidP="000F4EF8">
            <w:pPr>
              <w:spacing w:before="120" w:after="120"/>
              <w:ind w:left="720"/>
              <w:rPr>
                <w:rFonts w:ascii="Open Sans" w:hAnsi="Open Sans" w:cs="Open Sans"/>
              </w:rPr>
            </w:pPr>
            <w:r w:rsidRPr="00430652">
              <w:rPr>
                <w:rFonts w:ascii="Open Sans" w:hAnsi="Open Sans" w:cs="Open Sans"/>
                <w:sz w:val="22"/>
                <w:szCs w:val="22"/>
              </w:rPr>
              <w:t>(</w:t>
            </w:r>
            <w:r w:rsidR="00CA7FD2" w:rsidRPr="00430652">
              <w:rPr>
                <w:rFonts w:ascii="Open Sans" w:hAnsi="Open Sans" w:cs="Open Sans"/>
                <w:sz w:val="22"/>
                <w:szCs w:val="22"/>
              </w:rPr>
              <w:t>3) The</w:t>
            </w:r>
            <w:r w:rsidRPr="00430652">
              <w:rPr>
                <w:rFonts w:ascii="Open Sans" w:hAnsi="Open Sans" w:cs="Open Sans"/>
                <w:sz w:val="22"/>
                <w:szCs w:val="22"/>
              </w:rPr>
              <w:t xml:space="preserve"> student solves problems independently and in teams using critical thinking, innovation, and creativity. The student is expected to:</w:t>
            </w:r>
          </w:p>
          <w:p w:rsidR="00B3350C" w:rsidRPr="00430652" w:rsidRDefault="000F4EF8" w:rsidP="000F4EF8">
            <w:pPr>
              <w:spacing w:before="120" w:after="120"/>
              <w:ind w:left="1440"/>
              <w:rPr>
                <w:rFonts w:ascii="Open Sans" w:hAnsi="Open Sans" w:cs="Open Sans"/>
              </w:rPr>
            </w:pPr>
            <w:r w:rsidRPr="00430652">
              <w:rPr>
                <w:rFonts w:ascii="Open Sans" w:hAnsi="Open Sans" w:cs="Open Sans"/>
                <w:sz w:val="22"/>
                <w:szCs w:val="22"/>
              </w:rPr>
              <w:t>(C) interpret and use industry standards for principles of budgeting and forecasting to maximize profit and growth</w:t>
            </w:r>
          </w:p>
        </w:tc>
      </w:tr>
      <w:tr w:rsidR="00B3350C" w:rsidRPr="00430652" w:rsidTr="1C622109">
        <w:trPr>
          <w:trHeight w:val="1133"/>
        </w:trPr>
        <w:tc>
          <w:tcPr>
            <w:tcW w:w="10800" w:type="dxa"/>
            <w:gridSpan w:val="2"/>
            <w:shd w:val="clear" w:color="auto" w:fill="D9D9D9" w:themeFill="background1" w:themeFillShade="D9"/>
          </w:tcPr>
          <w:p w:rsidR="00B3350C" w:rsidRPr="00430652" w:rsidRDefault="1C622109" w:rsidP="1C622109">
            <w:pPr>
              <w:spacing w:before="120" w:after="120"/>
              <w:jc w:val="center"/>
              <w:rPr>
                <w:rFonts w:ascii="Open Sans" w:hAnsi="Open Sans" w:cs="Open Sans"/>
                <w:b/>
                <w:bCs/>
              </w:rPr>
            </w:pPr>
            <w:r w:rsidRPr="00430652">
              <w:rPr>
                <w:rFonts w:ascii="Open Sans" w:hAnsi="Open Sans" w:cs="Open Sans"/>
                <w:b/>
                <w:bCs/>
                <w:sz w:val="22"/>
                <w:szCs w:val="22"/>
              </w:rPr>
              <w:t>Basic Direct Teach Lesson</w:t>
            </w:r>
          </w:p>
          <w:p w:rsidR="00B3350C" w:rsidRPr="00430652" w:rsidRDefault="1C622109" w:rsidP="1C622109">
            <w:pPr>
              <w:jc w:val="center"/>
              <w:rPr>
                <w:rFonts w:ascii="Open Sans" w:hAnsi="Open Sans" w:cs="Open Sans"/>
              </w:rPr>
            </w:pPr>
            <w:r w:rsidRPr="00430652">
              <w:rPr>
                <w:rFonts w:ascii="Open Sans" w:hAnsi="Open Sans" w:cs="Open Sans"/>
                <w:sz w:val="22"/>
                <w:szCs w:val="22"/>
              </w:rPr>
              <w:t xml:space="preserve">(Includes Special Education Modifications/Accommodations and </w:t>
            </w:r>
          </w:p>
          <w:p w:rsidR="00B3350C" w:rsidRPr="00430652" w:rsidRDefault="1C622109" w:rsidP="1C622109">
            <w:pPr>
              <w:jc w:val="center"/>
              <w:rPr>
                <w:rFonts w:ascii="Open Sans" w:hAnsi="Open Sans" w:cs="Open Sans"/>
              </w:rPr>
            </w:pPr>
            <w:r w:rsidRPr="00430652">
              <w:rPr>
                <w:rFonts w:ascii="Open Sans" w:hAnsi="Open Sans" w:cs="Open Sans"/>
                <w:sz w:val="22"/>
                <w:szCs w:val="22"/>
              </w:rPr>
              <w:t>one English Language Proficiency Standards (ELPS) Strategy)</w:t>
            </w:r>
          </w:p>
          <w:p w:rsidR="00D0097D" w:rsidRPr="00430652" w:rsidRDefault="00D0097D" w:rsidP="00D0097D">
            <w:pPr>
              <w:jc w:val="center"/>
              <w:rPr>
                <w:rFonts w:ascii="Open Sans" w:hAnsi="Open Sans" w:cs="Open Sans"/>
                <w:b/>
              </w:rPr>
            </w:pPr>
          </w:p>
        </w:tc>
      </w:tr>
      <w:tr w:rsidR="00B3350C" w:rsidRPr="00430652" w:rsidTr="1C622109">
        <w:trPr>
          <w:trHeight w:val="27"/>
        </w:trPr>
        <w:tc>
          <w:tcPr>
            <w:tcW w:w="2952" w:type="dxa"/>
            <w:shd w:val="clear" w:color="auto" w:fill="auto"/>
          </w:tcPr>
          <w:p w:rsidR="00B3350C" w:rsidRPr="00430652" w:rsidRDefault="1C622109" w:rsidP="1C622109">
            <w:pPr>
              <w:spacing w:before="120" w:after="120"/>
              <w:jc w:val="center"/>
              <w:rPr>
                <w:rFonts w:ascii="Open Sans" w:hAnsi="Open Sans" w:cs="Open Sans"/>
                <w:b/>
                <w:bCs/>
              </w:rPr>
            </w:pPr>
            <w:r w:rsidRPr="00430652">
              <w:rPr>
                <w:rFonts w:ascii="Open Sans" w:hAnsi="Open Sans" w:cs="Open Sans"/>
                <w:b/>
                <w:bCs/>
                <w:sz w:val="22"/>
                <w:szCs w:val="22"/>
              </w:rPr>
              <w:t>Instructional Objectives</w:t>
            </w:r>
          </w:p>
        </w:tc>
        <w:tc>
          <w:tcPr>
            <w:tcW w:w="7848" w:type="dxa"/>
            <w:shd w:val="clear" w:color="auto" w:fill="auto"/>
          </w:tcPr>
          <w:p w:rsidR="007C2507" w:rsidRPr="00430652" w:rsidRDefault="007C2507" w:rsidP="007C2507">
            <w:pPr>
              <w:spacing w:before="120"/>
              <w:rPr>
                <w:rFonts w:ascii="Open Sans" w:hAnsi="Open Sans" w:cs="Open Sans"/>
                <w:color w:val="333333"/>
              </w:rPr>
            </w:pPr>
            <w:r w:rsidRPr="00430652">
              <w:rPr>
                <w:rFonts w:ascii="Open Sans" w:hAnsi="Open Sans" w:cs="Open Sans"/>
                <w:b/>
                <w:bCs/>
                <w:color w:val="333333"/>
                <w:sz w:val="22"/>
                <w:szCs w:val="22"/>
              </w:rPr>
              <w:t>Students will:</w:t>
            </w:r>
          </w:p>
          <w:p w:rsidR="007C2507" w:rsidRPr="00430652" w:rsidRDefault="00430652" w:rsidP="007C2507">
            <w:pPr>
              <w:numPr>
                <w:ilvl w:val="0"/>
                <w:numId w:val="6"/>
              </w:numPr>
              <w:rPr>
                <w:rFonts w:ascii="Open Sans" w:hAnsi="Open Sans" w:cs="Open Sans"/>
                <w:color w:val="333333"/>
              </w:rPr>
            </w:pPr>
            <w:r w:rsidRPr="00430652">
              <w:rPr>
                <w:rFonts w:ascii="Open Sans" w:hAnsi="Open Sans" w:cs="Open Sans"/>
                <w:color w:val="333333"/>
                <w:sz w:val="22"/>
                <w:szCs w:val="22"/>
              </w:rPr>
              <w:t>Understand the revenue management concept</w:t>
            </w:r>
          </w:p>
          <w:p w:rsidR="007C2507" w:rsidRPr="00430652" w:rsidRDefault="00430652" w:rsidP="007C2507">
            <w:pPr>
              <w:numPr>
                <w:ilvl w:val="0"/>
                <w:numId w:val="6"/>
              </w:numPr>
              <w:rPr>
                <w:rFonts w:ascii="Open Sans" w:hAnsi="Open Sans" w:cs="Open Sans"/>
                <w:color w:val="333333"/>
              </w:rPr>
            </w:pPr>
            <w:r w:rsidRPr="00430652">
              <w:rPr>
                <w:rFonts w:ascii="Open Sans" w:hAnsi="Open Sans" w:cs="Open Sans"/>
                <w:color w:val="333333"/>
                <w:sz w:val="22"/>
                <w:szCs w:val="22"/>
              </w:rPr>
              <w:t>Describe the responsibilities of the revenue manager</w:t>
            </w:r>
          </w:p>
          <w:p w:rsidR="007C2507" w:rsidRPr="00430652" w:rsidRDefault="00430652" w:rsidP="007C2507">
            <w:pPr>
              <w:numPr>
                <w:ilvl w:val="0"/>
                <w:numId w:val="6"/>
              </w:numPr>
              <w:rPr>
                <w:rFonts w:ascii="Open Sans" w:hAnsi="Open Sans" w:cs="Open Sans"/>
                <w:color w:val="333333"/>
              </w:rPr>
            </w:pPr>
            <w:r w:rsidRPr="00430652">
              <w:rPr>
                <w:rFonts w:ascii="Open Sans" w:hAnsi="Open Sans" w:cs="Open Sans"/>
                <w:color w:val="333333"/>
                <w:sz w:val="22"/>
                <w:szCs w:val="22"/>
              </w:rPr>
              <w:t xml:space="preserve">Know how to use principles of budgeting and forecasting to </w:t>
            </w:r>
            <w:r w:rsidR="008D554F" w:rsidRPr="00430652">
              <w:rPr>
                <w:rFonts w:ascii="Open Sans" w:hAnsi="Open Sans" w:cs="Open Sans"/>
                <w:color w:val="333333"/>
                <w:sz w:val="22"/>
                <w:szCs w:val="22"/>
              </w:rPr>
              <w:t>maximize</w:t>
            </w:r>
            <w:r w:rsidR="007C2507" w:rsidRPr="00430652">
              <w:rPr>
                <w:rFonts w:ascii="Open Sans" w:hAnsi="Open Sans" w:cs="Open Sans"/>
                <w:color w:val="333333"/>
                <w:sz w:val="22"/>
                <w:szCs w:val="22"/>
              </w:rPr>
              <w:t xml:space="preserve"> profit</w:t>
            </w:r>
          </w:p>
          <w:p w:rsidR="007C2507" w:rsidRPr="00430652" w:rsidRDefault="00430652" w:rsidP="007C2507">
            <w:pPr>
              <w:numPr>
                <w:ilvl w:val="0"/>
                <w:numId w:val="6"/>
              </w:numPr>
              <w:rPr>
                <w:rFonts w:ascii="Open Sans" w:hAnsi="Open Sans" w:cs="Open Sans"/>
                <w:color w:val="333333"/>
              </w:rPr>
            </w:pPr>
            <w:r w:rsidRPr="00430652">
              <w:rPr>
                <w:rFonts w:ascii="Open Sans" w:hAnsi="Open Sans" w:cs="Open Sans"/>
                <w:color w:val="333333"/>
                <w:sz w:val="22"/>
                <w:szCs w:val="22"/>
              </w:rPr>
              <w:t xml:space="preserve">Understand the </w:t>
            </w:r>
            <w:r w:rsidR="007C2507" w:rsidRPr="00430652">
              <w:rPr>
                <w:rFonts w:ascii="Open Sans" w:hAnsi="Open Sans" w:cs="Open Sans"/>
                <w:color w:val="333333"/>
                <w:sz w:val="22"/>
                <w:szCs w:val="22"/>
              </w:rPr>
              <w:t>factors that influence revenue management</w:t>
            </w:r>
          </w:p>
          <w:p w:rsidR="00B3350C" w:rsidRPr="00430652" w:rsidRDefault="00430652" w:rsidP="007C2507">
            <w:pPr>
              <w:pStyle w:val="ListParagraph"/>
              <w:numPr>
                <w:ilvl w:val="0"/>
                <w:numId w:val="6"/>
              </w:numPr>
              <w:spacing w:after="120"/>
              <w:rPr>
                <w:rFonts w:ascii="Open Sans" w:hAnsi="Open Sans" w:cs="Open Sans"/>
                <w:color w:val="333333"/>
              </w:rPr>
            </w:pPr>
            <w:r w:rsidRPr="00430652">
              <w:rPr>
                <w:rFonts w:ascii="Open Sans" w:hAnsi="Open Sans" w:cs="Open Sans"/>
                <w:color w:val="333333"/>
                <w:sz w:val="22"/>
                <w:szCs w:val="22"/>
              </w:rPr>
              <w:t>Calculate various numerical concepts to better understand forecasting and revenue management</w:t>
            </w:r>
          </w:p>
        </w:tc>
      </w:tr>
      <w:tr w:rsidR="00B3350C" w:rsidRPr="00430652" w:rsidTr="1C622109">
        <w:trPr>
          <w:trHeight w:val="27"/>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Rationale</w:t>
            </w:r>
          </w:p>
        </w:tc>
        <w:tc>
          <w:tcPr>
            <w:tcW w:w="7848" w:type="dxa"/>
            <w:shd w:val="clear" w:color="auto" w:fill="auto"/>
          </w:tcPr>
          <w:p w:rsidR="00B3350C" w:rsidRPr="00430652" w:rsidRDefault="0008636B" w:rsidP="0008636B">
            <w:pPr>
              <w:spacing w:before="120" w:after="120"/>
              <w:rPr>
                <w:rFonts w:ascii="Open Sans" w:hAnsi="Open Sans" w:cs="Open Sans"/>
              </w:rPr>
            </w:pPr>
            <w:r w:rsidRPr="00430652">
              <w:rPr>
                <w:rFonts w:ascii="Open Sans" w:hAnsi="Open Sans" w:cs="Open Sans"/>
                <w:sz w:val="22"/>
                <w:szCs w:val="22"/>
              </w:rPr>
              <w:t>Today’s world is very competitive and most hotels have to manage their business very closely in order to make it a success. Part of that management is predicting the revenue and costs for the hotel. Today we will examine the importance of maximizing profit by forecasting and managing revenue. We will prepare a simple revenue forecast for an imaginary hotel.</w:t>
            </w:r>
          </w:p>
        </w:tc>
      </w:tr>
      <w:tr w:rsidR="00B3350C" w:rsidRPr="00430652" w:rsidTr="1C622109">
        <w:trPr>
          <w:trHeight w:val="27"/>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Duration of Lesson</w:t>
            </w:r>
          </w:p>
        </w:tc>
        <w:tc>
          <w:tcPr>
            <w:tcW w:w="7848" w:type="dxa"/>
            <w:shd w:val="clear" w:color="auto" w:fill="auto"/>
          </w:tcPr>
          <w:p w:rsidR="00B3350C" w:rsidRPr="00430652" w:rsidRDefault="00E566F7" w:rsidP="00DC4B23">
            <w:pPr>
              <w:spacing w:before="120" w:after="120"/>
              <w:rPr>
                <w:rFonts w:ascii="Open Sans" w:hAnsi="Open Sans" w:cs="Open Sans"/>
              </w:rPr>
            </w:pPr>
            <w:r w:rsidRPr="00430652">
              <w:rPr>
                <w:rFonts w:ascii="Open Sans" w:hAnsi="Open Sans" w:cs="Open Sans"/>
                <w:sz w:val="22"/>
                <w:szCs w:val="22"/>
              </w:rPr>
              <w:t>Three 45</w:t>
            </w:r>
            <w:r w:rsidR="008D554F" w:rsidRPr="00430652">
              <w:rPr>
                <w:rFonts w:ascii="Open Sans" w:hAnsi="Open Sans" w:cs="Open Sans"/>
                <w:sz w:val="22"/>
                <w:szCs w:val="22"/>
              </w:rPr>
              <w:t>-</w:t>
            </w:r>
            <w:r w:rsidRPr="00430652">
              <w:rPr>
                <w:rFonts w:ascii="Open Sans" w:hAnsi="Open Sans" w:cs="Open Sans"/>
                <w:sz w:val="22"/>
                <w:szCs w:val="22"/>
              </w:rPr>
              <w:t>minute lessons</w:t>
            </w:r>
          </w:p>
        </w:tc>
      </w:tr>
      <w:tr w:rsidR="00B3350C" w:rsidRPr="00430652" w:rsidTr="1C622109">
        <w:trPr>
          <w:trHeight w:val="27"/>
        </w:trPr>
        <w:tc>
          <w:tcPr>
            <w:tcW w:w="2952" w:type="dxa"/>
            <w:shd w:val="clear" w:color="auto" w:fill="auto"/>
          </w:tcPr>
          <w:p w:rsidR="00B3350C" w:rsidRPr="00430652" w:rsidRDefault="173F7DB3" w:rsidP="00E45643">
            <w:pPr>
              <w:spacing w:before="120"/>
              <w:jc w:val="center"/>
              <w:rPr>
                <w:rFonts w:ascii="Open Sans" w:hAnsi="Open Sans" w:cs="Open Sans"/>
                <w:b/>
                <w:bCs/>
              </w:rPr>
            </w:pPr>
            <w:r w:rsidRPr="00430652">
              <w:rPr>
                <w:rFonts w:ascii="Open Sans" w:hAnsi="Open Sans" w:cs="Open Sans"/>
                <w:b/>
                <w:bCs/>
                <w:sz w:val="22"/>
                <w:szCs w:val="22"/>
              </w:rPr>
              <w:t>Word Wall/Key Vocabulary</w:t>
            </w:r>
          </w:p>
          <w:p w:rsidR="00B3350C" w:rsidRPr="00430652" w:rsidRDefault="008D554F" w:rsidP="173F7DB3">
            <w:pPr>
              <w:jc w:val="center"/>
              <w:rPr>
                <w:rFonts w:ascii="Open Sans" w:hAnsi="Open Sans" w:cs="Open Sans"/>
              </w:rPr>
            </w:pPr>
            <w:r w:rsidRPr="00430652">
              <w:rPr>
                <w:rFonts w:ascii="Open Sans" w:hAnsi="Open Sans" w:cs="Open Sans"/>
                <w:i/>
                <w:iCs/>
                <w:sz w:val="22"/>
                <w:szCs w:val="22"/>
              </w:rPr>
              <w:t>(ELPS c1a, c, f; c2b; c3a, b, d; c4c; c5b) PDAS II (5)</w:t>
            </w:r>
          </w:p>
        </w:tc>
        <w:tc>
          <w:tcPr>
            <w:tcW w:w="7848" w:type="dxa"/>
            <w:shd w:val="clear" w:color="auto" w:fill="auto"/>
          </w:tcPr>
          <w:p w:rsidR="00E45643" w:rsidRPr="00430652" w:rsidRDefault="00E45643" w:rsidP="00E45643">
            <w:pPr>
              <w:spacing w:before="120" w:after="120"/>
              <w:rPr>
                <w:rFonts w:ascii="Open Sans" w:hAnsi="Open Sans" w:cs="Open Sans"/>
              </w:rPr>
            </w:pPr>
            <w:r w:rsidRPr="00430652">
              <w:rPr>
                <w:rFonts w:ascii="Open Sans" w:hAnsi="Open Sans" w:cs="Open Sans"/>
                <w:b/>
                <w:bCs/>
                <w:sz w:val="22"/>
                <w:szCs w:val="22"/>
              </w:rPr>
              <w:t>ADR or Average Daily Rate:</w:t>
            </w:r>
            <w:r w:rsidRPr="00430652">
              <w:rPr>
                <w:rFonts w:ascii="Open Sans" w:hAnsi="Open Sans" w:cs="Open Sans"/>
                <w:sz w:val="22"/>
                <w:szCs w:val="22"/>
              </w:rPr>
              <w:t xml:space="preserve"> The average of all the room rates together that have been sold for one night</w:t>
            </w:r>
          </w:p>
          <w:p w:rsidR="00E45643" w:rsidRPr="00430652" w:rsidRDefault="00E45643" w:rsidP="00E45643">
            <w:pPr>
              <w:spacing w:before="120" w:after="120"/>
              <w:rPr>
                <w:rFonts w:ascii="Open Sans" w:hAnsi="Open Sans" w:cs="Open Sans"/>
              </w:rPr>
            </w:pPr>
            <w:r w:rsidRPr="00430652">
              <w:rPr>
                <w:rFonts w:ascii="Open Sans" w:hAnsi="Open Sans" w:cs="Open Sans"/>
                <w:b/>
                <w:bCs/>
                <w:sz w:val="22"/>
                <w:szCs w:val="22"/>
              </w:rPr>
              <w:t>Budget:</w:t>
            </w:r>
            <w:r w:rsidRPr="00430652">
              <w:rPr>
                <w:rFonts w:ascii="Open Sans" w:hAnsi="Open Sans" w:cs="Open Sans"/>
                <w:sz w:val="22"/>
                <w:szCs w:val="22"/>
              </w:rPr>
              <w:t xml:space="preserve"> A guideline for spending money</w:t>
            </w:r>
          </w:p>
          <w:p w:rsidR="00E45643" w:rsidRPr="00430652" w:rsidRDefault="00E45643" w:rsidP="00E45643">
            <w:pPr>
              <w:spacing w:before="120" w:after="120"/>
              <w:rPr>
                <w:rFonts w:ascii="Open Sans" w:hAnsi="Open Sans" w:cs="Open Sans"/>
              </w:rPr>
            </w:pPr>
            <w:r w:rsidRPr="00430652">
              <w:rPr>
                <w:rFonts w:ascii="Open Sans" w:hAnsi="Open Sans" w:cs="Open Sans"/>
                <w:b/>
                <w:bCs/>
                <w:sz w:val="22"/>
                <w:szCs w:val="22"/>
              </w:rPr>
              <w:t>Demand:</w:t>
            </w:r>
            <w:r w:rsidRPr="00430652">
              <w:rPr>
                <w:rFonts w:ascii="Open Sans" w:hAnsi="Open Sans" w:cs="Open Sans"/>
                <w:sz w:val="22"/>
                <w:szCs w:val="22"/>
              </w:rPr>
              <w:t xml:space="preserve"> The total amount of a good or service consumers want to purchase at a given price</w:t>
            </w:r>
          </w:p>
          <w:p w:rsidR="00E45643" w:rsidRPr="00430652" w:rsidRDefault="00E45643" w:rsidP="00E45643">
            <w:pPr>
              <w:spacing w:before="120" w:after="120"/>
              <w:rPr>
                <w:rFonts w:ascii="Open Sans" w:hAnsi="Open Sans" w:cs="Open Sans"/>
              </w:rPr>
            </w:pPr>
            <w:r w:rsidRPr="00430652">
              <w:rPr>
                <w:rFonts w:ascii="Open Sans" w:hAnsi="Open Sans" w:cs="Open Sans"/>
                <w:b/>
                <w:bCs/>
                <w:sz w:val="22"/>
                <w:szCs w:val="22"/>
              </w:rPr>
              <w:t>Forecasting:</w:t>
            </w:r>
            <w:r w:rsidRPr="00430652">
              <w:rPr>
                <w:rFonts w:ascii="Open Sans" w:hAnsi="Open Sans" w:cs="Open Sans"/>
                <w:sz w:val="22"/>
                <w:szCs w:val="22"/>
              </w:rPr>
              <w:t xml:space="preserve"> Predicting the number of guests who will stay at the hotel</w:t>
            </w:r>
          </w:p>
          <w:p w:rsidR="00E45643" w:rsidRPr="00430652" w:rsidRDefault="00E45643" w:rsidP="00E45643">
            <w:pPr>
              <w:spacing w:before="120" w:after="120"/>
              <w:rPr>
                <w:rFonts w:ascii="Open Sans" w:hAnsi="Open Sans" w:cs="Open Sans"/>
              </w:rPr>
            </w:pPr>
            <w:r w:rsidRPr="00430652">
              <w:rPr>
                <w:rFonts w:ascii="Open Sans" w:hAnsi="Open Sans" w:cs="Open Sans"/>
                <w:b/>
                <w:bCs/>
                <w:sz w:val="22"/>
                <w:szCs w:val="22"/>
              </w:rPr>
              <w:t>LOS or Length of Stay:</w:t>
            </w:r>
            <w:r w:rsidRPr="00430652">
              <w:rPr>
                <w:rFonts w:ascii="Open Sans" w:hAnsi="Open Sans" w:cs="Open Sans"/>
                <w:sz w:val="22"/>
                <w:szCs w:val="22"/>
              </w:rPr>
              <w:t xml:space="preserve"> The number of nights an individual uses their room</w:t>
            </w:r>
          </w:p>
          <w:p w:rsidR="00E45643" w:rsidRPr="00430652" w:rsidRDefault="00E45643" w:rsidP="00E45643">
            <w:pPr>
              <w:spacing w:before="120" w:after="120"/>
              <w:rPr>
                <w:rFonts w:ascii="Open Sans" w:hAnsi="Open Sans" w:cs="Open Sans"/>
              </w:rPr>
            </w:pPr>
            <w:r w:rsidRPr="00430652">
              <w:rPr>
                <w:rFonts w:ascii="Open Sans" w:hAnsi="Open Sans" w:cs="Open Sans"/>
                <w:b/>
                <w:bCs/>
                <w:sz w:val="22"/>
                <w:szCs w:val="22"/>
              </w:rPr>
              <w:lastRenderedPageBreak/>
              <w:t>Supply:</w:t>
            </w:r>
            <w:r w:rsidRPr="00430652">
              <w:rPr>
                <w:rFonts w:ascii="Open Sans" w:hAnsi="Open Sans" w:cs="Open Sans"/>
                <w:sz w:val="22"/>
                <w:szCs w:val="22"/>
              </w:rPr>
              <w:t xml:space="preserve"> The total amount of goods or services available for sale. For example, the number of rooms a hotel has available</w:t>
            </w:r>
          </w:p>
          <w:p w:rsidR="00B3350C" w:rsidRPr="00430652" w:rsidRDefault="00E45643" w:rsidP="00E45643">
            <w:pPr>
              <w:spacing w:before="120" w:after="120"/>
              <w:rPr>
                <w:rFonts w:ascii="Open Sans" w:hAnsi="Open Sans" w:cs="Open Sans"/>
              </w:rPr>
            </w:pPr>
            <w:r w:rsidRPr="00430652">
              <w:rPr>
                <w:rFonts w:ascii="Open Sans" w:hAnsi="Open Sans" w:cs="Open Sans"/>
                <w:b/>
                <w:bCs/>
                <w:sz w:val="22"/>
                <w:szCs w:val="22"/>
              </w:rPr>
              <w:t>Occupancy rate:</w:t>
            </w:r>
            <w:r w:rsidRPr="00430652">
              <w:rPr>
                <w:rFonts w:ascii="Open Sans" w:hAnsi="Open Sans" w:cs="Open Sans"/>
                <w:sz w:val="22"/>
                <w:szCs w:val="22"/>
              </w:rPr>
              <w:t xml:space="preserve"> A ratio of guest rooms sold to guest rooms available. For example, an occupancy rate of 60% means that 60% of the hotel’s available rooms have been sold for the time period</w:t>
            </w:r>
          </w:p>
        </w:tc>
      </w:tr>
      <w:tr w:rsidR="00B3350C" w:rsidRPr="00430652" w:rsidTr="1C622109">
        <w:trPr>
          <w:trHeight w:val="27"/>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lastRenderedPageBreak/>
              <w:t>Materials/Specialized Equipment Needed</w:t>
            </w:r>
          </w:p>
        </w:tc>
        <w:tc>
          <w:tcPr>
            <w:tcW w:w="7848" w:type="dxa"/>
            <w:shd w:val="clear" w:color="auto" w:fill="auto"/>
          </w:tcPr>
          <w:p w:rsidR="00271117" w:rsidRPr="00430652" w:rsidRDefault="00271117" w:rsidP="00271117">
            <w:pPr>
              <w:spacing w:before="120" w:after="120"/>
              <w:rPr>
                <w:rFonts w:ascii="Open Sans" w:hAnsi="Open Sans" w:cs="Open Sans"/>
              </w:rPr>
            </w:pPr>
            <w:r w:rsidRPr="00430652">
              <w:rPr>
                <w:rFonts w:ascii="Open Sans" w:hAnsi="Open Sans" w:cs="Open Sans"/>
                <w:b/>
                <w:bCs/>
                <w:sz w:val="22"/>
                <w:szCs w:val="22"/>
              </w:rPr>
              <w:t>Equipment:</w:t>
            </w:r>
          </w:p>
          <w:p w:rsidR="00271117" w:rsidRPr="00430652" w:rsidRDefault="00430652" w:rsidP="00271117">
            <w:pPr>
              <w:pStyle w:val="ListParagraph"/>
              <w:numPr>
                <w:ilvl w:val="0"/>
                <w:numId w:val="9"/>
              </w:numPr>
              <w:spacing w:before="120" w:after="120"/>
              <w:rPr>
                <w:rFonts w:ascii="Open Sans" w:hAnsi="Open Sans" w:cs="Open Sans"/>
              </w:rPr>
            </w:pPr>
            <w:r w:rsidRPr="00430652">
              <w:rPr>
                <w:rFonts w:ascii="Open Sans" w:hAnsi="Open Sans" w:cs="Open Sans"/>
                <w:sz w:val="22"/>
                <w:szCs w:val="22"/>
              </w:rPr>
              <w:t xml:space="preserve">Computer </w:t>
            </w:r>
            <w:r w:rsidR="00271117" w:rsidRPr="00430652">
              <w:rPr>
                <w:rFonts w:ascii="Open Sans" w:hAnsi="Open Sans" w:cs="Open Sans"/>
                <w:sz w:val="22"/>
                <w:szCs w:val="22"/>
              </w:rPr>
              <w:t xml:space="preserve">with projector for </w:t>
            </w:r>
            <w:r>
              <w:rPr>
                <w:rFonts w:ascii="Open Sans" w:hAnsi="Open Sans" w:cs="Open Sans"/>
                <w:sz w:val="22"/>
                <w:szCs w:val="22"/>
              </w:rPr>
              <w:t xml:space="preserve">PowerPoint </w:t>
            </w:r>
            <w:r w:rsidR="00271117" w:rsidRPr="00430652">
              <w:rPr>
                <w:rFonts w:ascii="Open Sans" w:hAnsi="Open Sans" w:cs="Open Sans"/>
                <w:sz w:val="22"/>
                <w:szCs w:val="22"/>
              </w:rPr>
              <w:t>presentation</w:t>
            </w:r>
          </w:p>
          <w:p w:rsidR="00271117" w:rsidRPr="00430652" w:rsidRDefault="00430652" w:rsidP="00271117">
            <w:pPr>
              <w:pStyle w:val="ListParagraph"/>
              <w:numPr>
                <w:ilvl w:val="0"/>
                <w:numId w:val="9"/>
              </w:numPr>
              <w:spacing w:before="120" w:after="120"/>
              <w:rPr>
                <w:rFonts w:ascii="Open Sans" w:hAnsi="Open Sans" w:cs="Open Sans"/>
              </w:rPr>
            </w:pPr>
            <w:r w:rsidRPr="00430652">
              <w:rPr>
                <w:rFonts w:ascii="Open Sans" w:hAnsi="Open Sans" w:cs="Open Sans"/>
                <w:sz w:val="22"/>
                <w:szCs w:val="22"/>
              </w:rPr>
              <w:t xml:space="preserve">Computers </w:t>
            </w:r>
            <w:r w:rsidR="00271117" w:rsidRPr="00430652">
              <w:rPr>
                <w:rFonts w:ascii="Open Sans" w:hAnsi="Open Sans" w:cs="Open Sans"/>
                <w:sz w:val="22"/>
                <w:szCs w:val="22"/>
              </w:rPr>
              <w:t>with Internet access (Be sure to follow district guidelines for internet access)</w:t>
            </w:r>
          </w:p>
          <w:p w:rsidR="00271117" w:rsidRPr="00430652" w:rsidRDefault="00430652" w:rsidP="00271117">
            <w:pPr>
              <w:pStyle w:val="ListParagraph"/>
              <w:numPr>
                <w:ilvl w:val="0"/>
                <w:numId w:val="9"/>
              </w:numPr>
              <w:spacing w:before="120" w:after="120"/>
              <w:rPr>
                <w:rFonts w:ascii="Open Sans" w:hAnsi="Open Sans" w:cs="Open Sans"/>
              </w:rPr>
            </w:pPr>
            <w:r w:rsidRPr="00430652">
              <w:rPr>
                <w:rFonts w:ascii="Open Sans" w:hAnsi="Open Sans" w:cs="Open Sans"/>
                <w:sz w:val="22"/>
                <w:szCs w:val="22"/>
              </w:rPr>
              <w:t xml:space="preserve">Light </w:t>
            </w:r>
            <w:r w:rsidR="00271117" w:rsidRPr="00430652">
              <w:rPr>
                <w:rFonts w:ascii="Open Sans" w:hAnsi="Open Sans" w:cs="Open Sans"/>
                <w:sz w:val="22"/>
                <w:szCs w:val="22"/>
              </w:rPr>
              <w:t>projector (Elmo)</w:t>
            </w:r>
          </w:p>
          <w:p w:rsidR="00271117" w:rsidRPr="00430652" w:rsidRDefault="00430652" w:rsidP="00271117">
            <w:pPr>
              <w:pStyle w:val="ListParagraph"/>
              <w:numPr>
                <w:ilvl w:val="0"/>
                <w:numId w:val="9"/>
              </w:numPr>
              <w:spacing w:before="120" w:after="120"/>
              <w:rPr>
                <w:rFonts w:ascii="Open Sans" w:hAnsi="Open Sans" w:cs="Open Sans"/>
              </w:rPr>
            </w:pPr>
            <w:r w:rsidRPr="00430652">
              <w:rPr>
                <w:rFonts w:ascii="Open Sans" w:hAnsi="Open Sans" w:cs="Open Sans"/>
                <w:sz w:val="22"/>
                <w:szCs w:val="22"/>
              </w:rPr>
              <w:t xml:space="preserve">Presenter </w:t>
            </w:r>
            <w:r w:rsidR="00271117" w:rsidRPr="00430652">
              <w:rPr>
                <w:rFonts w:ascii="Open Sans" w:hAnsi="Open Sans" w:cs="Open Sans"/>
                <w:sz w:val="22"/>
                <w:szCs w:val="22"/>
              </w:rPr>
              <w:t>remote</w:t>
            </w:r>
          </w:p>
          <w:p w:rsidR="00271117" w:rsidRPr="00430652" w:rsidRDefault="00271117" w:rsidP="00271117">
            <w:pPr>
              <w:spacing w:before="120" w:after="120"/>
              <w:rPr>
                <w:rFonts w:ascii="Open Sans" w:hAnsi="Open Sans" w:cs="Open Sans"/>
              </w:rPr>
            </w:pPr>
            <w:r w:rsidRPr="00430652">
              <w:rPr>
                <w:rFonts w:ascii="Open Sans" w:hAnsi="Open Sans" w:cs="Open Sans"/>
                <w:b/>
                <w:bCs/>
                <w:sz w:val="22"/>
                <w:szCs w:val="22"/>
              </w:rPr>
              <w:t>Materials:</w:t>
            </w:r>
          </w:p>
          <w:p w:rsidR="00271117" w:rsidRPr="00430652" w:rsidRDefault="00430652" w:rsidP="00271117">
            <w:pPr>
              <w:pStyle w:val="ListParagraph"/>
              <w:numPr>
                <w:ilvl w:val="0"/>
                <w:numId w:val="11"/>
              </w:numPr>
              <w:spacing w:before="120" w:after="120"/>
              <w:rPr>
                <w:rFonts w:ascii="Open Sans" w:hAnsi="Open Sans" w:cs="Open Sans"/>
              </w:rPr>
            </w:pPr>
            <w:r w:rsidRPr="00430652">
              <w:rPr>
                <w:rFonts w:ascii="Open Sans" w:hAnsi="Open Sans" w:cs="Open Sans"/>
                <w:sz w:val="22"/>
                <w:szCs w:val="22"/>
              </w:rPr>
              <w:t>Calculators</w:t>
            </w:r>
          </w:p>
          <w:p w:rsidR="00271117" w:rsidRPr="00430652" w:rsidRDefault="00430652" w:rsidP="00271117">
            <w:pPr>
              <w:pStyle w:val="ListParagraph"/>
              <w:numPr>
                <w:ilvl w:val="0"/>
                <w:numId w:val="11"/>
              </w:numPr>
              <w:spacing w:before="120" w:after="120"/>
              <w:rPr>
                <w:rFonts w:ascii="Open Sans" w:hAnsi="Open Sans" w:cs="Open Sans"/>
              </w:rPr>
            </w:pPr>
            <w:r w:rsidRPr="00430652">
              <w:rPr>
                <w:rFonts w:ascii="Open Sans" w:hAnsi="Open Sans" w:cs="Open Sans"/>
                <w:sz w:val="22"/>
                <w:szCs w:val="22"/>
              </w:rPr>
              <w:t>Play money</w:t>
            </w:r>
          </w:p>
          <w:p w:rsidR="00271117" w:rsidRPr="00430652" w:rsidRDefault="00430652" w:rsidP="00271117">
            <w:pPr>
              <w:pStyle w:val="ListParagraph"/>
              <w:numPr>
                <w:ilvl w:val="0"/>
                <w:numId w:val="11"/>
              </w:numPr>
              <w:spacing w:before="120" w:after="120"/>
              <w:rPr>
                <w:rFonts w:ascii="Open Sans" w:hAnsi="Open Sans" w:cs="Open Sans"/>
              </w:rPr>
            </w:pPr>
            <w:r w:rsidRPr="00430652">
              <w:rPr>
                <w:rFonts w:ascii="Open Sans" w:hAnsi="Open Sans" w:cs="Open Sans"/>
                <w:sz w:val="22"/>
                <w:szCs w:val="22"/>
              </w:rPr>
              <w:t>Samples of hotel: (if available</w:t>
            </w:r>
            <w:r w:rsidR="00271117" w:rsidRPr="00430652">
              <w:rPr>
                <w:rFonts w:ascii="Open Sans" w:hAnsi="Open Sans" w:cs="Open Sans"/>
                <w:sz w:val="22"/>
                <w:szCs w:val="22"/>
              </w:rPr>
              <w:t>)</w:t>
            </w:r>
          </w:p>
          <w:p w:rsidR="00271117" w:rsidRPr="00430652" w:rsidRDefault="00430652" w:rsidP="00271117">
            <w:pPr>
              <w:pStyle w:val="ListParagraph"/>
              <w:numPr>
                <w:ilvl w:val="2"/>
                <w:numId w:val="12"/>
              </w:numPr>
              <w:spacing w:before="120" w:after="120"/>
              <w:rPr>
                <w:rFonts w:ascii="Open Sans" w:hAnsi="Open Sans" w:cs="Open Sans"/>
              </w:rPr>
            </w:pPr>
            <w:r w:rsidRPr="00430652">
              <w:rPr>
                <w:rFonts w:ascii="Open Sans" w:hAnsi="Open Sans" w:cs="Open Sans"/>
                <w:sz w:val="22"/>
                <w:szCs w:val="22"/>
              </w:rPr>
              <w:t>Budgets</w:t>
            </w:r>
          </w:p>
          <w:p w:rsidR="00271117" w:rsidRPr="00430652" w:rsidRDefault="00430652" w:rsidP="00271117">
            <w:pPr>
              <w:pStyle w:val="ListParagraph"/>
              <w:numPr>
                <w:ilvl w:val="2"/>
                <w:numId w:val="12"/>
              </w:numPr>
              <w:spacing w:before="120" w:after="120"/>
              <w:rPr>
                <w:rFonts w:ascii="Open Sans" w:hAnsi="Open Sans" w:cs="Open Sans"/>
              </w:rPr>
            </w:pPr>
            <w:r w:rsidRPr="00430652">
              <w:rPr>
                <w:rFonts w:ascii="Open Sans" w:hAnsi="Open Sans" w:cs="Open Sans"/>
                <w:sz w:val="22"/>
                <w:szCs w:val="22"/>
              </w:rPr>
              <w:t>Forecasts for number of gu</w:t>
            </w:r>
            <w:r w:rsidR="00271117" w:rsidRPr="00430652">
              <w:rPr>
                <w:rFonts w:ascii="Open Sans" w:hAnsi="Open Sans" w:cs="Open Sans"/>
                <w:sz w:val="22"/>
                <w:szCs w:val="22"/>
              </w:rPr>
              <w:t>ests</w:t>
            </w:r>
          </w:p>
          <w:p w:rsidR="00271117" w:rsidRPr="00430652" w:rsidRDefault="00430652" w:rsidP="00271117">
            <w:pPr>
              <w:pStyle w:val="ListParagraph"/>
              <w:numPr>
                <w:ilvl w:val="2"/>
                <w:numId w:val="12"/>
              </w:numPr>
              <w:spacing w:before="120" w:after="120"/>
              <w:rPr>
                <w:rFonts w:ascii="Open Sans" w:hAnsi="Open Sans" w:cs="Open Sans"/>
              </w:rPr>
            </w:pPr>
            <w:r w:rsidRPr="00430652">
              <w:rPr>
                <w:rFonts w:ascii="Open Sans" w:hAnsi="Open Sans" w:cs="Open Sans"/>
                <w:sz w:val="22"/>
                <w:szCs w:val="22"/>
              </w:rPr>
              <w:t>Profit and loss statements</w:t>
            </w:r>
          </w:p>
          <w:p w:rsidR="00271117" w:rsidRPr="00430652" w:rsidRDefault="00430652" w:rsidP="00271117">
            <w:pPr>
              <w:pStyle w:val="ListParagraph"/>
              <w:numPr>
                <w:ilvl w:val="2"/>
                <w:numId w:val="12"/>
              </w:numPr>
              <w:spacing w:before="120" w:after="120"/>
              <w:rPr>
                <w:rFonts w:ascii="Open Sans" w:hAnsi="Open Sans" w:cs="Open Sans"/>
              </w:rPr>
            </w:pPr>
            <w:r w:rsidRPr="00430652">
              <w:rPr>
                <w:rFonts w:ascii="Open Sans" w:hAnsi="Open Sans" w:cs="Open Sans"/>
                <w:sz w:val="22"/>
                <w:szCs w:val="22"/>
              </w:rPr>
              <w:t>Staff work schedules</w:t>
            </w:r>
          </w:p>
          <w:p w:rsidR="00B3350C" w:rsidRDefault="008D554F" w:rsidP="00430652">
            <w:pPr>
              <w:pStyle w:val="ListParagraph"/>
              <w:numPr>
                <w:ilvl w:val="2"/>
                <w:numId w:val="12"/>
              </w:numPr>
              <w:spacing w:before="120" w:after="120"/>
              <w:rPr>
                <w:rFonts w:ascii="Open Sans" w:hAnsi="Open Sans" w:cs="Open Sans"/>
              </w:rPr>
            </w:pPr>
            <w:r w:rsidRPr="00430652">
              <w:rPr>
                <w:rFonts w:ascii="Open Sans" w:hAnsi="Open Sans" w:cs="Open Sans"/>
                <w:sz w:val="22"/>
                <w:szCs w:val="22"/>
              </w:rPr>
              <w:t>C</w:t>
            </w:r>
            <w:r w:rsidR="00271117" w:rsidRPr="00430652">
              <w:rPr>
                <w:rFonts w:ascii="Open Sans" w:hAnsi="Open Sans" w:cs="Open Sans"/>
                <w:sz w:val="22"/>
                <w:szCs w:val="22"/>
              </w:rPr>
              <w:t xml:space="preserve">opies of handouts </w:t>
            </w:r>
          </w:p>
          <w:p w:rsidR="00430652" w:rsidRDefault="00430652" w:rsidP="00430652">
            <w:pPr>
              <w:pStyle w:val="ListParagraph"/>
              <w:spacing w:before="120" w:after="120"/>
              <w:ind w:left="1440"/>
              <w:rPr>
                <w:rFonts w:ascii="Open Sans" w:hAnsi="Open Sans" w:cs="Open Sans"/>
              </w:rPr>
            </w:pPr>
          </w:p>
          <w:p w:rsidR="00430652" w:rsidRPr="00430652" w:rsidRDefault="00430652" w:rsidP="00430652">
            <w:pPr>
              <w:spacing w:before="120" w:after="120"/>
              <w:rPr>
                <w:rFonts w:ascii="Open Sans" w:hAnsi="Open Sans" w:cs="Open Sans"/>
              </w:rPr>
            </w:pPr>
            <w:r>
              <w:rPr>
                <w:rFonts w:ascii="Open Sans" w:hAnsi="Open Sans" w:cs="Open Sans"/>
                <w:b/>
                <w:bCs/>
                <w:sz w:val="22"/>
                <w:szCs w:val="22"/>
              </w:rPr>
              <w:t>PowerPoint</w:t>
            </w:r>
            <w:r w:rsidRPr="00430652">
              <w:rPr>
                <w:rFonts w:ascii="Open Sans" w:hAnsi="Open Sans" w:cs="Open Sans"/>
                <w:b/>
                <w:bCs/>
                <w:sz w:val="22"/>
                <w:szCs w:val="22"/>
              </w:rPr>
              <w:t>:</w:t>
            </w:r>
          </w:p>
          <w:p w:rsidR="00430652" w:rsidRPr="00430652" w:rsidRDefault="00430652" w:rsidP="00430652">
            <w:pPr>
              <w:pStyle w:val="ListParagraph"/>
              <w:numPr>
                <w:ilvl w:val="0"/>
                <w:numId w:val="27"/>
              </w:numPr>
              <w:spacing w:before="120" w:after="120"/>
              <w:rPr>
                <w:rFonts w:ascii="Open Sans" w:hAnsi="Open Sans" w:cs="Open Sans"/>
              </w:rPr>
            </w:pPr>
            <w:r w:rsidRPr="00430652">
              <w:rPr>
                <w:rFonts w:ascii="Open Sans" w:hAnsi="Open Sans" w:cs="Open Sans"/>
                <w:sz w:val="22"/>
                <w:szCs w:val="22"/>
              </w:rPr>
              <w:t>Show Me the Money! Budgeting and Forecasting Revenues</w:t>
            </w:r>
          </w:p>
          <w:p w:rsidR="00430652" w:rsidRPr="00430652" w:rsidRDefault="00430652" w:rsidP="00430652">
            <w:pPr>
              <w:spacing w:before="120" w:after="120"/>
              <w:rPr>
                <w:rFonts w:ascii="Open Sans" w:hAnsi="Open Sans" w:cs="Open Sans"/>
              </w:rPr>
            </w:pPr>
            <w:r w:rsidRPr="00430652">
              <w:rPr>
                <w:rFonts w:ascii="Open Sans" w:hAnsi="Open Sans" w:cs="Open Sans"/>
                <w:b/>
                <w:bCs/>
                <w:sz w:val="22"/>
                <w:szCs w:val="22"/>
              </w:rPr>
              <w:t>Technology:</w:t>
            </w:r>
          </w:p>
          <w:p w:rsidR="00430652" w:rsidRPr="00430652" w:rsidRDefault="00430652" w:rsidP="00430652">
            <w:pPr>
              <w:numPr>
                <w:ilvl w:val="0"/>
                <w:numId w:val="8"/>
              </w:numPr>
              <w:spacing w:before="120" w:after="120"/>
              <w:rPr>
                <w:rFonts w:ascii="Open Sans" w:hAnsi="Open Sans" w:cs="Open Sans"/>
              </w:rPr>
            </w:pPr>
            <w:r w:rsidRPr="00430652">
              <w:rPr>
                <w:rFonts w:ascii="Open Sans" w:hAnsi="Open Sans" w:cs="Open Sans"/>
                <w:sz w:val="22"/>
                <w:szCs w:val="22"/>
              </w:rPr>
              <w:t>TED</w:t>
            </w:r>
            <w:r w:rsidR="00CA7FD2">
              <w:rPr>
                <w:rFonts w:ascii="Open Sans" w:hAnsi="Open Sans" w:cs="Open Sans"/>
                <w:sz w:val="22"/>
                <w:szCs w:val="22"/>
              </w:rPr>
              <w:t>x</w:t>
            </w:r>
            <w:r w:rsidRPr="00430652">
              <w:rPr>
                <w:rFonts w:ascii="Open Sans" w:hAnsi="Open Sans" w:cs="Open Sans"/>
                <w:sz w:val="22"/>
                <w:szCs w:val="22"/>
              </w:rPr>
              <w:t xml:space="preserve"> Talk:</w:t>
            </w:r>
          </w:p>
          <w:p w:rsidR="00430652" w:rsidRPr="00430652" w:rsidRDefault="00430652" w:rsidP="00430652">
            <w:pPr>
              <w:numPr>
                <w:ilvl w:val="1"/>
                <w:numId w:val="8"/>
              </w:numPr>
              <w:spacing w:before="120" w:after="120"/>
              <w:rPr>
                <w:rFonts w:ascii="Open Sans" w:hAnsi="Open Sans" w:cs="Open Sans"/>
              </w:rPr>
            </w:pPr>
            <w:r w:rsidRPr="00430652">
              <w:rPr>
                <w:rFonts w:ascii="Open Sans" w:hAnsi="Open Sans" w:cs="Open Sans"/>
                <w:sz w:val="22"/>
                <w:szCs w:val="22"/>
              </w:rPr>
              <w:t>The Infinite Hotel Paradox – Jeff Dekofsky</w:t>
            </w:r>
            <w:r w:rsidRPr="00430652">
              <w:rPr>
                <w:rFonts w:ascii="Open Sans" w:hAnsi="Open Sans" w:cs="Open Sans"/>
                <w:sz w:val="22"/>
                <w:szCs w:val="22"/>
              </w:rPr>
              <w:br/>
              <w:t xml:space="preserve"> The Infinite Hotel, a thought experiment created by German mathematician David Hilbert, is a hotel with an infinite number of rooms. Easy to comprehend, right? Wrong. What if it’s completely booked but one person wants to check in? What about 40? Or an infinitely full bus of people? Jeff Dekofsky solves these heady lodging issues using Hilbert’s paradox.</w:t>
            </w:r>
            <w:hyperlink r:id="rId12" w:history="1">
              <w:r w:rsidRPr="00430652">
                <w:rPr>
                  <w:rStyle w:val="Hyperlink"/>
                  <w:rFonts w:ascii="Open Sans" w:hAnsi="Open Sans" w:cs="Open Sans"/>
                  <w:sz w:val="22"/>
                  <w:szCs w:val="22"/>
                </w:rPr>
                <w:br/>
                <w:t>http://ed.ted.com/lessons/the-infinite-hotel-paradox-jeff-dekofsky</w:t>
              </w:r>
            </w:hyperlink>
          </w:p>
          <w:p w:rsidR="00430652" w:rsidRPr="00430652" w:rsidRDefault="00430652" w:rsidP="00430652">
            <w:pPr>
              <w:spacing w:before="120" w:after="120"/>
              <w:rPr>
                <w:rFonts w:ascii="Open Sans" w:hAnsi="Open Sans" w:cs="Open Sans"/>
              </w:rPr>
            </w:pPr>
            <w:r w:rsidRPr="00430652">
              <w:rPr>
                <w:rFonts w:ascii="Open Sans" w:hAnsi="Open Sans" w:cs="Open Sans"/>
                <w:b/>
                <w:bCs/>
                <w:sz w:val="22"/>
                <w:szCs w:val="22"/>
              </w:rPr>
              <w:t>Graphic Organizers:</w:t>
            </w:r>
          </w:p>
          <w:p w:rsidR="00430652" w:rsidRPr="00430652" w:rsidRDefault="00430652" w:rsidP="00430652">
            <w:pPr>
              <w:pStyle w:val="ListParagraph"/>
              <w:numPr>
                <w:ilvl w:val="0"/>
                <w:numId w:val="31"/>
              </w:numPr>
              <w:spacing w:before="120" w:after="120"/>
              <w:rPr>
                <w:rFonts w:ascii="Open Sans" w:hAnsi="Open Sans" w:cs="Open Sans"/>
              </w:rPr>
            </w:pPr>
            <w:r w:rsidRPr="00430652">
              <w:rPr>
                <w:rFonts w:ascii="Open Sans" w:hAnsi="Open Sans" w:cs="Open Sans"/>
                <w:sz w:val="22"/>
                <w:szCs w:val="22"/>
              </w:rPr>
              <w:t>KWL Chart – Show Me the Money!</w:t>
            </w:r>
          </w:p>
          <w:p w:rsidR="00430652" w:rsidRPr="00430652" w:rsidRDefault="00430652" w:rsidP="00430652">
            <w:pPr>
              <w:pStyle w:val="ListParagraph"/>
              <w:numPr>
                <w:ilvl w:val="0"/>
                <w:numId w:val="31"/>
              </w:numPr>
              <w:spacing w:before="120" w:after="120"/>
              <w:rPr>
                <w:rFonts w:ascii="Open Sans" w:hAnsi="Open Sans" w:cs="Open Sans"/>
              </w:rPr>
            </w:pPr>
            <w:r w:rsidRPr="00430652">
              <w:rPr>
                <w:rFonts w:ascii="Open Sans" w:hAnsi="Open Sans" w:cs="Open Sans"/>
                <w:sz w:val="22"/>
                <w:szCs w:val="22"/>
              </w:rPr>
              <w:t>Show Me the Money! Notes</w:t>
            </w:r>
          </w:p>
          <w:p w:rsidR="00430652" w:rsidRPr="00430652" w:rsidRDefault="00430652" w:rsidP="00430652">
            <w:pPr>
              <w:pStyle w:val="ListParagraph"/>
              <w:numPr>
                <w:ilvl w:val="0"/>
                <w:numId w:val="31"/>
              </w:numPr>
              <w:spacing w:before="120" w:after="120"/>
              <w:rPr>
                <w:rFonts w:ascii="Open Sans" w:hAnsi="Open Sans" w:cs="Open Sans"/>
              </w:rPr>
            </w:pPr>
            <w:r w:rsidRPr="00430652">
              <w:rPr>
                <w:rFonts w:ascii="Open Sans" w:hAnsi="Open Sans" w:cs="Open Sans"/>
                <w:sz w:val="22"/>
                <w:szCs w:val="22"/>
              </w:rPr>
              <w:t>Show Me the Money! Notes (Key)</w:t>
            </w:r>
          </w:p>
          <w:p w:rsidR="00430652" w:rsidRPr="00430652" w:rsidRDefault="00430652" w:rsidP="00430652">
            <w:pPr>
              <w:spacing w:before="120" w:after="120"/>
              <w:rPr>
                <w:rFonts w:ascii="Open Sans" w:hAnsi="Open Sans" w:cs="Open Sans"/>
              </w:rPr>
            </w:pPr>
            <w:r w:rsidRPr="00430652">
              <w:rPr>
                <w:rFonts w:ascii="Open Sans" w:hAnsi="Open Sans" w:cs="Open Sans"/>
                <w:b/>
                <w:bCs/>
                <w:sz w:val="22"/>
                <w:szCs w:val="22"/>
              </w:rPr>
              <w:t>Handouts:</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Quarter revenue forecast</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Quarter revenue forecast (key)</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lastRenderedPageBreak/>
              <w:t>Quarter revenue forecast instructions</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Room revenue forecast</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Room revenue forecast (key)</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Show me the money! Quiz</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Show me the money! Quiz (key)</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KWL-chart-show-me-the-money </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Quarter-revenue-forecast-key </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Quarter-revenue-forecast-instructions </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Quarter-revenue-forecast </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Room-revenue-forecast-key </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Room-revenue-forecast </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Show-me-the-money-notes-key </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Show-me-the-money-notes </w:t>
            </w:r>
          </w:p>
          <w:p w:rsidR="00430652" w:rsidRPr="00430652" w:rsidRDefault="00430652" w:rsidP="00430652">
            <w:pPr>
              <w:pStyle w:val="ListParagraph"/>
              <w:numPr>
                <w:ilvl w:val="0"/>
                <w:numId w:val="33"/>
              </w:numPr>
              <w:spacing w:before="120" w:after="120"/>
              <w:rPr>
                <w:rFonts w:ascii="Open Sans" w:hAnsi="Open Sans" w:cs="Open Sans"/>
              </w:rPr>
            </w:pPr>
            <w:r w:rsidRPr="00430652">
              <w:rPr>
                <w:rFonts w:ascii="Open Sans" w:hAnsi="Open Sans" w:cs="Open Sans"/>
                <w:sz w:val="22"/>
                <w:szCs w:val="22"/>
              </w:rPr>
              <w:t xml:space="preserve">Show-me-the-money-quiz-key </w:t>
            </w:r>
          </w:p>
          <w:p w:rsidR="00430652" w:rsidRPr="00430652" w:rsidRDefault="00430652" w:rsidP="00430652">
            <w:pPr>
              <w:pStyle w:val="ListParagraph"/>
              <w:spacing w:before="120" w:after="120"/>
              <w:rPr>
                <w:rFonts w:ascii="Open Sans" w:hAnsi="Open Sans" w:cs="Open Sans"/>
              </w:rPr>
            </w:pPr>
            <w:r w:rsidRPr="00430652">
              <w:rPr>
                <w:rFonts w:ascii="Open Sans" w:hAnsi="Open Sans" w:cs="Open Sans"/>
                <w:sz w:val="22"/>
                <w:szCs w:val="22"/>
              </w:rPr>
              <w:t>Show-me-the-money-quiz</w:t>
            </w:r>
          </w:p>
        </w:tc>
      </w:tr>
      <w:tr w:rsidR="00B3350C" w:rsidRPr="00430652" w:rsidTr="1C622109">
        <w:trPr>
          <w:trHeight w:val="27"/>
        </w:trPr>
        <w:tc>
          <w:tcPr>
            <w:tcW w:w="2952" w:type="dxa"/>
            <w:shd w:val="clear" w:color="auto" w:fill="auto"/>
          </w:tcPr>
          <w:p w:rsidR="00B3350C" w:rsidRPr="00430652" w:rsidRDefault="173F7DB3" w:rsidP="173F7DB3">
            <w:pPr>
              <w:jc w:val="center"/>
              <w:rPr>
                <w:rFonts w:ascii="Open Sans" w:hAnsi="Open Sans" w:cs="Open Sans"/>
                <w:b/>
                <w:bCs/>
              </w:rPr>
            </w:pPr>
            <w:r w:rsidRPr="00430652">
              <w:rPr>
                <w:rFonts w:ascii="Open Sans" w:hAnsi="Open Sans" w:cs="Open Sans"/>
                <w:b/>
                <w:bCs/>
                <w:sz w:val="22"/>
                <w:szCs w:val="22"/>
              </w:rPr>
              <w:lastRenderedPageBreak/>
              <w:t>Anticipatory Set</w:t>
            </w:r>
          </w:p>
          <w:p w:rsidR="00870A95" w:rsidRPr="00430652" w:rsidRDefault="173F7DB3" w:rsidP="173F7DB3">
            <w:pPr>
              <w:jc w:val="center"/>
              <w:rPr>
                <w:rFonts w:ascii="Open Sans" w:hAnsi="Open Sans" w:cs="Open Sans"/>
              </w:rPr>
            </w:pPr>
            <w:r w:rsidRPr="00430652">
              <w:rPr>
                <w:rFonts w:ascii="Open Sans" w:hAnsi="Open Sans" w:cs="Open Sans"/>
                <w:sz w:val="22"/>
                <w:szCs w:val="22"/>
              </w:rPr>
              <w:t>(May include pre-assessment for prior knowledge)</w:t>
            </w:r>
          </w:p>
        </w:tc>
        <w:tc>
          <w:tcPr>
            <w:tcW w:w="7848" w:type="dxa"/>
            <w:shd w:val="clear" w:color="auto" w:fill="auto"/>
          </w:tcPr>
          <w:p w:rsidR="00B30C5B" w:rsidRPr="00430652" w:rsidRDefault="00B30C5B" w:rsidP="00B30C5B">
            <w:pPr>
              <w:spacing w:before="120" w:after="120"/>
              <w:rPr>
                <w:rFonts w:ascii="Open Sans" w:hAnsi="Open Sans" w:cs="Open Sans"/>
                <w:color w:val="333333"/>
              </w:rPr>
            </w:pPr>
            <w:r w:rsidRPr="00430652">
              <w:rPr>
                <w:rFonts w:ascii="Open Sans" w:hAnsi="Open Sans" w:cs="Open Sans"/>
                <w:b/>
                <w:bCs/>
                <w:color w:val="333333"/>
                <w:sz w:val="22"/>
                <w:szCs w:val="22"/>
              </w:rPr>
              <w:t>Before class begins:</w:t>
            </w:r>
          </w:p>
          <w:p w:rsidR="00B30C5B" w:rsidRPr="00430652" w:rsidRDefault="00B30C5B" w:rsidP="00B30C5B">
            <w:pPr>
              <w:spacing w:before="120" w:after="120"/>
              <w:rPr>
                <w:rFonts w:ascii="Open Sans" w:hAnsi="Open Sans" w:cs="Open Sans"/>
                <w:color w:val="333333"/>
              </w:rPr>
            </w:pPr>
            <w:r w:rsidRPr="00430652">
              <w:rPr>
                <w:rFonts w:ascii="Open Sans" w:hAnsi="Open Sans" w:cs="Open Sans"/>
                <w:color w:val="333333"/>
                <w:sz w:val="22"/>
                <w:szCs w:val="22"/>
              </w:rPr>
              <w:t>Display as many materials as you have available in the front of the classroom so that students see them as they enter (see Materials or Special</w:t>
            </w:r>
            <w:r w:rsidR="008D554F" w:rsidRPr="00430652">
              <w:rPr>
                <w:rFonts w:ascii="Open Sans" w:hAnsi="Open Sans" w:cs="Open Sans"/>
                <w:color w:val="333333"/>
                <w:sz w:val="22"/>
                <w:szCs w:val="22"/>
              </w:rPr>
              <w:t xml:space="preserve">ized Equipment Needed tab). </w:t>
            </w:r>
            <w:r w:rsidR="008D554F" w:rsidRPr="00430652">
              <w:rPr>
                <w:rFonts w:ascii="Open Sans" w:hAnsi="Open Sans" w:cs="Open Sans"/>
                <w:color w:val="333333"/>
                <w:sz w:val="22"/>
                <w:szCs w:val="22"/>
              </w:rPr>
              <w:br/>
            </w:r>
            <w:r w:rsidRPr="00430652">
              <w:rPr>
                <w:rFonts w:ascii="Open Sans" w:hAnsi="Open Sans" w:cs="Open Sans"/>
                <w:color w:val="333333"/>
                <w:sz w:val="22"/>
                <w:szCs w:val="22"/>
              </w:rPr>
              <w:br/>
              <w:t>Begin the lesson by asking students the following questions:</w:t>
            </w:r>
          </w:p>
          <w:p w:rsidR="00B30C5B" w:rsidRPr="00430652" w:rsidRDefault="00B30C5B" w:rsidP="00B30C5B">
            <w:pPr>
              <w:spacing w:before="120" w:after="120"/>
              <w:rPr>
                <w:rFonts w:ascii="Open Sans" w:hAnsi="Open Sans" w:cs="Open Sans"/>
                <w:color w:val="333333"/>
              </w:rPr>
            </w:pPr>
            <w:r w:rsidRPr="00430652">
              <w:rPr>
                <w:rFonts w:ascii="Open Sans" w:hAnsi="Open Sans" w:cs="Open Sans"/>
                <w:color w:val="333333"/>
                <w:sz w:val="22"/>
                <w:szCs w:val="22"/>
              </w:rPr>
              <w:t>Imagine yourself opening a 100-room hotel.</w:t>
            </w:r>
          </w:p>
          <w:p w:rsidR="00B30C5B" w:rsidRPr="00430652" w:rsidRDefault="00B30C5B" w:rsidP="00B30C5B">
            <w:pPr>
              <w:pStyle w:val="ListParagraph"/>
              <w:numPr>
                <w:ilvl w:val="0"/>
                <w:numId w:val="14"/>
              </w:numPr>
              <w:spacing w:before="120" w:after="120"/>
              <w:rPr>
                <w:rFonts w:ascii="Open Sans" w:hAnsi="Open Sans" w:cs="Open Sans"/>
                <w:color w:val="333333"/>
              </w:rPr>
            </w:pPr>
            <w:r w:rsidRPr="00430652">
              <w:rPr>
                <w:rFonts w:ascii="Open Sans" w:hAnsi="Open Sans" w:cs="Open Sans"/>
                <w:color w:val="333333"/>
                <w:sz w:val="22"/>
                <w:szCs w:val="22"/>
              </w:rPr>
              <w:t>How would you know how many employees to hire?</w:t>
            </w:r>
          </w:p>
          <w:p w:rsidR="00B30C5B" w:rsidRPr="00430652" w:rsidRDefault="00B30C5B" w:rsidP="00B30C5B">
            <w:pPr>
              <w:pStyle w:val="ListParagraph"/>
              <w:numPr>
                <w:ilvl w:val="0"/>
                <w:numId w:val="14"/>
              </w:numPr>
              <w:spacing w:before="120" w:after="120"/>
              <w:rPr>
                <w:rFonts w:ascii="Open Sans" w:hAnsi="Open Sans" w:cs="Open Sans"/>
                <w:color w:val="333333"/>
              </w:rPr>
            </w:pPr>
            <w:r w:rsidRPr="00430652">
              <w:rPr>
                <w:rFonts w:ascii="Open Sans" w:hAnsi="Open Sans" w:cs="Open Sans"/>
                <w:color w:val="333333"/>
                <w:sz w:val="22"/>
                <w:szCs w:val="22"/>
              </w:rPr>
              <w:t>How would you know how much food to order if there was a restaurant included?</w:t>
            </w:r>
          </w:p>
          <w:p w:rsidR="00B30C5B" w:rsidRPr="00430652" w:rsidRDefault="00B30C5B" w:rsidP="00B30C5B">
            <w:pPr>
              <w:pStyle w:val="ListParagraph"/>
              <w:numPr>
                <w:ilvl w:val="0"/>
                <w:numId w:val="14"/>
              </w:numPr>
              <w:spacing w:before="120" w:after="120"/>
              <w:rPr>
                <w:rFonts w:ascii="Open Sans" w:hAnsi="Open Sans" w:cs="Open Sans"/>
                <w:color w:val="333333"/>
              </w:rPr>
            </w:pPr>
            <w:r w:rsidRPr="00430652">
              <w:rPr>
                <w:rFonts w:ascii="Open Sans" w:hAnsi="Open Sans" w:cs="Open Sans"/>
                <w:color w:val="333333"/>
                <w:sz w:val="22"/>
                <w:szCs w:val="22"/>
              </w:rPr>
              <w:t>Would you know how much promotion and advertising you can afford?</w:t>
            </w:r>
          </w:p>
          <w:p w:rsidR="00B30C5B" w:rsidRPr="00430652" w:rsidRDefault="00B30C5B" w:rsidP="00B30C5B">
            <w:pPr>
              <w:pStyle w:val="ListParagraph"/>
              <w:numPr>
                <w:ilvl w:val="0"/>
                <w:numId w:val="14"/>
              </w:numPr>
              <w:spacing w:before="120" w:after="120"/>
              <w:rPr>
                <w:rFonts w:ascii="Open Sans" w:hAnsi="Open Sans" w:cs="Open Sans"/>
                <w:color w:val="333333"/>
              </w:rPr>
            </w:pPr>
            <w:r w:rsidRPr="00430652">
              <w:rPr>
                <w:rFonts w:ascii="Open Sans" w:hAnsi="Open Sans" w:cs="Open Sans"/>
                <w:color w:val="333333"/>
                <w:sz w:val="22"/>
                <w:szCs w:val="22"/>
              </w:rPr>
              <w:t>How many rooms will you be able to fill each night?</w:t>
            </w:r>
          </w:p>
          <w:p w:rsidR="00B30C5B" w:rsidRPr="00430652" w:rsidRDefault="00B30C5B" w:rsidP="00B30C5B">
            <w:pPr>
              <w:spacing w:before="120" w:after="120"/>
              <w:rPr>
                <w:rFonts w:ascii="Open Sans" w:hAnsi="Open Sans" w:cs="Open Sans"/>
                <w:color w:val="333333"/>
              </w:rPr>
            </w:pPr>
            <w:r w:rsidRPr="00430652">
              <w:rPr>
                <w:rFonts w:ascii="Open Sans" w:hAnsi="Open Sans" w:cs="Open Sans"/>
                <w:color w:val="333333"/>
                <w:sz w:val="22"/>
                <w:szCs w:val="22"/>
              </w:rPr>
              <w:t>Today we will examine the importance of maximizing profit by forecasting and managing revenue.</w:t>
            </w:r>
          </w:p>
          <w:p w:rsidR="00B3350C" w:rsidRPr="00430652" w:rsidRDefault="00B30C5B" w:rsidP="00B30C5B">
            <w:pPr>
              <w:spacing w:before="120" w:after="120"/>
              <w:rPr>
                <w:rFonts w:ascii="Open Sans" w:hAnsi="Open Sans" w:cs="Open Sans"/>
                <w:color w:val="333333"/>
              </w:rPr>
            </w:pPr>
            <w:r w:rsidRPr="00430652">
              <w:rPr>
                <w:rFonts w:ascii="Open Sans" w:hAnsi="Open Sans" w:cs="Open Sans"/>
                <w:color w:val="333333"/>
                <w:sz w:val="22"/>
                <w:szCs w:val="22"/>
              </w:rPr>
              <w:t xml:space="preserve">Distribute the graphic organizer </w:t>
            </w:r>
            <w:r w:rsidRPr="00430652">
              <w:rPr>
                <w:rFonts w:ascii="Open Sans" w:hAnsi="Open Sans" w:cs="Open Sans"/>
                <w:bCs/>
                <w:color w:val="333333"/>
                <w:sz w:val="22"/>
                <w:szCs w:val="22"/>
              </w:rPr>
              <w:t>KWL – Show Me the Money</w:t>
            </w:r>
            <w:r w:rsidRPr="00430652">
              <w:rPr>
                <w:rFonts w:ascii="Open Sans" w:hAnsi="Open Sans" w:cs="Open Sans"/>
                <w:b/>
                <w:bCs/>
                <w:color w:val="333333"/>
                <w:sz w:val="22"/>
                <w:szCs w:val="22"/>
              </w:rPr>
              <w:t>!</w:t>
            </w:r>
            <w:r w:rsidRPr="00430652">
              <w:rPr>
                <w:rFonts w:ascii="Open Sans" w:hAnsi="Open Sans" w:cs="Open Sans"/>
                <w:color w:val="333333"/>
                <w:sz w:val="22"/>
                <w:szCs w:val="22"/>
              </w:rPr>
              <w:t xml:space="preserve">  and have students fill out the first two boxes of the chart. Ask students to write down what they already know about housekeeping and leadership from their personal experiences. The last box will be completed during lesson closure.</w:t>
            </w:r>
          </w:p>
        </w:tc>
      </w:tr>
      <w:tr w:rsidR="00B3350C" w:rsidRPr="00430652" w:rsidTr="1C622109">
        <w:trPr>
          <w:trHeight w:val="440"/>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Direct Instruction *</w:t>
            </w:r>
          </w:p>
        </w:tc>
        <w:tc>
          <w:tcPr>
            <w:tcW w:w="7848" w:type="dxa"/>
            <w:shd w:val="clear" w:color="auto" w:fill="auto"/>
          </w:tcPr>
          <w:p w:rsidR="002A316A" w:rsidRPr="00430652" w:rsidRDefault="002A316A" w:rsidP="002A316A">
            <w:pPr>
              <w:spacing w:before="120" w:after="120"/>
              <w:rPr>
                <w:rFonts w:ascii="Open Sans" w:hAnsi="Open Sans" w:cs="Open Sans"/>
                <w:iCs/>
              </w:rPr>
            </w:pPr>
            <w:r w:rsidRPr="00430652">
              <w:rPr>
                <w:rFonts w:ascii="Open Sans" w:hAnsi="Open Sans" w:cs="Open Sans"/>
                <w:iCs/>
                <w:sz w:val="22"/>
                <w:szCs w:val="22"/>
              </w:rPr>
              <w:t>Review lesson objectives, terms, and definitions.</w:t>
            </w:r>
          </w:p>
          <w:p w:rsidR="002A316A" w:rsidRPr="00430652" w:rsidRDefault="002A316A" w:rsidP="002A316A">
            <w:pPr>
              <w:spacing w:before="120" w:after="120"/>
              <w:rPr>
                <w:rFonts w:ascii="Open Sans" w:hAnsi="Open Sans" w:cs="Open Sans"/>
                <w:iCs/>
              </w:rPr>
            </w:pPr>
            <w:r w:rsidRPr="00430652">
              <w:rPr>
                <w:rFonts w:ascii="Open Sans" w:hAnsi="Open Sans" w:cs="Open Sans"/>
                <w:iCs/>
                <w:sz w:val="22"/>
                <w:szCs w:val="22"/>
              </w:rPr>
              <w:t xml:space="preserve">Distribute </w:t>
            </w:r>
            <w:r w:rsidRPr="00430652">
              <w:rPr>
                <w:rFonts w:ascii="Open Sans" w:hAnsi="Open Sans" w:cs="Open Sans"/>
                <w:bCs/>
                <w:iCs/>
                <w:sz w:val="22"/>
                <w:szCs w:val="22"/>
              </w:rPr>
              <w:t xml:space="preserve">Show Me the Money! </w:t>
            </w:r>
            <w:r w:rsidR="00430652" w:rsidRPr="00430652">
              <w:rPr>
                <w:rFonts w:ascii="Open Sans" w:hAnsi="Open Sans" w:cs="Open Sans"/>
                <w:bCs/>
                <w:iCs/>
                <w:sz w:val="22"/>
                <w:szCs w:val="22"/>
              </w:rPr>
              <w:t>Notes</w:t>
            </w:r>
            <w:r w:rsidR="00430652" w:rsidRPr="00430652">
              <w:rPr>
                <w:rFonts w:ascii="Open Sans" w:hAnsi="Open Sans" w:cs="Open Sans"/>
                <w:iCs/>
                <w:sz w:val="22"/>
                <w:szCs w:val="22"/>
              </w:rPr>
              <w:t xml:space="preserve">. </w:t>
            </w:r>
            <w:r w:rsidRPr="00430652">
              <w:rPr>
                <w:rFonts w:ascii="Open Sans" w:hAnsi="Open Sans" w:cs="Open Sans"/>
                <w:iCs/>
                <w:sz w:val="22"/>
                <w:szCs w:val="22"/>
              </w:rPr>
              <w:t>Students will be expected to take notes during the slide presentation.</w:t>
            </w:r>
          </w:p>
          <w:p w:rsidR="002A316A" w:rsidRPr="00430652" w:rsidRDefault="002A316A" w:rsidP="002A316A">
            <w:pPr>
              <w:spacing w:before="120" w:after="120"/>
              <w:rPr>
                <w:rFonts w:ascii="Open Sans" w:hAnsi="Open Sans" w:cs="Open Sans"/>
                <w:iCs/>
              </w:rPr>
            </w:pPr>
            <w:r w:rsidRPr="00430652">
              <w:rPr>
                <w:rFonts w:ascii="Open Sans" w:hAnsi="Open Sans" w:cs="Open Sans"/>
                <w:iCs/>
                <w:sz w:val="22"/>
                <w:szCs w:val="22"/>
              </w:rPr>
              <w:t xml:space="preserve">Introduce the </w:t>
            </w:r>
            <w:r w:rsidR="00430652" w:rsidRPr="00430652">
              <w:rPr>
                <w:rFonts w:ascii="Open Sans" w:hAnsi="Open Sans" w:cs="Open Sans"/>
                <w:iCs/>
                <w:sz w:val="22"/>
                <w:szCs w:val="22"/>
              </w:rPr>
              <w:t>PowerPoint</w:t>
            </w:r>
            <w:r w:rsidR="00430652">
              <w:rPr>
                <w:rFonts w:ascii="Open Sans" w:hAnsi="Open Sans" w:cs="Open Sans"/>
                <w:iCs/>
                <w:sz w:val="22"/>
                <w:szCs w:val="22"/>
              </w:rPr>
              <w:t xml:space="preserve"> </w:t>
            </w:r>
            <w:r w:rsidRPr="00430652">
              <w:rPr>
                <w:rFonts w:ascii="Open Sans" w:hAnsi="Open Sans" w:cs="Open Sans"/>
                <w:bCs/>
                <w:iCs/>
                <w:sz w:val="22"/>
                <w:szCs w:val="22"/>
              </w:rPr>
              <w:t xml:space="preserve">Show Me the Money! Budgeting and Forecasting </w:t>
            </w:r>
            <w:r w:rsidR="00430652" w:rsidRPr="00430652">
              <w:rPr>
                <w:rFonts w:ascii="Open Sans" w:hAnsi="Open Sans" w:cs="Open Sans"/>
                <w:bCs/>
                <w:iCs/>
                <w:sz w:val="22"/>
                <w:szCs w:val="22"/>
              </w:rPr>
              <w:t>Revenues</w:t>
            </w:r>
            <w:r w:rsidR="00430652" w:rsidRPr="00430652">
              <w:rPr>
                <w:rFonts w:ascii="Open Sans" w:hAnsi="Open Sans" w:cs="Open Sans"/>
                <w:iCs/>
                <w:sz w:val="22"/>
                <w:szCs w:val="22"/>
              </w:rPr>
              <w:t xml:space="preserve"> and</w:t>
            </w:r>
            <w:r w:rsidRPr="00430652">
              <w:rPr>
                <w:rFonts w:ascii="Open Sans" w:hAnsi="Open Sans" w:cs="Open Sans"/>
                <w:iCs/>
                <w:sz w:val="22"/>
                <w:szCs w:val="22"/>
              </w:rPr>
              <w:t xml:space="preserve"> begin discussion with students.</w:t>
            </w:r>
          </w:p>
          <w:p w:rsidR="002A316A" w:rsidRPr="00430652" w:rsidRDefault="002A316A" w:rsidP="002A316A">
            <w:pPr>
              <w:spacing w:before="120" w:after="120"/>
              <w:rPr>
                <w:rFonts w:ascii="Open Sans" w:hAnsi="Open Sans" w:cs="Open Sans"/>
                <w:iCs/>
              </w:rPr>
            </w:pPr>
            <w:r w:rsidRPr="00430652">
              <w:rPr>
                <w:rFonts w:ascii="Open Sans" w:hAnsi="Open Sans" w:cs="Open Sans"/>
                <w:iCs/>
                <w:sz w:val="22"/>
                <w:szCs w:val="22"/>
              </w:rPr>
              <w:t>Budgeting is an important key to hotel businesses to keep expenses at a minimum, plan for emergencies, and hopefully make a profit. By forecasting the number of guests at their hotels, they can plan accordingly.</w:t>
            </w:r>
          </w:p>
          <w:p w:rsidR="002A316A" w:rsidRDefault="002A316A" w:rsidP="002A316A">
            <w:pPr>
              <w:spacing w:before="120" w:after="120"/>
              <w:rPr>
                <w:rFonts w:ascii="Open Sans" w:hAnsi="Open Sans" w:cs="Open Sans"/>
                <w:iCs/>
              </w:rPr>
            </w:pPr>
            <w:r w:rsidRPr="00430652">
              <w:rPr>
                <w:rFonts w:ascii="Open Sans" w:hAnsi="Open Sans" w:cs="Open Sans"/>
                <w:iCs/>
                <w:sz w:val="22"/>
                <w:szCs w:val="22"/>
              </w:rPr>
              <w:t>Announce to students that there will be a quiz at the end of the lesson.</w:t>
            </w:r>
          </w:p>
          <w:p w:rsidR="003406F9" w:rsidRDefault="003406F9" w:rsidP="002A316A">
            <w:pPr>
              <w:spacing w:before="120" w:after="120"/>
              <w:rPr>
                <w:rFonts w:ascii="Open Sans" w:hAnsi="Open Sans" w:cs="Open Sans"/>
                <w:iCs/>
              </w:rPr>
            </w:pPr>
          </w:p>
          <w:p w:rsidR="003406F9" w:rsidRDefault="003406F9" w:rsidP="002A316A">
            <w:pPr>
              <w:spacing w:before="120" w:after="120"/>
              <w:rPr>
                <w:rFonts w:ascii="Open Sans" w:hAnsi="Open Sans" w:cs="Open Sans"/>
                <w:iCs/>
              </w:rPr>
            </w:pPr>
          </w:p>
          <w:p w:rsidR="003406F9" w:rsidRPr="00430652" w:rsidRDefault="003406F9" w:rsidP="002A316A">
            <w:pPr>
              <w:spacing w:before="120" w:after="120"/>
              <w:rPr>
                <w:rFonts w:ascii="Open Sans" w:hAnsi="Open Sans" w:cs="Open Sans"/>
                <w:iCs/>
              </w:rPr>
            </w:pPr>
          </w:p>
          <w:p w:rsidR="00B3350C" w:rsidRPr="00430652" w:rsidRDefault="173F7DB3" w:rsidP="173F7DB3">
            <w:pPr>
              <w:spacing w:before="120" w:after="120"/>
              <w:rPr>
                <w:rFonts w:ascii="Open Sans" w:hAnsi="Open Sans" w:cs="Open Sans"/>
                <w:i/>
                <w:iCs/>
              </w:rPr>
            </w:pPr>
            <w:r w:rsidRPr="00430652">
              <w:rPr>
                <w:rFonts w:ascii="Open Sans" w:hAnsi="Open Sans" w:cs="Open Sans"/>
                <w:i/>
                <w:iCs/>
                <w:sz w:val="22"/>
                <w:szCs w:val="22"/>
              </w:rPr>
              <w:t>Individualized Education Plan (IEP) for all special education students must be followed. Examples of accommodations may include, but are not limited to:</w:t>
            </w:r>
          </w:p>
          <w:p w:rsidR="00D808C7" w:rsidRPr="00430652" w:rsidRDefault="00D808C7" w:rsidP="00D808C7">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highlight materials for emphasis</w:t>
            </w:r>
          </w:p>
          <w:p w:rsidR="00D808C7" w:rsidRPr="00430652" w:rsidRDefault="00D808C7" w:rsidP="00D808C7">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provide students with vocabulary list with definitions prior to lesson</w:t>
            </w:r>
          </w:p>
          <w:p w:rsidR="00D808C7" w:rsidRPr="00430652" w:rsidRDefault="00D808C7" w:rsidP="00D808C7">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work with a peer tutor</w:t>
            </w:r>
          </w:p>
          <w:p w:rsidR="00D808C7" w:rsidRPr="00430652" w:rsidRDefault="00D808C7" w:rsidP="00D808C7">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use study guides</w:t>
            </w:r>
          </w:p>
          <w:p w:rsidR="00CF2E7E" w:rsidRPr="00430652" w:rsidRDefault="00D808C7" w:rsidP="00D808C7">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 xml:space="preserve">provide printed </w:t>
            </w:r>
            <w:r w:rsidR="00430652" w:rsidRPr="00430652">
              <w:rPr>
                <w:rFonts w:ascii="Open Sans" w:hAnsi="Open Sans" w:cs="Open Sans"/>
                <w:iCs/>
                <w:sz w:val="22"/>
                <w:szCs w:val="22"/>
              </w:rPr>
              <w:t xml:space="preserve">PowerPoint </w:t>
            </w:r>
            <w:r w:rsidRPr="00430652">
              <w:rPr>
                <w:rFonts w:ascii="Open Sans" w:hAnsi="Open Sans" w:cs="Open Sans"/>
                <w:bCs/>
                <w:iCs/>
                <w:sz w:val="22"/>
                <w:szCs w:val="22"/>
              </w:rPr>
              <w:t xml:space="preserve">Show Me the Money! Presentation </w:t>
            </w:r>
            <w:r w:rsidR="00CA7FD2" w:rsidRPr="00430652">
              <w:rPr>
                <w:rFonts w:ascii="Open Sans" w:hAnsi="Open Sans" w:cs="Open Sans"/>
                <w:bCs/>
                <w:iCs/>
                <w:sz w:val="22"/>
                <w:szCs w:val="22"/>
              </w:rPr>
              <w:t>Notes</w:t>
            </w:r>
            <w:r w:rsidR="00CA7FD2" w:rsidRPr="00430652">
              <w:rPr>
                <w:rFonts w:ascii="Open Sans" w:hAnsi="Open Sans" w:cs="Open Sans"/>
                <w:iCs/>
                <w:sz w:val="22"/>
                <w:szCs w:val="22"/>
              </w:rPr>
              <w:t xml:space="preserve"> for</w:t>
            </w:r>
            <w:r w:rsidRPr="00430652">
              <w:rPr>
                <w:rFonts w:ascii="Open Sans" w:hAnsi="Open Sans" w:cs="Open Sans"/>
                <w:iCs/>
                <w:sz w:val="22"/>
                <w:szCs w:val="22"/>
              </w:rPr>
              <w:t xml:space="preserve"> assistance with note-taking</w:t>
            </w:r>
          </w:p>
        </w:tc>
      </w:tr>
      <w:tr w:rsidR="00B3350C" w:rsidRPr="00430652" w:rsidTr="1C622109">
        <w:trPr>
          <w:trHeight w:val="27"/>
        </w:trPr>
        <w:tc>
          <w:tcPr>
            <w:tcW w:w="2952" w:type="dxa"/>
            <w:shd w:val="clear" w:color="auto" w:fill="auto"/>
          </w:tcPr>
          <w:p w:rsidR="00B3350C" w:rsidRPr="00430652" w:rsidRDefault="173F7DB3" w:rsidP="002D203F">
            <w:pPr>
              <w:spacing w:before="120"/>
              <w:jc w:val="center"/>
              <w:rPr>
                <w:rFonts w:ascii="Open Sans" w:hAnsi="Open Sans" w:cs="Open Sans"/>
                <w:b/>
                <w:bCs/>
              </w:rPr>
            </w:pPr>
            <w:r w:rsidRPr="00430652">
              <w:rPr>
                <w:rFonts w:ascii="Open Sans" w:hAnsi="Open Sans" w:cs="Open Sans"/>
                <w:b/>
                <w:bCs/>
                <w:sz w:val="22"/>
                <w:szCs w:val="22"/>
              </w:rPr>
              <w:lastRenderedPageBreak/>
              <w:t>Guided Practice *</w:t>
            </w:r>
          </w:p>
        </w:tc>
        <w:tc>
          <w:tcPr>
            <w:tcW w:w="7848" w:type="dxa"/>
            <w:shd w:val="clear" w:color="auto" w:fill="auto"/>
          </w:tcPr>
          <w:p w:rsidR="002D203F" w:rsidRPr="00430652" w:rsidRDefault="002D203F" w:rsidP="002D203F">
            <w:pPr>
              <w:spacing w:before="120" w:after="120"/>
              <w:jc w:val="both"/>
              <w:rPr>
                <w:rFonts w:ascii="Open Sans" w:hAnsi="Open Sans" w:cs="Open Sans"/>
                <w:iCs/>
              </w:rPr>
            </w:pPr>
            <w:r w:rsidRPr="00430652">
              <w:rPr>
                <w:rFonts w:ascii="Open Sans" w:hAnsi="Open Sans" w:cs="Open Sans"/>
                <w:iCs/>
                <w:sz w:val="22"/>
                <w:szCs w:val="22"/>
              </w:rPr>
              <w:t xml:space="preserve">Distribute handout </w:t>
            </w:r>
            <w:r w:rsidRPr="00430652">
              <w:rPr>
                <w:rFonts w:ascii="Open Sans" w:hAnsi="Open Sans" w:cs="Open Sans"/>
                <w:bCs/>
                <w:iCs/>
                <w:sz w:val="22"/>
                <w:szCs w:val="22"/>
              </w:rPr>
              <w:t xml:space="preserve">Quarter Revenue </w:t>
            </w:r>
            <w:r w:rsidR="00430652" w:rsidRPr="00430652">
              <w:rPr>
                <w:rFonts w:ascii="Open Sans" w:hAnsi="Open Sans" w:cs="Open Sans"/>
                <w:bCs/>
                <w:iCs/>
                <w:sz w:val="22"/>
                <w:szCs w:val="22"/>
              </w:rPr>
              <w:t>Forecast</w:t>
            </w:r>
            <w:r w:rsidR="00430652" w:rsidRPr="00430652">
              <w:rPr>
                <w:rFonts w:ascii="Open Sans" w:hAnsi="Open Sans" w:cs="Open Sans"/>
                <w:iCs/>
                <w:sz w:val="22"/>
                <w:szCs w:val="22"/>
              </w:rPr>
              <w:t>.</w:t>
            </w:r>
          </w:p>
          <w:p w:rsidR="002D203F" w:rsidRPr="00430652" w:rsidRDefault="002D203F" w:rsidP="002D203F">
            <w:pPr>
              <w:spacing w:before="120" w:after="120"/>
              <w:jc w:val="both"/>
              <w:rPr>
                <w:rFonts w:ascii="Open Sans" w:hAnsi="Open Sans" w:cs="Open Sans"/>
                <w:iCs/>
              </w:rPr>
            </w:pPr>
            <w:r w:rsidRPr="00430652">
              <w:rPr>
                <w:rFonts w:ascii="Open Sans" w:hAnsi="Open Sans" w:cs="Open Sans"/>
                <w:iCs/>
                <w:sz w:val="22"/>
                <w:szCs w:val="22"/>
              </w:rPr>
              <w:t xml:space="preserve">Using a light projector, explain how to forecast revenue for the Stratton Hotel. Use the handout </w:t>
            </w:r>
            <w:r w:rsidRPr="00430652">
              <w:rPr>
                <w:rFonts w:ascii="Open Sans" w:hAnsi="Open Sans" w:cs="Open Sans"/>
                <w:bCs/>
                <w:iCs/>
                <w:sz w:val="22"/>
                <w:szCs w:val="22"/>
              </w:rPr>
              <w:t xml:space="preserve">Quarter Revenue Forecast </w:t>
            </w:r>
            <w:r w:rsidR="00430652" w:rsidRPr="00430652">
              <w:rPr>
                <w:rFonts w:ascii="Open Sans" w:hAnsi="Open Sans" w:cs="Open Sans"/>
                <w:bCs/>
                <w:iCs/>
                <w:sz w:val="22"/>
                <w:szCs w:val="22"/>
              </w:rPr>
              <w:t>Instructions</w:t>
            </w:r>
            <w:r w:rsidR="00430652" w:rsidRPr="00430652">
              <w:rPr>
                <w:rFonts w:ascii="Open Sans" w:hAnsi="Open Sans" w:cs="Open Sans"/>
                <w:iCs/>
                <w:sz w:val="22"/>
                <w:szCs w:val="22"/>
              </w:rPr>
              <w:t xml:space="preserve"> to</w:t>
            </w:r>
            <w:r w:rsidRPr="00430652">
              <w:rPr>
                <w:rFonts w:ascii="Open Sans" w:hAnsi="Open Sans" w:cs="Open Sans"/>
                <w:iCs/>
                <w:sz w:val="22"/>
                <w:szCs w:val="22"/>
              </w:rPr>
              <w:t xml:space="preserve"> explain how to figure the calculations.</w:t>
            </w:r>
          </w:p>
          <w:p w:rsidR="00B3350C" w:rsidRPr="00430652" w:rsidRDefault="173F7DB3" w:rsidP="173F7DB3">
            <w:pPr>
              <w:spacing w:before="120" w:after="120"/>
              <w:rPr>
                <w:rFonts w:ascii="Open Sans" w:hAnsi="Open Sans" w:cs="Open Sans"/>
                <w:i/>
                <w:iCs/>
              </w:rPr>
            </w:pPr>
            <w:r w:rsidRPr="00430652">
              <w:rPr>
                <w:rFonts w:ascii="Open Sans" w:hAnsi="Open Sans" w:cs="Open Sans"/>
                <w:i/>
                <w:iCs/>
                <w:sz w:val="22"/>
                <w:szCs w:val="22"/>
              </w:rPr>
              <w:t>Individualized Education Plan (IEP) for all special education students must be followed. Examples of accommodations may include, but are not limited to:</w:t>
            </w:r>
          </w:p>
          <w:p w:rsidR="002D203F" w:rsidRPr="00430652" w:rsidRDefault="00430652" w:rsidP="002D203F">
            <w:pPr>
              <w:pStyle w:val="ListParagraph"/>
              <w:numPr>
                <w:ilvl w:val="0"/>
                <w:numId w:val="5"/>
              </w:numPr>
              <w:spacing w:before="120" w:after="120"/>
              <w:jc w:val="both"/>
              <w:rPr>
                <w:rFonts w:ascii="Open Sans" w:hAnsi="Open Sans" w:cs="Open Sans"/>
                <w:iCs/>
              </w:rPr>
            </w:pPr>
            <w:r w:rsidRPr="00430652">
              <w:rPr>
                <w:rFonts w:ascii="Open Sans" w:hAnsi="Open Sans" w:cs="Open Sans"/>
                <w:iCs/>
                <w:sz w:val="22"/>
                <w:szCs w:val="22"/>
              </w:rPr>
              <w:t>check for understanding</w:t>
            </w:r>
          </w:p>
          <w:p w:rsidR="002D203F" w:rsidRPr="00430652" w:rsidRDefault="00430652" w:rsidP="002D203F">
            <w:pPr>
              <w:pStyle w:val="ListParagraph"/>
              <w:numPr>
                <w:ilvl w:val="0"/>
                <w:numId w:val="5"/>
              </w:numPr>
              <w:spacing w:before="120" w:after="120"/>
              <w:jc w:val="both"/>
              <w:rPr>
                <w:rFonts w:ascii="Open Sans" w:hAnsi="Open Sans" w:cs="Open Sans"/>
                <w:iCs/>
              </w:rPr>
            </w:pPr>
            <w:r w:rsidRPr="00430652">
              <w:rPr>
                <w:rFonts w:ascii="Open Sans" w:hAnsi="Open Sans" w:cs="Open Sans"/>
                <w:iCs/>
                <w:sz w:val="22"/>
                <w:szCs w:val="22"/>
              </w:rPr>
              <w:t>extended time for assignment</w:t>
            </w:r>
          </w:p>
          <w:p w:rsidR="00CF2E7E" w:rsidRPr="00430652" w:rsidRDefault="00430652" w:rsidP="002D203F">
            <w:pPr>
              <w:pStyle w:val="ListParagraph"/>
              <w:numPr>
                <w:ilvl w:val="0"/>
                <w:numId w:val="5"/>
              </w:numPr>
              <w:spacing w:before="120" w:after="120"/>
              <w:jc w:val="both"/>
              <w:rPr>
                <w:rFonts w:ascii="Open Sans" w:hAnsi="Open Sans" w:cs="Open Sans"/>
                <w:iCs/>
              </w:rPr>
            </w:pPr>
            <w:r w:rsidRPr="00430652">
              <w:rPr>
                <w:rFonts w:ascii="Open Sans" w:hAnsi="Open Sans" w:cs="Open Sans"/>
                <w:iCs/>
                <w:sz w:val="22"/>
                <w:szCs w:val="22"/>
              </w:rPr>
              <w:t>work with a peer tutor</w:t>
            </w:r>
          </w:p>
        </w:tc>
      </w:tr>
      <w:tr w:rsidR="00B3350C" w:rsidRPr="00430652" w:rsidTr="1C622109">
        <w:trPr>
          <w:trHeight w:val="395"/>
        </w:trPr>
        <w:tc>
          <w:tcPr>
            <w:tcW w:w="2952" w:type="dxa"/>
            <w:shd w:val="clear" w:color="auto" w:fill="auto"/>
          </w:tcPr>
          <w:p w:rsidR="00B3350C" w:rsidRPr="00430652" w:rsidRDefault="173F7DB3" w:rsidP="173F7DB3">
            <w:pPr>
              <w:jc w:val="center"/>
              <w:rPr>
                <w:rFonts w:ascii="Open Sans" w:hAnsi="Open Sans" w:cs="Open Sans"/>
                <w:b/>
                <w:bCs/>
              </w:rPr>
            </w:pPr>
            <w:r w:rsidRPr="00430652">
              <w:rPr>
                <w:rFonts w:ascii="Open Sans" w:hAnsi="Open Sans" w:cs="Open Sans"/>
                <w:b/>
                <w:bCs/>
                <w:sz w:val="22"/>
                <w:szCs w:val="22"/>
              </w:rPr>
              <w:t>Independent Practice/Laboratory Experience/Differentiated Activities *</w:t>
            </w:r>
          </w:p>
        </w:tc>
        <w:tc>
          <w:tcPr>
            <w:tcW w:w="7848" w:type="dxa"/>
            <w:shd w:val="clear" w:color="auto" w:fill="auto"/>
          </w:tcPr>
          <w:p w:rsidR="00EF7D2F" w:rsidRPr="00430652" w:rsidRDefault="00EF7D2F" w:rsidP="00EF7D2F">
            <w:pPr>
              <w:spacing w:before="120" w:after="120"/>
              <w:rPr>
                <w:rFonts w:ascii="Open Sans" w:hAnsi="Open Sans" w:cs="Open Sans"/>
                <w:iCs/>
              </w:rPr>
            </w:pPr>
            <w:r w:rsidRPr="00CA7FD2">
              <w:rPr>
                <w:rFonts w:ascii="Open Sans" w:hAnsi="Open Sans" w:cs="Open Sans"/>
                <w:iCs/>
                <w:sz w:val="22"/>
                <w:szCs w:val="22"/>
              </w:rPr>
              <w:t>Distribute Room Revenue Daily Forecas</w:t>
            </w:r>
            <w:bookmarkStart w:id="1" w:name="_GoBack"/>
            <w:bookmarkEnd w:id="1"/>
            <w:r w:rsidRPr="00CA7FD2">
              <w:rPr>
                <w:rFonts w:ascii="Open Sans" w:hAnsi="Open Sans" w:cs="Open Sans"/>
                <w:iCs/>
                <w:sz w:val="22"/>
                <w:szCs w:val="22"/>
              </w:rPr>
              <w:t>t</w:t>
            </w:r>
            <w:r w:rsidRPr="00430652">
              <w:rPr>
                <w:rFonts w:ascii="Open Sans" w:hAnsi="Open Sans" w:cs="Open Sans"/>
                <w:iCs/>
                <w:sz w:val="22"/>
                <w:szCs w:val="22"/>
              </w:rPr>
              <w:t xml:space="preserve"> </w:t>
            </w:r>
            <w:r w:rsidR="001719B3" w:rsidRPr="00430652">
              <w:rPr>
                <w:rFonts w:ascii="Open Sans" w:hAnsi="Open Sans" w:cs="Open Sans"/>
                <w:iCs/>
                <w:sz w:val="22"/>
                <w:szCs w:val="22"/>
              </w:rPr>
              <w:t xml:space="preserve">handout. </w:t>
            </w:r>
            <w:r w:rsidRPr="00430652">
              <w:rPr>
                <w:rFonts w:ascii="Open Sans" w:hAnsi="Open Sans" w:cs="Open Sans"/>
                <w:iCs/>
                <w:sz w:val="22"/>
                <w:szCs w:val="22"/>
              </w:rPr>
              <w:t>Students will work independently to complete the worksheet and answer the questions.</w:t>
            </w:r>
          </w:p>
          <w:p w:rsidR="00B3350C" w:rsidRPr="00430652" w:rsidRDefault="173F7DB3" w:rsidP="173F7DB3">
            <w:pPr>
              <w:spacing w:before="120" w:after="120"/>
              <w:rPr>
                <w:rFonts w:ascii="Open Sans" w:hAnsi="Open Sans" w:cs="Open Sans"/>
                <w:i/>
                <w:iCs/>
              </w:rPr>
            </w:pPr>
            <w:r w:rsidRPr="00430652">
              <w:rPr>
                <w:rFonts w:ascii="Open Sans" w:hAnsi="Open Sans" w:cs="Open Sans"/>
                <w:i/>
                <w:iCs/>
                <w:sz w:val="22"/>
                <w:szCs w:val="22"/>
              </w:rPr>
              <w:t>Individualized Education Plan (IEP) for all special education students must be followed. Examples of accommodations may include, but are not limited to:</w:t>
            </w:r>
          </w:p>
          <w:p w:rsidR="00EF7D2F" w:rsidRPr="00430652" w:rsidRDefault="00EF7D2F" w:rsidP="00EF7D2F">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reduce assignment</w:t>
            </w:r>
          </w:p>
          <w:p w:rsidR="00EF7D2F" w:rsidRPr="00430652" w:rsidRDefault="00EF7D2F" w:rsidP="00EF7D2F">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extended time for assignment</w:t>
            </w:r>
          </w:p>
          <w:p w:rsidR="00CF2E7E" w:rsidRPr="00430652" w:rsidRDefault="00EF7D2F" w:rsidP="00EF7D2F">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work with a peer tutor</w:t>
            </w:r>
          </w:p>
        </w:tc>
      </w:tr>
      <w:tr w:rsidR="00B3350C" w:rsidRPr="00430652" w:rsidTr="1C622109">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Lesson Closure</w:t>
            </w:r>
          </w:p>
        </w:tc>
        <w:tc>
          <w:tcPr>
            <w:tcW w:w="7848" w:type="dxa"/>
            <w:shd w:val="clear" w:color="auto" w:fill="auto"/>
          </w:tcPr>
          <w:p w:rsidR="00EF7D2F" w:rsidRPr="00430652" w:rsidRDefault="00EF7D2F" w:rsidP="00EF7D2F">
            <w:pPr>
              <w:spacing w:before="120" w:after="120"/>
              <w:rPr>
                <w:rFonts w:ascii="Open Sans" w:hAnsi="Open Sans" w:cs="Open Sans"/>
              </w:rPr>
            </w:pPr>
            <w:r w:rsidRPr="00430652">
              <w:rPr>
                <w:rFonts w:ascii="Open Sans" w:hAnsi="Open Sans" w:cs="Open Sans"/>
                <w:sz w:val="22"/>
                <w:szCs w:val="22"/>
              </w:rPr>
              <w:t xml:space="preserve">Review lesson objectives, </w:t>
            </w:r>
            <w:r w:rsidR="00430652" w:rsidRPr="00430652">
              <w:rPr>
                <w:rFonts w:ascii="Open Sans" w:hAnsi="Open Sans" w:cs="Open Sans"/>
                <w:sz w:val="22"/>
                <w:szCs w:val="22"/>
              </w:rPr>
              <w:t>terms,</w:t>
            </w:r>
            <w:r w:rsidRPr="00430652">
              <w:rPr>
                <w:rFonts w:ascii="Open Sans" w:hAnsi="Open Sans" w:cs="Open Sans"/>
                <w:sz w:val="22"/>
                <w:szCs w:val="22"/>
              </w:rPr>
              <w:t xml:space="preserve"> and definitions.</w:t>
            </w:r>
          </w:p>
          <w:p w:rsidR="00EF7D2F" w:rsidRPr="00430652" w:rsidRDefault="00EF7D2F" w:rsidP="00EF7D2F">
            <w:pPr>
              <w:spacing w:before="120" w:after="120"/>
              <w:rPr>
                <w:rFonts w:ascii="Open Sans" w:hAnsi="Open Sans" w:cs="Open Sans"/>
              </w:rPr>
            </w:pPr>
            <w:r w:rsidRPr="00430652">
              <w:rPr>
                <w:rFonts w:ascii="Open Sans" w:hAnsi="Open Sans" w:cs="Open Sans"/>
                <w:sz w:val="22"/>
                <w:szCs w:val="22"/>
              </w:rPr>
              <w:t xml:space="preserve">Students complete the last column on their </w:t>
            </w:r>
            <w:r w:rsidRPr="00430652">
              <w:rPr>
                <w:rFonts w:ascii="Open Sans" w:hAnsi="Open Sans" w:cs="Open Sans"/>
                <w:bCs/>
                <w:sz w:val="22"/>
                <w:szCs w:val="22"/>
              </w:rPr>
              <w:t>KWL – Show Me the Money</w:t>
            </w:r>
            <w:r w:rsidRPr="00430652">
              <w:rPr>
                <w:rFonts w:ascii="Open Sans" w:hAnsi="Open Sans" w:cs="Open Sans"/>
                <w:sz w:val="22"/>
                <w:szCs w:val="22"/>
              </w:rPr>
              <w:t xml:space="preserve"> </w:t>
            </w:r>
            <w:r w:rsidR="00430652" w:rsidRPr="00430652">
              <w:rPr>
                <w:rFonts w:ascii="Open Sans" w:hAnsi="Open Sans" w:cs="Open Sans"/>
                <w:sz w:val="22"/>
                <w:szCs w:val="22"/>
              </w:rPr>
              <w:t xml:space="preserve">organizer. </w:t>
            </w:r>
            <w:r w:rsidRPr="00430652">
              <w:rPr>
                <w:rFonts w:ascii="Open Sans" w:hAnsi="Open Sans" w:cs="Open Sans"/>
                <w:sz w:val="22"/>
                <w:szCs w:val="22"/>
              </w:rPr>
              <w:t>Review answers with your students.</w:t>
            </w:r>
          </w:p>
          <w:p w:rsidR="00B3350C" w:rsidRPr="00430652" w:rsidRDefault="00EF7D2F" w:rsidP="00EF7D2F">
            <w:pPr>
              <w:spacing w:before="120" w:after="120"/>
              <w:rPr>
                <w:rFonts w:ascii="Open Sans" w:hAnsi="Open Sans" w:cs="Open Sans"/>
              </w:rPr>
            </w:pPr>
            <w:r w:rsidRPr="00430652">
              <w:rPr>
                <w:rFonts w:ascii="Open Sans" w:hAnsi="Open Sans" w:cs="Open Sans"/>
                <w:sz w:val="22"/>
                <w:szCs w:val="22"/>
              </w:rPr>
              <w:t>Remind students of the quiz at the end of the lesson.</w:t>
            </w:r>
          </w:p>
        </w:tc>
      </w:tr>
      <w:tr w:rsidR="00B3350C" w:rsidRPr="00430652" w:rsidTr="1C622109">
        <w:trPr>
          <w:trHeight w:val="135"/>
        </w:trPr>
        <w:tc>
          <w:tcPr>
            <w:tcW w:w="2952" w:type="dxa"/>
            <w:shd w:val="clear" w:color="auto" w:fill="auto"/>
          </w:tcPr>
          <w:p w:rsidR="0080201D"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Summative/End of Lesson Assessment *</w:t>
            </w:r>
          </w:p>
          <w:p w:rsidR="00B3350C" w:rsidRPr="00430652" w:rsidRDefault="0080201D" w:rsidP="0080201D">
            <w:pPr>
              <w:tabs>
                <w:tab w:val="left" w:pos="2820"/>
              </w:tabs>
              <w:rPr>
                <w:rFonts w:ascii="Open Sans" w:hAnsi="Open Sans" w:cs="Open Sans"/>
              </w:rPr>
            </w:pPr>
            <w:r w:rsidRPr="00430652">
              <w:rPr>
                <w:rFonts w:ascii="Open Sans" w:hAnsi="Open Sans" w:cs="Open Sans"/>
                <w:sz w:val="22"/>
                <w:szCs w:val="22"/>
              </w:rPr>
              <w:tab/>
            </w:r>
          </w:p>
        </w:tc>
        <w:tc>
          <w:tcPr>
            <w:tcW w:w="7848" w:type="dxa"/>
            <w:shd w:val="clear" w:color="auto" w:fill="auto"/>
          </w:tcPr>
          <w:p w:rsidR="009A5397" w:rsidRPr="00430652" w:rsidRDefault="009A5397" w:rsidP="009A5397">
            <w:pPr>
              <w:spacing w:before="120" w:after="120"/>
              <w:rPr>
                <w:rFonts w:ascii="Open Sans" w:hAnsi="Open Sans" w:cs="Open Sans"/>
                <w:iCs/>
              </w:rPr>
            </w:pPr>
            <w:r w:rsidRPr="00430652">
              <w:rPr>
                <w:rFonts w:ascii="Open Sans" w:hAnsi="Open Sans" w:cs="Open Sans"/>
                <w:iCs/>
                <w:sz w:val="22"/>
                <w:szCs w:val="22"/>
              </w:rPr>
              <w:t xml:space="preserve">Student worksheets will be assessed with the </w:t>
            </w:r>
            <w:r w:rsidRPr="00430652">
              <w:rPr>
                <w:rFonts w:ascii="Open Sans" w:hAnsi="Open Sans" w:cs="Open Sans"/>
                <w:bCs/>
                <w:iCs/>
                <w:sz w:val="22"/>
                <w:szCs w:val="22"/>
              </w:rPr>
              <w:t>Room Revenue Daily Forecast (Key</w:t>
            </w:r>
            <w:r w:rsidR="00430652" w:rsidRPr="00430652">
              <w:rPr>
                <w:rFonts w:ascii="Open Sans" w:hAnsi="Open Sans" w:cs="Open Sans"/>
                <w:bCs/>
                <w:iCs/>
                <w:sz w:val="22"/>
                <w:szCs w:val="22"/>
              </w:rPr>
              <w:t>)</w:t>
            </w:r>
            <w:r w:rsidR="00430652" w:rsidRPr="00430652">
              <w:rPr>
                <w:rFonts w:ascii="Open Sans" w:hAnsi="Open Sans" w:cs="Open Sans"/>
                <w:iCs/>
                <w:sz w:val="22"/>
                <w:szCs w:val="22"/>
              </w:rPr>
              <w:t>.</w:t>
            </w:r>
            <w:r w:rsidRPr="00430652">
              <w:rPr>
                <w:rFonts w:ascii="Open Sans" w:hAnsi="Open Sans" w:cs="Open Sans"/>
                <w:iCs/>
                <w:sz w:val="22"/>
                <w:szCs w:val="22"/>
              </w:rPr>
              <w:br/>
              <w:t xml:space="preserve"> Administer and assess </w:t>
            </w:r>
            <w:r w:rsidRPr="00430652">
              <w:rPr>
                <w:rFonts w:ascii="Open Sans" w:hAnsi="Open Sans" w:cs="Open Sans"/>
                <w:bCs/>
                <w:iCs/>
                <w:sz w:val="22"/>
                <w:szCs w:val="22"/>
              </w:rPr>
              <w:t xml:space="preserve">Show Me the Money! </w:t>
            </w:r>
            <w:r w:rsidR="00430652" w:rsidRPr="00430652">
              <w:rPr>
                <w:rFonts w:ascii="Open Sans" w:hAnsi="Open Sans" w:cs="Open Sans"/>
                <w:bCs/>
                <w:iCs/>
                <w:sz w:val="22"/>
                <w:szCs w:val="22"/>
              </w:rPr>
              <w:t>Quiz</w:t>
            </w:r>
            <w:r w:rsidR="00430652" w:rsidRPr="00430652">
              <w:rPr>
                <w:rFonts w:ascii="Open Sans" w:hAnsi="Open Sans" w:cs="Open Sans"/>
                <w:iCs/>
                <w:sz w:val="22"/>
                <w:szCs w:val="22"/>
              </w:rPr>
              <w:t>.</w:t>
            </w:r>
          </w:p>
          <w:p w:rsidR="00B3350C" w:rsidRPr="00430652" w:rsidRDefault="173F7DB3" w:rsidP="173F7DB3">
            <w:pPr>
              <w:spacing w:before="120" w:after="120"/>
              <w:rPr>
                <w:rFonts w:ascii="Open Sans" w:hAnsi="Open Sans" w:cs="Open Sans"/>
                <w:i/>
                <w:iCs/>
              </w:rPr>
            </w:pPr>
            <w:r w:rsidRPr="00430652">
              <w:rPr>
                <w:rFonts w:ascii="Open Sans" w:hAnsi="Open Sans" w:cs="Open Sans"/>
                <w:i/>
                <w:iCs/>
                <w:sz w:val="22"/>
                <w:szCs w:val="22"/>
              </w:rPr>
              <w:t>Individualized Education Plan (IEP) for all special education students must be followed. Examples of accommodations may include, but are not limited to:</w:t>
            </w:r>
          </w:p>
          <w:p w:rsidR="009A5397" w:rsidRPr="00430652" w:rsidRDefault="009A5397" w:rsidP="009A5397">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reduce assignment</w:t>
            </w:r>
          </w:p>
          <w:p w:rsidR="009A5397" w:rsidRPr="00430652" w:rsidRDefault="009A5397" w:rsidP="009A5397">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t>extended time for assignment</w:t>
            </w:r>
          </w:p>
          <w:p w:rsidR="00CF2E7E" w:rsidRPr="00430652" w:rsidRDefault="009A5397" w:rsidP="009A5397">
            <w:pPr>
              <w:pStyle w:val="ListParagraph"/>
              <w:numPr>
                <w:ilvl w:val="0"/>
                <w:numId w:val="5"/>
              </w:numPr>
              <w:spacing w:before="120" w:after="120"/>
              <w:rPr>
                <w:rFonts w:ascii="Open Sans" w:hAnsi="Open Sans" w:cs="Open Sans"/>
                <w:iCs/>
              </w:rPr>
            </w:pPr>
            <w:r w:rsidRPr="00430652">
              <w:rPr>
                <w:rFonts w:ascii="Open Sans" w:hAnsi="Open Sans" w:cs="Open Sans"/>
                <w:iCs/>
                <w:sz w:val="22"/>
                <w:szCs w:val="22"/>
              </w:rPr>
              <w:lastRenderedPageBreak/>
              <w:t>work with a peer tutor</w:t>
            </w:r>
          </w:p>
        </w:tc>
      </w:tr>
      <w:tr w:rsidR="00B3350C" w:rsidRPr="00430652" w:rsidTr="1C622109">
        <w:trPr>
          <w:trHeight w:val="135"/>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lastRenderedPageBreak/>
              <w:t>References/Resources/</w:t>
            </w:r>
          </w:p>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Teacher Preparation</w:t>
            </w:r>
          </w:p>
        </w:tc>
        <w:tc>
          <w:tcPr>
            <w:tcW w:w="7848" w:type="dxa"/>
            <w:shd w:val="clear" w:color="auto" w:fill="auto"/>
          </w:tcPr>
          <w:p w:rsidR="00512729" w:rsidRPr="00430652" w:rsidRDefault="00512729" w:rsidP="00512729">
            <w:pPr>
              <w:spacing w:before="120" w:after="120"/>
              <w:rPr>
                <w:rFonts w:ascii="Open Sans" w:hAnsi="Open Sans" w:cs="Open Sans"/>
              </w:rPr>
            </w:pPr>
            <w:r w:rsidRPr="00430652">
              <w:rPr>
                <w:rFonts w:ascii="Open Sans" w:hAnsi="Open Sans" w:cs="Open Sans"/>
                <w:b/>
                <w:bCs/>
                <w:sz w:val="22"/>
                <w:szCs w:val="22"/>
              </w:rPr>
              <w:t>Textbooks:</w:t>
            </w:r>
          </w:p>
          <w:p w:rsidR="00512729" w:rsidRPr="00430652" w:rsidRDefault="00512729" w:rsidP="00512729">
            <w:pPr>
              <w:numPr>
                <w:ilvl w:val="0"/>
                <w:numId w:val="24"/>
              </w:numPr>
              <w:spacing w:before="120" w:after="120"/>
              <w:rPr>
                <w:rFonts w:ascii="Open Sans" w:hAnsi="Open Sans" w:cs="Open Sans"/>
              </w:rPr>
            </w:pPr>
            <w:r w:rsidRPr="00430652">
              <w:rPr>
                <w:rFonts w:ascii="Open Sans" w:hAnsi="Open Sans" w:cs="Open Sans"/>
                <w:sz w:val="22"/>
                <w:szCs w:val="22"/>
              </w:rPr>
              <w:t xml:space="preserve">Reynolds, J. S. (2010). </w:t>
            </w:r>
            <w:r w:rsidRPr="00430652">
              <w:rPr>
                <w:rFonts w:ascii="Open Sans" w:hAnsi="Open Sans" w:cs="Open Sans"/>
                <w:i/>
                <w:iCs/>
                <w:sz w:val="22"/>
                <w:szCs w:val="22"/>
              </w:rPr>
              <w:t>Hospitality services: Food &amp; lodging.</w:t>
            </w:r>
            <w:r w:rsidRPr="00430652">
              <w:rPr>
                <w:rFonts w:ascii="Open Sans" w:hAnsi="Open Sans" w:cs="Open Sans"/>
                <w:sz w:val="22"/>
                <w:szCs w:val="22"/>
              </w:rPr>
              <w:t xml:space="preserve"> Tinley Park, IL: Goodheart-Willcox Company.</w:t>
            </w:r>
          </w:p>
          <w:p w:rsidR="00B3350C" w:rsidRPr="00430652" w:rsidRDefault="00512729" w:rsidP="00512729">
            <w:pPr>
              <w:pStyle w:val="ListParagraph"/>
              <w:numPr>
                <w:ilvl w:val="0"/>
                <w:numId w:val="24"/>
              </w:numPr>
              <w:spacing w:before="120" w:after="120"/>
              <w:rPr>
                <w:rFonts w:ascii="Open Sans" w:hAnsi="Open Sans" w:cs="Open Sans"/>
                <w:color w:val="FF0000"/>
              </w:rPr>
            </w:pPr>
            <w:r w:rsidRPr="00430652">
              <w:rPr>
                <w:rFonts w:ascii="Open Sans" w:hAnsi="Open Sans" w:cs="Open Sans"/>
                <w:sz w:val="22"/>
                <w:szCs w:val="22"/>
              </w:rPr>
              <w:t xml:space="preserve">Hayes, D. K. and Ninemeier, J. D. (2007). </w:t>
            </w:r>
            <w:r w:rsidRPr="00430652">
              <w:rPr>
                <w:rFonts w:ascii="Open Sans" w:hAnsi="Open Sans" w:cs="Open Sans"/>
                <w:i/>
                <w:iCs/>
                <w:sz w:val="22"/>
                <w:szCs w:val="22"/>
              </w:rPr>
              <w:t>Hotel Operations Management, Second Edition.</w:t>
            </w:r>
            <w:r w:rsidRPr="00430652">
              <w:rPr>
                <w:rFonts w:ascii="Open Sans" w:hAnsi="Open Sans" w:cs="Open Sans"/>
                <w:sz w:val="22"/>
                <w:szCs w:val="22"/>
              </w:rPr>
              <w:t xml:space="preserve"> Upper Saddle River, New Jersey: Pearson Education, Inc</w:t>
            </w:r>
          </w:p>
        </w:tc>
      </w:tr>
      <w:tr w:rsidR="00B3350C" w:rsidRPr="00430652" w:rsidTr="1C622109">
        <w:trPr>
          <w:trHeight w:val="135"/>
        </w:trPr>
        <w:tc>
          <w:tcPr>
            <w:tcW w:w="10800" w:type="dxa"/>
            <w:gridSpan w:val="2"/>
            <w:shd w:val="clear" w:color="auto" w:fill="D9D9D9" w:themeFill="background1" w:themeFillShade="D9"/>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Additional Required Components</w:t>
            </w:r>
          </w:p>
        </w:tc>
      </w:tr>
      <w:tr w:rsidR="00B3350C" w:rsidRPr="00430652" w:rsidTr="1C622109">
        <w:trPr>
          <w:trHeight w:val="485"/>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English Language Proficiency Standards (ELPS) Strategies</w:t>
            </w:r>
          </w:p>
        </w:tc>
        <w:tc>
          <w:tcPr>
            <w:tcW w:w="7848" w:type="dxa"/>
            <w:shd w:val="clear" w:color="auto" w:fill="auto"/>
          </w:tcPr>
          <w:p w:rsidR="00C80CB7" w:rsidRPr="00430652" w:rsidRDefault="003406F9" w:rsidP="00C80CB7">
            <w:pPr>
              <w:pStyle w:val="ListParagraph"/>
              <w:numPr>
                <w:ilvl w:val="0"/>
                <w:numId w:val="26"/>
              </w:numPr>
              <w:spacing w:before="120" w:after="120"/>
              <w:rPr>
                <w:rFonts w:ascii="Open Sans" w:hAnsi="Open Sans" w:cs="Open Sans"/>
              </w:rPr>
            </w:pPr>
            <w:r w:rsidRPr="00430652">
              <w:rPr>
                <w:rFonts w:ascii="Open Sans" w:hAnsi="Open Sans" w:cs="Open Sans"/>
                <w:sz w:val="22"/>
                <w:szCs w:val="22"/>
              </w:rPr>
              <w:t xml:space="preserve">Use “word wall” for </w:t>
            </w:r>
            <w:r w:rsidR="00C80CB7" w:rsidRPr="00430652">
              <w:rPr>
                <w:rFonts w:ascii="Open Sans" w:hAnsi="Open Sans" w:cs="Open Sans"/>
                <w:sz w:val="22"/>
                <w:szCs w:val="22"/>
              </w:rPr>
              <w:t>vocabulary words</w:t>
            </w:r>
          </w:p>
          <w:p w:rsidR="00C80CB7" w:rsidRPr="00430652" w:rsidRDefault="003406F9" w:rsidP="00C80CB7">
            <w:pPr>
              <w:pStyle w:val="ListParagraph"/>
              <w:numPr>
                <w:ilvl w:val="0"/>
                <w:numId w:val="26"/>
              </w:numPr>
              <w:spacing w:before="120" w:after="120"/>
              <w:rPr>
                <w:rFonts w:ascii="Open Sans" w:hAnsi="Open Sans" w:cs="Open Sans"/>
              </w:rPr>
            </w:pPr>
            <w:r w:rsidRPr="00430652">
              <w:rPr>
                <w:rFonts w:ascii="Open Sans" w:hAnsi="Open Sans" w:cs="Open Sans"/>
                <w:sz w:val="22"/>
                <w:szCs w:val="22"/>
              </w:rPr>
              <w:t>Work with a peer tutor</w:t>
            </w:r>
          </w:p>
          <w:p w:rsidR="00C80CB7" w:rsidRPr="00430652" w:rsidRDefault="003406F9" w:rsidP="00C80CB7">
            <w:pPr>
              <w:pStyle w:val="ListParagraph"/>
              <w:numPr>
                <w:ilvl w:val="0"/>
                <w:numId w:val="26"/>
              </w:numPr>
              <w:spacing w:before="120" w:after="120"/>
              <w:rPr>
                <w:rFonts w:ascii="Open Sans" w:hAnsi="Open Sans" w:cs="Open Sans"/>
              </w:rPr>
            </w:pPr>
            <w:r w:rsidRPr="00430652">
              <w:rPr>
                <w:rFonts w:ascii="Open Sans" w:hAnsi="Open Sans" w:cs="Open Sans"/>
                <w:sz w:val="22"/>
                <w:szCs w:val="22"/>
              </w:rPr>
              <w:t>Peer to read materials</w:t>
            </w:r>
          </w:p>
          <w:p w:rsidR="00C80CB7" w:rsidRPr="00430652" w:rsidRDefault="003406F9" w:rsidP="00C80CB7">
            <w:pPr>
              <w:pStyle w:val="ListParagraph"/>
              <w:numPr>
                <w:ilvl w:val="0"/>
                <w:numId w:val="26"/>
              </w:numPr>
              <w:spacing w:before="120" w:after="120"/>
              <w:rPr>
                <w:rFonts w:ascii="Open Sans" w:hAnsi="Open Sans" w:cs="Open Sans"/>
              </w:rPr>
            </w:pPr>
            <w:r w:rsidRPr="00430652">
              <w:rPr>
                <w:rFonts w:ascii="Open Sans" w:hAnsi="Open Sans" w:cs="Open Sans"/>
                <w:sz w:val="22"/>
                <w:szCs w:val="22"/>
              </w:rPr>
              <w:t>Highlighted materials for emphasis</w:t>
            </w:r>
          </w:p>
          <w:p w:rsidR="00B3350C" w:rsidRPr="00430652" w:rsidRDefault="003406F9" w:rsidP="00C80CB7">
            <w:pPr>
              <w:pStyle w:val="ListParagraph"/>
              <w:numPr>
                <w:ilvl w:val="0"/>
                <w:numId w:val="26"/>
              </w:numPr>
              <w:spacing w:before="120" w:after="120"/>
              <w:rPr>
                <w:rFonts w:ascii="Open Sans" w:hAnsi="Open Sans" w:cs="Open Sans"/>
              </w:rPr>
            </w:pPr>
            <w:r w:rsidRPr="00430652">
              <w:rPr>
                <w:rFonts w:ascii="Open Sans" w:hAnsi="Open Sans" w:cs="Open Sans"/>
                <w:sz w:val="22"/>
                <w:szCs w:val="22"/>
              </w:rPr>
              <w:t>Shortened simplified instructions</w:t>
            </w:r>
          </w:p>
        </w:tc>
      </w:tr>
      <w:tr w:rsidR="00B3350C" w:rsidRPr="00430652" w:rsidTr="1C622109">
        <w:trPr>
          <w:trHeight w:val="737"/>
        </w:trPr>
        <w:tc>
          <w:tcPr>
            <w:tcW w:w="2952" w:type="dxa"/>
            <w:shd w:val="clear" w:color="auto" w:fill="auto"/>
          </w:tcPr>
          <w:p w:rsidR="00B3350C" w:rsidRPr="00430652" w:rsidRDefault="00B3350C" w:rsidP="173F7DB3">
            <w:pPr>
              <w:spacing w:before="120" w:after="120"/>
              <w:jc w:val="center"/>
              <w:rPr>
                <w:rFonts w:ascii="Open Sans" w:hAnsi="Open Sans" w:cs="Open Sans"/>
                <w:b/>
                <w:bCs/>
              </w:rPr>
            </w:pPr>
            <w:r w:rsidRPr="00430652">
              <w:rPr>
                <w:rFonts w:ascii="Open Sans" w:hAnsi="Open Sans" w:cs="Open Sans"/>
                <w:b/>
                <w:bCs/>
                <w:sz w:val="22"/>
                <w:szCs w:val="22"/>
              </w:rPr>
              <w:t>College and Career Readiness Connection</w:t>
            </w:r>
            <w:r w:rsidR="00A3064F" w:rsidRPr="00430652">
              <w:rPr>
                <w:rStyle w:val="FootnoteReference"/>
                <w:rFonts w:ascii="Open Sans" w:hAnsi="Open Sans" w:cs="Open Sans"/>
                <w:b/>
                <w:bCs/>
                <w:sz w:val="22"/>
                <w:szCs w:val="22"/>
              </w:rPr>
              <w:footnoteReference w:id="1"/>
            </w:r>
          </w:p>
        </w:tc>
        <w:tc>
          <w:tcPr>
            <w:tcW w:w="7848" w:type="dxa"/>
            <w:shd w:val="clear" w:color="auto" w:fill="auto"/>
          </w:tcPr>
          <w:p w:rsidR="00B3350C" w:rsidRPr="00430652" w:rsidRDefault="00B3350C" w:rsidP="00DC4B23">
            <w:pPr>
              <w:spacing w:before="120" w:after="120"/>
              <w:rPr>
                <w:rFonts w:ascii="Open Sans" w:hAnsi="Open Sans" w:cs="Open Sans"/>
              </w:rPr>
            </w:pPr>
          </w:p>
        </w:tc>
      </w:tr>
      <w:tr w:rsidR="00B3350C" w:rsidRPr="00430652" w:rsidTr="1C622109">
        <w:trPr>
          <w:trHeight w:val="135"/>
        </w:trPr>
        <w:tc>
          <w:tcPr>
            <w:tcW w:w="10800" w:type="dxa"/>
            <w:gridSpan w:val="2"/>
            <w:shd w:val="clear" w:color="auto" w:fill="D9D9D9" w:themeFill="background1" w:themeFillShade="D9"/>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Recommended Strategies</w:t>
            </w:r>
          </w:p>
        </w:tc>
      </w:tr>
      <w:tr w:rsidR="00B3350C" w:rsidRPr="00430652" w:rsidTr="1C622109">
        <w:trPr>
          <w:trHeight w:val="512"/>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Reading Strategies</w:t>
            </w:r>
          </w:p>
        </w:tc>
        <w:tc>
          <w:tcPr>
            <w:tcW w:w="7848" w:type="dxa"/>
            <w:shd w:val="clear" w:color="auto" w:fill="auto"/>
          </w:tcPr>
          <w:p w:rsidR="00744C83" w:rsidRPr="00430652" w:rsidRDefault="00744C83" w:rsidP="00744C83">
            <w:pPr>
              <w:spacing w:before="120" w:after="120"/>
              <w:rPr>
                <w:rFonts w:ascii="Open Sans" w:hAnsi="Open Sans" w:cs="Open Sans"/>
              </w:rPr>
            </w:pPr>
            <w:r w:rsidRPr="00430652">
              <w:rPr>
                <w:rFonts w:ascii="Open Sans" w:hAnsi="Open Sans" w:cs="Open Sans"/>
                <w:sz w:val="22"/>
                <w:szCs w:val="22"/>
              </w:rPr>
              <w:t>Encourage students to read more about forecasting, budgeting, and managing revenue and costs.</w:t>
            </w:r>
          </w:p>
          <w:p w:rsidR="00744C83" w:rsidRPr="00430652" w:rsidRDefault="00744C83" w:rsidP="00744C83">
            <w:pPr>
              <w:numPr>
                <w:ilvl w:val="0"/>
                <w:numId w:val="8"/>
              </w:numPr>
              <w:spacing w:before="120" w:after="120"/>
              <w:rPr>
                <w:rFonts w:ascii="Open Sans" w:hAnsi="Open Sans" w:cs="Open Sans"/>
              </w:rPr>
            </w:pPr>
            <w:r w:rsidRPr="00430652">
              <w:rPr>
                <w:rFonts w:ascii="Open Sans" w:hAnsi="Open Sans" w:cs="Open Sans"/>
                <w:sz w:val="22"/>
                <w:szCs w:val="22"/>
              </w:rPr>
              <w:t>Hospitality Net</w:t>
            </w:r>
            <w:r w:rsidRPr="00430652">
              <w:rPr>
                <w:rFonts w:ascii="Open Sans" w:hAnsi="Open Sans" w:cs="Open Sans"/>
                <w:sz w:val="22"/>
                <w:szCs w:val="22"/>
              </w:rPr>
              <w:br/>
              <w:t xml:space="preserve"> A website to bring you hotel industry late breaking news, articles, newsletters, market reports, and job openings around the world.</w:t>
            </w:r>
            <w:hyperlink r:id="rId13" w:history="1">
              <w:r w:rsidRPr="00430652">
                <w:rPr>
                  <w:rStyle w:val="Hyperlink"/>
                  <w:rFonts w:ascii="Open Sans" w:hAnsi="Open Sans" w:cs="Open Sans"/>
                  <w:sz w:val="22"/>
                  <w:szCs w:val="22"/>
                </w:rPr>
                <w:br/>
                <w:t>http://www.hospitalitynet.org/index.html</w:t>
              </w:r>
            </w:hyperlink>
          </w:p>
          <w:p w:rsidR="00B3350C" w:rsidRPr="00430652" w:rsidRDefault="00744C83" w:rsidP="00744C83">
            <w:pPr>
              <w:spacing w:before="120" w:after="120"/>
              <w:rPr>
                <w:rFonts w:ascii="Open Sans" w:hAnsi="Open Sans" w:cs="Open Sans"/>
              </w:rPr>
            </w:pPr>
            <w:r w:rsidRPr="00430652">
              <w:rPr>
                <w:rFonts w:ascii="Open Sans" w:hAnsi="Open Sans" w:cs="Open Sans"/>
                <w:sz w:val="22"/>
                <w:szCs w:val="22"/>
              </w:rPr>
              <w:t>Encourage students to connect reading and their life experiences or prior knowledge.</w:t>
            </w:r>
          </w:p>
        </w:tc>
      </w:tr>
      <w:tr w:rsidR="00B3350C" w:rsidRPr="00430652" w:rsidTr="1C622109">
        <w:trPr>
          <w:trHeight w:val="530"/>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Quotes</w:t>
            </w:r>
          </w:p>
        </w:tc>
        <w:tc>
          <w:tcPr>
            <w:tcW w:w="7848" w:type="dxa"/>
            <w:shd w:val="clear" w:color="auto" w:fill="auto"/>
          </w:tcPr>
          <w:p w:rsidR="00922676" w:rsidRPr="00430652" w:rsidRDefault="00922676" w:rsidP="00922676">
            <w:pPr>
              <w:spacing w:before="120" w:after="120"/>
              <w:rPr>
                <w:rFonts w:ascii="Open Sans" w:hAnsi="Open Sans" w:cs="Open Sans"/>
              </w:rPr>
            </w:pPr>
            <w:r w:rsidRPr="00430652">
              <w:rPr>
                <w:rFonts w:ascii="Open Sans" w:hAnsi="Open Sans" w:cs="Open Sans"/>
                <w:sz w:val="22"/>
                <w:szCs w:val="22"/>
              </w:rPr>
              <w:t>I never dreamed about success. I worked for it.</w:t>
            </w:r>
            <w:r w:rsidRPr="00430652">
              <w:rPr>
                <w:rFonts w:ascii="Open Sans" w:hAnsi="Open Sans" w:cs="Open Sans"/>
                <w:b/>
                <w:bCs/>
                <w:sz w:val="22"/>
                <w:szCs w:val="22"/>
              </w:rPr>
              <w:br/>
              <w:t>-Estee Lauder</w:t>
            </w:r>
          </w:p>
          <w:p w:rsidR="00922676" w:rsidRPr="00430652" w:rsidRDefault="00922676" w:rsidP="00922676">
            <w:pPr>
              <w:spacing w:before="120" w:after="120"/>
              <w:rPr>
                <w:rFonts w:ascii="Open Sans" w:hAnsi="Open Sans" w:cs="Open Sans"/>
              </w:rPr>
            </w:pPr>
            <w:r w:rsidRPr="00430652">
              <w:rPr>
                <w:rFonts w:ascii="Open Sans" w:hAnsi="Open Sans" w:cs="Open Sans"/>
                <w:sz w:val="22"/>
                <w:szCs w:val="22"/>
              </w:rPr>
              <w:t>Success is neither magical nor mysterious. Success is the natural consequence of consistently applying the basic fundamentals.</w:t>
            </w:r>
            <w:r w:rsidRPr="00430652">
              <w:rPr>
                <w:rFonts w:ascii="Open Sans" w:hAnsi="Open Sans" w:cs="Open Sans"/>
                <w:b/>
                <w:bCs/>
                <w:sz w:val="22"/>
                <w:szCs w:val="22"/>
              </w:rPr>
              <w:br/>
              <w:t>-Jim Rohn</w:t>
            </w:r>
          </w:p>
          <w:p w:rsidR="00922676" w:rsidRPr="00430652" w:rsidRDefault="00922676" w:rsidP="00922676">
            <w:pPr>
              <w:spacing w:before="120" w:after="120"/>
              <w:rPr>
                <w:rFonts w:ascii="Open Sans" w:hAnsi="Open Sans" w:cs="Open Sans"/>
              </w:rPr>
            </w:pPr>
            <w:r w:rsidRPr="00430652">
              <w:rPr>
                <w:rFonts w:ascii="Open Sans" w:hAnsi="Open Sans" w:cs="Open Sans"/>
                <w:sz w:val="22"/>
                <w:szCs w:val="22"/>
              </w:rPr>
              <w:t>There is no such thing as high returns without risk.</w:t>
            </w:r>
            <w:r w:rsidRPr="00430652">
              <w:rPr>
                <w:rFonts w:ascii="Open Sans" w:hAnsi="Open Sans" w:cs="Open Sans"/>
                <w:b/>
                <w:bCs/>
                <w:sz w:val="22"/>
                <w:szCs w:val="22"/>
              </w:rPr>
              <w:br/>
              <w:t>-Gerry Schwartz</w:t>
            </w:r>
          </w:p>
          <w:p w:rsidR="00B3350C" w:rsidRPr="00430652" w:rsidRDefault="00922676" w:rsidP="00922676">
            <w:pPr>
              <w:spacing w:before="120" w:after="120"/>
              <w:rPr>
                <w:rFonts w:ascii="Open Sans" w:hAnsi="Open Sans" w:cs="Open Sans"/>
              </w:rPr>
            </w:pPr>
            <w:r w:rsidRPr="00430652">
              <w:rPr>
                <w:rFonts w:ascii="Open Sans" w:hAnsi="Open Sans" w:cs="Open Sans"/>
                <w:sz w:val="22"/>
                <w:szCs w:val="22"/>
              </w:rPr>
              <w:t>It is better to aim at perfection and miss it than to aim at imperfection and hit it.</w:t>
            </w:r>
            <w:r w:rsidRPr="00430652">
              <w:rPr>
                <w:rFonts w:ascii="Open Sans" w:hAnsi="Open Sans" w:cs="Open Sans"/>
                <w:b/>
                <w:bCs/>
                <w:sz w:val="22"/>
                <w:szCs w:val="22"/>
              </w:rPr>
              <w:br/>
              <w:t>-Thomas Watson</w:t>
            </w:r>
          </w:p>
        </w:tc>
      </w:tr>
      <w:tr w:rsidR="00B3350C" w:rsidRPr="00430652" w:rsidTr="1C622109">
        <w:trPr>
          <w:trHeight w:val="135"/>
        </w:trPr>
        <w:tc>
          <w:tcPr>
            <w:tcW w:w="2952" w:type="dxa"/>
            <w:shd w:val="clear" w:color="auto" w:fill="auto"/>
          </w:tcPr>
          <w:p w:rsidR="00B3350C" w:rsidRPr="00430652" w:rsidRDefault="173F7DB3" w:rsidP="173F7DB3">
            <w:pPr>
              <w:spacing w:before="120"/>
              <w:jc w:val="center"/>
              <w:rPr>
                <w:rFonts w:ascii="Open Sans" w:hAnsi="Open Sans" w:cs="Open Sans"/>
                <w:b/>
                <w:bCs/>
              </w:rPr>
            </w:pPr>
            <w:r w:rsidRPr="00430652">
              <w:rPr>
                <w:rFonts w:ascii="Open Sans" w:hAnsi="Open Sans" w:cs="Open Sans"/>
                <w:b/>
                <w:bCs/>
                <w:sz w:val="22"/>
                <w:szCs w:val="22"/>
              </w:rPr>
              <w:t>Writing Strategies</w:t>
            </w:r>
          </w:p>
          <w:p w:rsidR="00B3350C" w:rsidRPr="00430652" w:rsidRDefault="173F7DB3" w:rsidP="173F7DB3">
            <w:pPr>
              <w:spacing w:after="120"/>
              <w:jc w:val="center"/>
              <w:rPr>
                <w:rFonts w:ascii="Open Sans" w:hAnsi="Open Sans" w:cs="Open Sans"/>
                <w:b/>
                <w:bCs/>
              </w:rPr>
            </w:pPr>
            <w:r w:rsidRPr="00430652">
              <w:rPr>
                <w:rFonts w:ascii="Open Sans" w:hAnsi="Open Sans" w:cs="Open Sans"/>
                <w:b/>
                <w:bCs/>
                <w:sz w:val="22"/>
                <w:szCs w:val="22"/>
              </w:rPr>
              <w:t xml:space="preserve">Journal Entries + 1 </w:t>
            </w:r>
            <w:r w:rsidRPr="00430652">
              <w:rPr>
                <w:rFonts w:ascii="Open Sans" w:hAnsi="Open Sans" w:cs="Open Sans"/>
                <w:b/>
                <w:bCs/>
                <w:sz w:val="22"/>
                <w:szCs w:val="22"/>
              </w:rPr>
              <w:lastRenderedPageBreak/>
              <w:t>Additional Writing Strategy</w:t>
            </w:r>
          </w:p>
        </w:tc>
        <w:tc>
          <w:tcPr>
            <w:tcW w:w="7848" w:type="dxa"/>
            <w:shd w:val="clear" w:color="auto" w:fill="auto"/>
          </w:tcPr>
          <w:p w:rsidR="006B32BA" w:rsidRPr="00430652" w:rsidRDefault="006B32BA" w:rsidP="006B32BA">
            <w:pPr>
              <w:spacing w:before="120" w:after="120"/>
              <w:rPr>
                <w:rFonts w:ascii="Open Sans" w:hAnsi="Open Sans" w:cs="Open Sans"/>
              </w:rPr>
            </w:pPr>
            <w:r w:rsidRPr="00430652">
              <w:rPr>
                <w:rFonts w:ascii="Open Sans" w:hAnsi="Open Sans" w:cs="Open Sans"/>
                <w:b/>
                <w:bCs/>
                <w:sz w:val="22"/>
                <w:szCs w:val="22"/>
              </w:rPr>
              <w:lastRenderedPageBreak/>
              <w:t>Journal Entries:</w:t>
            </w:r>
          </w:p>
          <w:p w:rsidR="006B32BA" w:rsidRPr="00430652" w:rsidRDefault="006B32BA" w:rsidP="006B32BA">
            <w:pPr>
              <w:pStyle w:val="ListParagraph"/>
              <w:numPr>
                <w:ilvl w:val="0"/>
                <w:numId w:val="34"/>
              </w:numPr>
              <w:spacing w:before="120" w:after="120"/>
              <w:rPr>
                <w:rFonts w:ascii="Open Sans" w:hAnsi="Open Sans" w:cs="Open Sans"/>
              </w:rPr>
            </w:pPr>
            <w:r w:rsidRPr="00430652">
              <w:rPr>
                <w:rFonts w:ascii="Open Sans" w:hAnsi="Open Sans" w:cs="Open Sans"/>
                <w:sz w:val="22"/>
                <w:szCs w:val="22"/>
              </w:rPr>
              <w:t>When someone says “revenue” I immediately think …</w:t>
            </w:r>
          </w:p>
          <w:p w:rsidR="006B32BA" w:rsidRPr="00430652" w:rsidRDefault="006B32BA" w:rsidP="006B32BA">
            <w:pPr>
              <w:pStyle w:val="ListParagraph"/>
              <w:numPr>
                <w:ilvl w:val="0"/>
                <w:numId w:val="34"/>
              </w:numPr>
              <w:spacing w:before="120" w:after="120"/>
              <w:rPr>
                <w:rFonts w:ascii="Open Sans" w:hAnsi="Open Sans" w:cs="Open Sans"/>
              </w:rPr>
            </w:pPr>
            <w:r w:rsidRPr="00430652">
              <w:rPr>
                <w:rFonts w:ascii="Open Sans" w:hAnsi="Open Sans" w:cs="Open Sans"/>
                <w:sz w:val="22"/>
                <w:szCs w:val="22"/>
              </w:rPr>
              <w:lastRenderedPageBreak/>
              <w:t>The 5 best ways to increase occupancy rate would be …</w:t>
            </w:r>
          </w:p>
          <w:p w:rsidR="006B32BA" w:rsidRPr="00430652" w:rsidRDefault="006B32BA" w:rsidP="006B32BA">
            <w:pPr>
              <w:pStyle w:val="ListParagraph"/>
              <w:numPr>
                <w:ilvl w:val="0"/>
                <w:numId w:val="34"/>
              </w:numPr>
              <w:spacing w:before="120" w:after="120"/>
              <w:rPr>
                <w:rFonts w:ascii="Open Sans" w:hAnsi="Open Sans" w:cs="Open Sans"/>
              </w:rPr>
            </w:pPr>
            <w:r w:rsidRPr="00430652">
              <w:rPr>
                <w:rFonts w:ascii="Open Sans" w:hAnsi="Open Sans" w:cs="Open Sans"/>
                <w:sz w:val="22"/>
                <w:szCs w:val="22"/>
              </w:rPr>
              <w:t>I like (or dislike) working with numbers because …</w:t>
            </w:r>
          </w:p>
          <w:p w:rsidR="006B32BA" w:rsidRPr="00430652" w:rsidRDefault="006B32BA" w:rsidP="006B32BA">
            <w:pPr>
              <w:spacing w:before="120" w:after="120"/>
              <w:rPr>
                <w:rFonts w:ascii="Open Sans" w:hAnsi="Open Sans" w:cs="Open Sans"/>
              </w:rPr>
            </w:pPr>
            <w:r w:rsidRPr="00430652">
              <w:rPr>
                <w:rFonts w:ascii="Open Sans" w:hAnsi="Open Sans" w:cs="Open Sans"/>
                <w:b/>
                <w:bCs/>
                <w:sz w:val="22"/>
                <w:szCs w:val="22"/>
              </w:rPr>
              <w:t>Writing Strategy:</w:t>
            </w:r>
          </w:p>
          <w:p w:rsidR="006B32BA" w:rsidRPr="00430652" w:rsidRDefault="006B32BA" w:rsidP="006B32BA">
            <w:pPr>
              <w:spacing w:before="120" w:after="120"/>
              <w:rPr>
                <w:rFonts w:ascii="Open Sans" w:hAnsi="Open Sans" w:cs="Open Sans"/>
              </w:rPr>
            </w:pPr>
            <w:r w:rsidRPr="00430652">
              <w:rPr>
                <w:rFonts w:ascii="Open Sans" w:hAnsi="Open Sans" w:cs="Open Sans"/>
                <w:sz w:val="22"/>
                <w:szCs w:val="22"/>
              </w:rPr>
              <w:t>RAFT (Role/Audience/Format/Topic) writing strategy:</w:t>
            </w:r>
          </w:p>
          <w:p w:rsidR="006B32BA" w:rsidRPr="00430652" w:rsidRDefault="006B32BA" w:rsidP="006B32BA">
            <w:pPr>
              <w:pStyle w:val="ListParagraph"/>
              <w:numPr>
                <w:ilvl w:val="0"/>
                <w:numId w:val="36"/>
              </w:numPr>
              <w:spacing w:before="120" w:after="120"/>
              <w:rPr>
                <w:rFonts w:ascii="Open Sans" w:hAnsi="Open Sans" w:cs="Open Sans"/>
              </w:rPr>
            </w:pPr>
            <w:r w:rsidRPr="00430652">
              <w:rPr>
                <w:rFonts w:ascii="Open Sans" w:hAnsi="Open Sans" w:cs="Open Sans"/>
                <w:sz w:val="22"/>
                <w:szCs w:val="22"/>
              </w:rPr>
              <w:t>Role: student</w:t>
            </w:r>
          </w:p>
          <w:p w:rsidR="006B32BA" w:rsidRPr="00430652" w:rsidRDefault="006B32BA" w:rsidP="006B32BA">
            <w:pPr>
              <w:pStyle w:val="ListParagraph"/>
              <w:numPr>
                <w:ilvl w:val="0"/>
                <w:numId w:val="36"/>
              </w:numPr>
              <w:spacing w:before="120" w:after="120"/>
              <w:rPr>
                <w:rFonts w:ascii="Open Sans" w:hAnsi="Open Sans" w:cs="Open Sans"/>
              </w:rPr>
            </w:pPr>
            <w:r w:rsidRPr="00430652">
              <w:rPr>
                <w:rFonts w:ascii="Open Sans" w:hAnsi="Open Sans" w:cs="Open Sans"/>
                <w:sz w:val="22"/>
                <w:szCs w:val="22"/>
              </w:rPr>
              <w:t>Audience: revenue manager or general manager in a local hotel</w:t>
            </w:r>
          </w:p>
          <w:p w:rsidR="006B32BA" w:rsidRPr="00430652" w:rsidRDefault="006B32BA" w:rsidP="006B32BA">
            <w:pPr>
              <w:pStyle w:val="ListParagraph"/>
              <w:numPr>
                <w:ilvl w:val="0"/>
                <w:numId w:val="36"/>
              </w:numPr>
              <w:spacing w:before="120" w:after="120"/>
              <w:rPr>
                <w:rFonts w:ascii="Open Sans" w:hAnsi="Open Sans" w:cs="Open Sans"/>
              </w:rPr>
            </w:pPr>
            <w:r w:rsidRPr="00430652">
              <w:rPr>
                <w:rFonts w:ascii="Open Sans" w:hAnsi="Open Sans" w:cs="Open Sans"/>
                <w:sz w:val="22"/>
                <w:szCs w:val="22"/>
              </w:rPr>
              <w:t>Format: letter asking the revenue manager about their responsibilities in the hotel, how difficult it is to increase the ADR, and how they manage to increase the ADR</w:t>
            </w:r>
          </w:p>
          <w:p w:rsidR="00392521" w:rsidRPr="00430652" w:rsidRDefault="006B32BA" w:rsidP="006B32BA">
            <w:pPr>
              <w:pStyle w:val="ListParagraph"/>
              <w:numPr>
                <w:ilvl w:val="0"/>
                <w:numId w:val="36"/>
              </w:numPr>
              <w:spacing w:before="120" w:after="120"/>
              <w:rPr>
                <w:rFonts w:ascii="Open Sans" w:hAnsi="Open Sans" w:cs="Open Sans"/>
              </w:rPr>
            </w:pPr>
            <w:r w:rsidRPr="00430652">
              <w:rPr>
                <w:rFonts w:ascii="Open Sans" w:hAnsi="Open Sans" w:cs="Open Sans"/>
                <w:sz w:val="22"/>
                <w:szCs w:val="22"/>
              </w:rPr>
              <w:t>Topic: career investigation</w:t>
            </w:r>
          </w:p>
          <w:p w:rsidR="00B3350C" w:rsidRPr="00430652" w:rsidRDefault="00B3350C" w:rsidP="00392521">
            <w:pPr>
              <w:jc w:val="center"/>
              <w:rPr>
                <w:rFonts w:ascii="Open Sans" w:hAnsi="Open Sans" w:cs="Open Sans"/>
              </w:rPr>
            </w:pPr>
          </w:p>
        </w:tc>
      </w:tr>
      <w:tr w:rsidR="00B3350C" w:rsidRPr="00430652" w:rsidTr="1C622109">
        <w:trPr>
          <w:trHeight w:val="135"/>
        </w:trPr>
        <w:tc>
          <w:tcPr>
            <w:tcW w:w="2952" w:type="dxa"/>
            <w:tcBorders>
              <w:bottom w:val="single" w:sz="4" w:space="0" w:color="000000" w:themeColor="text1"/>
            </w:tcBorders>
            <w:shd w:val="clear" w:color="auto" w:fill="auto"/>
          </w:tcPr>
          <w:p w:rsidR="00B3350C" w:rsidRPr="00430652" w:rsidRDefault="173F7DB3" w:rsidP="173F7DB3">
            <w:pPr>
              <w:spacing w:before="120"/>
              <w:jc w:val="center"/>
              <w:rPr>
                <w:rFonts w:ascii="Open Sans" w:hAnsi="Open Sans" w:cs="Open Sans"/>
                <w:b/>
                <w:bCs/>
              </w:rPr>
            </w:pPr>
            <w:r w:rsidRPr="00430652">
              <w:rPr>
                <w:rFonts w:ascii="Open Sans" w:hAnsi="Open Sans" w:cs="Open Sans"/>
                <w:b/>
                <w:bCs/>
                <w:sz w:val="22"/>
                <w:szCs w:val="22"/>
              </w:rPr>
              <w:lastRenderedPageBreak/>
              <w:t>Communication</w:t>
            </w:r>
          </w:p>
          <w:p w:rsidR="00B3350C" w:rsidRPr="00430652" w:rsidRDefault="173F7DB3" w:rsidP="173F7DB3">
            <w:pPr>
              <w:spacing w:after="120"/>
              <w:jc w:val="center"/>
              <w:rPr>
                <w:rFonts w:ascii="Open Sans" w:hAnsi="Open Sans" w:cs="Open Sans"/>
                <w:b/>
                <w:bCs/>
              </w:rPr>
            </w:pPr>
            <w:r w:rsidRPr="0043065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7814B8" w:rsidRPr="00430652" w:rsidRDefault="003406F9" w:rsidP="007814B8">
            <w:pPr>
              <w:numPr>
                <w:ilvl w:val="0"/>
                <w:numId w:val="37"/>
              </w:numPr>
              <w:spacing w:before="120" w:after="120"/>
              <w:rPr>
                <w:rFonts w:ascii="Open Sans" w:hAnsi="Open Sans" w:cs="Open Sans"/>
              </w:rPr>
            </w:pPr>
            <w:r w:rsidRPr="00430652">
              <w:rPr>
                <w:rFonts w:ascii="Open Sans" w:hAnsi="Open Sans" w:cs="Open Sans"/>
                <w:sz w:val="22"/>
                <w:szCs w:val="22"/>
              </w:rPr>
              <w:t>I think being a revenue manager is exciting because …</w:t>
            </w:r>
          </w:p>
          <w:p w:rsidR="007814B8" w:rsidRPr="00430652" w:rsidRDefault="003406F9" w:rsidP="007814B8">
            <w:pPr>
              <w:numPr>
                <w:ilvl w:val="0"/>
                <w:numId w:val="37"/>
              </w:numPr>
              <w:spacing w:before="120" w:after="120"/>
              <w:rPr>
                <w:rFonts w:ascii="Open Sans" w:hAnsi="Open Sans" w:cs="Open Sans"/>
              </w:rPr>
            </w:pPr>
            <w:r w:rsidRPr="00430652">
              <w:rPr>
                <w:rFonts w:ascii="Open Sans" w:hAnsi="Open Sans" w:cs="Open Sans"/>
                <w:sz w:val="22"/>
                <w:szCs w:val="22"/>
              </w:rPr>
              <w:t>I think budgets are important because …</w:t>
            </w:r>
          </w:p>
          <w:p w:rsidR="00B3350C" w:rsidRPr="00430652" w:rsidRDefault="003406F9" w:rsidP="007814B8">
            <w:pPr>
              <w:pStyle w:val="ListParagraph"/>
              <w:numPr>
                <w:ilvl w:val="0"/>
                <w:numId w:val="37"/>
              </w:numPr>
              <w:spacing w:before="120" w:after="120"/>
              <w:rPr>
                <w:rFonts w:ascii="Open Sans" w:hAnsi="Open Sans" w:cs="Open Sans"/>
              </w:rPr>
            </w:pPr>
            <w:r w:rsidRPr="00430652">
              <w:rPr>
                <w:rFonts w:ascii="Open Sans" w:hAnsi="Open Sans" w:cs="Open Sans"/>
                <w:sz w:val="22"/>
                <w:szCs w:val="22"/>
              </w:rPr>
              <w:t>Items that should be included on a budget are …</w:t>
            </w:r>
          </w:p>
        </w:tc>
      </w:tr>
      <w:tr w:rsidR="00B3350C" w:rsidRPr="00430652" w:rsidTr="1C622109">
        <w:tc>
          <w:tcPr>
            <w:tcW w:w="10800" w:type="dxa"/>
            <w:gridSpan w:val="2"/>
            <w:shd w:val="clear" w:color="auto" w:fill="D9D9D9" w:themeFill="background1" w:themeFillShade="D9"/>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Other Essential Lesson Components</w:t>
            </w:r>
          </w:p>
        </w:tc>
      </w:tr>
      <w:tr w:rsidR="00B3350C" w:rsidRPr="00430652" w:rsidTr="1C622109">
        <w:trPr>
          <w:trHeight w:val="404"/>
        </w:trPr>
        <w:tc>
          <w:tcPr>
            <w:tcW w:w="2952" w:type="dxa"/>
            <w:shd w:val="clear" w:color="auto" w:fill="auto"/>
          </w:tcPr>
          <w:p w:rsidR="009C0DFC" w:rsidRPr="00430652" w:rsidRDefault="173F7DB3" w:rsidP="173F7DB3">
            <w:pPr>
              <w:jc w:val="center"/>
              <w:rPr>
                <w:rFonts w:ascii="Open Sans" w:hAnsi="Open Sans" w:cs="Open Sans"/>
                <w:b/>
                <w:bCs/>
              </w:rPr>
            </w:pPr>
            <w:r w:rsidRPr="00430652">
              <w:rPr>
                <w:rFonts w:ascii="Open Sans" w:hAnsi="Open Sans" w:cs="Open Sans"/>
                <w:b/>
                <w:bCs/>
                <w:sz w:val="22"/>
                <w:szCs w:val="22"/>
              </w:rPr>
              <w:t>Enrichment Activity</w:t>
            </w:r>
          </w:p>
          <w:p w:rsidR="00B3350C" w:rsidRPr="00430652" w:rsidRDefault="173F7DB3" w:rsidP="173F7DB3">
            <w:pPr>
              <w:jc w:val="center"/>
              <w:rPr>
                <w:rFonts w:ascii="Open Sans" w:hAnsi="Open Sans" w:cs="Open Sans"/>
              </w:rPr>
            </w:pPr>
            <w:r w:rsidRPr="00430652">
              <w:rPr>
                <w:rFonts w:ascii="Open Sans" w:hAnsi="Open Sans" w:cs="Open Sans"/>
                <w:sz w:val="22"/>
                <w:szCs w:val="22"/>
              </w:rPr>
              <w:t>(e.g., homework assignment)</w:t>
            </w:r>
          </w:p>
        </w:tc>
        <w:tc>
          <w:tcPr>
            <w:tcW w:w="7848" w:type="dxa"/>
            <w:shd w:val="clear" w:color="auto" w:fill="auto"/>
          </w:tcPr>
          <w:p w:rsidR="00F75DE4" w:rsidRPr="00430652" w:rsidRDefault="00F75DE4" w:rsidP="00F75DE4">
            <w:pPr>
              <w:spacing w:before="120" w:after="120"/>
              <w:rPr>
                <w:rFonts w:ascii="Open Sans" w:hAnsi="Open Sans" w:cs="Open Sans"/>
              </w:rPr>
            </w:pPr>
            <w:r w:rsidRPr="00430652">
              <w:rPr>
                <w:rFonts w:ascii="Open Sans" w:hAnsi="Open Sans" w:cs="Open Sans"/>
                <w:sz w:val="22"/>
                <w:szCs w:val="22"/>
              </w:rPr>
              <w:t xml:space="preserve">Allow </w:t>
            </w:r>
            <w:r w:rsidR="003406F9" w:rsidRPr="00430652">
              <w:rPr>
                <w:rFonts w:ascii="Open Sans" w:hAnsi="Open Sans" w:cs="Open Sans"/>
                <w:sz w:val="22"/>
                <w:szCs w:val="22"/>
              </w:rPr>
              <w:t>students to make a six-month budget for themselves</w:t>
            </w:r>
            <w:r w:rsidRPr="00430652">
              <w:rPr>
                <w:rFonts w:ascii="Open Sans" w:hAnsi="Open Sans" w:cs="Open Sans"/>
                <w:sz w:val="22"/>
                <w:szCs w:val="22"/>
              </w:rPr>
              <w:t>. They will have to forecast how much money they will need for:</w:t>
            </w:r>
          </w:p>
          <w:p w:rsidR="00F75DE4" w:rsidRPr="00430652" w:rsidRDefault="003406F9" w:rsidP="004B2484">
            <w:pPr>
              <w:pStyle w:val="ListParagraph"/>
              <w:numPr>
                <w:ilvl w:val="0"/>
                <w:numId w:val="39"/>
              </w:numPr>
              <w:spacing w:before="120" w:after="120"/>
              <w:rPr>
                <w:rFonts w:ascii="Open Sans" w:hAnsi="Open Sans" w:cs="Open Sans"/>
              </w:rPr>
            </w:pPr>
            <w:r w:rsidRPr="00430652">
              <w:rPr>
                <w:rFonts w:ascii="Open Sans" w:hAnsi="Open Sans" w:cs="Open Sans"/>
                <w:sz w:val="22"/>
                <w:szCs w:val="22"/>
              </w:rPr>
              <w:t>Cell phone</w:t>
            </w:r>
          </w:p>
          <w:p w:rsidR="00F75DE4" w:rsidRPr="00430652" w:rsidRDefault="003406F9" w:rsidP="004B2484">
            <w:pPr>
              <w:pStyle w:val="ListParagraph"/>
              <w:numPr>
                <w:ilvl w:val="0"/>
                <w:numId w:val="39"/>
              </w:numPr>
              <w:spacing w:before="120" w:after="120"/>
              <w:rPr>
                <w:rFonts w:ascii="Open Sans" w:hAnsi="Open Sans" w:cs="Open Sans"/>
              </w:rPr>
            </w:pPr>
            <w:r w:rsidRPr="00430652">
              <w:rPr>
                <w:rFonts w:ascii="Open Sans" w:hAnsi="Open Sans" w:cs="Open Sans"/>
                <w:sz w:val="22"/>
                <w:szCs w:val="22"/>
              </w:rPr>
              <w:t>Clothing</w:t>
            </w:r>
          </w:p>
          <w:p w:rsidR="00F75DE4" w:rsidRPr="00430652" w:rsidRDefault="003406F9" w:rsidP="004B2484">
            <w:pPr>
              <w:pStyle w:val="ListParagraph"/>
              <w:numPr>
                <w:ilvl w:val="0"/>
                <w:numId w:val="39"/>
              </w:numPr>
              <w:spacing w:before="120" w:after="120"/>
              <w:rPr>
                <w:rFonts w:ascii="Open Sans" w:hAnsi="Open Sans" w:cs="Open Sans"/>
              </w:rPr>
            </w:pPr>
            <w:r w:rsidRPr="00430652">
              <w:rPr>
                <w:rFonts w:ascii="Open Sans" w:hAnsi="Open Sans" w:cs="Open Sans"/>
                <w:sz w:val="22"/>
                <w:szCs w:val="22"/>
              </w:rPr>
              <w:t>Emergencies</w:t>
            </w:r>
          </w:p>
          <w:p w:rsidR="00F75DE4" w:rsidRPr="00430652" w:rsidRDefault="003406F9" w:rsidP="004B2484">
            <w:pPr>
              <w:pStyle w:val="ListParagraph"/>
              <w:numPr>
                <w:ilvl w:val="0"/>
                <w:numId w:val="39"/>
              </w:numPr>
              <w:spacing w:before="120" w:after="120"/>
              <w:rPr>
                <w:rFonts w:ascii="Open Sans" w:hAnsi="Open Sans" w:cs="Open Sans"/>
              </w:rPr>
            </w:pPr>
            <w:r w:rsidRPr="00430652">
              <w:rPr>
                <w:rFonts w:ascii="Open Sans" w:hAnsi="Open Sans" w:cs="Open Sans"/>
                <w:sz w:val="22"/>
                <w:szCs w:val="22"/>
              </w:rPr>
              <w:t>Entertainment</w:t>
            </w:r>
          </w:p>
          <w:p w:rsidR="00F75DE4" w:rsidRPr="00430652" w:rsidRDefault="003406F9" w:rsidP="004B2484">
            <w:pPr>
              <w:pStyle w:val="ListParagraph"/>
              <w:numPr>
                <w:ilvl w:val="0"/>
                <w:numId w:val="39"/>
              </w:numPr>
              <w:spacing w:before="120" w:after="120"/>
              <w:rPr>
                <w:rFonts w:ascii="Open Sans" w:hAnsi="Open Sans" w:cs="Open Sans"/>
              </w:rPr>
            </w:pPr>
            <w:r w:rsidRPr="00430652">
              <w:rPr>
                <w:rFonts w:ascii="Open Sans" w:hAnsi="Open Sans" w:cs="Open Sans"/>
                <w:sz w:val="22"/>
                <w:szCs w:val="22"/>
              </w:rPr>
              <w:t>Necessities</w:t>
            </w:r>
          </w:p>
          <w:p w:rsidR="00F75DE4" w:rsidRPr="00430652" w:rsidRDefault="003406F9" w:rsidP="004B2484">
            <w:pPr>
              <w:pStyle w:val="ListParagraph"/>
              <w:numPr>
                <w:ilvl w:val="0"/>
                <w:numId w:val="39"/>
              </w:numPr>
              <w:spacing w:before="120" w:after="120"/>
              <w:rPr>
                <w:rFonts w:ascii="Open Sans" w:hAnsi="Open Sans" w:cs="Open Sans"/>
              </w:rPr>
            </w:pPr>
            <w:r w:rsidRPr="00430652">
              <w:rPr>
                <w:rFonts w:ascii="Open Sans" w:hAnsi="Open Sans" w:cs="Open Sans"/>
                <w:sz w:val="22"/>
                <w:szCs w:val="22"/>
              </w:rPr>
              <w:t>Prom</w:t>
            </w:r>
          </w:p>
          <w:p w:rsidR="00F75DE4" w:rsidRPr="00430652" w:rsidRDefault="00F75DE4" w:rsidP="00F75DE4">
            <w:pPr>
              <w:spacing w:before="120" w:after="120"/>
              <w:rPr>
                <w:rFonts w:ascii="Open Sans" w:hAnsi="Open Sans" w:cs="Open Sans"/>
              </w:rPr>
            </w:pPr>
            <w:r w:rsidRPr="00430652">
              <w:rPr>
                <w:rFonts w:ascii="Open Sans" w:hAnsi="Open Sans" w:cs="Open Sans"/>
                <w:sz w:val="22"/>
                <w:szCs w:val="22"/>
              </w:rPr>
              <w:t>Then students should list their revenue for six months from part-time employment, gifts, and allowances.</w:t>
            </w:r>
          </w:p>
          <w:p w:rsidR="00F75DE4" w:rsidRPr="00430652" w:rsidRDefault="00F75DE4" w:rsidP="00F75DE4">
            <w:pPr>
              <w:spacing w:before="120" w:after="120"/>
              <w:rPr>
                <w:rFonts w:ascii="Open Sans" w:hAnsi="Open Sans" w:cs="Open Sans"/>
              </w:rPr>
            </w:pPr>
            <w:r w:rsidRPr="00430652">
              <w:rPr>
                <w:rFonts w:ascii="Open Sans" w:hAnsi="Open Sans" w:cs="Open Sans"/>
                <w:sz w:val="22"/>
                <w:szCs w:val="22"/>
              </w:rPr>
              <w:t>Ask students if they had enough money to cover their expenses. If they did not, how did th</w:t>
            </w:r>
            <w:r w:rsidR="008D554F" w:rsidRPr="00430652">
              <w:rPr>
                <w:rFonts w:ascii="Open Sans" w:hAnsi="Open Sans" w:cs="Open Sans"/>
                <w:sz w:val="22"/>
                <w:szCs w:val="22"/>
              </w:rPr>
              <w:t>ey plan to cover their costs?</w:t>
            </w:r>
            <w:r w:rsidR="008D554F" w:rsidRPr="00430652">
              <w:rPr>
                <w:rFonts w:ascii="Open Sans" w:hAnsi="Open Sans" w:cs="Open Sans"/>
                <w:sz w:val="22"/>
                <w:szCs w:val="22"/>
              </w:rPr>
              <w:br/>
            </w:r>
          </w:p>
          <w:p w:rsidR="00F75DE4" w:rsidRPr="00430652" w:rsidRDefault="00F75DE4" w:rsidP="004B2484">
            <w:pPr>
              <w:spacing w:before="240" w:after="240"/>
              <w:rPr>
                <w:rFonts w:ascii="Open Sans" w:hAnsi="Open Sans" w:cs="Open Sans"/>
              </w:rPr>
            </w:pPr>
            <w:r w:rsidRPr="00430652">
              <w:rPr>
                <w:rFonts w:ascii="Open Sans" w:hAnsi="Open Sans" w:cs="Open Sans"/>
                <w:b/>
                <w:bCs/>
                <w:sz w:val="22"/>
                <w:szCs w:val="22"/>
              </w:rPr>
              <w:t>TED Talk:</w:t>
            </w:r>
          </w:p>
          <w:p w:rsidR="00F75DE4" w:rsidRPr="00430652" w:rsidRDefault="00F75DE4" w:rsidP="00F75DE4">
            <w:pPr>
              <w:spacing w:before="120" w:after="120"/>
              <w:rPr>
                <w:rFonts w:ascii="Open Sans" w:hAnsi="Open Sans" w:cs="Open Sans"/>
              </w:rPr>
            </w:pPr>
            <w:r w:rsidRPr="00430652">
              <w:rPr>
                <w:rFonts w:ascii="Open Sans" w:hAnsi="Open Sans" w:cs="Open Sans"/>
                <w:sz w:val="22"/>
                <w:szCs w:val="22"/>
              </w:rPr>
              <w:t>TED-Ed’s commitment to creating lessons worth sharing is an extension of TED’s mission of spreading great ideas. This allows users to take any useful educational video, not just TED’s, and easily create a customized lesson around the video.</w:t>
            </w:r>
          </w:p>
          <w:p w:rsidR="00F75DE4" w:rsidRPr="00430652" w:rsidRDefault="00F75DE4" w:rsidP="00F75DE4">
            <w:pPr>
              <w:spacing w:before="120" w:after="120"/>
              <w:rPr>
                <w:rFonts w:ascii="Open Sans" w:hAnsi="Open Sans" w:cs="Open Sans"/>
              </w:rPr>
            </w:pPr>
            <w:r w:rsidRPr="00430652">
              <w:rPr>
                <w:rFonts w:ascii="Open Sans" w:hAnsi="Open Sans" w:cs="Open Sans"/>
                <w:sz w:val="22"/>
                <w:szCs w:val="22"/>
              </w:rPr>
              <w:t>The video below is related to this lesson. Allow students to view the video and lead a discussion concerning the TED Talk.</w:t>
            </w:r>
          </w:p>
          <w:p w:rsidR="00B3350C" w:rsidRPr="003406F9" w:rsidRDefault="00F75DE4" w:rsidP="004B2484">
            <w:pPr>
              <w:pStyle w:val="ListParagraph"/>
              <w:numPr>
                <w:ilvl w:val="0"/>
                <w:numId w:val="38"/>
              </w:numPr>
              <w:spacing w:before="120" w:after="120"/>
              <w:rPr>
                <w:rFonts w:ascii="Open Sans" w:hAnsi="Open Sans" w:cs="Open Sans"/>
              </w:rPr>
            </w:pPr>
            <w:r w:rsidRPr="00430652">
              <w:rPr>
                <w:rFonts w:ascii="Open Sans" w:hAnsi="Open Sans" w:cs="Open Sans"/>
                <w:sz w:val="22"/>
                <w:szCs w:val="22"/>
              </w:rPr>
              <w:t>The Infinite Hotel Paradox – Jeff Dekofsky</w:t>
            </w:r>
            <w:r w:rsidRPr="00430652">
              <w:rPr>
                <w:rFonts w:ascii="Open Sans" w:hAnsi="Open Sans" w:cs="Open Sans"/>
                <w:sz w:val="22"/>
                <w:szCs w:val="22"/>
              </w:rPr>
              <w:br/>
              <w:t xml:space="preserve"> The Infinite Hotel, a thought experiment created by German mathematician David Hilbert, is a hotel with an infinite number of rooms. Easy to comprehend, right? Wrong. What if it’s completely booked but one person </w:t>
            </w:r>
            <w:r w:rsidRPr="00430652">
              <w:rPr>
                <w:rFonts w:ascii="Open Sans" w:hAnsi="Open Sans" w:cs="Open Sans"/>
                <w:sz w:val="22"/>
                <w:szCs w:val="22"/>
              </w:rPr>
              <w:lastRenderedPageBreak/>
              <w:t>wants to check in? What about 40? Or an infinitely full bus of people? Jeff Dekofsky solves these heady lodging issues using Hilbert’s paradox.</w:t>
            </w:r>
            <w:hyperlink r:id="rId14" w:history="1">
              <w:r w:rsidRPr="00430652">
                <w:rPr>
                  <w:rStyle w:val="Hyperlink"/>
                  <w:rFonts w:ascii="Open Sans" w:hAnsi="Open Sans" w:cs="Open Sans"/>
                  <w:sz w:val="22"/>
                  <w:szCs w:val="22"/>
                </w:rPr>
                <w:br/>
                <w:t>http://ed.ted.com/lessons/the-infinite-hotel-paradox-jeff-dekofsky</w:t>
              </w:r>
            </w:hyperlink>
          </w:p>
          <w:p w:rsidR="003406F9" w:rsidRDefault="003406F9" w:rsidP="003406F9">
            <w:pPr>
              <w:spacing w:before="120" w:after="120"/>
              <w:rPr>
                <w:rFonts w:ascii="Open Sans" w:hAnsi="Open Sans" w:cs="Open Sans"/>
              </w:rPr>
            </w:pPr>
          </w:p>
          <w:p w:rsidR="003406F9" w:rsidRDefault="003406F9" w:rsidP="003406F9">
            <w:pPr>
              <w:spacing w:before="120" w:after="120"/>
              <w:rPr>
                <w:rFonts w:ascii="Open Sans" w:hAnsi="Open Sans" w:cs="Open Sans"/>
              </w:rPr>
            </w:pPr>
          </w:p>
          <w:p w:rsidR="003406F9" w:rsidRPr="003406F9" w:rsidRDefault="003406F9" w:rsidP="003406F9">
            <w:pPr>
              <w:spacing w:before="120" w:after="120"/>
              <w:rPr>
                <w:rFonts w:ascii="Open Sans" w:hAnsi="Open Sans" w:cs="Open Sans"/>
              </w:rPr>
            </w:pPr>
          </w:p>
        </w:tc>
      </w:tr>
      <w:tr w:rsidR="00B3350C" w:rsidRPr="00430652" w:rsidTr="1C622109">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lastRenderedPageBreak/>
              <w:t>Family/Community Connection</w:t>
            </w:r>
          </w:p>
        </w:tc>
        <w:tc>
          <w:tcPr>
            <w:tcW w:w="7848" w:type="dxa"/>
            <w:shd w:val="clear" w:color="auto" w:fill="auto"/>
          </w:tcPr>
          <w:p w:rsidR="00B3350C" w:rsidRPr="00430652" w:rsidRDefault="008749D9" w:rsidP="00DC4B23">
            <w:pPr>
              <w:spacing w:before="120" w:after="120"/>
              <w:rPr>
                <w:rFonts w:ascii="Open Sans" w:hAnsi="Open Sans" w:cs="Open Sans"/>
              </w:rPr>
            </w:pPr>
            <w:r w:rsidRPr="00430652">
              <w:rPr>
                <w:rFonts w:ascii="Open Sans" w:hAnsi="Open Sans" w:cs="Open Sans"/>
                <w:sz w:val="22"/>
                <w:szCs w:val="22"/>
              </w:rPr>
              <w:t xml:space="preserve">Ask a revenue manager or general manager from a local hotel to speak to the class on how they manage the revenue for their hotel. </w:t>
            </w:r>
            <w:r w:rsidRPr="00430652">
              <w:rPr>
                <w:rFonts w:ascii="Open Sans" w:hAnsi="Open Sans" w:cs="Open Sans"/>
                <w:sz w:val="22"/>
                <w:szCs w:val="22"/>
              </w:rPr>
              <w:br/>
              <w:t>Arrange a field trip to a local hotel and ask for a demonstration of their revenue management software.</w:t>
            </w:r>
          </w:p>
        </w:tc>
      </w:tr>
      <w:tr w:rsidR="00B3350C" w:rsidRPr="00430652" w:rsidTr="1C622109">
        <w:trPr>
          <w:trHeight w:val="548"/>
        </w:trPr>
        <w:tc>
          <w:tcPr>
            <w:tcW w:w="2952" w:type="dxa"/>
            <w:shd w:val="clear" w:color="auto" w:fill="auto"/>
          </w:tcPr>
          <w:p w:rsidR="00B3350C" w:rsidRPr="00430652" w:rsidRDefault="173F7DB3" w:rsidP="173F7DB3">
            <w:pPr>
              <w:spacing w:before="120" w:after="120"/>
              <w:jc w:val="center"/>
              <w:rPr>
                <w:rFonts w:ascii="Open Sans" w:hAnsi="Open Sans" w:cs="Open Sans"/>
                <w:b/>
                <w:bCs/>
              </w:rPr>
            </w:pPr>
            <w:r w:rsidRPr="00430652">
              <w:rPr>
                <w:rFonts w:ascii="Open Sans" w:hAnsi="Open Sans" w:cs="Open Sans"/>
                <w:b/>
                <w:bCs/>
                <w:sz w:val="22"/>
                <w:szCs w:val="22"/>
              </w:rPr>
              <w:t>CTSO connection(s)</w:t>
            </w:r>
          </w:p>
        </w:tc>
        <w:tc>
          <w:tcPr>
            <w:tcW w:w="7848" w:type="dxa"/>
            <w:shd w:val="clear" w:color="auto" w:fill="auto"/>
          </w:tcPr>
          <w:p w:rsidR="008749D9" w:rsidRPr="00430652" w:rsidRDefault="008749D9" w:rsidP="008749D9">
            <w:pPr>
              <w:spacing w:before="120" w:after="120"/>
              <w:rPr>
                <w:rFonts w:ascii="Open Sans" w:hAnsi="Open Sans" w:cs="Open Sans"/>
              </w:rPr>
            </w:pPr>
            <w:r w:rsidRPr="00430652">
              <w:rPr>
                <w:rFonts w:ascii="Open Sans" w:hAnsi="Open Sans" w:cs="Open Sans"/>
                <w:b/>
                <w:bCs/>
                <w:sz w:val="22"/>
                <w:szCs w:val="22"/>
              </w:rPr>
              <w:t>Family, Career, Community Leaders of America (FCCLA)</w:t>
            </w:r>
          </w:p>
          <w:p w:rsidR="008749D9" w:rsidRPr="00430652" w:rsidRDefault="00E03CFB" w:rsidP="008749D9">
            <w:pPr>
              <w:spacing w:before="120" w:after="120"/>
              <w:rPr>
                <w:rFonts w:ascii="Open Sans" w:hAnsi="Open Sans" w:cs="Open Sans"/>
              </w:rPr>
            </w:pPr>
            <w:hyperlink r:id="rId15" w:history="1">
              <w:r w:rsidR="008749D9" w:rsidRPr="00430652">
                <w:rPr>
                  <w:rStyle w:val="Hyperlink"/>
                  <w:rFonts w:ascii="Open Sans" w:hAnsi="Open Sans" w:cs="Open Sans"/>
                  <w:sz w:val="22"/>
                  <w:szCs w:val="22"/>
                </w:rPr>
                <w:t>http://www.texasfccla.org</w:t>
              </w:r>
            </w:hyperlink>
          </w:p>
          <w:p w:rsidR="008749D9" w:rsidRPr="00430652" w:rsidRDefault="008749D9" w:rsidP="008749D9">
            <w:pPr>
              <w:numPr>
                <w:ilvl w:val="0"/>
                <w:numId w:val="30"/>
              </w:numPr>
              <w:spacing w:before="120" w:after="120"/>
              <w:rPr>
                <w:rFonts w:ascii="Open Sans" w:hAnsi="Open Sans" w:cs="Open Sans"/>
              </w:rPr>
            </w:pPr>
            <w:r w:rsidRPr="00430652">
              <w:rPr>
                <w:rFonts w:ascii="Open Sans" w:hAnsi="Open Sans" w:cs="Open Sans"/>
                <w:sz w:val="22"/>
                <w:szCs w:val="22"/>
              </w:rPr>
              <w:t>Star Event:</w:t>
            </w:r>
          </w:p>
          <w:p w:rsidR="008749D9" w:rsidRPr="00430652" w:rsidRDefault="008749D9" w:rsidP="008749D9">
            <w:pPr>
              <w:numPr>
                <w:ilvl w:val="1"/>
                <w:numId w:val="30"/>
              </w:numPr>
              <w:spacing w:before="120" w:after="120"/>
              <w:rPr>
                <w:rFonts w:ascii="Open Sans" w:hAnsi="Open Sans" w:cs="Open Sans"/>
              </w:rPr>
            </w:pPr>
            <w:r w:rsidRPr="00430652">
              <w:rPr>
                <w:rFonts w:ascii="Open Sans" w:hAnsi="Open Sans" w:cs="Open Sans"/>
                <w:sz w:val="22"/>
                <w:szCs w:val="22"/>
              </w:rPr>
              <w:t xml:space="preserve">Hospitality, </w:t>
            </w:r>
            <w:r w:rsidR="00CA7FD2" w:rsidRPr="00430652">
              <w:rPr>
                <w:rFonts w:ascii="Open Sans" w:hAnsi="Open Sans" w:cs="Open Sans"/>
                <w:sz w:val="22"/>
                <w:szCs w:val="22"/>
              </w:rPr>
              <w:t>Tourism,</w:t>
            </w:r>
            <w:r w:rsidRPr="00430652">
              <w:rPr>
                <w:rFonts w:ascii="Open Sans" w:hAnsi="Open Sans" w:cs="Open Sans"/>
                <w:sz w:val="22"/>
                <w:szCs w:val="22"/>
              </w:rPr>
              <w:t xml:space="preserve"> and Recreation is an individual or team event that recognizes participants who demonstrate their knowledge of the hospitality, tourism, and recreation industries and ability to translate their knowledge into a hypothetical or real business.</w:t>
            </w:r>
          </w:p>
          <w:p w:rsidR="00B3350C" w:rsidRPr="00430652" w:rsidRDefault="008749D9" w:rsidP="008749D9">
            <w:pPr>
              <w:spacing w:before="120" w:after="120"/>
              <w:rPr>
                <w:rFonts w:ascii="Open Sans" w:hAnsi="Open Sans" w:cs="Open Sans"/>
                <w:lang w:val="es-MX"/>
              </w:rPr>
            </w:pPr>
            <w:r w:rsidRPr="00430652">
              <w:rPr>
                <w:rFonts w:ascii="Open Sans" w:hAnsi="Open Sans" w:cs="Open Sans"/>
                <w:sz w:val="22"/>
                <w:szCs w:val="22"/>
              </w:rPr>
              <w:t>This lesson is preparation for the Hospitality Leadership Enhancement Opportunity (LEO) test.</w:t>
            </w:r>
          </w:p>
        </w:tc>
      </w:tr>
      <w:tr w:rsidR="00B3350C" w:rsidRPr="00430652" w:rsidTr="1C622109">
        <w:trPr>
          <w:trHeight w:val="305"/>
        </w:trPr>
        <w:tc>
          <w:tcPr>
            <w:tcW w:w="2952" w:type="dxa"/>
            <w:shd w:val="clear" w:color="auto" w:fill="auto"/>
          </w:tcPr>
          <w:p w:rsidR="00B3350C" w:rsidRPr="00430652" w:rsidRDefault="00B3350C" w:rsidP="00DC4B23">
            <w:pPr>
              <w:spacing w:before="120" w:after="120"/>
              <w:jc w:val="center"/>
              <w:rPr>
                <w:rFonts w:ascii="Open Sans" w:hAnsi="Open Sans" w:cs="Open Sans"/>
                <w:b/>
                <w:noProof/>
              </w:rPr>
            </w:pPr>
            <w:r w:rsidRPr="00430652">
              <w:rPr>
                <w:rFonts w:ascii="Open Sans" w:hAnsi="Open Sans" w:cs="Open Sans"/>
                <w:b/>
                <w:noProof/>
                <w:sz w:val="22"/>
                <w:szCs w:val="22"/>
              </w:rPr>
              <w:t>Service Learning Projects</w:t>
            </w:r>
          </w:p>
        </w:tc>
        <w:tc>
          <w:tcPr>
            <w:tcW w:w="7848" w:type="dxa"/>
            <w:shd w:val="clear" w:color="auto" w:fill="auto"/>
          </w:tcPr>
          <w:p w:rsidR="008749D9" w:rsidRPr="00430652" w:rsidRDefault="008749D9" w:rsidP="008749D9">
            <w:pPr>
              <w:spacing w:before="120" w:after="120"/>
              <w:rPr>
                <w:rFonts w:ascii="Open Sans" w:hAnsi="Open Sans" w:cs="Open Sans"/>
              </w:rPr>
            </w:pPr>
            <w:r w:rsidRPr="00430652">
              <w:rPr>
                <w:rFonts w:ascii="Open Sans" w:hAnsi="Open Sans" w:cs="Open Sans"/>
                <w:sz w:val="22"/>
                <w:szCs w:val="22"/>
              </w:rPr>
              <w:t>True service learning is developed with student voice about concerns and needs. As the students are learning and researching this topic, ask them to think about ways they can maximize their learning to benefit others.</w:t>
            </w:r>
            <w:r w:rsidRPr="00430652">
              <w:rPr>
                <w:rFonts w:ascii="Open Sans" w:hAnsi="Open Sans" w:cs="Open Sans"/>
                <w:sz w:val="22"/>
                <w:szCs w:val="22"/>
              </w:rPr>
              <w:br/>
              <w:t xml:space="preserve"> Ask students how they will use what they have learned about revenue management, forecasting and budgeting.</w:t>
            </w:r>
            <w:r w:rsidRPr="00430652">
              <w:rPr>
                <w:rFonts w:ascii="Open Sans" w:hAnsi="Open Sans" w:cs="Open Sans"/>
                <w:sz w:val="22"/>
                <w:szCs w:val="22"/>
              </w:rPr>
              <w:br/>
              <w:t>Brainstorm with your students for a service project pertaining to this lesson.</w:t>
            </w:r>
          </w:p>
          <w:p w:rsidR="00B3350C" w:rsidRPr="00430652" w:rsidRDefault="008749D9" w:rsidP="008749D9">
            <w:pPr>
              <w:spacing w:before="120" w:after="120"/>
              <w:rPr>
                <w:rFonts w:ascii="Open Sans" w:hAnsi="Open Sans" w:cs="Open Sans"/>
              </w:rPr>
            </w:pPr>
            <w:r w:rsidRPr="00430652">
              <w:rPr>
                <w:rFonts w:ascii="Open Sans" w:hAnsi="Open Sans" w:cs="Open Sans"/>
                <w:sz w:val="22"/>
                <w:szCs w:val="22"/>
              </w:rPr>
              <w:t>Example:</w:t>
            </w:r>
            <w:r w:rsidRPr="00430652">
              <w:rPr>
                <w:rFonts w:ascii="Open Sans" w:hAnsi="Open Sans" w:cs="Open Sans"/>
                <w:sz w:val="22"/>
                <w:szCs w:val="22"/>
              </w:rPr>
              <w:br/>
              <w:t xml:space="preserve"> Students can research best practices for personal budgeting and put together a seminar for other students on how to live on a small budget.</w:t>
            </w:r>
          </w:p>
        </w:tc>
      </w:tr>
    </w:tbl>
    <w:p w:rsidR="003A5AF5" w:rsidRPr="00430652" w:rsidRDefault="003A5AF5" w:rsidP="00D0097D">
      <w:pPr>
        <w:rPr>
          <w:rFonts w:ascii="Open Sans" w:hAnsi="Open Sans" w:cs="Open Sans"/>
          <w:sz w:val="22"/>
          <w:szCs w:val="22"/>
        </w:rPr>
      </w:pPr>
    </w:p>
    <w:sectPr w:rsidR="003A5AF5" w:rsidRPr="00430652"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CFB" w:rsidRDefault="00E03CFB" w:rsidP="00B3350C">
      <w:r>
        <w:separator/>
      </w:r>
    </w:p>
  </w:endnote>
  <w:endnote w:type="continuationSeparator" w:id="0">
    <w:p w:rsidR="00E03CFB" w:rsidRDefault="00E03CF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034DC8"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034DC8" w:rsidRPr="173F7DB3">
              <w:rPr>
                <w:rFonts w:ascii="Open Sans" w:hAnsi="Open Sans" w:cs="Open Sans"/>
                <w:b/>
                <w:bCs/>
                <w:noProof/>
                <w:sz w:val="16"/>
                <w:szCs w:val="16"/>
              </w:rPr>
              <w:fldChar w:fldCharType="separate"/>
            </w:r>
            <w:r w:rsidR="00CA7FD2">
              <w:rPr>
                <w:rFonts w:ascii="Open Sans" w:hAnsi="Open Sans" w:cs="Open Sans"/>
                <w:b/>
                <w:bCs/>
                <w:noProof/>
                <w:sz w:val="16"/>
                <w:szCs w:val="16"/>
              </w:rPr>
              <w:t>1</w:t>
            </w:r>
            <w:r w:rsidR="00034DC8"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034DC8"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034DC8" w:rsidRPr="173F7DB3">
              <w:rPr>
                <w:rFonts w:ascii="Open Sans" w:hAnsi="Open Sans" w:cs="Open Sans"/>
                <w:b/>
                <w:bCs/>
                <w:noProof/>
                <w:sz w:val="16"/>
                <w:szCs w:val="16"/>
              </w:rPr>
              <w:fldChar w:fldCharType="separate"/>
            </w:r>
            <w:r w:rsidR="00CA7FD2">
              <w:rPr>
                <w:rFonts w:ascii="Open Sans" w:hAnsi="Open Sans" w:cs="Open Sans"/>
                <w:b/>
                <w:bCs/>
                <w:noProof/>
                <w:sz w:val="16"/>
                <w:szCs w:val="16"/>
              </w:rPr>
              <w:t>7</w:t>
            </w:r>
            <w:r w:rsidR="00034DC8"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CFB" w:rsidRDefault="00E03CFB" w:rsidP="00B3350C">
      <w:bookmarkStart w:id="0" w:name="_Hlk484955581"/>
      <w:bookmarkEnd w:id="0"/>
      <w:r>
        <w:separator/>
      </w:r>
    </w:p>
  </w:footnote>
  <w:footnote w:type="continuationSeparator" w:id="0">
    <w:p w:rsidR="00E03CFB" w:rsidRDefault="00E03CFB"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674"/>
    <w:multiLevelType w:val="hybridMultilevel"/>
    <w:tmpl w:val="1DEE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1035"/>
    <w:multiLevelType w:val="hybridMultilevel"/>
    <w:tmpl w:val="D0FE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1487E"/>
    <w:multiLevelType w:val="hybridMultilevel"/>
    <w:tmpl w:val="91CCC43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3AC8"/>
    <w:multiLevelType w:val="hybridMultilevel"/>
    <w:tmpl w:val="A330EB8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D16C2"/>
    <w:multiLevelType w:val="hybridMultilevel"/>
    <w:tmpl w:val="D0C48ED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B3623"/>
    <w:multiLevelType w:val="hybridMultilevel"/>
    <w:tmpl w:val="41223B32"/>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82382"/>
    <w:multiLevelType w:val="hybridMultilevel"/>
    <w:tmpl w:val="FBF4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4046D"/>
    <w:multiLevelType w:val="hybridMultilevel"/>
    <w:tmpl w:val="0684383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E20D1C"/>
    <w:multiLevelType w:val="hybridMultilevel"/>
    <w:tmpl w:val="4B6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20E1E"/>
    <w:multiLevelType w:val="hybridMultilevel"/>
    <w:tmpl w:val="A072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9220B"/>
    <w:multiLevelType w:val="hybridMultilevel"/>
    <w:tmpl w:val="80AE188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F3F13"/>
    <w:multiLevelType w:val="hybridMultilevel"/>
    <w:tmpl w:val="DB7CC4B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D02AF"/>
    <w:multiLevelType w:val="hybridMultilevel"/>
    <w:tmpl w:val="687A777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C4A9F"/>
    <w:multiLevelType w:val="hybridMultilevel"/>
    <w:tmpl w:val="D2F0CBE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027D3"/>
    <w:multiLevelType w:val="hybridMultilevel"/>
    <w:tmpl w:val="E7CA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831E1"/>
    <w:multiLevelType w:val="hybridMultilevel"/>
    <w:tmpl w:val="8EB8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60E20"/>
    <w:multiLevelType w:val="hybridMultilevel"/>
    <w:tmpl w:val="2868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A5D92"/>
    <w:multiLevelType w:val="hybridMultilevel"/>
    <w:tmpl w:val="DB5E1D8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D1A79"/>
    <w:multiLevelType w:val="hybridMultilevel"/>
    <w:tmpl w:val="816E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C7F"/>
    <w:multiLevelType w:val="hybridMultilevel"/>
    <w:tmpl w:val="1034FC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1A569FF"/>
    <w:multiLevelType w:val="hybridMultilevel"/>
    <w:tmpl w:val="551C81C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059D3"/>
    <w:multiLevelType w:val="hybridMultilevel"/>
    <w:tmpl w:val="6D3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4479B"/>
    <w:multiLevelType w:val="hybridMultilevel"/>
    <w:tmpl w:val="A430594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A0A2C"/>
    <w:multiLevelType w:val="hybridMultilevel"/>
    <w:tmpl w:val="01D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421FE"/>
    <w:multiLevelType w:val="hybridMultilevel"/>
    <w:tmpl w:val="4B80D7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42C3EBA"/>
    <w:multiLevelType w:val="hybridMultilevel"/>
    <w:tmpl w:val="6E46015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055C2"/>
    <w:multiLevelType w:val="hybridMultilevel"/>
    <w:tmpl w:val="96082B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354C5"/>
    <w:multiLevelType w:val="hybridMultilevel"/>
    <w:tmpl w:val="8286E70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E6F00"/>
    <w:multiLevelType w:val="hybridMultilevel"/>
    <w:tmpl w:val="3B1280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679B0"/>
    <w:multiLevelType w:val="hybridMultilevel"/>
    <w:tmpl w:val="3CD05E18"/>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C737F"/>
    <w:multiLevelType w:val="hybridMultilevel"/>
    <w:tmpl w:val="3EA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34"/>
  </w:num>
  <w:num w:numId="5">
    <w:abstractNumId w:val="8"/>
  </w:num>
  <w:num w:numId="6">
    <w:abstractNumId w:val="23"/>
  </w:num>
  <w:num w:numId="7">
    <w:abstractNumId w:val="23"/>
  </w:num>
  <w:num w:numId="8">
    <w:abstractNumId w:val="23"/>
  </w:num>
  <w:num w:numId="9">
    <w:abstractNumId w:val="14"/>
  </w:num>
  <w:num w:numId="10">
    <w:abstractNumId w:val="33"/>
  </w:num>
  <w:num w:numId="11">
    <w:abstractNumId w:val="4"/>
  </w:num>
  <w:num w:numId="12">
    <w:abstractNumId w:val="28"/>
  </w:num>
  <w:num w:numId="13">
    <w:abstractNumId w:val="6"/>
  </w:num>
  <w:num w:numId="14">
    <w:abstractNumId w:val="2"/>
  </w:num>
  <w:num w:numId="15">
    <w:abstractNumId w:val="26"/>
  </w:num>
  <w:num w:numId="16">
    <w:abstractNumId w:val="17"/>
  </w:num>
  <w:num w:numId="17">
    <w:abstractNumId w:val="29"/>
  </w:num>
  <w:num w:numId="18">
    <w:abstractNumId w:val="24"/>
  </w:num>
  <w:num w:numId="19">
    <w:abstractNumId w:val="3"/>
  </w:num>
  <w:num w:numId="20">
    <w:abstractNumId w:val="16"/>
  </w:num>
  <w:num w:numId="21">
    <w:abstractNumId w:val="15"/>
  </w:num>
  <w:num w:numId="22">
    <w:abstractNumId w:val="11"/>
  </w:num>
  <w:num w:numId="23">
    <w:abstractNumId w:val="32"/>
  </w:num>
  <w:num w:numId="24">
    <w:abstractNumId w:val="21"/>
  </w:num>
  <w:num w:numId="25">
    <w:abstractNumId w:val="30"/>
  </w:num>
  <w:num w:numId="26">
    <w:abstractNumId w:val="31"/>
  </w:num>
  <w:num w:numId="27">
    <w:abstractNumId w:val="18"/>
  </w:num>
  <w:num w:numId="28">
    <w:abstractNumId w:val="35"/>
  </w:num>
  <w:num w:numId="29">
    <w:abstractNumId w:val="0"/>
  </w:num>
  <w:num w:numId="30">
    <w:abstractNumId w:val="23"/>
  </w:num>
  <w:num w:numId="31">
    <w:abstractNumId w:val="22"/>
  </w:num>
  <w:num w:numId="32">
    <w:abstractNumId w:val="19"/>
  </w:num>
  <w:num w:numId="33">
    <w:abstractNumId w:val="9"/>
  </w:num>
  <w:num w:numId="34">
    <w:abstractNumId w:val="1"/>
  </w:num>
  <w:num w:numId="35">
    <w:abstractNumId w:val="20"/>
  </w:num>
  <w:num w:numId="36">
    <w:abstractNumId w:val="12"/>
  </w:num>
  <w:num w:numId="37">
    <w:abstractNumId w:val="13"/>
  </w:num>
  <w:num w:numId="38">
    <w:abstractNumId w:val="2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4DC8"/>
    <w:rsid w:val="00036699"/>
    <w:rsid w:val="000367AF"/>
    <w:rsid w:val="00041506"/>
    <w:rsid w:val="000643CB"/>
    <w:rsid w:val="000674C7"/>
    <w:rsid w:val="00082295"/>
    <w:rsid w:val="0008636B"/>
    <w:rsid w:val="000870CF"/>
    <w:rsid w:val="000B4DB1"/>
    <w:rsid w:val="000B55DB"/>
    <w:rsid w:val="000E3926"/>
    <w:rsid w:val="000E54FE"/>
    <w:rsid w:val="000F0D26"/>
    <w:rsid w:val="000F3BAE"/>
    <w:rsid w:val="000F4EF8"/>
    <w:rsid w:val="00100350"/>
    <w:rsid w:val="00102605"/>
    <w:rsid w:val="00105B8D"/>
    <w:rsid w:val="0012758B"/>
    <w:rsid w:val="00130697"/>
    <w:rsid w:val="00132C8D"/>
    <w:rsid w:val="001365FC"/>
    <w:rsid w:val="00136851"/>
    <w:rsid w:val="001471B7"/>
    <w:rsid w:val="001505B8"/>
    <w:rsid w:val="00156CDF"/>
    <w:rsid w:val="0016751A"/>
    <w:rsid w:val="001719B3"/>
    <w:rsid w:val="0017540F"/>
    <w:rsid w:val="001A599E"/>
    <w:rsid w:val="001B2F76"/>
    <w:rsid w:val="001B49BC"/>
    <w:rsid w:val="001B7DF8"/>
    <w:rsid w:val="001C6069"/>
    <w:rsid w:val="001E4D9F"/>
    <w:rsid w:val="001E5B7D"/>
    <w:rsid w:val="00200BDB"/>
    <w:rsid w:val="0020310F"/>
    <w:rsid w:val="002073F2"/>
    <w:rsid w:val="0023197D"/>
    <w:rsid w:val="00235CC1"/>
    <w:rsid w:val="00237679"/>
    <w:rsid w:val="002427CE"/>
    <w:rsid w:val="00242B9F"/>
    <w:rsid w:val="0026440E"/>
    <w:rsid w:val="00271117"/>
    <w:rsid w:val="0027350D"/>
    <w:rsid w:val="002849D5"/>
    <w:rsid w:val="0028613D"/>
    <w:rsid w:val="00292A95"/>
    <w:rsid w:val="00294FC7"/>
    <w:rsid w:val="002A316A"/>
    <w:rsid w:val="002B1169"/>
    <w:rsid w:val="002B3EEA"/>
    <w:rsid w:val="002B5D11"/>
    <w:rsid w:val="002D203F"/>
    <w:rsid w:val="002D294D"/>
    <w:rsid w:val="002D4B21"/>
    <w:rsid w:val="002D588D"/>
    <w:rsid w:val="002E68FE"/>
    <w:rsid w:val="002E70BB"/>
    <w:rsid w:val="002F0447"/>
    <w:rsid w:val="002F36F7"/>
    <w:rsid w:val="002F38C7"/>
    <w:rsid w:val="00302D74"/>
    <w:rsid w:val="003073A2"/>
    <w:rsid w:val="00322DCF"/>
    <w:rsid w:val="003406F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0652"/>
    <w:rsid w:val="0045160A"/>
    <w:rsid w:val="00452856"/>
    <w:rsid w:val="00461195"/>
    <w:rsid w:val="00463CC9"/>
    <w:rsid w:val="00481B0E"/>
    <w:rsid w:val="00490634"/>
    <w:rsid w:val="00496C0F"/>
    <w:rsid w:val="004B2484"/>
    <w:rsid w:val="004C57ED"/>
    <w:rsid w:val="004C5C79"/>
    <w:rsid w:val="004C6DEB"/>
    <w:rsid w:val="004D64F6"/>
    <w:rsid w:val="004E1321"/>
    <w:rsid w:val="004F05F4"/>
    <w:rsid w:val="005046FC"/>
    <w:rsid w:val="0050552F"/>
    <w:rsid w:val="00511C4E"/>
    <w:rsid w:val="00512729"/>
    <w:rsid w:val="00531C58"/>
    <w:rsid w:val="00545EC8"/>
    <w:rsid w:val="00546A5D"/>
    <w:rsid w:val="00564B6C"/>
    <w:rsid w:val="00575F93"/>
    <w:rsid w:val="00584A48"/>
    <w:rsid w:val="00593DE3"/>
    <w:rsid w:val="005965D9"/>
    <w:rsid w:val="005A32CC"/>
    <w:rsid w:val="005C0439"/>
    <w:rsid w:val="005C25D4"/>
    <w:rsid w:val="005C3532"/>
    <w:rsid w:val="005D1DCA"/>
    <w:rsid w:val="005D558A"/>
    <w:rsid w:val="005D68D4"/>
    <w:rsid w:val="005F482A"/>
    <w:rsid w:val="005F4A59"/>
    <w:rsid w:val="006006A5"/>
    <w:rsid w:val="006052AA"/>
    <w:rsid w:val="00621D0A"/>
    <w:rsid w:val="00626ACF"/>
    <w:rsid w:val="00641CA5"/>
    <w:rsid w:val="006503E0"/>
    <w:rsid w:val="00666D74"/>
    <w:rsid w:val="00667DF9"/>
    <w:rsid w:val="006716BE"/>
    <w:rsid w:val="00692317"/>
    <w:rsid w:val="0069356F"/>
    <w:rsid w:val="00697712"/>
    <w:rsid w:val="006A02B5"/>
    <w:rsid w:val="006A7BBE"/>
    <w:rsid w:val="006B32BA"/>
    <w:rsid w:val="006B402A"/>
    <w:rsid w:val="006B6D02"/>
    <w:rsid w:val="006C6339"/>
    <w:rsid w:val="006C73FA"/>
    <w:rsid w:val="006F1C95"/>
    <w:rsid w:val="006F6A38"/>
    <w:rsid w:val="006F7D04"/>
    <w:rsid w:val="00700A55"/>
    <w:rsid w:val="0071181D"/>
    <w:rsid w:val="00713D68"/>
    <w:rsid w:val="0071599E"/>
    <w:rsid w:val="00717B55"/>
    <w:rsid w:val="007271B5"/>
    <w:rsid w:val="00741F1F"/>
    <w:rsid w:val="00744C83"/>
    <w:rsid w:val="00754DDE"/>
    <w:rsid w:val="0076427D"/>
    <w:rsid w:val="00770C42"/>
    <w:rsid w:val="00774BC8"/>
    <w:rsid w:val="007750CF"/>
    <w:rsid w:val="007814B8"/>
    <w:rsid w:val="00794DBE"/>
    <w:rsid w:val="00796BAE"/>
    <w:rsid w:val="007A6834"/>
    <w:rsid w:val="007C2507"/>
    <w:rsid w:val="007E2BA7"/>
    <w:rsid w:val="0080201D"/>
    <w:rsid w:val="00804D79"/>
    <w:rsid w:val="0082093F"/>
    <w:rsid w:val="00825BCA"/>
    <w:rsid w:val="00826629"/>
    <w:rsid w:val="00826D88"/>
    <w:rsid w:val="00831AAC"/>
    <w:rsid w:val="008321A5"/>
    <w:rsid w:val="00856BBD"/>
    <w:rsid w:val="00870A95"/>
    <w:rsid w:val="00872A7A"/>
    <w:rsid w:val="008731D4"/>
    <w:rsid w:val="008749D9"/>
    <w:rsid w:val="00874F23"/>
    <w:rsid w:val="008750EF"/>
    <w:rsid w:val="00882159"/>
    <w:rsid w:val="008854A8"/>
    <w:rsid w:val="008902B2"/>
    <w:rsid w:val="008A04F2"/>
    <w:rsid w:val="008A0DE3"/>
    <w:rsid w:val="008A0E4B"/>
    <w:rsid w:val="008A1ECC"/>
    <w:rsid w:val="008B207C"/>
    <w:rsid w:val="008B4BA0"/>
    <w:rsid w:val="008C3978"/>
    <w:rsid w:val="008D554F"/>
    <w:rsid w:val="008D6A6F"/>
    <w:rsid w:val="008D771B"/>
    <w:rsid w:val="008E0AB9"/>
    <w:rsid w:val="008E1F1E"/>
    <w:rsid w:val="009078BD"/>
    <w:rsid w:val="00922676"/>
    <w:rsid w:val="0092541A"/>
    <w:rsid w:val="00930B74"/>
    <w:rsid w:val="00932651"/>
    <w:rsid w:val="00933992"/>
    <w:rsid w:val="00947122"/>
    <w:rsid w:val="009476D7"/>
    <w:rsid w:val="0095450C"/>
    <w:rsid w:val="00955F58"/>
    <w:rsid w:val="009601D8"/>
    <w:rsid w:val="00960C36"/>
    <w:rsid w:val="00970224"/>
    <w:rsid w:val="00993ABB"/>
    <w:rsid w:val="009A2812"/>
    <w:rsid w:val="009A2A59"/>
    <w:rsid w:val="009A5397"/>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383A"/>
    <w:rsid w:val="00AD3125"/>
    <w:rsid w:val="00AE5509"/>
    <w:rsid w:val="00AE5F32"/>
    <w:rsid w:val="00AF25FF"/>
    <w:rsid w:val="00B02D69"/>
    <w:rsid w:val="00B208A7"/>
    <w:rsid w:val="00B30C5B"/>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5334"/>
    <w:rsid w:val="00C564CC"/>
    <w:rsid w:val="00C6674B"/>
    <w:rsid w:val="00C668E8"/>
    <w:rsid w:val="00C71ECB"/>
    <w:rsid w:val="00C77E41"/>
    <w:rsid w:val="00C8058D"/>
    <w:rsid w:val="00C80CB7"/>
    <w:rsid w:val="00C82882"/>
    <w:rsid w:val="00C83D04"/>
    <w:rsid w:val="00CA2242"/>
    <w:rsid w:val="00CA24D5"/>
    <w:rsid w:val="00CA393C"/>
    <w:rsid w:val="00CA5B84"/>
    <w:rsid w:val="00CA7FD2"/>
    <w:rsid w:val="00CC341B"/>
    <w:rsid w:val="00CC7157"/>
    <w:rsid w:val="00CD1FCF"/>
    <w:rsid w:val="00CE2893"/>
    <w:rsid w:val="00CF2E7E"/>
    <w:rsid w:val="00D0097D"/>
    <w:rsid w:val="00D275F0"/>
    <w:rsid w:val="00D323BD"/>
    <w:rsid w:val="00D4427C"/>
    <w:rsid w:val="00D61781"/>
    <w:rsid w:val="00D62037"/>
    <w:rsid w:val="00D808C7"/>
    <w:rsid w:val="00D8660C"/>
    <w:rsid w:val="00DD0449"/>
    <w:rsid w:val="00DD2AE9"/>
    <w:rsid w:val="00DD64D7"/>
    <w:rsid w:val="00DF6585"/>
    <w:rsid w:val="00E02301"/>
    <w:rsid w:val="00E03CFB"/>
    <w:rsid w:val="00E0498F"/>
    <w:rsid w:val="00E25A40"/>
    <w:rsid w:val="00E36775"/>
    <w:rsid w:val="00E45643"/>
    <w:rsid w:val="00E477A6"/>
    <w:rsid w:val="00E566F7"/>
    <w:rsid w:val="00E759AC"/>
    <w:rsid w:val="00E765DE"/>
    <w:rsid w:val="00E76E2C"/>
    <w:rsid w:val="00E848E6"/>
    <w:rsid w:val="00EA0348"/>
    <w:rsid w:val="00EC4A06"/>
    <w:rsid w:val="00EC6CAD"/>
    <w:rsid w:val="00ED5E43"/>
    <w:rsid w:val="00EE1A9D"/>
    <w:rsid w:val="00EE1F10"/>
    <w:rsid w:val="00EE374B"/>
    <w:rsid w:val="00EE4FCF"/>
    <w:rsid w:val="00EE618A"/>
    <w:rsid w:val="00EF4311"/>
    <w:rsid w:val="00EF7034"/>
    <w:rsid w:val="00EF7D2F"/>
    <w:rsid w:val="00F065C2"/>
    <w:rsid w:val="00F1385A"/>
    <w:rsid w:val="00F45A40"/>
    <w:rsid w:val="00F45D13"/>
    <w:rsid w:val="00F61524"/>
    <w:rsid w:val="00F716A4"/>
    <w:rsid w:val="00F75DE4"/>
    <w:rsid w:val="00F76DF1"/>
    <w:rsid w:val="00F7773D"/>
    <w:rsid w:val="00F82C70"/>
    <w:rsid w:val="00F832B6"/>
    <w:rsid w:val="00F9047C"/>
    <w:rsid w:val="00F908D7"/>
    <w:rsid w:val="00F90B7A"/>
    <w:rsid w:val="00F968F9"/>
    <w:rsid w:val="00FA23F9"/>
    <w:rsid w:val="00FB0837"/>
    <w:rsid w:val="00FB6313"/>
    <w:rsid w:val="00FC20F2"/>
    <w:rsid w:val="00FC67E8"/>
    <w:rsid w:val="00FC7A3A"/>
    <w:rsid w:val="00FD0F5B"/>
    <w:rsid w:val="00FD1D4E"/>
    <w:rsid w:val="00FF16B4"/>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478F2"/>
  <w15:docId w15:val="{70105168-9D00-4DA2-9FE4-211758E3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744C83"/>
    <w:rPr>
      <w:color w:val="808080"/>
      <w:shd w:val="clear" w:color="auto" w:fill="E6E6E6"/>
    </w:rPr>
  </w:style>
  <w:style w:type="character" w:styleId="FollowedHyperlink">
    <w:name w:val="FollowedHyperlink"/>
    <w:basedOn w:val="DefaultParagraphFont"/>
    <w:uiPriority w:val="99"/>
    <w:semiHidden/>
    <w:unhideWhenUsed/>
    <w:rsid w:val="00744C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6990">
      <w:bodyDiv w:val="1"/>
      <w:marLeft w:val="0"/>
      <w:marRight w:val="0"/>
      <w:marTop w:val="0"/>
      <w:marBottom w:val="0"/>
      <w:divBdr>
        <w:top w:val="none" w:sz="0" w:space="0" w:color="auto"/>
        <w:left w:val="none" w:sz="0" w:space="0" w:color="auto"/>
        <w:bottom w:val="none" w:sz="0" w:space="0" w:color="auto"/>
        <w:right w:val="none" w:sz="0" w:space="0" w:color="auto"/>
      </w:divBdr>
    </w:div>
    <w:div w:id="566184793">
      <w:bodyDiv w:val="1"/>
      <w:marLeft w:val="0"/>
      <w:marRight w:val="0"/>
      <w:marTop w:val="0"/>
      <w:marBottom w:val="0"/>
      <w:divBdr>
        <w:top w:val="none" w:sz="0" w:space="0" w:color="auto"/>
        <w:left w:val="none" w:sz="0" w:space="0" w:color="auto"/>
        <w:bottom w:val="none" w:sz="0" w:space="0" w:color="auto"/>
        <w:right w:val="none" w:sz="0" w:space="0" w:color="auto"/>
      </w:divBdr>
    </w:div>
    <w:div w:id="597324247">
      <w:bodyDiv w:val="1"/>
      <w:marLeft w:val="0"/>
      <w:marRight w:val="0"/>
      <w:marTop w:val="0"/>
      <w:marBottom w:val="0"/>
      <w:divBdr>
        <w:top w:val="none" w:sz="0" w:space="0" w:color="auto"/>
        <w:left w:val="none" w:sz="0" w:space="0" w:color="auto"/>
        <w:bottom w:val="none" w:sz="0" w:space="0" w:color="auto"/>
        <w:right w:val="none" w:sz="0" w:space="0" w:color="auto"/>
      </w:divBdr>
    </w:div>
    <w:div w:id="611782570">
      <w:bodyDiv w:val="1"/>
      <w:marLeft w:val="0"/>
      <w:marRight w:val="0"/>
      <w:marTop w:val="0"/>
      <w:marBottom w:val="0"/>
      <w:divBdr>
        <w:top w:val="none" w:sz="0" w:space="0" w:color="auto"/>
        <w:left w:val="none" w:sz="0" w:space="0" w:color="auto"/>
        <w:bottom w:val="none" w:sz="0" w:space="0" w:color="auto"/>
        <w:right w:val="none" w:sz="0" w:space="0" w:color="auto"/>
      </w:divBdr>
    </w:div>
    <w:div w:id="683943788">
      <w:bodyDiv w:val="1"/>
      <w:marLeft w:val="0"/>
      <w:marRight w:val="0"/>
      <w:marTop w:val="0"/>
      <w:marBottom w:val="0"/>
      <w:divBdr>
        <w:top w:val="none" w:sz="0" w:space="0" w:color="auto"/>
        <w:left w:val="none" w:sz="0" w:space="0" w:color="auto"/>
        <w:bottom w:val="none" w:sz="0" w:space="0" w:color="auto"/>
        <w:right w:val="none" w:sz="0" w:space="0" w:color="auto"/>
      </w:divBdr>
    </w:div>
    <w:div w:id="710033653">
      <w:bodyDiv w:val="1"/>
      <w:marLeft w:val="0"/>
      <w:marRight w:val="0"/>
      <w:marTop w:val="0"/>
      <w:marBottom w:val="0"/>
      <w:divBdr>
        <w:top w:val="none" w:sz="0" w:space="0" w:color="auto"/>
        <w:left w:val="none" w:sz="0" w:space="0" w:color="auto"/>
        <w:bottom w:val="none" w:sz="0" w:space="0" w:color="auto"/>
        <w:right w:val="none" w:sz="0" w:space="0" w:color="auto"/>
      </w:divBdr>
    </w:div>
    <w:div w:id="776558357">
      <w:bodyDiv w:val="1"/>
      <w:marLeft w:val="0"/>
      <w:marRight w:val="0"/>
      <w:marTop w:val="0"/>
      <w:marBottom w:val="0"/>
      <w:divBdr>
        <w:top w:val="none" w:sz="0" w:space="0" w:color="auto"/>
        <w:left w:val="none" w:sz="0" w:space="0" w:color="auto"/>
        <w:bottom w:val="none" w:sz="0" w:space="0" w:color="auto"/>
        <w:right w:val="none" w:sz="0" w:space="0" w:color="auto"/>
      </w:divBdr>
    </w:div>
    <w:div w:id="778373562">
      <w:bodyDiv w:val="1"/>
      <w:marLeft w:val="0"/>
      <w:marRight w:val="0"/>
      <w:marTop w:val="0"/>
      <w:marBottom w:val="0"/>
      <w:divBdr>
        <w:top w:val="none" w:sz="0" w:space="0" w:color="auto"/>
        <w:left w:val="none" w:sz="0" w:space="0" w:color="auto"/>
        <w:bottom w:val="none" w:sz="0" w:space="0" w:color="auto"/>
        <w:right w:val="none" w:sz="0" w:space="0" w:color="auto"/>
      </w:divBdr>
    </w:div>
    <w:div w:id="903301401">
      <w:bodyDiv w:val="1"/>
      <w:marLeft w:val="0"/>
      <w:marRight w:val="0"/>
      <w:marTop w:val="0"/>
      <w:marBottom w:val="0"/>
      <w:divBdr>
        <w:top w:val="none" w:sz="0" w:space="0" w:color="auto"/>
        <w:left w:val="none" w:sz="0" w:space="0" w:color="auto"/>
        <w:bottom w:val="none" w:sz="0" w:space="0" w:color="auto"/>
        <w:right w:val="none" w:sz="0" w:space="0" w:color="auto"/>
      </w:divBdr>
    </w:div>
    <w:div w:id="903446050">
      <w:bodyDiv w:val="1"/>
      <w:marLeft w:val="0"/>
      <w:marRight w:val="0"/>
      <w:marTop w:val="0"/>
      <w:marBottom w:val="0"/>
      <w:divBdr>
        <w:top w:val="none" w:sz="0" w:space="0" w:color="auto"/>
        <w:left w:val="none" w:sz="0" w:space="0" w:color="auto"/>
        <w:bottom w:val="none" w:sz="0" w:space="0" w:color="auto"/>
        <w:right w:val="none" w:sz="0" w:space="0" w:color="auto"/>
      </w:divBdr>
    </w:div>
    <w:div w:id="926767042">
      <w:bodyDiv w:val="1"/>
      <w:marLeft w:val="0"/>
      <w:marRight w:val="0"/>
      <w:marTop w:val="0"/>
      <w:marBottom w:val="0"/>
      <w:divBdr>
        <w:top w:val="none" w:sz="0" w:space="0" w:color="auto"/>
        <w:left w:val="none" w:sz="0" w:space="0" w:color="auto"/>
        <w:bottom w:val="none" w:sz="0" w:space="0" w:color="auto"/>
        <w:right w:val="none" w:sz="0" w:space="0" w:color="auto"/>
      </w:divBdr>
    </w:div>
    <w:div w:id="955216421">
      <w:bodyDiv w:val="1"/>
      <w:marLeft w:val="0"/>
      <w:marRight w:val="0"/>
      <w:marTop w:val="0"/>
      <w:marBottom w:val="0"/>
      <w:divBdr>
        <w:top w:val="none" w:sz="0" w:space="0" w:color="auto"/>
        <w:left w:val="none" w:sz="0" w:space="0" w:color="auto"/>
        <w:bottom w:val="none" w:sz="0" w:space="0" w:color="auto"/>
        <w:right w:val="none" w:sz="0" w:space="0" w:color="auto"/>
      </w:divBdr>
    </w:div>
    <w:div w:id="1006788119">
      <w:bodyDiv w:val="1"/>
      <w:marLeft w:val="0"/>
      <w:marRight w:val="0"/>
      <w:marTop w:val="0"/>
      <w:marBottom w:val="0"/>
      <w:divBdr>
        <w:top w:val="none" w:sz="0" w:space="0" w:color="auto"/>
        <w:left w:val="none" w:sz="0" w:space="0" w:color="auto"/>
        <w:bottom w:val="none" w:sz="0" w:space="0" w:color="auto"/>
        <w:right w:val="none" w:sz="0" w:space="0" w:color="auto"/>
      </w:divBdr>
    </w:div>
    <w:div w:id="1200894459">
      <w:bodyDiv w:val="1"/>
      <w:marLeft w:val="0"/>
      <w:marRight w:val="0"/>
      <w:marTop w:val="0"/>
      <w:marBottom w:val="0"/>
      <w:divBdr>
        <w:top w:val="none" w:sz="0" w:space="0" w:color="auto"/>
        <w:left w:val="none" w:sz="0" w:space="0" w:color="auto"/>
        <w:bottom w:val="none" w:sz="0" w:space="0" w:color="auto"/>
        <w:right w:val="none" w:sz="0" w:space="0" w:color="auto"/>
      </w:divBdr>
    </w:div>
    <w:div w:id="1214923522">
      <w:bodyDiv w:val="1"/>
      <w:marLeft w:val="0"/>
      <w:marRight w:val="0"/>
      <w:marTop w:val="0"/>
      <w:marBottom w:val="0"/>
      <w:divBdr>
        <w:top w:val="none" w:sz="0" w:space="0" w:color="auto"/>
        <w:left w:val="none" w:sz="0" w:space="0" w:color="auto"/>
        <w:bottom w:val="none" w:sz="0" w:space="0" w:color="auto"/>
        <w:right w:val="none" w:sz="0" w:space="0" w:color="auto"/>
      </w:divBdr>
    </w:div>
    <w:div w:id="1222640913">
      <w:bodyDiv w:val="1"/>
      <w:marLeft w:val="0"/>
      <w:marRight w:val="0"/>
      <w:marTop w:val="0"/>
      <w:marBottom w:val="0"/>
      <w:divBdr>
        <w:top w:val="none" w:sz="0" w:space="0" w:color="auto"/>
        <w:left w:val="none" w:sz="0" w:space="0" w:color="auto"/>
        <w:bottom w:val="none" w:sz="0" w:space="0" w:color="auto"/>
        <w:right w:val="none" w:sz="0" w:space="0" w:color="auto"/>
      </w:divBdr>
    </w:div>
    <w:div w:id="1222980337">
      <w:bodyDiv w:val="1"/>
      <w:marLeft w:val="0"/>
      <w:marRight w:val="0"/>
      <w:marTop w:val="0"/>
      <w:marBottom w:val="0"/>
      <w:divBdr>
        <w:top w:val="none" w:sz="0" w:space="0" w:color="auto"/>
        <w:left w:val="none" w:sz="0" w:space="0" w:color="auto"/>
        <w:bottom w:val="none" w:sz="0" w:space="0" w:color="auto"/>
        <w:right w:val="none" w:sz="0" w:space="0" w:color="auto"/>
      </w:divBdr>
    </w:div>
    <w:div w:id="1232614454">
      <w:bodyDiv w:val="1"/>
      <w:marLeft w:val="0"/>
      <w:marRight w:val="0"/>
      <w:marTop w:val="0"/>
      <w:marBottom w:val="0"/>
      <w:divBdr>
        <w:top w:val="none" w:sz="0" w:space="0" w:color="auto"/>
        <w:left w:val="none" w:sz="0" w:space="0" w:color="auto"/>
        <w:bottom w:val="none" w:sz="0" w:space="0" w:color="auto"/>
        <w:right w:val="none" w:sz="0" w:space="0" w:color="auto"/>
      </w:divBdr>
    </w:div>
    <w:div w:id="1929533789">
      <w:bodyDiv w:val="1"/>
      <w:marLeft w:val="0"/>
      <w:marRight w:val="0"/>
      <w:marTop w:val="0"/>
      <w:marBottom w:val="0"/>
      <w:divBdr>
        <w:top w:val="none" w:sz="0" w:space="0" w:color="auto"/>
        <w:left w:val="none" w:sz="0" w:space="0" w:color="auto"/>
        <w:bottom w:val="none" w:sz="0" w:space="0" w:color="auto"/>
        <w:right w:val="none" w:sz="0" w:space="0" w:color="auto"/>
      </w:divBdr>
    </w:div>
    <w:div w:id="1929777324">
      <w:bodyDiv w:val="1"/>
      <w:marLeft w:val="0"/>
      <w:marRight w:val="0"/>
      <w:marTop w:val="0"/>
      <w:marBottom w:val="0"/>
      <w:divBdr>
        <w:top w:val="none" w:sz="0" w:space="0" w:color="auto"/>
        <w:left w:val="none" w:sz="0" w:space="0" w:color="auto"/>
        <w:bottom w:val="none" w:sz="0" w:space="0" w:color="auto"/>
        <w:right w:val="none" w:sz="0" w:space="0" w:color="auto"/>
      </w:divBdr>
    </w:div>
    <w:div w:id="1969433200">
      <w:bodyDiv w:val="1"/>
      <w:marLeft w:val="0"/>
      <w:marRight w:val="0"/>
      <w:marTop w:val="0"/>
      <w:marBottom w:val="0"/>
      <w:divBdr>
        <w:top w:val="none" w:sz="0" w:space="0" w:color="auto"/>
        <w:left w:val="none" w:sz="0" w:space="0" w:color="auto"/>
        <w:bottom w:val="none" w:sz="0" w:space="0" w:color="auto"/>
        <w:right w:val="none" w:sz="0" w:space="0" w:color="auto"/>
      </w:divBdr>
    </w:div>
    <w:div w:id="1991014801">
      <w:bodyDiv w:val="1"/>
      <w:marLeft w:val="0"/>
      <w:marRight w:val="0"/>
      <w:marTop w:val="0"/>
      <w:marBottom w:val="0"/>
      <w:divBdr>
        <w:top w:val="none" w:sz="0" w:space="0" w:color="auto"/>
        <w:left w:val="none" w:sz="0" w:space="0" w:color="auto"/>
        <w:bottom w:val="none" w:sz="0" w:space="0" w:color="auto"/>
        <w:right w:val="none" w:sz="0" w:space="0" w:color="auto"/>
      </w:divBdr>
    </w:div>
    <w:div w:id="2014066466">
      <w:bodyDiv w:val="1"/>
      <w:marLeft w:val="0"/>
      <w:marRight w:val="0"/>
      <w:marTop w:val="0"/>
      <w:marBottom w:val="0"/>
      <w:divBdr>
        <w:top w:val="none" w:sz="0" w:space="0" w:color="auto"/>
        <w:left w:val="none" w:sz="0" w:space="0" w:color="auto"/>
        <w:bottom w:val="none" w:sz="0" w:space="0" w:color="auto"/>
        <w:right w:val="none" w:sz="0" w:space="0" w:color="auto"/>
      </w:divBdr>
    </w:div>
    <w:div w:id="21165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spitalitynet.org/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ed.ted.com/lessons/the-infinite-hotel-paradox-jeff-dekofsk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texasfccl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ted.com/lessons/the-infinite-hotel-paradox-jeff-dekofsk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8A37F-B5F2-4F00-8D64-9F1CB9DA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35</cp:revision>
  <cp:lastPrinted>2017-06-09T13:57:00Z</cp:lastPrinted>
  <dcterms:created xsi:type="dcterms:W3CDTF">2017-08-21T21:20:00Z</dcterms:created>
  <dcterms:modified xsi:type="dcterms:W3CDTF">2018-01-18T22:48:00Z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