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914B0"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A914B0" w:rsidRDefault="642E4952" w:rsidP="642E4952">
            <w:pPr>
              <w:jc w:val="center"/>
              <w:rPr>
                <w:rFonts w:ascii="Open Sans" w:hAnsi="Open Sans" w:cs="Open Sans"/>
                <w:b/>
                <w:bCs/>
                <w:sz w:val="22"/>
                <w:szCs w:val="22"/>
              </w:rPr>
            </w:pPr>
            <w:r w:rsidRPr="00A914B0">
              <w:rPr>
                <w:rFonts w:ascii="Open Sans" w:hAnsi="Open Sans" w:cs="Open Sans"/>
                <w:b/>
                <w:bCs/>
                <w:sz w:val="22"/>
                <w:szCs w:val="22"/>
              </w:rPr>
              <w:t>TEXAS CTE LESSON PLAN</w:t>
            </w:r>
          </w:p>
          <w:p w14:paraId="21B5545C" w14:textId="77777777" w:rsidR="00B3350C" w:rsidRPr="00A914B0" w:rsidRDefault="005923B4" w:rsidP="003D5621">
            <w:pPr>
              <w:jc w:val="center"/>
              <w:rPr>
                <w:rFonts w:ascii="Open Sans" w:hAnsi="Open Sans" w:cs="Open Sans"/>
                <w:b/>
                <w:sz w:val="22"/>
                <w:szCs w:val="22"/>
              </w:rPr>
            </w:pPr>
            <w:hyperlink r:id="rId11" w:history="1">
              <w:r w:rsidR="002D294D" w:rsidRPr="00A914B0">
                <w:rPr>
                  <w:rStyle w:val="Hyperlink"/>
                  <w:rFonts w:ascii="Open Sans" w:hAnsi="Open Sans" w:cs="Open Sans"/>
                  <w:sz w:val="22"/>
                  <w:szCs w:val="22"/>
                </w:rPr>
                <w:t>www.txcte.org</w:t>
              </w:r>
            </w:hyperlink>
            <w:r w:rsidR="002D294D" w:rsidRPr="00A914B0">
              <w:rPr>
                <w:rFonts w:ascii="Open Sans" w:hAnsi="Open Sans" w:cs="Open Sans"/>
                <w:b/>
                <w:sz w:val="22"/>
                <w:szCs w:val="22"/>
              </w:rPr>
              <w:t xml:space="preserve"> </w:t>
            </w:r>
          </w:p>
          <w:p w14:paraId="27CA2FBA" w14:textId="6865BA9F" w:rsidR="003D5621" w:rsidRPr="00A914B0" w:rsidRDefault="003D5621" w:rsidP="003D5621">
            <w:pPr>
              <w:jc w:val="center"/>
              <w:rPr>
                <w:rFonts w:ascii="Open Sans" w:hAnsi="Open Sans" w:cs="Open Sans"/>
                <w:b/>
                <w:sz w:val="22"/>
                <w:szCs w:val="22"/>
              </w:rPr>
            </w:pPr>
          </w:p>
        </w:tc>
      </w:tr>
      <w:tr w:rsidR="00B3350C" w:rsidRPr="00A914B0"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914B0" w:rsidRDefault="3D101590" w:rsidP="3D101590">
            <w:pPr>
              <w:spacing w:before="120" w:after="120"/>
              <w:jc w:val="center"/>
              <w:rPr>
                <w:rFonts w:ascii="Open Sans" w:hAnsi="Open Sans" w:cs="Open Sans"/>
                <w:b/>
                <w:bCs/>
                <w:sz w:val="22"/>
                <w:szCs w:val="22"/>
              </w:rPr>
            </w:pPr>
            <w:r w:rsidRPr="00A914B0">
              <w:rPr>
                <w:rFonts w:ascii="Open Sans" w:hAnsi="Open Sans" w:cs="Open Sans"/>
                <w:b/>
                <w:bCs/>
                <w:sz w:val="22"/>
                <w:szCs w:val="22"/>
              </w:rPr>
              <w:t>Lesson Identification and TEKS Addressed</w:t>
            </w:r>
          </w:p>
        </w:tc>
      </w:tr>
      <w:tr w:rsidR="00B3350C" w:rsidRPr="00A914B0" w14:paraId="68975472" w14:textId="77777777" w:rsidTr="642E4952">
        <w:trPr>
          <w:trHeight w:val="170"/>
        </w:trPr>
        <w:tc>
          <w:tcPr>
            <w:tcW w:w="2952" w:type="dxa"/>
            <w:tcBorders>
              <w:top w:val="single" w:sz="4" w:space="0" w:color="auto"/>
            </w:tcBorders>
            <w:shd w:val="clear" w:color="auto" w:fill="auto"/>
          </w:tcPr>
          <w:p w14:paraId="7496874A" w14:textId="787E5E61" w:rsidR="00B3350C" w:rsidRPr="00A914B0" w:rsidRDefault="3D101590" w:rsidP="3D101590">
            <w:pPr>
              <w:spacing w:before="120" w:after="120"/>
              <w:jc w:val="center"/>
              <w:rPr>
                <w:rFonts w:ascii="Open Sans" w:hAnsi="Open Sans" w:cs="Open Sans"/>
                <w:b/>
                <w:bCs/>
                <w:sz w:val="22"/>
                <w:szCs w:val="22"/>
              </w:rPr>
            </w:pPr>
            <w:r w:rsidRPr="00A914B0">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0283EBBC" w:rsidR="00B3350C" w:rsidRPr="00A914B0" w:rsidRDefault="00833473" w:rsidP="00DC4B23">
            <w:pPr>
              <w:spacing w:before="120" w:after="120"/>
              <w:rPr>
                <w:rFonts w:ascii="Open Sans" w:hAnsi="Open Sans" w:cs="Open Sans"/>
                <w:sz w:val="22"/>
                <w:szCs w:val="22"/>
              </w:rPr>
            </w:pPr>
            <w:r w:rsidRPr="00A914B0">
              <w:rPr>
                <w:rFonts w:ascii="Open Sans" w:hAnsi="Open Sans" w:cs="Open Sans"/>
                <w:sz w:val="22"/>
                <w:szCs w:val="22"/>
              </w:rPr>
              <w:t>Human Services</w:t>
            </w:r>
          </w:p>
        </w:tc>
      </w:tr>
      <w:tr w:rsidR="00B3350C" w:rsidRPr="00A914B0" w14:paraId="6E5988F1" w14:textId="77777777" w:rsidTr="642E4952">
        <w:tc>
          <w:tcPr>
            <w:tcW w:w="2952" w:type="dxa"/>
            <w:shd w:val="clear" w:color="auto" w:fill="auto"/>
          </w:tcPr>
          <w:p w14:paraId="108F9A4B" w14:textId="22F7B5E3" w:rsidR="00B3350C" w:rsidRPr="00A914B0" w:rsidRDefault="3D101590" w:rsidP="3D101590">
            <w:pPr>
              <w:spacing w:before="120" w:after="120"/>
              <w:jc w:val="center"/>
              <w:rPr>
                <w:rFonts w:ascii="Open Sans" w:hAnsi="Open Sans" w:cs="Open Sans"/>
                <w:b/>
                <w:bCs/>
                <w:sz w:val="22"/>
                <w:szCs w:val="22"/>
              </w:rPr>
            </w:pPr>
            <w:r w:rsidRPr="00A914B0">
              <w:rPr>
                <w:rFonts w:ascii="Open Sans" w:hAnsi="Open Sans" w:cs="Open Sans"/>
                <w:b/>
                <w:bCs/>
                <w:sz w:val="22"/>
                <w:szCs w:val="22"/>
              </w:rPr>
              <w:t>Course Name</w:t>
            </w:r>
          </w:p>
        </w:tc>
        <w:tc>
          <w:tcPr>
            <w:tcW w:w="7848" w:type="dxa"/>
            <w:shd w:val="clear" w:color="auto" w:fill="auto"/>
          </w:tcPr>
          <w:p w14:paraId="701EF2E7" w14:textId="686010AD" w:rsidR="00B3350C" w:rsidRPr="00A914B0" w:rsidRDefault="00833473" w:rsidP="00DC4B23">
            <w:pPr>
              <w:spacing w:before="120" w:after="120"/>
              <w:rPr>
                <w:rFonts w:ascii="Open Sans" w:hAnsi="Open Sans" w:cs="Open Sans"/>
                <w:sz w:val="22"/>
                <w:szCs w:val="22"/>
              </w:rPr>
            </w:pPr>
            <w:r w:rsidRPr="00A914B0">
              <w:rPr>
                <w:rFonts w:ascii="Open Sans" w:hAnsi="Open Sans" w:cs="Open Sans"/>
                <w:sz w:val="22"/>
                <w:szCs w:val="22"/>
              </w:rPr>
              <w:t>Family and Community Services</w:t>
            </w:r>
          </w:p>
        </w:tc>
      </w:tr>
      <w:tr w:rsidR="00B3350C" w:rsidRPr="00A914B0" w14:paraId="16A9422A" w14:textId="77777777" w:rsidTr="642E4952">
        <w:tc>
          <w:tcPr>
            <w:tcW w:w="2952" w:type="dxa"/>
            <w:shd w:val="clear" w:color="auto" w:fill="auto"/>
          </w:tcPr>
          <w:p w14:paraId="7BE77DA8" w14:textId="70395AB8" w:rsidR="00B3350C" w:rsidRPr="00A914B0" w:rsidRDefault="3D101590" w:rsidP="3D101590">
            <w:pPr>
              <w:spacing w:before="120" w:after="120"/>
              <w:jc w:val="center"/>
              <w:rPr>
                <w:rFonts w:ascii="Open Sans" w:hAnsi="Open Sans" w:cs="Open Sans"/>
                <w:b/>
                <w:bCs/>
                <w:sz w:val="22"/>
                <w:szCs w:val="22"/>
              </w:rPr>
            </w:pPr>
            <w:r w:rsidRPr="00A914B0">
              <w:rPr>
                <w:rFonts w:ascii="Open Sans" w:hAnsi="Open Sans" w:cs="Open Sans"/>
                <w:b/>
                <w:bCs/>
                <w:sz w:val="22"/>
                <w:szCs w:val="22"/>
              </w:rPr>
              <w:t>Lesson/Unit Title</w:t>
            </w:r>
          </w:p>
        </w:tc>
        <w:tc>
          <w:tcPr>
            <w:tcW w:w="7848" w:type="dxa"/>
            <w:shd w:val="clear" w:color="auto" w:fill="auto"/>
          </w:tcPr>
          <w:p w14:paraId="7ACC9CD3" w14:textId="2BCE0BB0" w:rsidR="00B3350C" w:rsidRPr="00A914B0" w:rsidRDefault="00833473" w:rsidP="00DC4B23">
            <w:pPr>
              <w:spacing w:before="120" w:after="120"/>
              <w:rPr>
                <w:rFonts w:ascii="Open Sans" w:hAnsi="Open Sans" w:cs="Open Sans"/>
                <w:sz w:val="22"/>
                <w:szCs w:val="22"/>
              </w:rPr>
            </w:pPr>
            <w:r w:rsidRPr="00A914B0">
              <w:rPr>
                <w:rFonts w:ascii="Open Sans" w:hAnsi="Open Sans" w:cs="Open Sans"/>
                <w:sz w:val="22"/>
                <w:szCs w:val="22"/>
              </w:rPr>
              <w:t>Serving Senior Citizens</w:t>
            </w:r>
          </w:p>
        </w:tc>
      </w:tr>
      <w:tr w:rsidR="00B3350C" w:rsidRPr="00A914B0" w14:paraId="7029DC65" w14:textId="77777777" w:rsidTr="642E4952">
        <w:trPr>
          <w:trHeight w:val="135"/>
        </w:trPr>
        <w:tc>
          <w:tcPr>
            <w:tcW w:w="2952" w:type="dxa"/>
            <w:shd w:val="clear" w:color="auto" w:fill="auto"/>
          </w:tcPr>
          <w:p w14:paraId="765C144E" w14:textId="4CCD2C10" w:rsidR="00B3350C" w:rsidRPr="00A914B0" w:rsidRDefault="3D101590" w:rsidP="3D101590">
            <w:pPr>
              <w:spacing w:before="120" w:after="120"/>
              <w:jc w:val="center"/>
              <w:rPr>
                <w:rFonts w:ascii="Open Sans" w:hAnsi="Open Sans" w:cs="Open Sans"/>
                <w:b/>
                <w:bCs/>
                <w:sz w:val="22"/>
                <w:szCs w:val="22"/>
              </w:rPr>
            </w:pPr>
            <w:r w:rsidRPr="00A914B0">
              <w:rPr>
                <w:rFonts w:ascii="Open Sans" w:hAnsi="Open Sans" w:cs="Open Sans"/>
                <w:b/>
                <w:bCs/>
                <w:sz w:val="22"/>
                <w:szCs w:val="22"/>
              </w:rPr>
              <w:t>TEKS Student Expectations</w:t>
            </w:r>
          </w:p>
        </w:tc>
        <w:tc>
          <w:tcPr>
            <w:tcW w:w="7848" w:type="dxa"/>
            <w:shd w:val="clear" w:color="auto" w:fill="auto"/>
          </w:tcPr>
          <w:p w14:paraId="4FA281CD" w14:textId="3DB338B4" w:rsidR="00A914B0" w:rsidRPr="00A914B0" w:rsidRDefault="00A914B0" w:rsidP="00A914B0">
            <w:pPr>
              <w:spacing w:before="120" w:after="120"/>
              <w:rPr>
                <w:rFonts w:ascii="Open Sans" w:hAnsi="Open Sans" w:cs="Open Sans"/>
                <w:b/>
                <w:sz w:val="22"/>
                <w:szCs w:val="22"/>
              </w:rPr>
            </w:pPr>
            <w:r w:rsidRPr="00A914B0">
              <w:rPr>
                <w:rFonts w:ascii="Open Sans" w:hAnsi="Open Sans" w:cs="Open Sans"/>
                <w:b/>
                <w:sz w:val="22"/>
                <w:szCs w:val="22"/>
              </w:rPr>
              <w:t>130.279. (c) Knowledge and Skills</w:t>
            </w:r>
          </w:p>
          <w:p w14:paraId="7B06B024" w14:textId="329FB5C9" w:rsidR="00A914B0" w:rsidRDefault="00A914B0" w:rsidP="00A914B0">
            <w:pPr>
              <w:spacing w:before="120" w:after="120"/>
              <w:ind w:left="720"/>
              <w:rPr>
                <w:rFonts w:ascii="Open Sans" w:hAnsi="Open Sans" w:cs="Open Sans"/>
                <w:sz w:val="22"/>
                <w:szCs w:val="22"/>
              </w:rPr>
            </w:pPr>
            <w:r w:rsidRPr="00A914B0">
              <w:rPr>
                <w:rFonts w:ascii="Open Sans" w:hAnsi="Open Sans" w:cs="Open Sans"/>
                <w:sz w:val="22"/>
                <w:szCs w:val="22"/>
              </w:rPr>
              <w:t>(2)</w:t>
            </w:r>
            <w:r>
              <w:rPr>
                <w:rFonts w:ascii="Open Sans" w:hAnsi="Open Sans" w:cs="Open Sans"/>
                <w:sz w:val="22"/>
                <w:szCs w:val="22"/>
              </w:rPr>
              <w:t xml:space="preserve"> </w:t>
            </w:r>
            <w:r w:rsidRPr="00A914B0">
              <w:rPr>
                <w:rFonts w:ascii="Open Sans" w:hAnsi="Open Sans" w:cs="Open Sans"/>
                <w:sz w:val="22"/>
                <w:szCs w:val="22"/>
              </w:rPr>
              <w:t>The student explores careers in family and community services. The student is expected to</w:t>
            </w:r>
            <w:r>
              <w:rPr>
                <w:rFonts w:ascii="Open Sans" w:hAnsi="Open Sans" w:cs="Open Sans"/>
                <w:sz w:val="22"/>
                <w:szCs w:val="22"/>
              </w:rPr>
              <w:t>:</w:t>
            </w:r>
          </w:p>
          <w:p w14:paraId="250AAFD1" w14:textId="6511E839" w:rsidR="00B3350C" w:rsidRDefault="00A914B0" w:rsidP="00A914B0">
            <w:pPr>
              <w:spacing w:before="120" w:after="120"/>
              <w:ind w:left="1440"/>
              <w:rPr>
                <w:rFonts w:ascii="Open Sans" w:hAnsi="Open Sans" w:cs="Open Sans"/>
                <w:sz w:val="22"/>
                <w:szCs w:val="22"/>
              </w:rPr>
            </w:pPr>
            <w:r w:rsidRPr="00A914B0">
              <w:rPr>
                <w:rFonts w:ascii="Open Sans" w:hAnsi="Open Sans" w:cs="Open Sans"/>
                <w:sz w:val="22"/>
                <w:szCs w:val="22"/>
              </w:rPr>
              <w:t>(C) analyze demographics that may affect community needs</w:t>
            </w:r>
          </w:p>
          <w:p w14:paraId="35A3F5B3" w14:textId="1E63D0CD" w:rsidR="00A914B0" w:rsidRDefault="00A914B0" w:rsidP="00A914B0">
            <w:pPr>
              <w:spacing w:before="120" w:after="120"/>
              <w:ind w:left="720"/>
              <w:rPr>
                <w:rFonts w:ascii="Open Sans" w:hAnsi="Open Sans" w:cs="Open Sans"/>
                <w:sz w:val="22"/>
                <w:szCs w:val="22"/>
              </w:rPr>
            </w:pPr>
            <w:r>
              <w:rPr>
                <w:rFonts w:ascii="Open Sans" w:hAnsi="Open Sans" w:cs="Open Sans"/>
                <w:sz w:val="22"/>
                <w:szCs w:val="22"/>
              </w:rPr>
              <w:t>(4)</w:t>
            </w:r>
            <w:r w:rsidRPr="00A914B0">
              <w:rPr>
                <w:rFonts w:ascii="Open Sans" w:hAnsi="Open Sans" w:cs="Open Sans"/>
                <w:sz w:val="22"/>
                <w:szCs w:val="22"/>
              </w:rPr>
              <w:t xml:space="preserve"> The student develops and implements community and service-learning activities. The student is expected to</w:t>
            </w:r>
            <w:r>
              <w:rPr>
                <w:rFonts w:ascii="Open Sans" w:hAnsi="Open Sans" w:cs="Open Sans"/>
                <w:sz w:val="22"/>
                <w:szCs w:val="22"/>
              </w:rPr>
              <w:t>:</w:t>
            </w:r>
          </w:p>
          <w:p w14:paraId="6D8E7DC3" w14:textId="3A5ABD06" w:rsidR="00A914B0" w:rsidRPr="00A914B0" w:rsidRDefault="00A914B0" w:rsidP="00A914B0">
            <w:pPr>
              <w:spacing w:before="120" w:after="120"/>
              <w:ind w:left="1440"/>
              <w:rPr>
                <w:rFonts w:ascii="Open Sans" w:hAnsi="Open Sans" w:cs="Open Sans"/>
                <w:sz w:val="22"/>
                <w:szCs w:val="22"/>
              </w:rPr>
            </w:pPr>
            <w:r>
              <w:rPr>
                <w:rFonts w:ascii="Open Sans" w:hAnsi="Open Sans" w:cs="Open Sans"/>
                <w:sz w:val="22"/>
                <w:szCs w:val="22"/>
              </w:rPr>
              <w:t>(C)</w:t>
            </w:r>
            <w:r w:rsidRPr="00A914B0">
              <w:rPr>
                <w:rFonts w:ascii="Open Sans" w:hAnsi="Open Sans" w:cs="Open Sans"/>
                <w:sz w:val="22"/>
                <w:szCs w:val="22"/>
              </w:rPr>
              <w:t xml:space="preserve"> plan, develop, implement, and evaluate community and service-learning activities that benefit individuals, families, or the community</w:t>
            </w:r>
          </w:p>
          <w:p w14:paraId="4583E660" w14:textId="62F3613C" w:rsidR="00A914B0" w:rsidRPr="00A914B0" w:rsidRDefault="00A914B0" w:rsidP="00A914B0">
            <w:pPr>
              <w:spacing w:before="120" w:after="120"/>
              <w:ind w:left="1440"/>
              <w:rPr>
                <w:rFonts w:ascii="Open Sans" w:hAnsi="Open Sans" w:cs="Open Sans"/>
                <w:sz w:val="22"/>
                <w:szCs w:val="22"/>
              </w:rPr>
            </w:pPr>
            <w:r w:rsidRPr="00A914B0">
              <w:rPr>
                <w:rFonts w:ascii="Open Sans" w:hAnsi="Open Sans" w:cs="Open Sans"/>
                <w:sz w:val="22"/>
                <w:szCs w:val="22"/>
              </w:rPr>
              <w:t>(D) demonstrate safety practices when participating in community service and service-learning activities</w:t>
            </w:r>
          </w:p>
        </w:tc>
      </w:tr>
      <w:tr w:rsidR="00B3350C" w:rsidRPr="00A914B0" w14:paraId="692B52BF" w14:textId="77777777" w:rsidTr="642E4952">
        <w:trPr>
          <w:trHeight w:val="1133"/>
        </w:trPr>
        <w:tc>
          <w:tcPr>
            <w:tcW w:w="10800" w:type="dxa"/>
            <w:gridSpan w:val="2"/>
            <w:shd w:val="clear" w:color="auto" w:fill="D9D9D9" w:themeFill="background1" w:themeFillShade="D9"/>
          </w:tcPr>
          <w:p w14:paraId="10F901A2" w14:textId="77777777" w:rsidR="00B3350C" w:rsidRPr="00A914B0" w:rsidRDefault="3D101590" w:rsidP="3D101590">
            <w:pPr>
              <w:spacing w:before="120" w:after="120"/>
              <w:jc w:val="center"/>
              <w:rPr>
                <w:rFonts w:ascii="Open Sans" w:hAnsi="Open Sans" w:cs="Open Sans"/>
                <w:b/>
                <w:bCs/>
                <w:sz w:val="22"/>
                <w:szCs w:val="22"/>
              </w:rPr>
            </w:pPr>
            <w:r w:rsidRPr="00A914B0">
              <w:rPr>
                <w:rFonts w:ascii="Open Sans" w:hAnsi="Open Sans" w:cs="Open Sans"/>
                <w:b/>
                <w:bCs/>
                <w:sz w:val="22"/>
                <w:szCs w:val="22"/>
              </w:rPr>
              <w:t>Basic Direct Teach Lesson</w:t>
            </w:r>
          </w:p>
          <w:p w14:paraId="3BC06FE8" w14:textId="28B382E3" w:rsidR="00B3350C" w:rsidRPr="00A914B0" w:rsidRDefault="3D101590" w:rsidP="3D101590">
            <w:pPr>
              <w:jc w:val="center"/>
              <w:rPr>
                <w:rFonts w:ascii="Open Sans" w:hAnsi="Open Sans" w:cs="Open Sans"/>
                <w:sz w:val="22"/>
                <w:szCs w:val="22"/>
              </w:rPr>
            </w:pPr>
            <w:r w:rsidRPr="00A914B0">
              <w:rPr>
                <w:rFonts w:ascii="Open Sans" w:hAnsi="Open Sans" w:cs="Open Sans"/>
                <w:sz w:val="22"/>
                <w:szCs w:val="22"/>
              </w:rPr>
              <w:t xml:space="preserve">(Includes Special Education Modifications/Accommodations and </w:t>
            </w:r>
          </w:p>
          <w:p w14:paraId="5635CDF7" w14:textId="73CFE2BC" w:rsidR="00D0097D" w:rsidRPr="00920111" w:rsidRDefault="3D101590" w:rsidP="00920111">
            <w:pPr>
              <w:jc w:val="center"/>
              <w:rPr>
                <w:rFonts w:ascii="Open Sans" w:hAnsi="Open Sans" w:cs="Open Sans"/>
                <w:sz w:val="22"/>
                <w:szCs w:val="22"/>
              </w:rPr>
            </w:pPr>
            <w:r w:rsidRPr="00A914B0">
              <w:rPr>
                <w:rFonts w:ascii="Open Sans" w:hAnsi="Open Sans" w:cs="Open Sans"/>
                <w:sz w:val="22"/>
                <w:szCs w:val="22"/>
              </w:rPr>
              <w:t>one English Language Proficiency Standards (ELPS) Strategy)</w:t>
            </w:r>
          </w:p>
        </w:tc>
      </w:tr>
      <w:tr w:rsidR="00B3350C" w:rsidRPr="00A914B0" w14:paraId="49CA021C" w14:textId="77777777" w:rsidTr="642E4952">
        <w:trPr>
          <w:trHeight w:val="27"/>
        </w:trPr>
        <w:tc>
          <w:tcPr>
            <w:tcW w:w="2952" w:type="dxa"/>
            <w:shd w:val="clear" w:color="auto" w:fill="auto"/>
          </w:tcPr>
          <w:p w14:paraId="3E12574F" w14:textId="76204C22" w:rsidR="00B3350C" w:rsidRPr="00A914B0" w:rsidRDefault="3D101590" w:rsidP="3D101590">
            <w:pPr>
              <w:spacing w:before="120" w:after="120"/>
              <w:jc w:val="center"/>
              <w:rPr>
                <w:rFonts w:ascii="Open Sans" w:hAnsi="Open Sans" w:cs="Open Sans"/>
                <w:b/>
                <w:bCs/>
                <w:sz w:val="22"/>
                <w:szCs w:val="22"/>
              </w:rPr>
            </w:pPr>
            <w:r w:rsidRPr="00A914B0">
              <w:rPr>
                <w:rFonts w:ascii="Open Sans" w:hAnsi="Open Sans" w:cs="Open Sans"/>
                <w:b/>
                <w:bCs/>
                <w:sz w:val="22"/>
                <w:szCs w:val="22"/>
              </w:rPr>
              <w:t>Instructional Objectives</w:t>
            </w:r>
          </w:p>
        </w:tc>
        <w:tc>
          <w:tcPr>
            <w:tcW w:w="7848" w:type="dxa"/>
            <w:shd w:val="clear" w:color="auto" w:fill="auto"/>
          </w:tcPr>
          <w:p w14:paraId="5A3644B7" w14:textId="77777777" w:rsidR="00BA42CB" w:rsidRPr="00A914B0" w:rsidRDefault="00BA42CB" w:rsidP="00A23A12">
            <w:pPr>
              <w:spacing w:before="120"/>
              <w:rPr>
                <w:rFonts w:ascii="Open Sans" w:hAnsi="Open Sans" w:cs="Open Sans"/>
                <w:color w:val="333333"/>
                <w:sz w:val="22"/>
                <w:szCs w:val="22"/>
              </w:rPr>
            </w:pPr>
            <w:r w:rsidRPr="00A914B0">
              <w:rPr>
                <w:rFonts w:ascii="Open Sans" w:hAnsi="Open Sans" w:cs="Open Sans"/>
                <w:b/>
                <w:bCs/>
                <w:color w:val="333333"/>
                <w:sz w:val="22"/>
                <w:szCs w:val="22"/>
              </w:rPr>
              <w:t>Students will:</w:t>
            </w:r>
          </w:p>
          <w:p w14:paraId="6EF6FF90" w14:textId="25AD822F" w:rsidR="00BA42CB" w:rsidRPr="00A914B0" w:rsidRDefault="00920111" w:rsidP="00BA42CB">
            <w:pPr>
              <w:numPr>
                <w:ilvl w:val="0"/>
                <w:numId w:val="6"/>
              </w:numPr>
              <w:rPr>
                <w:rFonts w:ascii="Open Sans" w:hAnsi="Open Sans" w:cs="Open Sans"/>
                <w:color w:val="333333"/>
                <w:sz w:val="22"/>
                <w:szCs w:val="22"/>
              </w:rPr>
            </w:pPr>
            <w:r w:rsidRPr="00A914B0">
              <w:rPr>
                <w:rFonts w:ascii="Open Sans" w:hAnsi="Open Sans" w:cs="Open Sans"/>
                <w:color w:val="333333"/>
                <w:sz w:val="22"/>
                <w:szCs w:val="22"/>
              </w:rPr>
              <w:t>Identify needs of local senior citizens</w:t>
            </w:r>
          </w:p>
          <w:p w14:paraId="14B72469" w14:textId="0C88E175" w:rsidR="00BA42CB" w:rsidRPr="00A914B0" w:rsidRDefault="00920111" w:rsidP="00BA42CB">
            <w:pPr>
              <w:numPr>
                <w:ilvl w:val="0"/>
                <w:numId w:val="6"/>
              </w:numPr>
              <w:rPr>
                <w:rFonts w:ascii="Open Sans" w:hAnsi="Open Sans" w:cs="Open Sans"/>
                <w:color w:val="333333"/>
                <w:sz w:val="22"/>
                <w:szCs w:val="22"/>
              </w:rPr>
            </w:pPr>
            <w:r w:rsidRPr="00A914B0">
              <w:rPr>
                <w:rFonts w:ascii="Open Sans" w:hAnsi="Open Sans" w:cs="Open Sans"/>
                <w:color w:val="333333"/>
                <w:sz w:val="22"/>
                <w:szCs w:val="22"/>
              </w:rPr>
              <w:t xml:space="preserve">Apply </w:t>
            </w:r>
            <w:r w:rsidR="00D348DE" w:rsidRPr="00A914B0">
              <w:rPr>
                <w:rFonts w:ascii="Open Sans" w:hAnsi="Open Sans" w:cs="Open Sans"/>
                <w:color w:val="333333"/>
                <w:sz w:val="22"/>
                <w:szCs w:val="22"/>
              </w:rPr>
              <w:t>knowledge</w:t>
            </w:r>
            <w:r w:rsidR="00BA42CB" w:rsidRPr="00A914B0">
              <w:rPr>
                <w:rFonts w:ascii="Open Sans" w:hAnsi="Open Sans" w:cs="Open Sans"/>
                <w:color w:val="333333"/>
                <w:sz w:val="22"/>
                <w:szCs w:val="22"/>
              </w:rPr>
              <w:t xml:space="preserve"> and skills to conduct a service-learning project for local senior citizens</w:t>
            </w:r>
          </w:p>
          <w:p w14:paraId="50FC959A" w14:textId="375D1D28" w:rsidR="00BA42CB" w:rsidRPr="00A914B0" w:rsidRDefault="00920111" w:rsidP="00BA42CB">
            <w:pPr>
              <w:numPr>
                <w:ilvl w:val="0"/>
                <w:numId w:val="6"/>
              </w:numPr>
              <w:rPr>
                <w:rFonts w:ascii="Open Sans" w:hAnsi="Open Sans" w:cs="Open Sans"/>
                <w:color w:val="333333"/>
                <w:sz w:val="22"/>
                <w:szCs w:val="22"/>
              </w:rPr>
            </w:pPr>
            <w:r w:rsidRPr="00A914B0">
              <w:rPr>
                <w:rFonts w:ascii="Open Sans" w:hAnsi="Open Sans" w:cs="Open Sans"/>
                <w:color w:val="333333"/>
                <w:sz w:val="22"/>
                <w:szCs w:val="22"/>
              </w:rPr>
              <w:t>Document service</w:t>
            </w:r>
          </w:p>
          <w:p w14:paraId="05041D66" w14:textId="16268F95" w:rsidR="00BA42CB" w:rsidRPr="00A914B0" w:rsidRDefault="00920111" w:rsidP="00BA42CB">
            <w:pPr>
              <w:numPr>
                <w:ilvl w:val="0"/>
                <w:numId w:val="6"/>
              </w:numPr>
              <w:rPr>
                <w:rFonts w:ascii="Open Sans" w:hAnsi="Open Sans" w:cs="Open Sans"/>
                <w:color w:val="333333"/>
                <w:sz w:val="22"/>
                <w:szCs w:val="22"/>
              </w:rPr>
            </w:pPr>
            <w:r w:rsidRPr="00A914B0">
              <w:rPr>
                <w:rFonts w:ascii="Open Sans" w:hAnsi="Open Sans" w:cs="Open Sans"/>
                <w:color w:val="333333"/>
                <w:sz w:val="22"/>
                <w:szCs w:val="22"/>
              </w:rPr>
              <w:t>Employ safety practices while serving and volunteering</w:t>
            </w:r>
          </w:p>
          <w:p w14:paraId="09E88D7A" w14:textId="3A6FB390" w:rsidR="00BA42CB" w:rsidRPr="00A914B0" w:rsidRDefault="00920111" w:rsidP="00BA42CB">
            <w:pPr>
              <w:numPr>
                <w:ilvl w:val="0"/>
                <w:numId w:val="6"/>
              </w:numPr>
              <w:rPr>
                <w:rFonts w:ascii="Open Sans" w:hAnsi="Open Sans" w:cs="Open Sans"/>
                <w:color w:val="333333"/>
                <w:sz w:val="22"/>
                <w:szCs w:val="22"/>
              </w:rPr>
            </w:pPr>
            <w:r w:rsidRPr="00A914B0">
              <w:rPr>
                <w:rFonts w:ascii="Open Sans" w:hAnsi="Open Sans" w:cs="Open Sans"/>
                <w:color w:val="333333"/>
                <w:sz w:val="22"/>
                <w:szCs w:val="22"/>
              </w:rPr>
              <w:t>Reflect on service and cite how the service has affected them as a student</w:t>
            </w:r>
          </w:p>
          <w:p w14:paraId="3988365F" w14:textId="7758FB22" w:rsidR="00BA42CB" w:rsidRPr="00A914B0" w:rsidRDefault="00920111" w:rsidP="00BA42CB">
            <w:pPr>
              <w:numPr>
                <w:ilvl w:val="0"/>
                <w:numId w:val="6"/>
              </w:numPr>
              <w:rPr>
                <w:rFonts w:ascii="Open Sans" w:hAnsi="Open Sans" w:cs="Open Sans"/>
                <w:color w:val="333333"/>
                <w:sz w:val="22"/>
                <w:szCs w:val="22"/>
              </w:rPr>
            </w:pPr>
            <w:r w:rsidRPr="00A914B0">
              <w:rPr>
                <w:rFonts w:ascii="Open Sans" w:hAnsi="Open Sans" w:cs="Open Sans"/>
                <w:color w:val="333333"/>
                <w:sz w:val="22"/>
                <w:szCs w:val="22"/>
              </w:rPr>
              <w:t>Evaluate the effectiveness of the service-learning project</w:t>
            </w:r>
          </w:p>
          <w:p w14:paraId="399AA511" w14:textId="48B383E3" w:rsidR="00BA42CB" w:rsidRPr="00A914B0" w:rsidRDefault="00920111" w:rsidP="00BA42CB">
            <w:pPr>
              <w:numPr>
                <w:ilvl w:val="0"/>
                <w:numId w:val="6"/>
              </w:numPr>
              <w:rPr>
                <w:rFonts w:ascii="Open Sans" w:hAnsi="Open Sans" w:cs="Open Sans"/>
                <w:color w:val="333333"/>
                <w:sz w:val="22"/>
                <w:szCs w:val="22"/>
              </w:rPr>
            </w:pPr>
            <w:r w:rsidRPr="00A914B0">
              <w:rPr>
                <w:rFonts w:ascii="Open Sans" w:hAnsi="Open Sans" w:cs="Open Sans"/>
                <w:color w:val="333333"/>
                <w:sz w:val="22"/>
                <w:szCs w:val="22"/>
              </w:rPr>
              <w:t>Use effective communication skills to conduct a service-learning project</w:t>
            </w:r>
          </w:p>
          <w:p w14:paraId="7CBB4CBF" w14:textId="4BEC89CA" w:rsidR="00BA42CB" w:rsidRPr="00A914B0" w:rsidRDefault="00920111" w:rsidP="00BA42CB">
            <w:pPr>
              <w:numPr>
                <w:ilvl w:val="0"/>
                <w:numId w:val="6"/>
              </w:numPr>
              <w:rPr>
                <w:rFonts w:ascii="Open Sans" w:hAnsi="Open Sans" w:cs="Open Sans"/>
                <w:color w:val="333333"/>
                <w:sz w:val="22"/>
                <w:szCs w:val="22"/>
              </w:rPr>
            </w:pPr>
            <w:r w:rsidRPr="00A914B0">
              <w:rPr>
                <w:rFonts w:ascii="Open Sans" w:hAnsi="Open Sans" w:cs="Open Sans"/>
                <w:color w:val="333333"/>
                <w:sz w:val="22"/>
                <w:szCs w:val="22"/>
              </w:rPr>
              <w:t>Will relate positively to senior citizens</w:t>
            </w:r>
          </w:p>
          <w:p w14:paraId="60AC3715" w14:textId="55728DA9" w:rsidR="00B3350C" w:rsidRPr="00A914B0" w:rsidRDefault="00920111" w:rsidP="00A23A12">
            <w:pPr>
              <w:pStyle w:val="ListParagraph"/>
              <w:numPr>
                <w:ilvl w:val="0"/>
                <w:numId w:val="6"/>
              </w:numPr>
              <w:spacing w:after="120"/>
              <w:rPr>
                <w:rFonts w:ascii="Open Sans" w:hAnsi="Open Sans" w:cs="Open Sans"/>
                <w:color w:val="333333"/>
                <w:sz w:val="22"/>
                <w:szCs w:val="22"/>
              </w:rPr>
            </w:pPr>
            <w:r w:rsidRPr="00A914B0">
              <w:rPr>
                <w:rFonts w:ascii="Open Sans" w:hAnsi="Open Sans" w:cs="Open Sans"/>
                <w:color w:val="333333"/>
                <w:sz w:val="22"/>
                <w:szCs w:val="22"/>
              </w:rPr>
              <w:t xml:space="preserve">Will </w:t>
            </w:r>
            <w:r w:rsidR="00BA42CB" w:rsidRPr="00A914B0">
              <w:rPr>
                <w:rFonts w:ascii="Open Sans" w:hAnsi="Open Sans" w:cs="Open Sans"/>
                <w:color w:val="333333"/>
                <w:sz w:val="22"/>
                <w:szCs w:val="22"/>
              </w:rPr>
              <w:t>conduct themselves in an appropriate and ethical manner when serving senior citizens</w:t>
            </w:r>
          </w:p>
        </w:tc>
      </w:tr>
      <w:tr w:rsidR="00B3350C" w:rsidRPr="00A914B0" w14:paraId="741CD4A0" w14:textId="77777777" w:rsidTr="642E4952">
        <w:trPr>
          <w:trHeight w:val="27"/>
        </w:trPr>
        <w:tc>
          <w:tcPr>
            <w:tcW w:w="2952" w:type="dxa"/>
            <w:shd w:val="clear" w:color="auto" w:fill="auto"/>
          </w:tcPr>
          <w:p w14:paraId="65BFD213" w14:textId="6A49AE17" w:rsidR="00B3350C" w:rsidRPr="00A914B0" w:rsidRDefault="3D101590" w:rsidP="3D101590">
            <w:pPr>
              <w:spacing w:before="120" w:after="120"/>
              <w:jc w:val="center"/>
              <w:rPr>
                <w:rFonts w:ascii="Open Sans" w:hAnsi="Open Sans" w:cs="Open Sans"/>
                <w:b/>
                <w:bCs/>
                <w:sz w:val="22"/>
                <w:szCs w:val="22"/>
              </w:rPr>
            </w:pPr>
            <w:r w:rsidRPr="00A914B0">
              <w:rPr>
                <w:rFonts w:ascii="Open Sans" w:hAnsi="Open Sans" w:cs="Open Sans"/>
                <w:b/>
                <w:bCs/>
                <w:sz w:val="22"/>
                <w:szCs w:val="22"/>
              </w:rPr>
              <w:lastRenderedPageBreak/>
              <w:t>Rationale</w:t>
            </w:r>
          </w:p>
        </w:tc>
        <w:tc>
          <w:tcPr>
            <w:tcW w:w="7848" w:type="dxa"/>
            <w:shd w:val="clear" w:color="auto" w:fill="auto"/>
          </w:tcPr>
          <w:p w14:paraId="47593B2B" w14:textId="77777777" w:rsidR="00B3350C" w:rsidRPr="00A914B0" w:rsidRDefault="00AA0BE9" w:rsidP="00DC4B23">
            <w:pPr>
              <w:spacing w:before="120" w:after="120"/>
              <w:rPr>
                <w:rFonts w:ascii="Open Sans" w:hAnsi="Open Sans" w:cs="Open Sans"/>
                <w:sz w:val="22"/>
                <w:szCs w:val="22"/>
              </w:rPr>
            </w:pPr>
            <w:r w:rsidRPr="00A914B0">
              <w:rPr>
                <w:rFonts w:ascii="Open Sans" w:hAnsi="Open Sans" w:cs="Open Sans"/>
                <w:sz w:val="22"/>
                <w:szCs w:val="22"/>
              </w:rPr>
              <w:t>Have you ever thought about aging? Does it scare you? Does it scare you to spend time with people who are older such as senior citizens? Providing meaningful service to senior citizens is a way to connect with the past while making life a little better for someone like your grandmother or grandfather.</w:t>
            </w:r>
          </w:p>
          <w:p w14:paraId="0AEAFDF2" w14:textId="4C272A94" w:rsidR="004E4D85" w:rsidRPr="00A914B0" w:rsidRDefault="004E4D85" w:rsidP="00DC4B23">
            <w:pPr>
              <w:spacing w:before="120" w:after="120"/>
              <w:rPr>
                <w:rFonts w:ascii="Open Sans" w:hAnsi="Open Sans" w:cs="Open Sans"/>
                <w:sz w:val="22"/>
                <w:szCs w:val="22"/>
              </w:rPr>
            </w:pPr>
            <w:r w:rsidRPr="00A914B0">
              <w:rPr>
                <w:rFonts w:ascii="Open Sans" w:hAnsi="Open Sans" w:cs="Open Sans"/>
                <w:sz w:val="22"/>
                <w:szCs w:val="22"/>
              </w:rPr>
              <w:t>Have you ever thought about aging? Does it scare you? Does it scare you to spend time with people who are older such as senior citizens? Providing meaningful service to senior citizens is a way to connect with the past while making life a little better for someone like your grandmother or grandfather.</w:t>
            </w:r>
          </w:p>
        </w:tc>
      </w:tr>
      <w:tr w:rsidR="00B3350C" w:rsidRPr="00A914B0" w14:paraId="46AD6D97" w14:textId="77777777" w:rsidTr="642E4952">
        <w:trPr>
          <w:trHeight w:val="27"/>
        </w:trPr>
        <w:tc>
          <w:tcPr>
            <w:tcW w:w="2952" w:type="dxa"/>
            <w:shd w:val="clear" w:color="auto" w:fill="auto"/>
          </w:tcPr>
          <w:p w14:paraId="1115E24F" w14:textId="27A88A37" w:rsidR="00B3350C" w:rsidRPr="00A914B0" w:rsidRDefault="3D101590" w:rsidP="3D101590">
            <w:pPr>
              <w:spacing w:before="120" w:after="120"/>
              <w:jc w:val="center"/>
              <w:rPr>
                <w:rFonts w:ascii="Open Sans" w:hAnsi="Open Sans" w:cs="Open Sans"/>
                <w:b/>
                <w:bCs/>
                <w:sz w:val="22"/>
                <w:szCs w:val="22"/>
              </w:rPr>
            </w:pPr>
            <w:r w:rsidRPr="00A914B0">
              <w:rPr>
                <w:rFonts w:ascii="Open Sans" w:hAnsi="Open Sans" w:cs="Open Sans"/>
                <w:b/>
                <w:bCs/>
                <w:sz w:val="22"/>
                <w:szCs w:val="22"/>
              </w:rPr>
              <w:t>Duration of Lesson</w:t>
            </w:r>
          </w:p>
        </w:tc>
        <w:tc>
          <w:tcPr>
            <w:tcW w:w="7848" w:type="dxa"/>
            <w:shd w:val="clear" w:color="auto" w:fill="auto"/>
          </w:tcPr>
          <w:p w14:paraId="3303B585" w14:textId="5E313BBE" w:rsidR="005E6EA5" w:rsidRPr="00A914B0" w:rsidRDefault="005E6EA5" w:rsidP="005E6EA5">
            <w:pPr>
              <w:spacing w:before="120" w:after="120"/>
              <w:rPr>
                <w:rFonts w:ascii="Open Sans" w:hAnsi="Open Sans" w:cs="Open Sans"/>
                <w:sz w:val="22"/>
                <w:szCs w:val="22"/>
              </w:rPr>
            </w:pPr>
            <w:r w:rsidRPr="00A914B0">
              <w:rPr>
                <w:rFonts w:ascii="Open Sans" w:hAnsi="Open Sans" w:cs="Open Sans"/>
                <w:sz w:val="22"/>
                <w:szCs w:val="22"/>
              </w:rPr>
              <w:t>Five 45 - minute class periods</w:t>
            </w:r>
          </w:p>
          <w:p w14:paraId="0F979EA2" w14:textId="30577FA4" w:rsidR="00B3350C" w:rsidRPr="00A914B0" w:rsidRDefault="005E6EA5" w:rsidP="005E6EA5">
            <w:pPr>
              <w:spacing w:before="120" w:after="120"/>
              <w:rPr>
                <w:rFonts w:ascii="Open Sans" w:hAnsi="Open Sans" w:cs="Open Sans"/>
                <w:sz w:val="22"/>
                <w:szCs w:val="22"/>
              </w:rPr>
            </w:pPr>
            <w:r w:rsidRPr="00A914B0">
              <w:rPr>
                <w:rFonts w:ascii="Open Sans" w:hAnsi="Open Sans" w:cs="Open Sans"/>
                <w:sz w:val="22"/>
                <w:szCs w:val="22"/>
              </w:rPr>
              <w:t>Service Learning Project may be spaced out to one day per week of joint collaboration ahead of scheduled event.</w:t>
            </w:r>
          </w:p>
        </w:tc>
      </w:tr>
      <w:tr w:rsidR="00B3350C" w:rsidRPr="00A914B0" w14:paraId="3F56A797" w14:textId="77777777" w:rsidTr="642E4952">
        <w:trPr>
          <w:trHeight w:val="27"/>
        </w:trPr>
        <w:tc>
          <w:tcPr>
            <w:tcW w:w="2952" w:type="dxa"/>
            <w:shd w:val="clear" w:color="auto" w:fill="auto"/>
          </w:tcPr>
          <w:p w14:paraId="0652114D" w14:textId="7B1CBC66" w:rsidR="00B3350C" w:rsidRPr="00A914B0" w:rsidRDefault="3D101590" w:rsidP="00547ABE">
            <w:pPr>
              <w:spacing w:before="120"/>
              <w:jc w:val="center"/>
              <w:rPr>
                <w:rFonts w:ascii="Open Sans" w:hAnsi="Open Sans" w:cs="Open Sans"/>
                <w:b/>
                <w:bCs/>
                <w:sz w:val="22"/>
                <w:szCs w:val="22"/>
              </w:rPr>
            </w:pPr>
            <w:r w:rsidRPr="00A914B0">
              <w:rPr>
                <w:rFonts w:ascii="Open Sans" w:hAnsi="Open Sans" w:cs="Open Sans"/>
                <w:b/>
                <w:bCs/>
                <w:sz w:val="22"/>
                <w:szCs w:val="22"/>
              </w:rPr>
              <w:t>Word Wall/Key Vocabulary</w:t>
            </w:r>
          </w:p>
          <w:p w14:paraId="156E697A" w14:textId="1A89EAB5" w:rsidR="00B3350C" w:rsidRPr="00A914B0" w:rsidRDefault="00D348DE" w:rsidP="3D101590">
            <w:pPr>
              <w:jc w:val="center"/>
              <w:rPr>
                <w:rFonts w:ascii="Open Sans" w:hAnsi="Open Sans" w:cs="Open Sans"/>
                <w:sz w:val="22"/>
                <w:szCs w:val="22"/>
              </w:rPr>
            </w:pPr>
            <w:r w:rsidRPr="00D348DE">
              <w:rPr>
                <w:rFonts w:ascii="Open Sans" w:hAnsi="Open Sans" w:cs="Open Sans"/>
                <w:i/>
                <w:iCs/>
                <w:sz w:val="22"/>
                <w:szCs w:val="22"/>
              </w:rPr>
              <w:t>(ELPS c1a, c, f; c2b; c3a, b, d; c4c; c5b) PDAS II (5)</w:t>
            </w:r>
          </w:p>
        </w:tc>
        <w:tc>
          <w:tcPr>
            <w:tcW w:w="7848" w:type="dxa"/>
            <w:shd w:val="clear" w:color="auto" w:fill="auto"/>
          </w:tcPr>
          <w:p w14:paraId="7D65C967" w14:textId="77777777" w:rsidR="00547ABE" w:rsidRPr="00A914B0" w:rsidRDefault="00547ABE" w:rsidP="00547ABE">
            <w:pPr>
              <w:spacing w:before="120" w:after="120"/>
              <w:rPr>
                <w:rFonts w:ascii="Open Sans" w:hAnsi="Open Sans" w:cs="Open Sans"/>
                <w:sz w:val="22"/>
                <w:szCs w:val="22"/>
              </w:rPr>
            </w:pPr>
            <w:r w:rsidRPr="00A914B0">
              <w:rPr>
                <w:rFonts w:ascii="Open Sans" w:hAnsi="Open Sans" w:cs="Open Sans"/>
                <w:b/>
                <w:bCs/>
                <w:sz w:val="22"/>
                <w:szCs w:val="22"/>
              </w:rPr>
              <w:t>Confidentiality:</w:t>
            </w:r>
            <w:r w:rsidRPr="00A914B0">
              <w:rPr>
                <w:rFonts w:ascii="Open Sans" w:hAnsi="Open Sans" w:cs="Open Sans"/>
                <w:sz w:val="22"/>
                <w:szCs w:val="22"/>
              </w:rPr>
              <w:t xml:space="preserve"> Keeping information of others private</w:t>
            </w:r>
          </w:p>
          <w:p w14:paraId="44EC67F5" w14:textId="77777777" w:rsidR="00547ABE" w:rsidRPr="00A914B0" w:rsidRDefault="00547ABE" w:rsidP="00547ABE">
            <w:pPr>
              <w:spacing w:before="120" w:after="120"/>
              <w:rPr>
                <w:rFonts w:ascii="Open Sans" w:hAnsi="Open Sans" w:cs="Open Sans"/>
                <w:sz w:val="22"/>
                <w:szCs w:val="22"/>
              </w:rPr>
            </w:pPr>
            <w:r w:rsidRPr="00A914B0">
              <w:rPr>
                <w:rFonts w:ascii="Open Sans" w:hAnsi="Open Sans" w:cs="Open Sans"/>
                <w:b/>
                <w:bCs/>
                <w:sz w:val="22"/>
                <w:szCs w:val="22"/>
              </w:rPr>
              <w:t>Effective:</w:t>
            </w:r>
            <w:r w:rsidRPr="00A914B0">
              <w:rPr>
                <w:rFonts w:ascii="Open Sans" w:hAnsi="Open Sans" w:cs="Open Sans"/>
                <w:sz w:val="22"/>
                <w:szCs w:val="22"/>
              </w:rPr>
              <w:t xml:space="preserve"> Producing desired results</w:t>
            </w:r>
          </w:p>
          <w:p w14:paraId="3C5CFF71" w14:textId="77777777" w:rsidR="00547ABE" w:rsidRPr="00A914B0" w:rsidRDefault="00547ABE" w:rsidP="00547ABE">
            <w:pPr>
              <w:spacing w:before="120" w:after="120"/>
              <w:rPr>
                <w:rFonts w:ascii="Open Sans" w:hAnsi="Open Sans" w:cs="Open Sans"/>
                <w:sz w:val="22"/>
                <w:szCs w:val="22"/>
              </w:rPr>
            </w:pPr>
            <w:r w:rsidRPr="00A914B0">
              <w:rPr>
                <w:rFonts w:ascii="Open Sans" w:hAnsi="Open Sans" w:cs="Open Sans"/>
                <w:b/>
                <w:bCs/>
                <w:sz w:val="22"/>
                <w:szCs w:val="22"/>
              </w:rPr>
              <w:t>Elderly:</w:t>
            </w:r>
            <w:r w:rsidRPr="00A914B0">
              <w:rPr>
                <w:rFonts w:ascii="Open Sans" w:hAnsi="Open Sans" w:cs="Open Sans"/>
                <w:sz w:val="22"/>
                <w:szCs w:val="22"/>
              </w:rPr>
              <w:t xml:space="preserve"> A man or woman past middle age</w:t>
            </w:r>
          </w:p>
          <w:p w14:paraId="56C058EF" w14:textId="77777777" w:rsidR="00547ABE" w:rsidRPr="00A914B0" w:rsidRDefault="00547ABE" w:rsidP="00547ABE">
            <w:pPr>
              <w:spacing w:before="120" w:after="120"/>
              <w:rPr>
                <w:rFonts w:ascii="Open Sans" w:hAnsi="Open Sans" w:cs="Open Sans"/>
                <w:sz w:val="22"/>
                <w:szCs w:val="22"/>
              </w:rPr>
            </w:pPr>
            <w:r w:rsidRPr="00A914B0">
              <w:rPr>
                <w:rFonts w:ascii="Open Sans" w:hAnsi="Open Sans" w:cs="Open Sans"/>
                <w:b/>
                <w:bCs/>
                <w:sz w:val="22"/>
                <w:szCs w:val="22"/>
              </w:rPr>
              <w:t>Empathy:</w:t>
            </w:r>
            <w:r w:rsidRPr="00A914B0">
              <w:rPr>
                <w:rFonts w:ascii="Open Sans" w:hAnsi="Open Sans" w:cs="Open Sans"/>
                <w:sz w:val="22"/>
                <w:szCs w:val="22"/>
              </w:rPr>
              <w:t xml:space="preserve"> Putting yourself in the place of another to understand their thoughts and feelings</w:t>
            </w:r>
          </w:p>
          <w:p w14:paraId="2C209C39" w14:textId="77777777" w:rsidR="00547ABE" w:rsidRPr="00A914B0" w:rsidRDefault="00547ABE" w:rsidP="00547ABE">
            <w:pPr>
              <w:spacing w:before="120" w:after="120"/>
              <w:rPr>
                <w:rFonts w:ascii="Open Sans" w:hAnsi="Open Sans" w:cs="Open Sans"/>
                <w:sz w:val="22"/>
                <w:szCs w:val="22"/>
              </w:rPr>
            </w:pPr>
            <w:r w:rsidRPr="00A914B0">
              <w:rPr>
                <w:rFonts w:ascii="Open Sans" w:hAnsi="Open Sans" w:cs="Open Sans"/>
                <w:b/>
                <w:bCs/>
                <w:sz w:val="22"/>
                <w:szCs w:val="22"/>
              </w:rPr>
              <w:t>Mobility:</w:t>
            </w:r>
            <w:r w:rsidRPr="00A914B0">
              <w:rPr>
                <w:rFonts w:ascii="Open Sans" w:hAnsi="Open Sans" w:cs="Open Sans"/>
                <w:sz w:val="22"/>
                <w:szCs w:val="22"/>
              </w:rPr>
              <w:t xml:space="preserve"> Ability to physically move about an area</w:t>
            </w:r>
          </w:p>
          <w:p w14:paraId="7A15F08C" w14:textId="77777777" w:rsidR="00547ABE" w:rsidRPr="00A914B0" w:rsidRDefault="00547ABE" w:rsidP="00547ABE">
            <w:pPr>
              <w:spacing w:before="120" w:after="120"/>
              <w:rPr>
                <w:rFonts w:ascii="Open Sans" w:hAnsi="Open Sans" w:cs="Open Sans"/>
                <w:sz w:val="22"/>
                <w:szCs w:val="22"/>
              </w:rPr>
            </w:pPr>
            <w:r w:rsidRPr="00A914B0">
              <w:rPr>
                <w:rFonts w:ascii="Open Sans" w:hAnsi="Open Sans" w:cs="Open Sans"/>
                <w:b/>
                <w:bCs/>
                <w:sz w:val="22"/>
                <w:szCs w:val="22"/>
              </w:rPr>
              <w:t>Organize:</w:t>
            </w:r>
            <w:r w:rsidRPr="00A914B0">
              <w:rPr>
                <w:rFonts w:ascii="Open Sans" w:hAnsi="Open Sans" w:cs="Open Sans"/>
                <w:sz w:val="22"/>
                <w:szCs w:val="22"/>
              </w:rPr>
              <w:t xml:space="preserve"> To put items in a system that makes them easy to retrieve</w:t>
            </w:r>
          </w:p>
          <w:p w14:paraId="36BA33C1" w14:textId="77777777" w:rsidR="00547ABE" w:rsidRPr="00A914B0" w:rsidRDefault="00547ABE" w:rsidP="00547ABE">
            <w:pPr>
              <w:spacing w:before="120" w:after="120"/>
              <w:rPr>
                <w:rFonts w:ascii="Open Sans" w:hAnsi="Open Sans" w:cs="Open Sans"/>
                <w:sz w:val="22"/>
                <w:szCs w:val="22"/>
              </w:rPr>
            </w:pPr>
            <w:r w:rsidRPr="00A914B0">
              <w:rPr>
                <w:rFonts w:ascii="Open Sans" w:hAnsi="Open Sans" w:cs="Open Sans"/>
                <w:b/>
                <w:bCs/>
                <w:sz w:val="22"/>
                <w:szCs w:val="22"/>
              </w:rPr>
              <w:t>Plan:</w:t>
            </w:r>
            <w:r w:rsidRPr="00A914B0">
              <w:rPr>
                <w:rFonts w:ascii="Open Sans" w:hAnsi="Open Sans" w:cs="Open Sans"/>
                <w:sz w:val="22"/>
                <w:szCs w:val="22"/>
              </w:rPr>
              <w:t xml:space="preserve"> The process for completing a project</w:t>
            </w:r>
          </w:p>
          <w:p w14:paraId="2060478F" w14:textId="77777777" w:rsidR="00547ABE" w:rsidRPr="00A914B0" w:rsidRDefault="00547ABE" w:rsidP="00547ABE">
            <w:pPr>
              <w:spacing w:before="120" w:after="120"/>
              <w:rPr>
                <w:rFonts w:ascii="Open Sans" w:hAnsi="Open Sans" w:cs="Open Sans"/>
                <w:sz w:val="22"/>
                <w:szCs w:val="22"/>
              </w:rPr>
            </w:pPr>
            <w:r w:rsidRPr="00A914B0">
              <w:rPr>
                <w:rFonts w:ascii="Open Sans" w:hAnsi="Open Sans" w:cs="Open Sans"/>
                <w:b/>
                <w:bCs/>
                <w:sz w:val="22"/>
                <w:szCs w:val="22"/>
              </w:rPr>
              <w:t>Reflection:</w:t>
            </w:r>
            <w:r w:rsidRPr="00A914B0">
              <w:rPr>
                <w:rFonts w:ascii="Open Sans" w:hAnsi="Open Sans" w:cs="Open Sans"/>
                <w:sz w:val="22"/>
                <w:szCs w:val="22"/>
              </w:rPr>
              <w:t xml:space="preserve"> To look back upon an activity to measure its effectiveness</w:t>
            </w:r>
          </w:p>
          <w:p w14:paraId="47D13121" w14:textId="28A607A0" w:rsidR="00B3350C" w:rsidRPr="00A914B0" w:rsidRDefault="00547ABE" w:rsidP="00547ABE">
            <w:pPr>
              <w:spacing w:before="120" w:after="120"/>
              <w:rPr>
                <w:rFonts w:ascii="Open Sans" w:hAnsi="Open Sans" w:cs="Open Sans"/>
                <w:sz w:val="22"/>
                <w:szCs w:val="22"/>
              </w:rPr>
            </w:pPr>
            <w:r w:rsidRPr="00A914B0">
              <w:rPr>
                <w:rFonts w:ascii="Open Sans" w:hAnsi="Open Sans" w:cs="Open Sans"/>
                <w:b/>
                <w:bCs/>
                <w:sz w:val="22"/>
                <w:szCs w:val="22"/>
              </w:rPr>
              <w:t>Senior citizen:</w:t>
            </w:r>
            <w:r w:rsidRPr="00A914B0">
              <w:rPr>
                <w:rFonts w:ascii="Open Sans" w:hAnsi="Open Sans" w:cs="Open Sans"/>
                <w:sz w:val="22"/>
                <w:szCs w:val="22"/>
              </w:rPr>
              <w:t xml:space="preserve"> A person of relatively advanced age, especially a person at or over the age of retirement</w:t>
            </w:r>
          </w:p>
        </w:tc>
      </w:tr>
      <w:tr w:rsidR="00B3350C" w:rsidRPr="00A914B0" w14:paraId="2AB98FD6" w14:textId="77777777" w:rsidTr="642E4952">
        <w:trPr>
          <w:trHeight w:val="27"/>
        </w:trPr>
        <w:tc>
          <w:tcPr>
            <w:tcW w:w="2952" w:type="dxa"/>
            <w:shd w:val="clear" w:color="auto" w:fill="auto"/>
          </w:tcPr>
          <w:p w14:paraId="7A681535" w14:textId="1FBBFA88" w:rsidR="00B3350C" w:rsidRPr="00A914B0" w:rsidRDefault="3D101590" w:rsidP="3D101590">
            <w:pPr>
              <w:spacing w:before="120" w:after="120"/>
              <w:jc w:val="center"/>
              <w:rPr>
                <w:rFonts w:ascii="Open Sans" w:hAnsi="Open Sans" w:cs="Open Sans"/>
                <w:b/>
                <w:bCs/>
                <w:sz w:val="22"/>
                <w:szCs w:val="22"/>
              </w:rPr>
            </w:pPr>
            <w:r w:rsidRPr="00A914B0">
              <w:rPr>
                <w:rFonts w:ascii="Open Sans" w:hAnsi="Open Sans" w:cs="Open Sans"/>
                <w:b/>
                <w:bCs/>
                <w:sz w:val="22"/>
                <w:szCs w:val="22"/>
              </w:rPr>
              <w:t>Materials/Specialized Equipment Needed</w:t>
            </w:r>
          </w:p>
        </w:tc>
        <w:tc>
          <w:tcPr>
            <w:tcW w:w="7848" w:type="dxa"/>
            <w:shd w:val="clear" w:color="auto" w:fill="auto"/>
          </w:tcPr>
          <w:p w14:paraId="0B4A7B34" w14:textId="77777777" w:rsidR="003E298F" w:rsidRPr="00A914B0" w:rsidRDefault="003E298F" w:rsidP="003E298F">
            <w:pPr>
              <w:spacing w:before="120" w:after="120"/>
              <w:rPr>
                <w:rFonts w:ascii="Open Sans" w:hAnsi="Open Sans" w:cs="Open Sans"/>
                <w:sz w:val="22"/>
                <w:szCs w:val="22"/>
              </w:rPr>
            </w:pPr>
            <w:r w:rsidRPr="00A914B0">
              <w:rPr>
                <w:rFonts w:ascii="Open Sans" w:hAnsi="Open Sans" w:cs="Open Sans"/>
                <w:b/>
                <w:bCs/>
                <w:sz w:val="22"/>
                <w:szCs w:val="22"/>
              </w:rPr>
              <w:t>Equipment:</w:t>
            </w:r>
          </w:p>
          <w:p w14:paraId="4365316A" w14:textId="1D9D4E70" w:rsidR="003E298F" w:rsidRPr="00A914B0" w:rsidRDefault="00920111" w:rsidP="003E298F">
            <w:pPr>
              <w:pStyle w:val="ListParagraph"/>
              <w:numPr>
                <w:ilvl w:val="0"/>
                <w:numId w:val="10"/>
              </w:numPr>
              <w:spacing w:before="120" w:after="120"/>
              <w:rPr>
                <w:rFonts w:ascii="Open Sans" w:hAnsi="Open Sans" w:cs="Open Sans"/>
                <w:sz w:val="22"/>
                <w:szCs w:val="22"/>
              </w:rPr>
            </w:pPr>
            <w:r w:rsidRPr="00A914B0">
              <w:rPr>
                <w:rFonts w:ascii="Open Sans" w:hAnsi="Open Sans" w:cs="Open Sans"/>
                <w:sz w:val="22"/>
                <w:szCs w:val="22"/>
              </w:rPr>
              <w:t>Camera or cell phone (be sure to follow school district guidelines for cell phone use)</w:t>
            </w:r>
          </w:p>
          <w:p w14:paraId="1C2579D7" w14:textId="6DDB7DCD" w:rsidR="003E298F" w:rsidRPr="00A914B0" w:rsidRDefault="00920111" w:rsidP="003E298F">
            <w:pPr>
              <w:pStyle w:val="ListParagraph"/>
              <w:numPr>
                <w:ilvl w:val="0"/>
                <w:numId w:val="10"/>
              </w:numPr>
              <w:spacing w:before="120" w:after="120"/>
              <w:rPr>
                <w:rFonts w:ascii="Open Sans" w:hAnsi="Open Sans" w:cs="Open Sans"/>
                <w:sz w:val="22"/>
                <w:szCs w:val="22"/>
              </w:rPr>
            </w:pPr>
            <w:r w:rsidRPr="00A914B0">
              <w:rPr>
                <w:rFonts w:ascii="Open Sans" w:hAnsi="Open Sans" w:cs="Open Sans"/>
                <w:sz w:val="22"/>
                <w:szCs w:val="22"/>
              </w:rPr>
              <w:t>Computer with projector for multimedia presentations</w:t>
            </w:r>
          </w:p>
          <w:p w14:paraId="64BFE7C6" w14:textId="05F9C6FB" w:rsidR="003E298F" w:rsidRPr="00A914B0" w:rsidRDefault="00920111" w:rsidP="003E298F">
            <w:pPr>
              <w:pStyle w:val="ListParagraph"/>
              <w:numPr>
                <w:ilvl w:val="0"/>
                <w:numId w:val="10"/>
              </w:numPr>
              <w:spacing w:before="120" w:after="120"/>
              <w:rPr>
                <w:rFonts w:ascii="Open Sans" w:hAnsi="Open Sans" w:cs="Open Sans"/>
                <w:sz w:val="22"/>
                <w:szCs w:val="22"/>
              </w:rPr>
            </w:pPr>
            <w:r w:rsidRPr="00A914B0">
              <w:rPr>
                <w:rFonts w:ascii="Open Sans" w:hAnsi="Open Sans" w:cs="Open Sans"/>
                <w:sz w:val="22"/>
                <w:szCs w:val="22"/>
              </w:rPr>
              <w:t xml:space="preserve">Computers with internet (be sure to follow school district </w:t>
            </w:r>
            <w:r w:rsidR="003E298F" w:rsidRPr="00A914B0">
              <w:rPr>
                <w:rFonts w:ascii="Open Sans" w:hAnsi="Open Sans" w:cs="Open Sans"/>
                <w:sz w:val="22"/>
                <w:szCs w:val="22"/>
              </w:rPr>
              <w:t>guidelines)</w:t>
            </w:r>
          </w:p>
          <w:p w14:paraId="312B7963" w14:textId="446CE407" w:rsidR="003E298F" w:rsidRPr="00A914B0" w:rsidRDefault="00920111" w:rsidP="003E298F">
            <w:pPr>
              <w:pStyle w:val="ListParagraph"/>
              <w:numPr>
                <w:ilvl w:val="0"/>
                <w:numId w:val="10"/>
              </w:numPr>
              <w:spacing w:before="120" w:after="120"/>
              <w:rPr>
                <w:rFonts w:ascii="Open Sans" w:hAnsi="Open Sans" w:cs="Open Sans"/>
                <w:sz w:val="22"/>
                <w:szCs w:val="22"/>
              </w:rPr>
            </w:pPr>
            <w:r w:rsidRPr="00A914B0">
              <w:rPr>
                <w:rFonts w:ascii="Open Sans" w:hAnsi="Open Sans" w:cs="Open Sans"/>
                <w:sz w:val="22"/>
                <w:szCs w:val="22"/>
              </w:rPr>
              <w:t>Light projector (elmo)</w:t>
            </w:r>
          </w:p>
          <w:p w14:paraId="6BDC985D" w14:textId="77777777" w:rsidR="003E298F" w:rsidRPr="00A914B0" w:rsidRDefault="003E298F" w:rsidP="003E298F">
            <w:pPr>
              <w:spacing w:before="120" w:after="120"/>
              <w:rPr>
                <w:rFonts w:ascii="Open Sans" w:hAnsi="Open Sans" w:cs="Open Sans"/>
                <w:sz w:val="22"/>
                <w:szCs w:val="22"/>
              </w:rPr>
            </w:pPr>
            <w:r w:rsidRPr="00A914B0">
              <w:rPr>
                <w:rFonts w:ascii="Open Sans" w:hAnsi="Open Sans" w:cs="Open Sans"/>
                <w:b/>
                <w:bCs/>
                <w:sz w:val="22"/>
                <w:szCs w:val="22"/>
              </w:rPr>
              <w:t>Materials:</w:t>
            </w:r>
          </w:p>
          <w:p w14:paraId="08CE19FB" w14:textId="378405C5" w:rsidR="003E298F" w:rsidRPr="00A914B0" w:rsidRDefault="00920111" w:rsidP="003E298F">
            <w:pPr>
              <w:pStyle w:val="ListParagraph"/>
              <w:numPr>
                <w:ilvl w:val="0"/>
                <w:numId w:val="11"/>
              </w:numPr>
              <w:spacing w:before="120" w:after="120"/>
              <w:rPr>
                <w:rFonts w:ascii="Open Sans" w:hAnsi="Open Sans" w:cs="Open Sans"/>
                <w:sz w:val="22"/>
                <w:szCs w:val="22"/>
              </w:rPr>
            </w:pPr>
            <w:r w:rsidRPr="00A914B0">
              <w:rPr>
                <w:rFonts w:ascii="Open Sans" w:hAnsi="Open Sans" w:cs="Open Sans"/>
                <w:sz w:val="22"/>
                <w:szCs w:val="22"/>
              </w:rPr>
              <w:t>Cardstock</w:t>
            </w:r>
          </w:p>
          <w:p w14:paraId="65C75EC4" w14:textId="0936A286" w:rsidR="003E298F" w:rsidRPr="00A914B0" w:rsidRDefault="00920111" w:rsidP="003E298F">
            <w:pPr>
              <w:pStyle w:val="ListParagraph"/>
              <w:numPr>
                <w:ilvl w:val="0"/>
                <w:numId w:val="11"/>
              </w:numPr>
              <w:spacing w:before="120" w:after="120"/>
              <w:rPr>
                <w:rFonts w:ascii="Open Sans" w:hAnsi="Open Sans" w:cs="Open Sans"/>
                <w:sz w:val="22"/>
                <w:szCs w:val="22"/>
              </w:rPr>
            </w:pPr>
            <w:r w:rsidRPr="00A914B0">
              <w:rPr>
                <w:rFonts w:ascii="Open Sans" w:hAnsi="Open Sans" w:cs="Open Sans"/>
                <w:sz w:val="22"/>
                <w:szCs w:val="22"/>
              </w:rPr>
              <w:t>Chart paper</w:t>
            </w:r>
          </w:p>
          <w:p w14:paraId="2C8B61F7" w14:textId="41C91A1C" w:rsidR="003E298F" w:rsidRPr="00A914B0" w:rsidRDefault="00920111" w:rsidP="003E298F">
            <w:pPr>
              <w:pStyle w:val="ListParagraph"/>
              <w:numPr>
                <w:ilvl w:val="0"/>
                <w:numId w:val="11"/>
              </w:numPr>
              <w:spacing w:before="120" w:after="120"/>
              <w:rPr>
                <w:rFonts w:ascii="Open Sans" w:hAnsi="Open Sans" w:cs="Open Sans"/>
                <w:sz w:val="22"/>
                <w:szCs w:val="22"/>
              </w:rPr>
            </w:pPr>
            <w:r w:rsidRPr="00A914B0">
              <w:rPr>
                <w:rFonts w:ascii="Open Sans" w:hAnsi="Open Sans" w:cs="Open Sans"/>
                <w:sz w:val="22"/>
                <w:szCs w:val="22"/>
              </w:rPr>
              <w:t>Markers</w:t>
            </w:r>
          </w:p>
          <w:p w14:paraId="7A3A159F" w14:textId="7E461D70" w:rsidR="003E298F" w:rsidRPr="00A914B0" w:rsidRDefault="00920111" w:rsidP="003E298F">
            <w:pPr>
              <w:pStyle w:val="ListParagraph"/>
              <w:numPr>
                <w:ilvl w:val="0"/>
                <w:numId w:val="11"/>
              </w:numPr>
              <w:spacing w:before="120" w:after="120"/>
              <w:rPr>
                <w:rFonts w:ascii="Open Sans" w:hAnsi="Open Sans" w:cs="Open Sans"/>
                <w:sz w:val="22"/>
                <w:szCs w:val="22"/>
              </w:rPr>
            </w:pPr>
            <w:r w:rsidRPr="00A914B0">
              <w:rPr>
                <w:rFonts w:ascii="Open Sans" w:hAnsi="Open Sans" w:cs="Open Sans"/>
                <w:sz w:val="22"/>
                <w:szCs w:val="22"/>
              </w:rPr>
              <w:t>Paper</w:t>
            </w:r>
          </w:p>
          <w:p w14:paraId="215C6D40" w14:textId="48266E3D" w:rsidR="003E298F" w:rsidRPr="00A914B0" w:rsidRDefault="003E298F" w:rsidP="003E298F">
            <w:pPr>
              <w:pStyle w:val="ListParagraph"/>
              <w:numPr>
                <w:ilvl w:val="0"/>
                <w:numId w:val="11"/>
              </w:numPr>
              <w:spacing w:before="120" w:after="120"/>
              <w:rPr>
                <w:rFonts w:ascii="Open Sans" w:hAnsi="Open Sans" w:cs="Open Sans"/>
                <w:sz w:val="22"/>
                <w:szCs w:val="22"/>
              </w:rPr>
            </w:pPr>
            <w:r w:rsidRPr="00A914B0">
              <w:rPr>
                <w:rFonts w:ascii="Open Sans" w:hAnsi="Open Sans" w:cs="Open Sans"/>
                <w:sz w:val="22"/>
                <w:szCs w:val="22"/>
              </w:rPr>
              <w:t>Sticky notes</w:t>
            </w:r>
          </w:p>
          <w:p w14:paraId="71D7E6B8" w14:textId="6205EE70" w:rsidR="003E298F" w:rsidRPr="00A914B0" w:rsidRDefault="00920111" w:rsidP="003E298F">
            <w:pPr>
              <w:pStyle w:val="ListParagraph"/>
              <w:numPr>
                <w:ilvl w:val="0"/>
                <w:numId w:val="11"/>
              </w:numPr>
              <w:spacing w:before="120" w:after="120"/>
              <w:rPr>
                <w:rFonts w:ascii="Open Sans" w:hAnsi="Open Sans" w:cs="Open Sans"/>
                <w:sz w:val="22"/>
                <w:szCs w:val="22"/>
              </w:rPr>
            </w:pPr>
            <w:r w:rsidRPr="00A914B0">
              <w:rPr>
                <w:rFonts w:ascii="Open Sans" w:hAnsi="Open Sans" w:cs="Open Sans"/>
                <w:sz w:val="22"/>
                <w:szCs w:val="22"/>
              </w:rPr>
              <w:lastRenderedPageBreak/>
              <w:t>Tape</w:t>
            </w:r>
          </w:p>
          <w:p w14:paraId="02BB2313" w14:textId="77777777" w:rsidR="003E298F" w:rsidRPr="00A914B0" w:rsidRDefault="003E298F" w:rsidP="003E298F">
            <w:pPr>
              <w:spacing w:before="120" w:after="120"/>
              <w:rPr>
                <w:rFonts w:ascii="Open Sans" w:hAnsi="Open Sans" w:cs="Open Sans"/>
                <w:sz w:val="22"/>
                <w:szCs w:val="22"/>
              </w:rPr>
            </w:pPr>
            <w:r w:rsidRPr="00A914B0">
              <w:rPr>
                <w:rFonts w:ascii="Open Sans" w:hAnsi="Open Sans" w:cs="Open Sans"/>
                <w:b/>
                <w:bCs/>
                <w:sz w:val="22"/>
                <w:szCs w:val="22"/>
              </w:rPr>
              <w:t>Supplies:</w:t>
            </w:r>
          </w:p>
          <w:p w14:paraId="278E4617" w14:textId="238E7807" w:rsidR="003E298F" w:rsidRPr="00A914B0" w:rsidRDefault="00920111" w:rsidP="003E298F">
            <w:pPr>
              <w:pStyle w:val="ListParagraph"/>
              <w:numPr>
                <w:ilvl w:val="0"/>
                <w:numId w:val="12"/>
              </w:numPr>
              <w:spacing w:before="120" w:after="120"/>
              <w:rPr>
                <w:rFonts w:ascii="Open Sans" w:hAnsi="Open Sans" w:cs="Open Sans"/>
                <w:sz w:val="22"/>
                <w:szCs w:val="22"/>
              </w:rPr>
            </w:pPr>
            <w:r w:rsidRPr="00A914B0">
              <w:rPr>
                <w:rFonts w:ascii="Open Sans" w:hAnsi="Open Sans" w:cs="Open Sans"/>
                <w:sz w:val="22"/>
                <w:szCs w:val="22"/>
              </w:rPr>
              <w:t>Cane or walker</w:t>
            </w:r>
          </w:p>
          <w:p w14:paraId="1823A119" w14:textId="1DB54A53" w:rsidR="003E298F" w:rsidRPr="00A914B0" w:rsidRDefault="00920111" w:rsidP="003E298F">
            <w:pPr>
              <w:pStyle w:val="ListParagraph"/>
              <w:numPr>
                <w:ilvl w:val="0"/>
                <w:numId w:val="12"/>
              </w:numPr>
              <w:spacing w:before="120" w:after="120"/>
              <w:rPr>
                <w:rFonts w:ascii="Open Sans" w:hAnsi="Open Sans" w:cs="Open Sans"/>
                <w:sz w:val="22"/>
                <w:szCs w:val="22"/>
              </w:rPr>
            </w:pPr>
            <w:r w:rsidRPr="00A914B0">
              <w:rPr>
                <w:rFonts w:ascii="Open Sans" w:hAnsi="Open Sans" w:cs="Open Sans"/>
                <w:sz w:val="22"/>
                <w:szCs w:val="22"/>
              </w:rPr>
              <w:t>Earmuffs</w:t>
            </w:r>
          </w:p>
          <w:p w14:paraId="29E7ED29" w14:textId="10045C91" w:rsidR="003E298F" w:rsidRPr="00A914B0" w:rsidRDefault="00920111" w:rsidP="003E298F">
            <w:pPr>
              <w:pStyle w:val="ListParagraph"/>
              <w:numPr>
                <w:ilvl w:val="0"/>
                <w:numId w:val="12"/>
              </w:numPr>
              <w:spacing w:before="120" w:after="120"/>
              <w:rPr>
                <w:rFonts w:ascii="Open Sans" w:hAnsi="Open Sans" w:cs="Open Sans"/>
                <w:sz w:val="22"/>
                <w:szCs w:val="22"/>
              </w:rPr>
            </w:pPr>
            <w:r w:rsidRPr="00A914B0">
              <w:rPr>
                <w:rFonts w:ascii="Open Sans" w:hAnsi="Open Sans" w:cs="Open Sans"/>
                <w:sz w:val="22"/>
                <w:szCs w:val="22"/>
              </w:rPr>
              <w:t>Eyeglasses</w:t>
            </w:r>
          </w:p>
          <w:p w14:paraId="418216C2" w14:textId="052F1A17" w:rsidR="003E298F" w:rsidRPr="00A914B0" w:rsidRDefault="00920111" w:rsidP="003E298F">
            <w:pPr>
              <w:pStyle w:val="ListParagraph"/>
              <w:numPr>
                <w:ilvl w:val="0"/>
                <w:numId w:val="12"/>
              </w:numPr>
              <w:spacing w:before="120" w:after="120"/>
              <w:rPr>
                <w:rFonts w:ascii="Open Sans" w:hAnsi="Open Sans" w:cs="Open Sans"/>
                <w:sz w:val="22"/>
                <w:szCs w:val="22"/>
              </w:rPr>
            </w:pPr>
            <w:r w:rsidRPr="00A914B0">
              <w:rPr>
                <w:rFonts w:ascii="Open Sans" w:hAnsi="Open Sans" w:cs="Open Sans"/>
                <w:sz w:val="22"/>
                <w:szCs w:val="22"/>
              </w:rPr>
              <w:t>Gloves</w:t>
            </w:r>
          </w:p>
          <w:p w14:paraId="36AFFAA7" w14:textId="136DBB49" w:rsidR="003E298F" w:rsidRPr="00A914B0" w:rsidRDefault="00920111" w:rsidP="003E298F">
            <w:pPr>
              <w:pStyle w:val="ListParagraph"/>
              <w:numPr>
                <w:ilvl w:val="0"/>
                <w:numId w:val="12"/>
              </w:numPr>
              <w:spacing w:before="120" w:after="120"/>
              <w:rPr>
                <w:rFonts w:ascii="Open Sans" w:hAnsi="Open Sans" w:cs="Open Sans"/>
                <w:sz w:val="22"/>
                <w:szCs w:val="22"/>
              </w:rPr>
            </w:pPr>
            <w:r w:rsidRPr="00A914B0">
              <w:rPr>
                <w:rFonts w:ascii="Open Sans" w:hAnsi="Open Sans" w:cs="Open Sans"/>
                <w:sz w:val="22"/>
                <w:szCs w:val="22"/>
              </w:rPr>
              <w:t>Marbles</w:t>
            </w:r>
          </w:p>
          <w:p w14:paraId="182F9AE8" w14:textId="4214A590" w:rsidR="003E298F" w:rsidRPr="00A914B0" w:rsidRDefault="00920111" w:rsidP="003E298F">
            <w:pPr>
              <w:pStyle w:val="ListParagraph"/>
              <w:numPr>
                <w:ilvl w:val="0"/>
                <w:numId w:val="12"/>
              </w:numPr>
              <w:spacing w:before="120" w:after="120"/>
              <w:rPr>
                <w:rFonts w:ascii="Open Sans" w:hAnsi="Open Sans" w:cs="Open Sans"/>
                <w:sz w:val="22"/>
                <w:szCs w:val="22"/>
              </w:rPr>
            </w:pPr>
            <w:r w:rsidRPr="00A914B0">
              <w:rPr>
                <w:rFonts w:ascii="Open Sans" w:hAnsi="Open Sans" w:cs="Open Sans"/>
                <w:sz w:val="22"/>
                <w:szCs w:val="22"/>
              </w:rPr>
              <w:t>Needle</w:t>
            </w:r>
          </w:p>
          <w:p w14:paraId="75567FA2" w14:textId="4CE6B8BD" w:rsidR="003E298F" w:rsidRPr="00A914B0" w:rsidRDefault="00920111" w:rsidP="003E298F">
            <w:pPr>
              <w:pStyle w:val="ListParagraph"/>
              <w:numPr>
                <w:ilvl w:val="0"/>
                <w:numId w:val="12"/>
              </w:numPr>
              <w:spacing w:before="120" w:after="120"/>
              <w:rPr>
                <w:rFonts w:ascii="Open Sans" w:hAnsi="Open Sans" w:cs="Open Sans"/>
                <w:sz w:val="22"/>
                <w:szCs w:val="22"/>
              </w:rPr>
            </w:pPr>
            <w:r w:rsidRPr="00A914B0">
              <w:rPr>
                <w:rFonts w:ascii="Open Sans" w:hAnsi="Open Sans" w:cs="Open Sans"/>
                <w:sz w:val="22"/>
                <w:szCs w:val="22"/>
              </w:rPr>
              <w:t>Petroleum jelly</w:t>
            </w:r>
          </w:p>
          <w:p w14:paraId="126B6363" w14:textId="13DDBCB6" w:rsidR="003E298F" w:rsidRPr="00A914B0" w:rsidRDefault="00920111" w:rsidP="003E298F">
            <w:pPr>
              <w:pStyle w:val="ListParagraph"/>
              <w:numPr>
                <w:ilvl w:val="0"/>
                <w:numId w:val="12"/>
              </w:numPr>
              <w:spacing w:before="120" w:after="120"/>
              <w:rPr>
                <w:rFonts w:ascii="Open Sans" w:hAnsi="Open Sans" w:cs="Open Sans"/>
                <w:sz w:val="22"/>
                <w:szCs w:val="22"/>
              </w:rPr>
            </w:pPr>
            <w:r w:rsidRPr="00A914B0">
              <w:rPr>
                <w:rFonts w:ascii="Open Sans" w:hAnsi="Open Sans" w:cs="Open Sans"/>
                <w:sz w:val="22"/>
                <w:szCs w:val="22"/>
              </w:rPr>
              <w:t>Purse</w:t>
            </w:r>
          </w:p>
          <w:p w14:paraId="3CD0986B" w14:textId="78F6A4B7" w:rsidR="003E298F" w:rsidRPr="00A914B0" w:rsidRDefault="00920111" w:rsidP="003E298F">
            <w:pPr>
              <w:pStyle w:val="ListParagraph"/>
              <w:numPr>
                <w:ilvl w:val="0"/>
                <w:numId w:val="12"/>
              </w:numPr>
              <w:spacing w:before="120" w:after="120"/>
              <w:rPr>
                <w:rFonts w:ascii="Open Sans" w:hAnsi="Open Sans" w:cs="Open Sans"/>
                <w:sz w:val="22"/>
                <w:szCs w:val="22"/>
              </w:rPr>
            </w:pPr>
            <w:r w:rsidRPr="00A914B0">
              <w:rPr>
                <w:rFonts w:ascii="Open Sans" w:hAnsi="Open Sans" w:cs="Open Sans"/>
                <w:sz w:val="22"/>
                <w:szCs w:val="22"/>
              </w:rPr>
              <w:t>Sack of groceries</w:t>
            </w:r>
          </w:p>
          <w:p w14:paraId="29741757" w14:textId="63D2DFC1" w:rsidR="003E298F" w:rsidRPr="00A914B0" w:rsidRDefault="00920111" w:rsidP="003E298F">
            <w:pPr>
              <w:pStyle w:val="ListParagraph"/>
              <w:numPr>
                <w:ilvl w:val="0"/>
                <w:numId w:val="12"/>
              </w:numPr>
              <w:spacing w:before="120" w:after="120"/>
              <w:rPr>
                <w:rFonts w:ascii="Open Sans" w:hAnsi="Open Sans" w:cs="Open Sans"/>
                <w:sz w:val="22"/>
                <w:szCs w:val="22"/>
              </w:rPr>
            </w:pPr>
            <w:r w:rsidRPr="00A914B0">
              <w:rPr>
                <w:rFonts w:ascii="Open Sans" w:hAnsi="Open Sans" w:cs="Open Sans"/>
                <w:sz w:val="22"/>
                <w:szCs w:val="22"/>
              </w:rPr>
              <w:t xml:space="preserve">Shirt that </w:t>
            </w:r>
            <w:r w:rsidR="003E298F" w:rsidRPr="00A914B0">
              <w:rPr>
                <w:rFonts w:ascii="Open Sans" w:hAnsi="Open Sans" w:cs="Open Sans"/>
                <w:sz w:val="22"/>
                <w:szCs w:val="22"/>
              </w:rPr>
              <w:t>buttons up the front</w:t>
            </w:r>
          </w:p>
          <w:p w14:paraId="65B02F9B" w14:textId="1DA1E0E0" w:rsidR="003E298F" w:rsidRPr="00A914B0" w:rsidRDefault="00920111" w:rsidP="003E298F">
            <w:pPr>
              <w:pStyle w:val="ListParagraph"/>
              <w:numPr>
                <w:ilvl w:val="0"/>
                <w:numId w:val="12"/>
              </w:numPr>
              <w:spacing w:before="120" w:after="120"/>
              <w:rPr>
                <w:rFonts w:ascii="Open Sans" w:hAnsi="Open Sans" w:cs="Open Sans"/>
                <w:sz w:val="22"/>
                <w:szCs w:val="22"/>
              </w:rPr>
            </w:pPr>
            <w:r w:rsidRPr="00A914B0">
              <w:rPr>
                <w:rFonts w:ascii="Open Sans" w:hAnsi="Open Sans" w:cs="Open Sans"/>
                <w:sz w:val="22"/>
                <w:szCs w:val="22"/>
              </w:rPr>
              <w:t>Thread</w:t>
            </w:r>
          </w:p>
          <w:p w14:paraId="331F46B2" w14:textId="4064A72B" w:rsidR="003E298F" w:rsidRPr="00A914B0" w:rsidRDefault="00920111" w:rsidP="003E298F">
            <w:pPr>
              <w:pStyle w:val="ListParagraph"/>
              <w:numPr>
                <w:ilvl w:val="0"/>
                <w:numId w:val="12"/>
              </w:numPr>
              <w:spacing w:before="120" w:after="120"/>
              <w:rPr>
                <w:rFonts w:ascii="Open Sans" w:hAnsi="Open Sans" w:cs="Open Sans"/>
                <w:sz w:val="22"/>
                <w:szCs w:val="22"/>
              </w:rPr>
            </w:pPr>
            <w:r w:rsidRPr="00A914B0">
              <w:rPr>
                <w:rFonts w:ascii="Open Sans" w:hAnsi="Open Sans" w:cs="Open Sans"/>
                <w:sz w:val="22"/>
                <w:szCs w:val="22"/>
              </w:rPr>
              <w:t>Umbrella</w:t>
            </w:r>
          </w:p>
          <w:p w14:paraId="44DBAF60" w14:textId="5F008C0F" w:rsidR="00B3350C" w:rsidRDefault="00D348DE" w:rsidP="00920111">
            <w:pPr>
              <w:pStyle w:val="ListParagraph"/>
              <w:numPr>
                <w:ilvl w:val="0"/>
                <w:numId w:val="9"/>
              </w:numPr>
              <w:spacing w:before="120" w:after="120"/>
              <w:rPr>
                <w:rFonts w:ascii="Open Sans" w:hAnsi="Open Sans" w:cs="Open Sans"/>
                <w:sz w:val="22"/>
                <w:szCs w:val="22"/>
              </w:rPr>
            </w:pPr>
            <w:r w:rsidRPr="00920111">
              <w:rPr>
                <w:rFonts w:ascii="Open Sans" w:hAnsi="Open Sans" w:cs="Open Sans"/>
                <w:sz w:val="22"/>
                <w:szCs w:val="22"/>
              </w:rPr>
              <w:t>C</w:t>
            </w:r>
            <w:r w:rsidR="003E298F" w:rsidRPr="00920111">
              <w:rPr>
                <w:rFonts w:ascii="Open Sans" w:hAnsi="Open Sans" w:cs="Open Sans"/>
                <w:sz w:val="22"/>
                <w:szCs w:val="22"/>
              </w:rPr>
              <w:t xml:space="preserve">opies of handouts </w:t>
            </w:r>
          </w:p>
          <w:p w14:paraId="0639A260" w14:textId="77777777" w:rsidR="00F84A82" w:rsidRDefault="00F84A82" w:rsidP="00F84A82">
            <w:pPr>
              <w:spacing w:before="120" w:after="120"/>
              <w:rPr>
                <w:rFonts w:ascii="Open Sans" w:hAnsi="Open Sans" w:cs="Open Sans"/>
                <w:b/>
                <w:bCs/>
                <w:sz w:val="22"/>
                <w:szCs w:val="22"/>
              </w:rPr>
            </w:pPr>
          </w:p>
          <w:p w14:paraId="10630EC0" w14:textId="3450437B" w:rsidR="00F84A82" w:rsidRPr="00A914B0" w:rsidRDefault="00F84A82" w:rsidP="00F84A82">
            <w:pPr>
              <w:spacing w:before="120" w:after="120"/>
              <w:rPr>
                <w:rFonts w:ascii="Open Sans" w:hAnsi="Open Sans" w:cs="Open Sans"/>
                <w:sz w:val="22"/>
                <w:szCs w:val="22"/>
              </w:rPr>
            </w:pPr>
            <w:r w:rsidRPr="00A914B0">
              <w:rPr>
                <w:rFonts w:ascii="Open Sans" w:hAnsi="Open Sans" w:cs="Open Sans"/>
                <w:b/>
                <w:bCs/>
                <w:sz w:val="22"/>
                <w:szCs w:val="22"/>
              </w:rPr>
              <w:t>PowerPoint</w:t>
            </w:r>
            <w:r>
              <w:rPr>
                <w:rFonts w:ascii="Open Sans" w:hAnsi="Open Sans" w:cs="Open Sans"/>
                <w:b/>
                <w:bCs/>
                <w:sz w:val="22"/>
                <w:szCs w:val="22"/>
              </w:rPr>
              <w:t>:</w:t>
            </w:r>
          </w:p>
          <w:p w14:paraId="4339A39B" w14:textId="77777777" w:rsidR="00F84A82" w:rsidRPr="00A914B0" w:rsidRDefault="00F84A82" w:rsidP="00F84A82">
            <w:pPr>
              <w:pStyle w:val="ListParagraph"/>
              <w:numPr>
                <w:ilvl w:val="0"/>
                <w:numId w:val="29"/>
              </w:numPr>
              <w:spacing w:before="120" w:after="120"/>
              <w:rPr>
                <w:rFonts w:ascii="Open Sans" w:hAnsi="Open Sans" w:cs="Open Sans"/>
                <w:sz w:val="22"/>
                <w:szCs w:val="22"/>
              </w:rPr>
            </w:pPr>
            <w:r w:rsidRPr="00A914B0">
              <w:rPr>
                <w:rFonts w:ascii="Open Sans" w:hAnsi="Open Sans" w:cs="Open Sans"/>
                <w:sz w:val="22"/>
                <w:szCs w:val="22"/>
              </w:rPr>
              <w:t>Serving Senior Citizens</w:t>
            </w:r>
          </w:p>
          <w:p w14:paraId="337C808D" w14:textId="77777777" w:rsidR="00920111" w:rsidRDefault="00920111" w:rsidP="00920111">
            <w:pPr>
              <w:spacing w:before="120" w:after="120"/>
              <w:rPr>
                <w:rFonts w:ascii="Open Sans" w:hAnsi="Open Sans" w:cs="Open Sans"/>
                <w:sz w:val="22"/>
                <w:szCs w:val="22"/>
              </w:rPr>
            </w:pPr>
          </w:p>
          <w:p w14:paraId="0D25B48F" w14:textId="77777777" w:rsidR="00920111" w:rsidRPr="00A914B0" w:rsidRDefault="00920111" w:rsidP="00920111">
            <w:pPr>
              <w:spacing w:before="120" w:after="120"/>
              <w:rPr>
                <w:rFonts w:ascii="Open Sans" w:hAnsi="Open Sans" w:cs="Open Sans"/>
                <w:sz w:val="22"/>
                <w:szCs w:val="22"/>
              </w:rPr>
            </w:pPr>
            <w:r w:rsidRPr="00A914B0">
              <w:rPr>
                <w:rFonts w:ascii="Open Sans" w:hAnsi="Open Sans" w:cs="Open Sans"/>
                <w:b/>
                <w:bCs/>
                <w:sz w:val="22"/>
                <w:szCs w:val="22"/>
              </w:rPr>
              <w:t>Technology:</w:t>
            </w:r>
          </w:p>
          <w:p w14:paraId="7A8C899E" w14:textId="77777777" w:rsidR="00920111" w:rsidRPr="00920111" w:rsidRDefault="00920111" w:rsidP="00920111">
            <w:pPr>
              <w:pStyle w:val="ListParagraph"/>
              <w:numPr>
                <w:ilvl w:val="0"/>
                <w:numId w:val="9"/>
              </w:numPr>
              <w:spacing w:before="120" w:after="120"/>
              <w:rPr>
                <w:rFonts w:ascii="Open Sans" w:hAnsi="Open Sans" w:cs="Open Sans"/>
                <w:sz w:val="22"/>
                <w:szCs w:val="22"/>
              </w:rPr>
            </w:pPr>
            <w:r w:rsidRPr="00920111">
              <w:rPr>
                <w:rFonts w:ascii="Open Sans" w:hAnsi="Open Sans" w:cs="Open Sans"/>
                <w:sz w:val="22"/>
                <w:szCs w:val="22"/>
              </w:rPr>
              <w:t>Access to:</w:t>
            </w:r>
          </w:p>
          <w:p w14:paraId="7C887106" w14:textId="77777777" w:rsidR="00920111" w:rsidRPr="00A914B0" w:rsidRDefault="00920111" w:rsidP="00920111">
            <w:pPr>
              <w:numPr>
                <w:ilvl w:val="1"/>
                <w:numId w:val="9"/>
              </w:numPr>
              <w:spacing w:before="120" w:after="120"/>
              <w:rPr>
                <w:rFonts w:ascii="Open Sans" w:hAnsi="Open Sans" w:cs="Open Sans"/>
                <w:sz w:val="22"/>
                <w:szCs w:val="22"/>
              </w:rPr>
            </w:pPr>
            <w:r w:rsidRPr="00A914B0">
              <w:rPr>
                <w:rFonts w:ascii="Open Sans" w:hAnsi="Open Sans" w:cs="Open Sans"/>
                <w:sz w:val="22"/>
                <w:szCs w:val="22"/>
              </w:rPr>
              <w:t>A Week of Service-Learning CD online version</w:t>
            </w:r>
            <w:hyperlink r:id="rId12" w:history="1">
              <w:r w:rsidRPr="00A914B0">
                <w:rPr>
                  <w:rStyle w:val="Hyperlink"/>
                  <w:rFonts w:ascii="Open Sans" w:hAnsi="Open Sans" w:cs="Open Sans"/>
                  <w:sz w:val="22"/>
                  <w:szCs w:val="22"/>
                </w:rPr>
                <w:br/>
                <w:t>http://www.ccfcs.org/aweekofservicelearning/</w:t>
              </w:r>
            </w:hyperlink>
          </w:p>
          <w:p w14:paraId="1964F27C" w14:textId="601BA3B7" w:rsidR="00920111" w:rsidRPr="00920111" w:rsidRDefault="00920111" w:rsidP="00920111">
            <w:pPr>
              <w:pStyle w:val="ListParagraph"/>
              <w:numPr>
                <w:ilvl w:val="0"/>
                <w:numId w:val="9"/>
              </w:numPr>
              <w:spacing w:before="120" w:after="120"/>
              <w:rPr>
                <w:rFonts w:ascii="Open Sans" w:hAnsi="Open Sans" w:cs="Open Sans"/>
                <w:sz w:val="22"/>
                <w:szCs w:val="22"/>
              </w:rPr>
            </w:pPr>
            <w:r w:rsidRPr="00920111">
              <w:rPr>
                <w:rFonts w:ascii="Open Sans" w:hAnsi="Open Sans" w:cs="Open Sans"/>
                <w:sz w:val="22"/>
                <w:szCs w:val="22"/>
              </w:rPr>
              <w:t>YouTube:</w:t>
            </w:r>
          </w:p>
          <w:p w14:paraId="50B749E6" w14:textId="7B1D5A2F" w:rsidR="00920111" w:rsidRPr="00D348DE" w:rsidRDefault="00920111" w:rsidP="00920111">
            <w:pPr>
              <w:numPr>
                <w:ilvl w:val="1"/>
                <w:numId w:val="9"/>
              </w:numPr>
              <w:spacing w:before="120" w:after="120"/>
              <w:rPr>
                <w:rFonts w:ascii="Open Sans" w:hAnsi="Open Sans" w:cs="Open Sans"/>
                <w:sz w:val="22"/>
                <w:szCs w:val="22"/>
              </w:rPr>
            </w:pPr>
            <w:r w:rsidRPr="00A914B0">
              <w:rPr>
                <w:rFonts w:ascii="Open Sans" w:hAnsi="Open Sans" w:cs="Open Sans"/>
                <w:sz w:val="22"/>
                <w:szCs w:val="22"/>
              </w:rPr>
              <w:t xml:space="preserve">Senior Citizens </w:t>
            </w:r>
            <w:r w:rsidRPr="00A914B0">
              <w:rPr>
                <w:rFonts w:ascii="Open Sans" w:hAnsi="Open Sans" w:cs="Open Sans"/>
                <w:sz w:val="22"/>
                <w:szCs w:val="22"/>
              </w:rPr>
              <w:br/>
              <w:t xml:space="preserve"> Will You Care </w:t>
            </w:r>
            <w:r>
              <w:rPr>
                <w:rFonts w:ascii="Open Sans" w:hAnsi="Open Sans" w:cs="Open Sans"/>
                <w:sz w:val="22"/>
                <w:szCs w:val="22"/>
              </w:rPr>
              <w:t>f</w:t>
            </w:r>
            <w:r w:rsidRPr="00A914B0">
              <w:rPr>
                <w:rFonts w:ascii="Open Sans" w:hAnsi="Open Sans" w:cs="Open Sans"/>
                <w:sz w:val="22"/>
                <w:szCs w:val="22"/>
              </w:rPr>
              <w:t>or Me – written and sung by Sheila Stovall</w:t>
            </w:r>
            <w:hyperlink r:id="rId13" w:history="1">
              <w:r w:rsidRPr="00A914B0">
                <w:rPr>
                  <w:rStyle w:val="Hyperlink"/>
                  <w:rFonts w:ascii="Open Sans" w:hAnsi="Open Sans" w:cs="Open Sans"/>
                  <w:sz w:val="22"/>
                  <w:szCs w:val="22"/>
                </w:rPr>
                <w:br/>
                <w:t>http://youtu.be/S4ADJqMTM-o</w:t>
              </w:r>
            </w:hyperlink>
          </w:p>
          <w:p w14:paraId="5D4D9AB8" w14:textId="77777777" w:rsidR="00F84A82" w:rsidRPr="00A914B0" w:rsidRDefault="00F84A82" w:rsidP="00F84A82">
            <w:pPr>
              <w:numPr>
                <w:ilvl w:val="0"/>
                <w:numId w:val="13"/>
              </w:numPr>
              <w:spacing w:before="120" w:after="120"/>
              <w:rPr>
                <w:rFonts w:ascii="Open Sans" w:hAnsi="Open Sans" w:cs="Open Sans"/>
                <w:sz w:val="22"/>
                <w:szCs w:val="22"/>
              </w:rPr>
            </w:pPr>
            <w:r w:rsidRPr="00A914B0">
              <w:rPr>
                <w:rFonts w:ascii="Open Sans" w:hAnsi="Open Sans" w:cs="Open Sans"/>
                <w:sz w:val="22"/>
                <w:szCs w:val="22"/>
              </w:rPr>
              <w:t>Free iPad App:</w:t>
            </w:r>
          </w:p>
          <w:p w14:paraId="0535770A" w14:textId="77777777" w:rsidR="00F84A82" w:rsidRDefault="00F84A82" w:rsidP="00F84A82">
            <w:pPr>
              <w:numPr>
                <w:ilvl w:val="1"/>
                <w:numId w:val="13"/>
              </w:numPr>
              <w:spacing w:before="120" w:after="120"/>
              <w:rPr>
                <w:rFonts w:ascii="Open Sans" w:hAnsi="Open Sans" w:cs="Open Sans"/>
                <w:sz w:val="22"/>
                <w:szCs w:val="22"/>
              </w:rPr>
            </w:pPr>
            <w:r w:rsidRPr="00A914B0">
              <w:rPr>
                <w:rFonts w:ascii="Open Sans" w:hAnsi="Open Sans" w:cs="Open Sans"/>
                <w:sz w:val="22"/>
                <w:szCs w:val="22"/>
              </w:rPr>
              <w:t xml:space="preserve">Easy Facebook for Seniors – EasyFamily Social® </w:t>
            </w:r>
            <w:r w:rsidRPr="00A914B0">
              <w:rPr>
                <w:rFonts w:ascii="Open Sans" w:hAnsi="Open Sans" w:cs="Open Sans"/>
                <w:sz w:val="22"/>
                <w:szCs w:val="22"/>
              </w:rPr>
              <w:br/>
              <w:t xml:space="preserve"> Introduce a senior – your older parent or grandparent – to Facebook with EasyFamily Social®: the first app for Facebook designed with beginners and seniors in mind!</w:t>
            </w:r>
            <w:hyperlink r:id="rId14" w:history="1">
              <w:r w:rsidRPr="00A914B0">
                <w:rPr>
                  <w:rStyle w:val="Hyperlink"/>
                  <w:rFonts w:ascii="Open Sans" w:hAnsi="Open Sans" w:cs="Open Sans"/>
                  <w:sz w:val="22"/>
                  <w:szCs w:val="22"/>
                </w:rPr>
                <w:br/>
                <w:t xml:space="preserve">https://itunes.apple.com/us/app/facebook/id284882215?mt=8 </w:t>
              </w:r>
            </w:hyperlink>
            <w:r w:rsidRPr="00A914B0">
              <w:rPr>
                <w:rFonts w:ascii="Open Sans" w:hAnsi="Open Sans" w:cs="Open Sans"/>
                <w:sz w:val="22"/>
                <w:szCs w:val="22"/>
              </w:rPr>
              <w:t xml:space="preserve"> </w:t>
            </w:r>
          </w:p>
          <w:p w14:paraId="6F246736" w14:textId="77777777" w:rsidR="00F84A82" w:rsidRPr="00A914B0" w:rsidRDefault="00F84A82" w:rsidP="00F84A82">
            <w:pPr>
              <w:spacing w:before="120" w:after="120"/>
              <w:rPr>
                <w:rFonts w:ascii="Open Sans" w:hAnsi="Open Sans" w:cs="Open Sans"/>
                <w:sz w:val="22"/>
                <w:szCs w:val="22"/>
              </w:rPr>
            </w:pPr>
            <w:r w:rsidRPr="00A914B0">
              <w:rPr>
                <w:rFonts w:ascii="Open Sans" w:hAnsi="Open Sans" w:cs="Open Sans"/>
                <w:b/>
                <w:bCs/>
                <w:sz w:val="22"/>
                <w:szCs w:val="22"/>
              </w:rPr>
              <w:t>Graphic Organizer:</w:t>
            </w:r>
          </w:p>
          <w:p w14:paraId="629885BD" w14:textId="77777777" w:rsidR="00F84A82" w:rsidRPr="00A914B0" w:rsidRDefault="00F84A82" w:rsidP="00F84A82">
            <w:pPr>
              <w:pStyle w:val="ListParagraph"/>
              <w:numPr>
                <w:ilvl w:val="0"/>
                <w:numId w:val="32"/>
              </w:numPr>
              <w:spacing w:before="120" w:after="120"/>
              <w:rPr>
                <w:rFonts w:ascii="Open Sans" w:hAnsi="Open Sans" w:cs="Open Sans"/>
                <w:sz w:val="22"/>
                <w:szCs w:val="22"/>
              </w:rPr>
            </w:pPr>
            <w:r w:rsidRPr="00A914B0">
              <w:rPr>
                <w:rFonts w:ascii="Open Sans" w:hAnsi="Open Sans" w:cs="Open Sans"/>
                <w:sz w:val="22"/>
                <w:szCs w:val="22"/>
              </w:rPr>
              <w:t>Serving Senior Citizens Notes</w:t>
            </w:r>
          </w:p>
          <w:p w14:paraId="104F9F12" w14:textId="77777777" w:rsidR="00F84A82" w:rsidRPr="00A914B0" w:rsidRDefault="00F84A82" w:rsidP="00F84A82">
            <w:pPr>
              <w:pStyle w:val="ListParagraph"/>
              <w:numPr>
                <w:ilvl w:val="0"/>
                <w:numId w:val="32"/>
              </w:numPr>
              <w:spacing w:before="120" w:after="120"/>
              <w:rPr>
                <w:rFonts w:ascii="Open Sans" w:hAnsi="Open Sans" w:cs="Open Sans"/>
                <w:sz w:val="22"/>
                <w:szCs w:val="22"/>
              </w:rPr>
            </w:pPr>
            <w:r w:rsidRPr="00A914B0">
              <w:rPr>
                <w:rFonts w:ascii="Open Sans" w:hAnsi="Open Sans" w:cs="Open Sans"/>
                <w:sz w:val="22"/>
                <w:szCs w:val="22"/>
              </w:rPr>
              <w:t>Serving Senior Citizens Project Ideas</w:t>
            </w:r>
          </w:p>
          <w:p w14:paraId="59962F3C" w14:textId="77777777" w:rsidR="00F84A82" w:rsidRPr="00A914B0" w:rsidRDefault="00F84A82" w:rsidP="00F84A82">
            <w:pPr>
              <w:spacing w:before="240" w:after="240"/>
              <w:rPr>
                <w:rFonts w:ascii="Open Sans" w:hAnsi="Open Sans" w:cs="Open Sans"/>
                <w:sz w:val="22"/>
                <w:szCs w:val="22"/>
              </w:rPr>
            </w:pPr>
            <w:r w:rsidRPr="00A914B0">
              <w:rPr>
                <w:rFonts w:ascii="Open Sans" w:hAnsi="Open Sans" w:cs="Open Sans"/>
                <w:b/>
                <w:bCs/>
                <w:sz w:val="22"/>
                <w:szCs w:val="22"/>
              </w:rPr>
              <w:lastRenderedPageBreak/>
              <w:t xml:space="preserve"> Handouts:</w:t>
            </w:r>
          </w:p>
          <w:p w14:paraId="719EE563" w14:textId="77777777" w:rsidR="00F84A82" w:rsidRPr="00A914B0" w:rsidRDefault="00F84A82" w:rsidP="00F84A82">
            <w:pPr>
              <w:pStyle w:val="ListParagraph"/>
              <w:numPr>
                <w:ilvl w:val="0"/>
                <w:numId w:val="33"/>
              </w:numPr>
              <w:spacing w:before="120" w:after="120"/>
              <w:rPr>
                <w:rFonts w:ascii="Open Sans" w:hAnsi="Open Sans" w:cs="Open Sans"/>
                <w:sz w:val="22"/>
                <w:szCs w:val="22"/>
              </w:rPr>
            </w:pPr>
            <w:r w:rsidRPr="00A914B0">
              <w:rPr>
                <w:rFonts w:ascii="Open Sans" w:hAnsi="Open Sans" w:cs="Open Sans"/>
                <w:sz w:val="22"/>
                <w:szCs w:val="22"/>
              </w:rPr>
              <w:t>Rubric for Service Learning Project – Senior Citizens</w:t>
            </w:r>
          </w:p>
          <w:p w14:paraId="77D309F0" w14:textId="77777777" w:rsidR="00F84A82" w:rsidRPr="00A914B0" w:rsidRDefault="00F84A82" w:rsidP="00F84A82">
            <w:pPr>
              <w:pStyle w:val="ListParagraph"/>
              <w:numPr>
                <w:ilvl w:val="0"/>
                <w:numId w:val="33"/>
              </w:numPr>
              <w:spacing w:before="120" w:after="120"/>
              <w:rPr>
                <w:rFonts w:ascii="Open Sans" w:hAnsi="Open Sans" w:cs="Open Sans"/>
                <w:sz w:val="22"/>
                <w:szCs w:val="22"/>
              </w:rPr>
            </w:pPr>
            <w:r w:rsidRPr="00A914B0">
              <w:rPr>
                <w:rFonts w:ascii="Open Sans" w:hAnsi="Open Sans" w:cs="Open Sans"/>
                <w:sz w:val="22"/>
                <w:szCs w:val="22"/>
              </w:rPr>
              <w:t>Sample Senior Citizens Project Option</w:t>
            </w:r>
          </w:p>
          <w:p w14:paraId="76312981" w14:textId="77777777" w:rsidR="00F84A82" w:rsidRPr="00A914B0" w:rsidRDefault="00F84A82" w:rsidP="00F84A82">
            <w:pPr>
              <w:pStyle w:val="ListParagraph"/>
              <w:numPr>
                <w:ilvl w:val="0"/>
                <w:numId w:val="33"/>
              </w:numPr>
              <w:spacing w:before="120" w:after="120"/>
              <w:rPr>
                <w:rFonts w:ascii="Open Sans" w:hAnsi="Open Sans" w:cs="Open Sans"/>
                <w:sz w:val="22"/>
                <w:szCs w:val="22"/>
              </w:rPr>
            </w:pPr>
            <w:r w:rsidRPr="00A914B0">
              <w:rPr>
                <w:rFonts w:ascii="Open Sans" w:hAnsi="Open Sans" w:cs="Open Sans"/>
                <w:sz w:val="22"/>
                <w:szCs w:val="22"/>
              </w:rPr>
              <w:t>Service Learning Log</w:t>
            </w:r>
          </w:p>
          <w:p w14:paraId="57123AAA" w14:textId="77777777" w:rsidR="00F84A82" w:rsidRPr="00A914B0" w:rsidRDefault="00F84A82" w:rsidP="00F84A82">
            <w:pPr>
              <w:pStyle w:val="ListParagraph"/>
              <w:numPr>
                <w:ilvl w:val="0"/>
                <w:numId w:val="33"/>
              </w:numPr>
              <w:spacing w:before="120" w:after="120"/>
              <w:rPr>
                <w:rFonts w:ascii="Open Sans" w:hAnsi="Open Sans" w:cs="Open Sans"/>
                <w:sz w:val="22"/>
                <w:szCs w:val="22"/>
              </w:rPr>
            </w:pPr>
            <w:r w:rsidRPr="00A914B0">
              <w:rPr>
                <w:rFonts w:ascii="Open Sans" w:hAnsi="Open Sans" w:cs="Open Sans"/>
                <w:sz w:val="22"/>
                <w:szCs w:val="22"/>
              </w:rPr>
              <w:t>Stick Up Organization</w:t>
            </w:r>
          </w:p>
          <w:p w14:paraId="71616EE3" w14:textId="42105B2C" w:rsidR="00F84A82" w:rsidRPr="00A914B0" w:rsidRDefault="00F84A82" w:rsidP="00F84A82">
            <w:pPr>
              <w:pStyle w:val="ListParagraph"/>
              <w:numPr>
                <w:ilvl w:val="0"/>
                <w:numId w:val="33"/>
              </w:numPr>
              <w:spacing w:before="120" w:after="120"/>
              <w:rPr>
                <w:rFonts w:ascii="Open Sans" w:hAnsi="Open Sans" w:cs="Open Sans"/>
                <w:sz w:val="22"/>
                <w:szCs w:val="22"/>
              </w:rPr>
            </w:pPr>
            <w:r w:rsidRPr="00A914B0">
              <w:rPr>
                <w:rFonts w:ascii="Open Sans" w:hAnsi="Open Sans" w:cs="Open Sans"/>
                <w:sz w:val="22"/>
                <w:szCs w:val="22"/>
              </w:rPr>
              <w:t xml:space="preserve">Working </w:t>
            </w:r>
            <w:r>
              <w:rPr>
                <w:rFonts w:ascii="Open Sans" w:hAnsi="Open Sans" w:cs="Open Sans"/>
                <w:sz w:val="22"/>
                <w:szCs w:val="22"/>
              </w:rPr>
              <w:t>w</w:t>
            </w:r>
            <w:r w:rsidRPr="00A914B0">
              <w:rPr>
                <w:rFonts w:ascii="Open Sans" w:hAnsi="Open Sans" w:cs="Open Sans"/>
                <w:sz w:val="22"/>
                <w:szCs w:val="22"/>
              </w:rPr>
              <w:t>ith Senior Citizens Assessment</w:t>
            </w:r>
          </w:p>
          <w:p w14:paraId="41E7E038" w14:textId="77777777" w:rsidR="00F84A82" w:rsidRPr="00A914B0" w:rsidRDefault="00F84A82" w:rsidP="00F84A82">
            <w:pPr>
              <w:pStyle w:val="ListParagraph"/>
              <w:numPr>
                <w:ilvl w:val="0"/>
                <w:numId w:val="33"/>
              </w:numPr>
              <w:spacing w:before="120" w:after="120"/>
              <w:rPr>
                <w:rFonts w:ascii="Open Sans" w:hAnsi="Open Sans" w:cs="Open Sans"/>
                <w:sz w:val="22"/>
                <w:szCs w:val="22"/>
              </w:rPr>
            </w:pPr>
            <w:r w:rsidRPr="00A914B0">
              <w:rPr>
                <w:rFonts w:ascii="Open Sans" w:hAnsi="Open Sans" w:cs="Open Sans"/>
                <w:sz w:val="22"/>
                <w:szCs w:val="22"/>
              </w:rPr>
              <w:t>You’ve Got Mail Reflection</w:t>
            </w:r>
          </w:p>
          <w:p w14:paraId="06028BCB" w14:textId="1F44F520" w:rsidR="00920111" w:rsidRPr="00920111" w:rsidRDefault="00920111" w:rsidP="00920111">
            <w:pPr>
              <w:spacing w:before="120" w:after="120"/>
              <w:rPr>
                <w:rFonts w:ascii="Open Sans" w:hAnsi="Open Sans" w:cs="Open Sans"/>
                <w:sz w:val="22"/>
                <w:szCs w:val="22"/>
              </w:rPr>
            </w:pPr>
          </w:p>
        </w:tc>
      </w:tr>
      <w:tr w:rsidR="00B3350C" w:rsidRPr="00A914B0" w14:paraId="4B28B3C8" w14:textId="77777777" w:rsidTr="642E4952">
        <w:trPr>
          <w:trHeight w:val="27"/>
        </w:trPr>
        <w:tc>
          <w:tcPr>
            <w:tcW w:w="2952" w:type="dxa"/>
            <w:shd w:val="clear" w:color="auto" w:fill="auto"/>
          </w:tcPr>
          <w:p w14:paraId="6A576075" w14:textId="77777777" w:rsidR="00B3350C" w:rsidRPr="00A914B0" w:rsidRDefault="3D101590" w:rsidP="00590C12">
            <w:pPr>
              <w:spacing w:before="120"/>
              <w:jc w:val="center"/>
              <w:rPr>
                <w:rFonts w:ascii="Open Sans" w:hAnsi="Open Sans" w:cs="Open Sans"/>
                <w:b/>
                <w:bCs/>
                <w:sz w:val="22"/>
                <w:szCs w:val="22"/>
              </w:rPr>
            </w:pPr>
            <w:r w:rsidRPr="00A914B0">
              <w:rPr>
                <w:rFonts w:ascii="Open Sans" w:hAnsi="Open Sans" w:cs="Open Sans"/>
                <w:b/>
                <w:bCs/>
                <w:sz w:val="22"/>
                <w:szCs w:val="22"/>
              </w:rPr>
              <w:lastRenderedPageBreak/>
              <w:t>Anticipatory Set</w:t>
            </w:r>
          </w:p>
          <w:p w14:paraId="2BCFDB36" w14:textId="734AFA54" w:rsidR="00870A95" w:rsidRPr="00A914B0" w:rsidRDefault="3D101590" w:rsidP="3D101590">
            <w:pPr>
              <w:jc w:val="center"/>
              <w:rPr>
                <w:rFonts w:ascii="Open Sans" w:hAnsi="Open Sans" w:cs="Open Sans"/>
                <w:sz w:val="22"/>
                <w:szCs w:val="22"/>
              </w:rPr>
            </w:pPr>
            <w:r w:rsidRPr="00A914B0">
              <w:rPr>
                <w:rFonts w:ascii="Open Sans" w:hAnsi="Open Sans" w:cs="Open Sans"/>
                <w:sz w:val="22"/>
                <w:szCs w:val="22"/>
              </w:rPr>
              <w:t>(May include pre-assessment for prior knowledge)</w:t>
            </w:r>
          </w:p>
        </w:tc>
        <w:tc>
          <w:tcPr>
            <w:tcW w:w="7848" w:type="dxa"/>
            <w:shd w:val="clear" w:color="auto" w:fill="auto"/>
          </w:tcPr>
          <w:p w14:paraId="222E4DD0" w14:textId="77777777" w:rsidR="00590C12" w:rsidRPr="00A914B0" w:rsidRDefault="00590C12" w:rsidP="00590C12">
            <w:pPr>
              <w:spacing w:before="120" w:after="120"/>
              <w:rPr>
                <w:rFonts w:ascii="Open Sans" w:hAnsi="Open Sans" w:cs="Open Sans"/>
                <w:color w:val="333333"/>
                <w:sz w:val="22"/>
                <w:szCs w:val="22"/>
              </w:rPr>
            </w:pPr>
            <w:r w:rsidRPr="00A914B0">
              <w:rPr>
                <w:rFonts w:ascii="Open Sans" w:hAnsi="Open Sans" w:cs="Open Sans"/>
                <w:b/>
                <w:bCs/>
                <w:color w:val="333333"/>
                <w:sz w:val="22"/>
                <w:szCs w:val="22"/>
              </w:rPr>
              <w:t>Before class begins:</w:t>
            </w:r>
          </w:p>
          <w:p w14:paraId="656BE406" w14:textId="1D5DD420" w:rsidR="00590C12" w:rsidRPr="00920111" w:rsidRDefault="00590C12" w:rsidP="00590C12">
            <w:pPr>
              <w:spacing w:before="120" w:after="120"/>
              <w:rPr>
                <w:rFonts w:ascii="Open Sans" w:hAnsi="Open Sans" w:cs="Open Sans"/>
                <w:color w:val="333333"/>
                <w:sz w:val="22"/>
                <w:szCs w:val="22"/>
              </w:rPr>
            </w:pPr>
            <w:r w:rsidRPr="00A914B0">
              <w:rPr>
                <w:rFonts w:ascii="Open Sans" w:hAnsi="Open Sans" w:cs="Open Sans"/>
                <w:color w:val="333333"/>
                <w:sz w:val="22"/>
                <w:szCs w:val="22"/>
              </w:rPr>
              <w:t>Note to Teacher:</w:t>
            </w:r>
            <w:r w:rsidRPr="00A914B0">
              <w:rPr>
                <w:rFonts w:ascii="Open Sans" w:hAnsi="Open Sans" w:cs="Open Sans"/>
                <w:color w:val="333333"/>
                <w:sz w:val="22"/>
                <w:szCs w:val="22"/>
              </w:rPr>
              <w:br/>
              <w:t xml:space="preserve">Many of the </w:t>
            </w:r>
            <w:r w:rsidRPr="00920111">
              <w:rPr>
                <w:rFonts w:ascii="Open Sans" w:hAnsi="Open Sans" w:cs="Open Sans"/>
                <w:color w:val="333333"/>
                <w:sz w:val="22"/>
                <w:szCs w:val="22"/>
              </w:rPr>
              <w:t xml:space="preserve">handouts included in this lesson are part of A Week of Service Learning, a Joint Project of Service Learning Texas, Texas FCCLA, and The Curriculum Center for </w:t>
            </w:r>
            <w:r w:rsidR="00D348DE" w:rsidRPr="00920111">
              <w:rPr>
                <w:rFonts w:ascii="Open Sans" w:hAnsi="Open Sans" w:cs="Open Sans"/>
                <w:color w:val="333333"/>
                <w:sz w:val="22"/>
                <w:szCs w:val="22"/>
              </w:rPr>
              <w:t>Family and Consumer Sciences.</w:t>
            </w:r>
            <w:r w:rsidR="00D348DE" w:rsidRPr="00920111">
              <w:rPr>
                <w:rFonts w:ascii="Open Sans" w:hAnsi="Open Sans" w:cs="Open Sans"/>
                <w:color w:val="333333"/>
                <w:sz w:val="22"/>
                <w:szCs w:val="22"/>
              </w:rPr>
              <w:br/>
              <w:t xml:space="preserve"> </w:t>
            </w:r>
          </w:p>
          <w:p w14:paraId="2036202D" w14:textId="707F956C" w:rsidR="00D348DE" w:rsidRDefault="00590C12" w:rsidP="00590C12">
            <w:pPr>
              <w:spacing w:before="120" w:after="120"/>
              <w:rPr>
                <w:rFonts w:ascii="Open Sans" w:hAnsi="Open Sans" w:cs="Open Sans"/>
                <w:color w:val="333333"/>
                <w:sz w:val="22"/>
                <w:szCs w:val="22"/>
              </w:rPr>
            </w:pPr>
            <w:r w:rsidRPr="00920111">
              <w:rPr>
                <w:rFonts w:ascii="Open Sans" w:hAnsi="Open Sans" w:cs="Open Sans"/>
                <w:color w:val="333333"/>
                <w:sz w:val="22"/>
                <w:szCs w:val="22"/>
              </w:rPr>
              <w:t>Review handout Sample Senior Citizens Project Option to determine if your class is more suited for a service learning project or a community</w:t>
            </w:r>
            <w:r w:rsidRPr="00A914B0">
              <w:rPr>
                <w:rFonts w:ascii="Open Sans" w:hAnsi="Open Sans" w:cs="Open Sans"/>
                <w:color w:val="333333"/>
                <w:sz w:val="22"/>
                <w:szCs w:val="22"/>
              </w:rPr>
              <w:t xml:space="preserve"> service project. This can be used as a</w:t>
            </w:r>
            <w:r w:rsidR="00D348DE">
              <w:rPr>
                <w:rFonts w:ascii="Open Sans" w:hAnsi="Open Sans" w:cs="Open Sans"/>
                <w:color w:val="333333"/>
                <w:sz w:val="22"/>
                <w:szCs w:val="22"/>
              </w:rPr>
              <w:t xml:space="preserve"> model throughout the lesson.</w:t>
            </w:r>
            <w:r w:rsidR="00D348DE">
              <w:rPr>
                <w:rFonts w:ascii="Open Sans" w:hAnsi="Open Sans" w:cs="Open Sans"/>
                <w:color w:val="333333"/>
                <w:sz w:val="22"/>
                <w:szCs w:val="22"/>
              </w:rPr>
              <w:br/>
            </w:r>
          </w:p>
          <w:p w14:paraId="7717B49C" w14:textId="21878246" w:rsidR="00590C12" w:rsidRPr="00A914B0" w:rsidRDefault="00590C12" w:rsidP="00590C12">
            <w:pPr>
              <w:spacing w:before="120" w:after="120"/>
              <w:rPr>
                <w:rFonts w:ascii="Open Sans" w:hAnsi="Open Sans" w:cs="Open Sans"/>
                <w:color w:val="333333"/>
                <w:sz w:val="22"/>
                <w:szCs w:val="22"/>
              </w:rPr>
            </w:pPr>
            <w:r w:rsidRPr="00A914B0">
              <w:rPr>
                <w:rFonts w:ascii="Open Sans" w:hAnsi="Open Sans" w:cs="Open Sans"/>
                <w:color w:val="333333"/>
                <w:sz w:val="22"/>
                <w:szCs w:val="22"/>
              </w:rPr>
              <w:t>As students enter the classroom, play the YouTube video:</w:t>
            </w:r>
          </w:p>
          <w:p w14:paraId="6378BD3B" w14:textId="17CEF16D" w:rsidR="00590C12" w:rsidRPr="00A914B0" w:rsidRDefault="00590C12" w:rsidP="00590C12">
            <w:pPr>
              <w:numPr>
                <w:ilvl w:val="0"/>
                <w:numId w:val="9"/>
              </w:numPr>
              <w:spacing w:before="120" w:after="120"/>
              <w:rPr>
                <w:rFonts w:ascii="Open Sans" w:hAnsi="Open Sans" w:cs="Open Sans"/>
                <w:color w:val="333333"/>
                <w:sz w:val="22"/>
                <w:szCs w:val="22"/>
              </w:rPr>
            </w:pPr>
            <w:r w:rsidRPr="00A914B0">
              <w:rPr>
                <w:rFonts w:ascii="Open Sans" w:hAnsi="Open Sans" w:cs="Open Sans"/>
                <w:color w:val="333333"/>
                <w:sz w:val="22"/>
                <w:szCs w:val="22"/>
              </w:rPr>
              <w:t xml:space="preserve">Senior Citizens </w:t>
            </w:r>
            <w:r w:rsidRPr="00A914B0">
              <w:rPr>
                <w:rFonts w:ascii="Open Sans" w:hAnsi="Open Sans" w:cs="Open Sans"/>
                <w:color w:val="333333"/>
                <w:sz w:val="22"/>
                <w:szCs w:val="22"/>
              </w:rPr>
              <w:br/>
              <w:t xml:space="preserve">Will You Care </w:t>
            </w:r>
            <w:r w:rsidR="001D2518" w:rsidRPr="00A914B0">
              <w:rPr>
                <w:rFonts w:ascii="Open Sans" w:hAnsi="Open Sans" w:cs="Open Sans"/>
                <w:color w:val="333333"/>
                <w:sz w:val="22"/>
                <w:szCs w:val="22"/>
              </w:rPr>
              <w:t>for</w:t>
            </w:r>
            <w:r w:rsidRPr="00A914B0">
              <w:rPr>
                <w:rFonts w:ascii="Open Sans" w:hAnsi="Open Sans" w:cs="Open Sans"/>
                <w:color w:val="333333"/>
                <w:sz w:val="22"/>
                <w:szCs w:val="22"/>
              </w:rPr>
              <w:t xml:space="preserve"> Me – written and sung by Sheila Stovall</w:t>
            </w:r>
            <w:hyperlink r:id="rId15" w:history="1">
              <w:r w:rsidRPr="00A914B0">
                <w:rPr>
                  <w:rStyle w:val="Hyperlink"/>
                  <w:rFonts w:ascii="Open Sans" w:hAnsi="Open Sans" w:cs="Open Sans"/>
                  <w:sz w:val="22"/>
                  <w:szCs w:val="22"/>
                </w:rPr>
                <w:br/>
                <w:t>http://youtu.be/S4ADJqMTM-o</w:t>
              </w:r>
            </w:hyperlink>
          </w:p>
          <w:p w14:paraId="2A006451" w14:textId="436BC5A0" w:rsidR="00590C12" w:rsidRPr="00920111" w:rsidRDefault="00D348DE" w:rsidP="00590C12">
            <w:pPr>
              <w:spacing w:before="120" w:after="120"/>
              <w:rPr>
                <w:rFonts w:ascii="Open Sans" w:hAnsi="Open Sans" w:cs="Open Sans"/>
                <w:color w:val="333333"/>
                <w:sz w:val="22"/>
                <w:szCs w:val="22"/>
              </w:rPr>
            </w:pPr>
            <w:r>
              <w:rPr>
                <w:rFonts w:ascii="Open Sans" w:hAnsi="Open Sans" w:cs="Open Sans"/>
                <w:color w:val="333333"/>
                <w:sz w:val="22"/>
                <w:szCs w:val="22"/>
              </w:rPr>
              <w:br/>
            </w:r>
            <w:r w:rsidR="00590C12" w:rsidRPr="00A914B0">
              <w:rPr>
                <w:rFonts w:ascii="Open Sans" w:hAnsi="Open Sans" w:cs="Open Sans"/>
                <w:color w:val="333333"/>
                <w:sz w:val="22"/>
                <w:szCs w:val="22"/>
              </w:rPr>
              <w:t xml:space="preserve">Have students participate </w:t>
            </w:r>
            <w:r w:rsidR="00590C12" w:rsidRPr="00920111">
              <w:rPr>
                <w:rFonts w:ascii="Open Sans" w:hAnsi="Open Sans" w:cs="Open Sans"/>
                <w:color w:val="333333"/>
                <w:sz w:val="22"/>
                <w:szCs w:val="22"/>
              </w:rPr>
              <w:t>in the Building Empathy activities (Elderly section)</w:t>
            </w:r>
            <w:hyperlink r:id="rId16" w:history="1">
              <w:r w:rsidR="00590C12" w:rsidRPr="00920111">
                <w:rPr>
                  <w:rStyle w:val="Hyperlink"/>
                  <w:rFonts w:ascii="Open Sans" w:hAnsi="Open Sans" w:cs="Open Sans"/>
                  <w:sz w:val="22"/>
                  <w:szCs w:val="22"/>
                </w:rPr>
                <w:br/>
                <w:t>http://www.ccfcs.org/Attachments/ServiceLearning/2BuildingEmpathy.pdf</w:t>
              </w:r>
            </w:hyperlink>
          </w:p>
          <w:p w14:paraId="6C152FC5" w14:textId="77777777" w:rsidR="00590C12" w:rsidRPr="00920111" w:rsidRDefault="00590C12" w:rsidP="00590C12">
            <w:pPr>
              <w:spacing w:before="120" w:after="120"/>
              <w:rPr>
                <w:rFonts w:ascii="Open Sans" w:hAnsi="Open Sans" w:cs="Open Sans"/>
                <w:color w:val="333333"/>
                <w:sz w:val="22"/>
                <w:szCs w:val="22"/>
              </w:rPr>
            </w:pPr>
            <w:r w:rsidRPr="00920111">
              <w:rPr>
                <w:rFonts w:ascii="Open Sans" w:hAnsi="Open Sans" w:cs="Open Sans"/>
                <w:color w:val="333333"/>
                <w:sz w:val="22"/>
                <w:szCs w:val="22"/>
              </w:rPr>
              <w:t>After the activity, ask the following questions:</w:t>
            </w:r>
          </w:p>
          <w:p w14:paraId="03D68930" w14:textId="77777777" w:rsidR="00590C12" w:rsidRPr="00920111" w:rsidRDefault="00590C12" w:rsidP="001D2518">
            <w:pPr>
              <w:pStyle w:val="ListParagraph"/>
              <w:numPr>
                <w:ilvl w:val="0"/>
                <w:numId w:val="9"/>
              </w:numPr>
              <w:spacing w:before="120" w:after="120"/>
              <w:rPr>
                <w:rFonts w:ascii="Open Sans" w:hAnsi="Open Sans" w:cs="Open Sans"/>
                <w:color w:val="333333"/>
                <w:sz w:val="22"/>
                <w:szCs w:val="22"/>
              </w:rPr>
            </w:pPr>
            <w:r w:rsidRPr="00920111">
              <w:rPr>
                <w:rFonts w:ascii="Open Sans" w:hAnsi="Open Sans" w:cs="Open Sans"/>
                <w:color w:val="333333"/>
                <w:sz w:val="22"/>
                <w:szCs w:val="22"/>
              </w:rPr>
              <w:t>How did you feel?</w:t>
            </w:r>
          </w:p>
          <w:p w14:paraId="5859AA36" w14:textId="77777777" w:rsidR="00590C12" w:rsidRPr="00920111" w:rsidRDefault="00590C12" w:rsidP="001D2518">
            <w:pPr>
              <w:pStyle w:val="ListParagraph"/>
              <w:numPr>
                <w:ilvl w:val="0"/>
                <w:numId w:val="9"/>
              </w:numPr>
              <w:spacing w:before="120" w:after="120"/>
              <w:rPr>
                <w:rFonts w:ascii="Open Sans" w:hAnsi="Open Sans" w:cs="Open Sans"/>
                <w:color w:val="333333"/>
                <w:sz w:val="22"/>
                <w:szCs w:val="22"/>
              </w:rPr>
            </w:pPr>
            <w:r w:rsidRPr="00920111">
              <w:rPr>
                <w:rFonts w:ascii="Open Sans" w:hAnsi="Open Sans" w:cs="Open Sans"/>
                <w:color w:val="333333"/>
                <w:sz w:val="22"/>
                <w:szCs w:val="22"/>
              </w:rPr>
              <w:t>What challenges do you see that the elderly face every day?</w:t>
            </w:r>
          </w:p>
          <w:p w14:paraId="02E3C72B" w14:textId="77777777" w:rsidR="00590C12" w:rsidRPr="00920111" w:rsidRDefault="00590C12" w:rsidP="001D2518">
            <w:pPr>
              <w:pStyle w:val="ListParagraph"/>
              <w:numPr>
                <w:ilvl w:val="0"/>
                <w:numId w:val="9"/>
              </w:numPr>
              <w:spacing w:before="120" w:after="120"/>
              <w:rPr>
                <w:rFonts w:ascii="Open Sans" w:hAnsi="Open Sans" w:cs="Open Sans"/>
                <w:color w:val="333333"/>
                <w:sz w:val="22"/>
                <w:szCs w:val="22"/>
              </w:rPr>
            </w:pPr>
            <w:r w:rsidRPr="00920111">
              <w:rPr>
                <w:rFonts w:ascii="Open Sans" w:hAnsi="Open Sans" w:cs="Open Sans"/>
                <w:color w:val="333333"/>
                <w:sz w:val="22"/>
                <w:szCs w:val="22"/>
              </w:rPr>
              <w:t>How can we help the elderly with some of their challenges?</w:t>
            </w:r>
          </w:p>
          <w:p w14:paraId="775C5F29" w14:textId="77777777" w:rsidR="00590C12" w:rsidRPr="00920111" w:rsidRDefault="00590C12" w:rsidP="001D2518">
            <w:pPr>
              <w:pStyle w:val="ListParagraph"/>
              <w:numPr>
                <w:ilvl w:val="0"/>
                <w:numId w:val="9"/>
              </w:numPr>
              <w:spacing w:before="120" w:after="120"/>
              <w:rPr>
                <w:rFonts w:ascii="Open Sans" w:hAnsi="Open Sans" w:cs="Open Sans"/>
                <w:color w:val="333333"/>
                <w:sz w:val="22"/>
                <w:szCs w:val="22"/>
              </w:rPr>
            </w:pPr>
            <w:r w:rsidRPr="00920111">
              <w:rPr>
                <w:rFonts w:ascii="Open Sans" w:hAnsi="Open Sans" w:cs="Open Sans"/>
                <w:color w:val="333333"/>
                <w:sz w:val="22"/>
                <w:szCs w:val="22"/>
              </w:rPr>
              <w:t>Why would an elderly person feel frustrated?</w:t>
            </w:r>
          </w:p>
          <w:p w14:paraId="2DBB9DFC" w14:textId="77777777" w:rsidR="00590C12" w:rsidRPr="00920111" w:rsidRDefault="00590C12" w:rsidP="001D2518">
            <w:pPr>
              <w:pStyle w:val="ListParagraph"/>
              <w:numPr>
                <w:ilvl w:val="0"/>
                <w:numId w:val="9"/>
              </w:numPr>
              <w:spacing w:before="120" w:after="120"/>
              <w:rPr>
                <w:rFonts w:ascii="Open Sans" w:hAnsi="Open Sans" w:cs="Open Sans"/>
                <w:color w:val="333333"/>
                <w:sz w:val="22"/>
                <w:szCs w:val="22"/>
              </w:rPr>
            </w:pPr>
            <w:r w:rsidRPr="00920111">
              <w:rPr>
                <w:rFonts w:ascii="Open Sans" w:hAnsi="Open Sans" w:cs="Open Sans"/>
                <w:color w:val="333333"/>
                <w:sz w:val="22"/>
                <w:szCs w:val="22"/>
              </w:rPr>
              <w:t>Were you frustrated and how did you deal with it?</w:t>
            </w:r>
          </w:p>
          <w:p w14:paraId="11A8A14B" w14:textId="39EDBA9F" w:rsidR="00590C12" w:rsidRPr="00A914B0" w:rsidRDefault="00590C12" w:rsidP="00590C12">
            <w:pPr>
              <w:spacing w:before="120" w:after="120"/>
              <w:rPr>
                <w:rFonts w:ascii="Open Sans" w:hAnsi="Open Sans" w:cs="Open Sans"/>
                <w:color w:val="333333"/>
                <w:sz w:val="22"/>
                <w:szCs w:val="22"/>
              </w:rPr>
            </w:pPr>
            <w:r w:rsidRPr="00920111">
              <w:rPr>
                <w:rFonts w:ascii="Open Sans" w:hAnsi="Open Sans" w:cs="Open Sans"/>
                <w:color w:val="333333"/>
                <w:sz w:val="22"/>
                <w:szCs w:val="22"/>
              </w:rPr>
              <w:t>Distribute handout Working with Senior Citizens Assessment</w:t>
            </w:r>
            <w:r w:rsidR="00920111">
              <w:rPr>
                <w:rFonts w:ascii="Open Sans" w:hAnsi="Open Sans" w:cs="Open Sans"/>
                <w:color w:val="333333"/>
                <w:sz w:val="22"/>
                <w:szCs w:val="22"/>
              </w:rPr>
              <w:t xml:space="preserve">. </w:t>
            </w:r>
            <w:r w:rsidRPr="00920111">
              <w:rPr>
                <w:rFonts w:ascii="Open Sans" w:hAnsi="Open Sans" w:cs="Open Sans"/>
                <w:color w:val="333333"/>
                <w:sz w:val="22"/>
                <w:szCs w:val="22"/>
              </w:rPr>
              <w:t>Allow students</w:t>
            </w:r>
            <w:r w:rsidRPr="00A914B0">
              <w:rPr>
                <w:rFonts w:ascii="Open Sans" w:hAnsi="Open Sans" w:cs="Open Sans"/>
                <w:color w:val="333333"/>
                <w:sz w:val="22"/>
                <w:szCs w:val="22"/>
              </w:rPr>
              <w:t xml:space="preserve"> to answer honestly.</w:t>
            </w:r>
            <w:r w:rsidRPr="00A914B0">
              <w:rPr>
                <w:rFonts w:ascii="Open Sans" w:hAnsi="Open Sans" w:cs="Open Sans"/>
                <w:color w:val="333333"/>
                <w:sz w:val="22"/>
                <w:szCs w:val="22"/>
              </w:rPr>
              <w:br/>
              <w:t xml:space="preserve"> This will give you an idea of how your students relate to senior citizens.</w:t>
            </w:r>
          </w:p>
          <w:p w14:paraId="0D407E6F" w14:textId="77777777" w:rsidR="00590C12" w:rsidRPr="00A914B0" w:rsidRDefault="00590C12" w:rsidP="00590C12">
            <w:pPr>
              <w:spacing w:before="120" w:after="120"/>
              <w:rPr>
                <w:rFonts w:ascii="Open Sans" w:hAnsi="Open Sans" w:cs="Open Sans"/>
                <w:color w:val="333333"/>
                <w:sz w:val="22"/>
                <w:szCs w:val="22"/>
              </w:rPr>
            </w:pPr>
            <w:r w:rsidRPr="00A914B0">
              <w:rPr>
                <w:rFonts w:ascii="Open Sans" w:hAnsi="Open Sans" w:cs="Open Sans"/>
                <w:color w:val="333333"/>
                <w:sz w:val="22"/>
                <w:szCs w:val="22"/>
              </w:rPr>
              <w:t>After the assessment, ask the following questions:</w:t>
            </w:r>
          </w:p>
          <w:p w14:paraId="7E3F2709" w14:textId="77777777" w:rsidR="00590C12" w:rsidRPr="00A914B0" w:rsidRDefault="00590C12" w:rsidP="004D67A1">
            <w:pPr>
              <w:pStyle w:val="ListParagraph"/>
              <w:numPr>
                <w:ilvl w:val="0"/>
                <w:numId w:val="16"/>
              </w:numPr>
              <w:spacing w:before="120" w:after="120"/>
              <w:rPr>
                <w:rFonts w:ascii="Open Sans" w:hAnsi="Open Sans" w:cs="Open Sans"/>
                <w:color w:val="333333"/>
                <w:sz w:val="22"/>
                <w:szCs w:val="22"/>
              </w:rPr>
            </w:pPr>
            <w:r w:rsidRPr="00A914B0">
              <w:rPr>
                <w:rFonts w:ascii="Open Sans" w:hAnsi="Open Sans" w:cs="Open Sans"/>
                <w:color w:val="333333"/>
                <w:sz w:val="22"/>
                <w:szCs w:val="22"/>
              </w:rPr>
              <w:t>Are you comfortable working with the elderly?</w:t>
            </w:r>
          </w:p>
          <w:p w14:paraId="57C985BF" w14:textId="77777777" w:rsidR="00590C12" w:rsidRPr="00A914B0" w:rsidRDefault="00590C12" w:rsidP="004D67A1">
            <w:pPr>
              <w:pStyle w:val="ListParagraph"/>
              <w:numPr>
                <w:ilvl w:val="0"/>
                <w:numId w:val="16"/>
              </w:numPr>
              <w:spacing w:before="120" w:after="120"/>
              <w:rPr>
                <w:rFonts w:ascii="Open Sans" w:hAnsi="Open Sans" w:cs="Open Sans"/>
                <w:color w:val="333333"/>
                <w:sz w:val="22"/>
                <w:szCs w:val="22"/>
              </w:rPr>
            </w:pPr>
            <w:r w:rsidRPr="00A914B0">
              <w:rPr>
                <w:rFonts w:ascii="Open Sans" w:hAnsi="Open Sans" w:cs="Open Sans"/>
                <w:color w:val="333333"/>
                <w:sz w:val="22"/>
                <w:szCs w:val="22"/>
              </w:rPr>
              <w:t>What scares you about working with the elderly?</w:t>
            </w:r>
          </w:p>
          <w:p w14:paraId="691CC56E" w14:textId="77777777" w:rsidR="00590C12" w:rsidRPr="00A914B0" w:rsidRDefault="00590C12" w:rsidP="004D67A1">
            <w:pPr>
              <w:pStyle w:val="ListParagraph"/>
              <w:numPr>
                <w:ilvl w:val="0"/>
                <w:numId w:val="16"/>
              </w:numPr>
              <w:spacing w:before="120" w:after="120"/>
              <w:rPr>
                <w:rFonts w:ascii="Open Sans" w:hAnsi="Open Sans" w:cs="Open Sans"/>
                <w:color w:val="333333"/>
                <w:sz w:val="22"/>
                <w:szCs w:val="22"/>
              </w:rPr>
            </w:pPr>
            <w:r w:rsidRPr="00A914B0">
              <w:rPr>
                <w:rFonts w:ascii="Open Sans" w:hAnsi="Open Sans" w:cs="Open Sans"/>
                <w:color w:val="333333"/>
                <w:sz w:val="22"/>
                <w:szCs w:val="22"/>
              </w:rPr>
              <w:lastRenderedPageBreak/>
              <w:t>Do you have grandparents or great grandparents that you spend time with?</w:t>
            </w:r>
          </w:p>
          <w:p w14:paraId="0FCEED06" w14:textId="77777777" w:rsidR="00590C12" w:rsidRPr="00A914B0" w:rsidRDefault="00590C12" w:rsidP="004D67A1">
            <w:pPr>
              <w:pStyle w:val="ListParagraph"/>
              <w:numPr>
                <w:ilvl w:val="0"/>
                <w:numId w:val="16"/>
              </w:numPr>
              <w:spacing w:before="120" w:after="120"/>
              <w:rPr>
                <w:rFonts w:ascii="Open Sans" w:hAnsi="Open Sans" w:cs="Open Sans"/>
                <w:color w:val="333333"/>
                <w:sz w:val="22"/>
                <w:szCs w:val="22"/>
              </w:rPr>
            </w:pPr>
            <w:r w:rsidRPr="00A914B0">
              <w:rPr>
                <w:rFonts w:ascii="Open Sans" w:hAnsi="Open Sans" w:cs="Open Sans"/>
                <w:color w:val="333333"/>
                <w:sz w:val="22"/>
                <w:szCs w:val="22"/>
              </w:rPr>
              <w:t>What type of activities do your grandparents enjoy?</w:t>
            </w:r>
          </w:p>
          <w:p w14:paraId="1067AD6A" w14:textId="03FF84B7" w:rsidR="00590C12" w:rsidRPr="00A914B0" w:rsidRDefault="00D348DE" w:rsidP="00590C12">
            <w:pPr>
              <w:spacing w:before="120" w:after="120"/>
              <w:rPr>
                <w:rFonts w:ascii="Open Sans" w:hAnsi="Open Sans" w:cs="Open Sans"/>
                <w:color w:val="333333"/>
                <w:sz w:val="22"/>
                <w:szCs w:val="22"/>
              </w:rPr>
            </w:pPr>
            <w:r>
              <w:rPr>
                <w:rFonts w:ascii="Open Sans" w:hAnsi="Open Sans" w:cs="Open Sans"/>
                <w:color w:val="333333"/>
                <w:sz w:val="22"/>
                <w:szCs w:val="22"/>
              </w:rPr>
              <w:br/>
            </w:r>
            <w:r w:rsidR="00590C12" w:rsidRPr="00A914B0">
              <w:rPr>
                <w:rFonts w:ascii="Open Sans" w:hAnsi="Open Sans" w:cs="Open Sans"/>
                <w:color w:val="333333"/>
                <w:sz w:val="22"/>
                <w:szCs w:val="22"/>
              </w:rPr>
              <w:t xml:space="preserve">To better understand the difference between a service learning project and community service, play the </w:t>
            </w:r>
            <w:r w:rsidR="00590C12" w:rsidRPr="00920111">
              <w:rPr>
                <w:rFonts w:ascii="Open Sans" w:hAnsi="Open Sans" w:cs="Open Sans"/>
                <w:color w:val="333333"/>
                <w:sz w:val="22"/>
                <w:szCs w:val="22"/>
              </w:rPr>
              <w:t>Which Is It? Game</w:t>
            </w:r>
            <w:hyperlink r:id="rId17" w:history="1">
              <w:r w:rsidR="00590C12" w:rsidRPr="00A914B0">
                <w:rPr>
                  <w:rStyle w:val="Hyperlink"/>
                  <w:rFonts w:ascii="Open Sans" w:hAnsi="Open Sans" w:cs="Open Sans"/>
                  <w:sz w:val="22"/>
                  <w:szCs w:val="22"/>
                </w:rPr>
                <w:br/>
                <w:t>http://www.ccfcs.org/Attachments/ServiceLearning/13WhichIsItGame.pdf</w:t>
              </w:r>
            </w:hyperlink>
          </w:p>
          <w:p w14:paraId="6019719E" w14:textId="747471C1" w:rsidR="00B3350C" w:rsidRPr="00A914B0" w:rsidRDefault="00590C12" w:rsidP="00590C12">
            <w:pPr>
              <w:spacing w:before="120" w:after="120"/>
              <w:rPr>
                <w:rFonts w:ascii="Open Sans" w:hAnsi="Open Sans" w:cs="Open Sans"/>
                <w:color w:val="333333"/>
                <w:sz w:val="22"/>
                <w:szCs w:val="22"/>
              </w:rPr>
            </w:pPr>
            <w:r w:rsidRPr="00A914B0">
              <w:rPr>
                <w:rFonts w:ascii="Open Sans" w:hAnsi="Open Sans" w:cs="Open Sans"/>
                <w:color w:val="333333"/>
                <w:sz w:val="22"/>
                <w:szCs w:val="22"/>
              </w:rPr>
              <w:t>Print the activity on cardstock, cut and separate the cards and mix. Project the game board on the light projector. Ask a student to draw a card, read it to the class, and decide where the card should be placed on the game board. Use the key for reference.</w:t>
            </w:r>
          </w:p>
        </w:tc>
      </w:tr>
      <w:tr w:rsidR="00B3350C" w:rsidRPr="00A914B0" w14:paraId="14C1CDAA" w14:textId="77777777" w:rsidTr="642E4952">
        <w:trPr>
          <w:trHeight w:val="440"/>
        </w:trPr>
        <w:tc>
          <w:tcPr>
            <w:tcW w:w="2952" w:type="dxa"/>
            <w:shd w:val="clear" w:color="auto" w:fill="auto"/>
          </w:tcPr>
          <w:p w14:paraId="72711DBC" w14:textId="622EE681" w:rsidR="00B3350C" w:rsidRPr="00A914B0" w:rsidRDefault="3D101590" w:rsidP="3D101590">
            <w:pPr>
              <w:spacing w:before="120" w:after="120"/>
              <w:jc w:val="center"/>
              <w:rPr>
                <w:rFonts w:ascii="Open Sans" w:hAnsi="Open Sans" w:cs="Open Sans"/>
                <w:b/>
                <w:bCs/>
                <w:sz w:val="22"/>
                <w:szCs w:val="22"/>
              </w:rPr>
            </w:pPr>
            <w:r w:rsidRPr="00A914B0">
              <w:rPr>
                <w:rFonts w:ascii="Open Sans" w:hAnsi="Open Sans" w:cs="Open Sans"/>
                <w:b/>
                <w:bCs/>
                <w:sz w:val="22"/>
                <w:szCs w:val="22"/>
              </w:rPr>
              <w:lastRenderedPageBreak/>
              <w:t>Direct Instruction *</w:t>
            </w:r>
          </w:p>
        </w:tc>
        <w:tc>
          <w:tcPr>
            <w:tcW w:w="7848" w:type="dxa"/>
            <w:shd w:val="clear" w:color="auto" w:fill="auto"/>
          </w:tcPr>
          <w:p w14:paraId="5E1CE19C" w14:textId="0BB1EE9E" w:rsidR="004D67A1" w:rsidRPr="00A914B0" w:rsidRDefault="004D67A1" w:rsidP="004D67A1">
            <w:pPr>
              <w:spacing w:before="120" w:after="120"/>
              <w:rPr>
                <w:rFonts w:ascii="Open Sans" w:hAnsi="Open Sans" w:cs="Open Sans"/>
                <w:iCs/>
                <w:sz w:val="22"/>
                <w:szCs w:val="22"/>
              </w:rPr>
            </w:pPr>
            <w:r w:rsidRPr="00A914B0">
              <w:rPr>
                <w:rFonts w:ascii="Open Sans" w:hAnsi="Open Sans" w:cs="Open Sans"/>
                <w:iCs/>
                <w:sz w:val="22"/>
                <w:szCs w:val="22"/>
              </w:rPr>
              <w:t>See Reading Strateg</w:t>
            </w:r>
            <w:r w:rsidR="00D348DE">
              <w:rPr>
                <w:rFonts w:ascii="Open Sans" w:hAnsi="Open Sans" w:cs="Open Sans"/>
                <w:iCs/>
                <w:sz w:val="22"/>
                <w:szCs w:val="22"/>
              </w:rPr>
              <w:t>ies component of this lesson.</w:t>
            </w:r>
            <w:r w:rsidR="00D348DE">
              <w:rPr>
                <w:rFonts w:ascii="Open Sans" w:hAnsi="Open Sans" w:cs="Open Sans"/>
                <w:iCs/>
                <w:sz w:val="22"/>
                <w:szCs w:val="22"/>
              </w:rPr>
              <w:br/>
              <w:t xml:space="preserve"> </w:t>
            </w:r>
          </w:p>
          <w:p w14:paraId="150808F9" w14:textId="77777777" w:rsidR="004D67A1" w:rsidRPr="00A914B0" w:rsidRDefault="004D67A1" w:rsidP="004D67A1">
            <w:pPr>
              <w:spacing w:before="120" w:after="120"/>
              <w:rPr>
                <w:rFonts w:ascii="Open Sans" w:hAnsi="Open Sans" w:cs="Open Sans"/>
                <w:iCs/>
                <w:sz w:val="22"/>
                <w:szCs w:val="22"/>
              </w:rPr>
            </w:pPr>
            <w:r w:rsidRPr="00A914B0">
              <w:rPr>
                <w:rFonts w:ascii="Open Sans" w:hAnsi="Open Sans" w:cs="Open Sans"/>
                <w:iCs/>
                <w:sz w:val="22"/>
                <w:szCs w:val="22"/>
              </w:rPr>
              <w:t>The following lesson is a sample of how a teacher would assist in carrying out a service learning project with students that focuses on senior citizens. For true service learning to occur, students will need to share their thoughts and ideas and plan accordingly instead of just doing something the teacher has instructed them to do.</w:t>
            </w:r>
          </w:p>
          <w:p w14:paraId="704CF020" w14:textId="31A17E22" w:rsidR="004D67A1" w:rsidRPr="00920111" w:rsidRDefault="004D67A1" w:rsidP="004D67A1">
            <w:pPr>
              <w:spacing w:before="120" w:after="120"/>
              <w:rPr>
                <w:rFonts w:ascii="Open Sans" w:hAnsi="Open Sans" w:cs="Open Sans"/>
                <w:iCs/>
                <w:sz w:val="22"/>
                <w:szCs w:val="22"/>
              </w:rPr>
            </w:pPr>
            <w:r w:rsidRPr="00A914B0">
              <w:rPr>
                <w:rFonts w:ascii="Open Sans" w:hAnsi="Open Sans" w:cs="Open Sans"/>
                <w:iCs/>
                <w:sz w:val="22"/>
                <w:szCs w:val="22"/>
              </w:rPr>
              <w:t>Students should drive the lesson and their student voice should be reflected throughout the project. Remember, this is a sample that you can use to help guide your students through a</w:t>
            </w:r>
            <w:r w:rsidR="00D348DE">
              <w:rPr>
                <w:rFonts w:ascii="Open Sans" w:hAnsi="Open Sans" w:cs="Open Sans"/>
                <w:iCs/>
                <w:sz w:val="22"/>
                <w:szCs w:val="22"/>
              </w:rPr>
              <w:t xml:space="preserve"> project for the elderly. </w:t>
            </w:r>
            <w:r w:rsidR="00D348DE">
              <w:rPr>
                <w:rFonts w:ascii="Open Sans" w:hAnsi="Open Sans" w:cs="Open Sans"/>
                <w:iCs/>
                <w:sz w:val="22"/>
                <w:szCs w:val="22"/>
              </w:rPr>
              <w:br/>
              <w:t xml:space="preserve"> </w:t>
            </w:r>
            <w:r w:rsidR="00D348DE">
              <w:rPr>
                <w:rFonts w:ascii="Open Sans" w:hAnsi="Open Sans" w:cs="Open Sans"/>
                <w:iCs/>
                <w:sz w:val="22"/>
                <w:szCs w:val="22"/>
              </w:rPr>
              <w:br/>
            </w:r>
            <w:r w:rsidRPr="00A914B0">
              <w:rPr>
                <w:rFonts w:ascii="Open Sans" w:hAnsi="Open Sans" w:cs="Open Sans"/>
                <w:iCs/>
                <w:sz w:val="22"/>
                <w:szCs w:val="22"/>
              </w:rPr>
              <w:t>Introduce lesson objectives, terms</w:t>
            </w:r>
            <w:r w:rsidR="00920111">
              <w:rPr>
                <w:rFonts w:ascii="Open Sans" w:hAnsi="Open Sans" w:cs="Open Sans"/>
                <w:iCs/>
                <w:sz w:val="22"/>
                <w:szCs w:val="22"/>
              </w:rPr>
              <w:t>,</w:t>
            </w:r>
            <w:r w:rsidRPr="00920111">
              <w:rPr>
                <w:rFonts w:ascii="Open Sans" w:hAnsi="Open Sans" w:cs="Open Sans"/>
                <w:iCs/>
                <w:sz w:val="22"/>
                <w:szCs w:val="22"/>
              </w:rPr>
              <w:t xml:space="preserve"> and definitions.</w:t>
            </w:r>
          </w:p>
          <w:p w14:paraId="52A4FA41" w14:textId="785B113D" w:rsidR="004D67A1" w:rsidRPr="00920111" w:rsidRDefault="004D67A1" w:rsidP="004D67A1">
            <w:pPr>
              <w:spacing w:before="120" w:after="120"/>
              <w:rPr>
                <w:rFonts w:ascii="Open Sans" w:hAnsi="Open Sans" w:cs="Open Sans"/>
                <w:iCs/>
                <w:sz w:val="22"/>
                <w:szCs w:val="22"/>
              </w:rPr>
            </w:pPr>
            <w:r w:rsidRPr="00920111">
              <w:rPr>
                <w:rFonts w:ascii="Open Sans" w:hAnsi="Open Sans" w:cs="Open Sans"/>
                <w:iCs/>
                <w:sz w:val="22"/>
                <w:szCs w:val="22"/>
              </w:rPr>
              <w:t>Distribute graphic organizer Serving Senior Citizens Notes that students may take notes during the slide presentation.</w:t>
            </w:r>
          </w:p>
          <w:p w14:paraId="1E21688E" w14:textId="52398E2F" w:rsidR="004D67A1" w:rsidRPr="00920111" w:rsidRDefault="004D67A1" w:rsidP="004D67A1">
            <w:pPr>
              <w:spacing w:before="120" w:after="120"/>
              <w:rPr>
                <w:rFonts w:ascii="Open Sans" w:hAnsi="Open Sans" w:cs="Open Sans"/>
                <w:iCs/>
                <w:sz w:val="22"/>
                <w:szCs w:val="22"/>
              </w:rPr>
            </w:pPr>
            <w:r w:rsidRPr="00920111">
              <w:rPr>
                <w:rFonts w:ascii="Open Sans" w:hAnsi="Open Sans" w:cs="Open Sans"/>
                <w:iCs/>
                <w:sz w:val="22"/>
                <w:szCs w:val="22"/>
              </w:rPr>
              <w:t>Introduce PowerPoint Serving Senior Citizen</w:t>
            </w:r>
            <w:r w:rsidR="00920111">
              <w:rPr>
                <w:rFonts w:ascii="Open Sans" w:hAnsi="Open Sans" w:cs="Open Sans"/>
                <w:iCs/>
                <w:sz w:val="22"/>
                <w:szCs w:val="22"/>
              </w:rPr>
              <w:t>s</w:t>
            </w:r>
            <w:r w:rsidRPr="00920111">
              <w:rPr>
                <w:rFonts w:ascii="Open Sans" w:hAnsi="Open Sans" w:cs="Open Sans"/>
                <w:iCs/>
                <w:sz w:val="22"/>
                <w:szCs w:val="22"/>
              </w:rPr>
              <w:t>.</w:t>
            </w:r>
          </w:p>
          <w:p w14:paraId="02B4DA5E" w14:textId="4E8E3B39" w:rsidR="004D67A1" w:rsidRPr="00A914B0" w:rsidRDefault="004D67A1" w:rsidP="004D67A1">
            <w:pPr>
              <w:spacing w:before="120" w:after="120"/>
              <w:rPr>
                <w:rFonts w:ascii="Open Sans" w:hAnsi="Open Sans" w:cs="Open Sans"/>
                <w:iCs/>
                <w:sz w:val="22"/>
                <w:szCs w:val="22"/>
              </w:rPr>
            </w:pPr>
            <w:r w:rsidRPr="00A914B0">
              <w:rPr>
                <w:rFonts w:ascii="Open Sans" w:hAnsi="Open Sans" w:cs="Open Sans"/>
                <w:iCs/>
                <w:sz w:val="22"/>
                <w:szCs w:val="22"/>
              </w:rPr>
              <w:t>Allow time for questions, demonstrations</w:t>
            </w:r>
            <w:r w:rsidR="00920111">
              <w:rPr>
                <w:rFonts w:ascii="Open Sans" w:hAnsi="Open Sans" w:cs="Open Sans"/>
                <w:iCs/>
                <w:sz w:val="22"/>
                <w:szCs w:val="22"/>
              </w:rPr>
              <w:t>,</w:t>
            </w:r>
            <w:r w:rsidRPr="00A914B0">
              <w:rPr>
                <w:rFonts w:ascii="Open Sans" w:hAnsi="Open Sans" w:cs="Open Sans"/>
                <w:iCs/>
                <w:sz w:val="22"/>
                <w:szCs w:val="22"/>
              </w:rPr>
              <w:t xml:space="preserve"> and class discussion.</w:t>
            </w:r>
          </w:p>
          <w:p w14:paraId="4579882E" w14:textId="77777777" w:rsidR="00EB3CA5" w:rsidRPr="00A914B0" w:rsidRDefault="00EB3CA5" w:rsidP="3D101590">
            <w:pPr>
              <w:spacing w:before="120" w:after="120"/>
              <w:rPr>
                <w:rFonts w:ascii="Open Sans" w:hAnsi="Open Sans" w:cs="Open Sans"/>
                <w:i/>
                <w:iCs/>
                <w:sz w:val="22"/>
                <w:szCs w:val="22"/>
              </w:rPr>
            </w:pPr>
          </w:p>
          <w:p w14:paraId="41259C4C" w14:textId="2C409AA5" w:rsidR="00B3350C" w:rsidRPr="00A914B0" w:rsidRDefault="3D101590" w:rsidP="3D101590">
            <w:pPr>
              <w:spacing w:before="120" w:after="120"/>
              <w:rPr>
                <w:rFonts w:ascii="Open Sans" w:hAnsi="Open Sans" w:cs="Open Sans"/>
                <w:i/>
                <w:iCs/>
                <w:sz w:val="22"/>
                <w:szCs w:val="22"/>
              </w:rPr>
            </w:pPr>
            <w:r w:rsidRPr="00A914B0">
              <w:rPr>
                <w:rFonts w:ascii="Open Sans" w:hAnsi="Open Sans" w:cs="Open Sans"/>
                <w:i/>
                <w:iCs/>
                <w:sz w:val="22"/>
                <w:szCs w:val="22"/>
              </w:rPr>
              <w:t>Individualized Education Plan (IEP) for all special education students must be followed. Examples of accommodations may include, but are not limited to:</w:t>
            </w:r>
          </w:p>
          <w:p w14:paraId="42F4D5A5" w14:textId="77777777" w:rsidR="004D67A1" w:rsidRPr="00A914B0" w:rsidRDefault="004D67A1" w:rsidP="004D67A1">
            <w:pPr>
              <w:pStyle w:val="ListParagraph"/>
              <w:numPr>
                <w:ilvl w:val="0"/>
                <w:numId w:val="5"/>
              </w:numPr>
              <w:spacing w:before="120" w:after="120"/>
              <w:rPr>
                <w:rFonts w:ascii="Open Sans" w:hAnsi="Open Sans" w:cs="Open Sans"/>
                <w:iCs/>
                <w:sz w:val="22"/>
                <w:szCs w:val="22"/>
              </w:rPr>
            </w:pPr>
            <w:r w:rsidRPr="00A914B0">
              <w:rPr>
                <w:rFonts w:ascii="Open Sans" w:hAnsi="Open Sans" w:cs="Open Sans"/>
                <w:iCs/>
                <w:sz w:val="22"/>
                <w:szCs w:val="22"/>
              </w:rPr>
              <w:t>encourage classroom participation</w:t>
            </w:r>
          </w:p>
          <w:p w14:paraId="45B5063D" w14:textId="77777777" w:rsidR="004D67A1" w:rsidRPr="00A914B0" w:rsidRDefault="004D67A1" w:rsidP="004D67A1">
            <w:pPr>
              <w:pStyle w:val="ListParagraph"/>
              <w:numPr>
                <w:ilvl w:val="0"/>
                <w:numId w:val="5"/>
              </w:numPr>
              <w:spacing w:before="120" w:after="120"/>
              <w:rPr>
                <w:rFonts w:ascii="Open Sans" w:hAnsi="Open Sans" w:cs="Open Sans"/>
                <w:iCs/>
                <w:sz w:val="22"/>
                <w:szCs w:val="22"/>
              </w:rPr>
            </w:pPr>
            <w:r w:rsidRPr="00A914B0">
              <w:rPr>
                <w:rFonts w:ascii="Open Sans" w:hAnsi="Open Sans" w:cs="Open Sans"/>
                <w:iCs/>
                <w:sz w:val="22"/>
                <w:szCs w:val="22"/>
              </w:rPr>
              <w:t>extra time for oral response</w:t>
            </w:r>
          </w:p>
          <w:p w14:paraId="788EAE4E" w14:textId="236739AB" w:rsidR="00CF2E7E" w:rsidRPr="00A914B0" w:rsidRDefault="004D67A1" w:rsidP="004D67A1">
            <w:pPr>
              <w:pStyle w:val="ListParagraph"/>
              <w:numPr>
                <w:ilvl w:val="0"/>
                <w:numId w:val="5"/>
              </w:numPr>
              <w:spacing w:before="120" w:after="120"/>
              <w:rPr>
                <w:rFonts w:ascii="Open Sans" w:hAnsi="Open Sans" w:cs="Open Sans"/>
                <w:iCs/>
                <w:sz w:val="22"/>
                <w:szCs w:val="22"/>
              </w:rPr>
            </w:pPr>
            <w:r w:rsidRPr="00A914B0">
              <w:rPr>
                <w:rFonts w:ascii="Open Sans" w:hAnsi="Open Sans" w:cs="Open Sans"/>
                <w:iCs/>
                <w:sz w:val="22"/>
                <w:szCs w:val="22"/>
              </w:rPr>
              <w:t>frequent feedback</w:t>
            </w:r>
          </w:p>
        </w:tc>
      </w:tr>
      <w:tr w:rsidR="00B3350C" w:rsidRPr="00A914B0" w14:paraId="07580D23" w14:textId="77777777" w:rsidTr="642E4952">
        <w:trPr>
          <w:trHeight w:val="27"/>
        </w:trPr>
        <w:tc>
          <w:tcPr>
            <w:tcW w:w="2952" w:type="dxa"/>
            <w:shd w:val="clear" w:color="auto" w:fill="auto"/>
          </w:tcPr>
          <w:p w14:paraId="78EDFD65" w14:textId="249361E5" w:rsidR="00B3350C" w:rsidRPr="00A914B0" w:rsidRDefault="3D101590" w:rsidP="00E354A7">
            <w:pPr>
              <w:spacing w:before="120"/>
              <w:jc w:val="center"/>
              <w:rPr>
                <w:rFonts w:ascii="Open Sans" w:hAnsi="Open Sans" w:cs="Open Sans"/>
                <w:b/>
                <w:bCs/>
                <w:sz w:val="22"/>
                <w:szCs w:val="22"/>
              </w:rPr>
            </w:pPr>
            <w:r w:rsidRPr="00A914B0">
              <w:rPr>
                <w:rFonts w:ascii="Open Sans" w:hAnsi="Open Sans" w:cs="Open Sans"/>
                <w:b/>
                <w:bCs/>
                <w:sz w:val="22"/>
                <w:szCs w:val="22"/>
              </w:rPr>
              <w:t>Guided Practice *</w:t>
            </w:r>
          </w:p>
        </w:tc>
        <w:tc>
          <w:tcPr>
            <w:tcW w:w="7848" w:type="dxa"/>
            <w:shd w:val="clear" w:color="auto" w:fill="auto"/>
          </w:tcPr>
          <w:p w14:paraId="1D728EBC" w14:textId="1A042A7F" w:rsidR="00E354A7" w:rsidRPr="00920111" w:rsidRDefault="00E354A7" w:rsidP="00E354A7">
            <w:pPr>
              <w:spacing w:before="120" w:after="120"/>
              <w:rPr>
                <w:rFonts w:ascii="Open Sans" w:hAnsi="Open Sans" w:cs="Open Sans"/>
                <w:iCs/>
                <w:sz w:val="22"/>
                <w:szCs w:val="22"/>
              </w:rPr>
            </w:pPr>
            <w:r w:rsidRPr="00A914B0">
              <w:rPr>
                <w:rFonts w:ascii="Open Sans" w:hAnsi="Open Sans" w:cs="Open Sans"/>
                <w:iCs/>
                <w:sz w:val="22"/>
                <w:szCs w:val="22"/>
              </w:rPr>
              <w:t xml:space="preserve">Divide the class into </w:t>
            </w:r>
            <w:r w:rsidRPr="00920111">
              <w:rPr>
                <w:rFonts w:ascii="Open Sans" w:hAnsi="Open Sans" w:cs="Open Sans"/>
                <w:iCs/>
                <w:sz w:val="22"/>
                <w:szCs w:val="22"/>
              </w:rPr>
              <w:t>subgroups of five. Distribute graphic organizer Serving Senior Citizens Project Ideas.</w:t>
            </w:r>
          </w:p>
          <w:p w14:paraId="4EDA923F" w14:textId="77777777" w:rsidR="00E354A7" w:rsidRPr="00920111" w:rsidRDefault="00E354A7" w:rsidP="00E354A7">
            <w:pPr>
              <w:spacing w:before="120" w:after="120"/>
              <w:rPr>
                <w:rFonts w:ascii="Open Sans" w:hAnsi="Open Sans" w:cs="Open Sans"/>
                <w:iCs/>
                <w:sz w:val="22"/>
                <w:szCs w:val="22"/>
              </w:rPr>
            </w:pPr>
            <w:r w:rsidRPr="00920111">
              <w:rPr>
                <w:rFonts w:ascii="Open Sans" w:hAnsi="Open Sans" w:cs="Open Sans"/>
                <w:iCs/>
                <w:sz w:val="22"/>
                <w:szCs w:val="22"/>
              </w:rPr>
              <w:lastRenderedPageBreak/>
              <w:t>Allow each group to brainstorm six needs of seniors in the community. Assign a scribe for each group to list all responses on chart paper.</w:t>
            </w:r>
          </w:p>
          <w:p w14:paraId="32294D75" w14:textId="77777777" w:rsidR="00E354A7" w:rsidRPr="00920111" w:rsidRDefault="00E354A7" w:rsidP="00E354A7">
            <w:pPr>
              <w:spacing w:before="120" w:after="120"/>
              <w:rPr>
                <w:rFonts w:ascii="Open Sans" w:hAnsi="Open Sans" w:cs="Open Sans"/>
                <w:iCs/>
                <w:sz w:val="22"/>
                <w:szCs w:val="22"/>
              </w:rPr>
            </w:pPr>
            <w:r w:rsidRPr="00920111">
              <w:rPr>
                <w:rFonts w:ascii="Open Sans" w:hAnsi="Open Sans" w:cs="Open Sans"/>
                <w:iCs/>
                <w:sz w:val="22"/>
                <w:szCs w:val="22"/>
              </w:rPr>
              <w:t>An alternative may be to have the students do a face-to-face survey or a phone survey with someone they know who works with senior citizens.</w:t>
            </w:r>
          </w:p>
          <w:p w14:paraId="758D61C9" w14:textId="77777777" w:rsidR="00E354A7" w:rsidRPr="00920111" w:rsidRDefault="00E354A7" w:rsidP="00E354A7">
            <w:pPr>
              <w:spacing w:before="120" w:after="120"/>
              <w:rPr>
                <w:rFonts w:ascii="Open Sans" w:hAnsi="Open Sans" w:cs="Open Sans"/>
                <w:iCs/>
                <w:sz w:val="22"/>
                <w:szCs w:val="22"/>
              </w:rPr>
            </w:pPr>
            <w:r w:rsidRPr="00920111">
              <w:rPr>
                <w:rFonts w:ascii="Open Sans" w:hAnsi="Open Sans" w:cs="Open Sans"/>
                <w:iCs/>
                <w:sz w:val="22"/>
                <w:szCs w:val="22"/>
              </w:rPr>
              <w:t>After the needs are listed, have the students put a check by three or four needs that they feel they could realistically meet. Have students form a plan to meet those needs.</w:t>
            </w:r>
          </w:p>
          <w:p w14:paraId="4BED4585" w14:textId="77777777" w:rsidR="00E354A7" w:rsidRPr="00920111" w:rsidRDefault="00E354A7" w:rsidP="00E354A7">
            <w:pPr>
              <w:spacing w:before="120" w:after="120"/>
              <w:rPr>
                <w:rFonts w:ascii="Open Sans" w:hAnsi="Open Sans" w:cs="Open Sans"/>
                <w:iCs/>
                <w:sz w:val="22"/>
                <w:szCs w:val="22"/>
              </w:rPr>
            </w:pPr>
            <w:r w:rsidRPr="00920111">
              <w:rPr>
                <w:rFonts w:ascii="Open Sans" w:hAnsi="Open Sans" w:cs="Open Sans"/>
                <w:iCs/>
                <w:sz w:val="22"/>
                <w:szCs w:val="22"/>
              </w:rPr>
              <w:t>The following scenario is an example of a project idea students may use:</w:t>
            </w:r>
          </w:p>
          <w:p w14:paraId="6890CF90" w14:textId="77777777" w:rsidR="00E354A7" w:rsidRPr="00A914B0" w:rsidRDefault="00E354A7" w:rsidP="008576FA">
            <w:pPr>
              <w:pStyle w:val="ListParagraph"/>
              <w:numPr>
                <w:ilvl w:val="0"/>
                <w:numId w:val="5"/>
              </w:numPr>
              <w:spacing w:before="120" w:after="120"/>
              <w:rPr>
                <w:rFonts w:ascii="Open Sans" w:hAnsi="Open Sans" w:cs="Open Sans"/>
                <w:iCs/>
                <w:sz w:val="22"/>
                <w:szCs w:val="22"/>
              </w:rPr>
            </w:pPr>
            <w:r w:rsidRPr="00920111">
              <w:rPr>
                <w:rFonts w:ascii="Open Sans" w:hAnsi="Open Sans" w:cs="Open Sans"/>
                <w:iCs/>
                <w:sz w:val="22"/>
                <w:szCs w:val="22"/>
              </w:rPr>
              <w:t>The students have determined that residents at the local senior center want to learn how to use email. The center has ten computers that have internet access. The</w:t>
            </w:r>
            <w:r w:rsidRPr="00A914B0">
              <w:rPr>
                <w:rFonts w:ascii="Open Sans" w:hAnsi="Open Sans" w:cs="Open Sans"/>
                <w:iCs/>
                <w:sz w:val="22"/>
                <w:szCs w:val="22"/>
              </w:rPr>
              <w:t xml:space="preserve"> manager of the center has requested assistance with this need.</w:t>
            </w:r>
          </w:p>
          <w:p w14:paraId="1677B5C2" w14:textId="77777777" w:rsidR="00E354A7" w:rsidRPr="00A914B0" w:rsidRDefault="00E354A7" w:rsidP="008576FA">
            <w:pPr>
              <w:pStyle w:val="ListParagraph"/>
              <w:numPr>
                <w:ilvl w:val="0"/>
                <w:numId w:val="5"/>
              </w:numPr>
              <w:spacing w:before="120" w:after="120"/>
              <w:rPr>
                <w:rFonts w:ascii="Open Sans" w:hAnsi="Open Sans" w:cs="Open Sans"/>
                <w:iCs/>
                <w:sz w:val="22"/>
                <w:szCs w:val="22"/>
              </w:rPr>
            </w:pPr>
            <w:r w:rsidRPr="00A914B0">
              <w:rPr>
                <w:rFonts w:ascii="Open Sans" w:hAnsi="Open Sans" w:cs="Open Sans"/>
                <w:iCs/>
                <w:sz w:val="22"/>
                <w:szCs w:val="22"/>
              </w:rPr>
              <w:t>Students have decided that:</w:t>
            </w:r>
          </w:p>
          <w:p w14:paraId="0984A347" w14:textId="77777777" w:rsidR="00E354A7" w:rsidRPr="00A914B0" w:rsidRDefault="00E354A7" w:rsidP="00920111">
            <w:pPr>
              <w:pStyle w:val="ListParagraph"/>
              <w:numPr>
                <w:ilvl w:val="1"/>
                <w:numId w:val="5"/>
              </w:numPr>
              <w:spacing w:before="120" w:after="120"/>
              <w:rPr>
                <w:rFonts w:ascii="Open Sans" w:hAnsi="Open Sans" w:cs="Open Sans"/>
                <w:iCs/>
                <w:sz w:val="22"/>
                <w:szCs w:val="22"/>
              </w:rPr>
            </w:pPr>
            <w:r w:rsidRPr="00A914B0">
              <w:rPr>
                <w:rFonts w:ascii="Open Sans" w:hAnsi="Open Sans" w:cs="Open Sans"/>
                <w:iCs/>
                <w:sz w:val="22"/>
                <w:szCs w:val="22"/>
              </w:rPr>
              <w:t>they need to create a hand-held reference card for the residents as well as a poster to help the residents</w:t>
            </w:r>
          </w:p>
          <w:p w14:paraId="40789F6D" w14:textId="77777777" w:rsidR="00E354A7" w:rsidRPr="00A914B0" w:rsidRDefault="00E354A7" w:rsidP="00920111">
            <w:pPr>
              <w:pStyle w:val="ListParagraph"/>
              <w:numPr>
                <w:ilvl w:val="1"/>
                <w:numId w:val="5"/>
              </w:numPr>
              <w:spacing w:before="120" w:after="120"/>
              <w:rPr>
                <w:rFonts w:ascii="Open Sans" w:hAnsi="Open Sans" w:cs="Open Sans"/>
                <w:iCs/>
                <w:sz w:val="22"/>
                <w:szCs w:val="22"/>
              </w:rPr>
            </w:pPr>
            <w:r w:rsidRPr="00A914B0">
              <w:rPr>
                <w:rFonts w:ascii="Open Sans" w:hAnsi="Open Sans" w:cs="Open Sans"/>
                <w:iCs/>
                <w:sz w:val="22"/>
                <w:szCs w:val="22"/>
              </w:rPr>
              <w:t>they will enlist faculty members to be email pals with the elderly</w:t>
            </w:r>
          </w:p>
          <w:p w14:paraId="6E89011F" w14:textId="77777777" w:rsidR="00E354A7" w:rsidRPr="00A914B0" w:rsidRDefault="00E354A7" w:rsidP="00E354A7">
            <w:pPr>
              <w:spacing w:before="120" w:after="120"/>
              <w:rPr>
                <w:rFonts w:ascii="Open Sans" w:hAnsi="Open Sans" w:cs="Open Sans"/>
                <w:iCs/>
                <w:sz w:val="22"/>
                <w:szCs w:val="22"/>
              </w:rPr>
            </w:pPr>
            <w:r w:rsidRPr="00A914B0">
              <w:rPr>
                <w:rFonts w:ascii="Open Sans" w:hAnsi="Open Sans" w:cs="Open Sans"/>
                <w:iCs/>
                <w:sz w:val="22"/>
                <w:szCs w:val="22"/>
              </w:rPr>
              <w:t>Students, as a group, can fill in the L (Look and Listen), E (Examine Issues), A (Agree to take action), and D (Develop a Plan) sections of the LEADERS model.</w:t>
            </w:r>
          </w:p>
          <w:p w14:paraId="18FCEB04" w14:textId="62EAC066" w:rsidR="00E354A7" w:rsidRPr="00A914B0" w:rsidRDefault="00E354A7" w:rsidP="00E354A7">
            <w:pPr>
              <w:spacing w:before="120" w:after="120"/>
              <w:rPr>
                <w:rFonts w:ascii="Open Sans" w:hAnsi="Open Sans" w:cs="Open Sans"/>
                <w:iCs/>
                <w:sz w:val="22"/>
                <w:szCs w:val="22"/>
              </w:rPr>
            </w:pPr>
            <w:r w:rsidRPr="00A914B0">
              <w:rPr>
                <w:rFonts w:ascii="Open Sans" w:hAnsi="Open Sans" w:cs="Open Sans"/>
                <w:iCs/>
                <w:sz w:val="22"/>
                <w:szCs w:val="22"/>
              </w:rPr>
              <w:t xml:space="preserve">Students may organize their project using the </w:t>
            </w:r>
            <w:r w:rsidR="008576FA" w:rsidRPr="00A914B0">
              <w:rPr>
                <w:rFonts w:ascii="Open Sans" w:hAnsi="Open Sans" w:cs="Open Sans"/>
                <w:b/>
                <w:bCs/>
                <w:iCs/>
                <w:sz w:val="22"/>
                <w:szCs w:val="22"/>
              </w:rPr>
              <w:t>Stick-</w:t>
            </w:r>
            <w:r w:rsidRPr="00A914B0">
              <w:rPr>
                <w:rFonts w:ascii="Open Sans" w:hAnsi="Open Sans" w:cs="Open Sans"/>
                <w:b/>
                <w:bCs/>
                <w:iCs/>
                <w:sz w:val="22"/>
                <w:szCs w:val="22"/>
              </w:rPr>
              <w:t>Up Organization</w:t>
            </w:r>
            <w:r w:rsidR="00920111">
              <w:rPr>
                <w:rFonts w:ascii="Open Sans" w:hAnsi="Open Sans" w:cs="Open Sans"/>
                <w:iCs/>
                <w:sz w:val="22"/>
                <w:szCs w:val="22"/>
              </w:rPr>
              <w:t>.</w:t>
            </w:r>
            <w:r w:rsidRPr="00A914B0">
              <w:rPr>
                <w:rFonts w:ascii="Open Sans" w:hAnsi="Open Sans" w:cs="Open Sans"/>
                <w:iCs/>
                <w:sz w:val="22"/>
                <w:szCs w:val="22"/>
              </w:rPr>
              <w:br/>
              <w:t>You may have input to add to the students list of tasks to make sure they are on the right track.</w:t>
            </w:r>
          </w:p>
          <w:p w14:paraId="2BA461F9" w14:textId="1AC1402E" w:rsidR="00B3350C" w:rsidRPr="00A914B0" w:rsidRDefault="3D101590" w:rsidP="3D101590">
            <w:pPr>
              <w:spacing w:before="120" w:after="120"/>
              <w:rPr>
                <w:rFonts w:ascii="Open Sans" w:hAnsi="Open Sans" w:cs="Open Sans"/>
                <w:i/>
                <w:iCs/>
                <w:sz w:val="22"/>
                <w:szCs w:val="22"/>
              </w:rPr>
            </w:pPr>
            <w:r w:rsidRPr="00A914B0">
              <w:rPr>
                <w:rFonts w:ascii="Open Sans" w:hAnsi="Open Sans" w:cs="Open Sans"/>
                <w:i/>
                <w:iCs/>
                <w:sz w:val="22"/>
                <w:szCs w:val="22"/>
              </w:rPr>
              <w:t>Individualized Education Plan (IEP) for all special education students must be followed. Examples of accommodations may include, but are not limited to:</w:t>
            </w:r>
          </w:p>
          <w:p w14:paraId="16B54BDD" w14:textId="77777777" w:rsidR="008576FA" w:rsidRPr="00A914B0" w:rsidRDefault="008576FA" w:rsidP="008576FA">
            <w:pPr>
              <w:pStyle w:val="ListParagraph"/>
              <w:numPr>
                <w:ilvl w:val="0"/>
                <w:numId w:val="5"/>
              </w:numPr>
              <w:spacing w:before="120" w:after="120"/>
              <w:rPr>
                <w:rFonts w:ascii="Open Sans" w:hAnsi="Open Sans" w:cs="Open Sans"/>
                <w:iCs/>
                <w:sz w:val="22"/>
                <w:szCs w:val="22"/>
              </w:rPr>
            </w:pPr>
            <w:r w:rsidRPr="00A914B0">
              <w:rPr>
                <w:rFonts w:ascii="Open Sans" w:hAnsi="Open Sans" w:cs="Open Sans"/>
                <w:iCs/>
                <w:sz w:val="22"/>
                <w:szCs w:val="22"/>
              </w:rPr>
              <w:t>participating in a small group/classroom</w:t>
            </w:r>
          </w:p>
          <w:p w14:paraId="442C19C5" w14:textId="77777777" w:rsidR="008576FA" w:rsidRPr="00A914B0" w:rsidRDefault="008576FA" w:rsidP="008576FA">
            <w:pPr>
              <w:pStyle w:val="ListParagraph"/>
              <w:numPr>
                <w:ilvl w:val="0"/>
                <w:numId w:val="5"/>
              </w:numPr>
              <w:spacing w:before="120" w:after="120"/>
              <w:rPr>
                <w:rFonts w:ascii="Open Sans" w:hAnsi="Open Sans" w:cs="Open Sans"/>
                <w:iCs/>
                <w:sz w:val="22"/>
                <w:szCs w:val="22"/>
              </w:rPr>
            </w:pPr>
            <w:r w:rsidRPr="00A914B0">
              <w:rPr>
                <w:rFonts w:ascii="Open Sans" w:hAnsi="Open Sans" w:cs="Open Sans"/>
                <w:iCs/>
                <w:sz w:val="22"/>
                <w:szCs w:val="22"/>
              </w:rPr>
              <w:t>frequent feedback</w:t>
            </w:r>
          </w:p>
          <w:p w14:paraId="5D1EF2DE" w14:textId="18F1A4AD" w:rsidR="00CF2E7E" w:rsidRPr="00A914B0" w:rsidRDefault="008576FA" w:rsidP="008576FA">
            <w:pPr>
              <w:pStyle w:val="ListParagraph"/>
              <w:numPr>
                <w:ilvl w:val="0"/>
                <w:numId w:val="5"/>
              </w:numPr>
              <w:spacing w:before="120" w:after="120"/>
              <w:rPr>
                <w:rFonts w:ascii="Open Sans" w:hAnsi="Open Sans" w:cs="Open Sans"/>
                <w:iCs/>
                <w:sz w:val="22"/>
                <w:szCs w:val="22"/>
              </w:rPr>
            </w:pPr>
            <w:r w:rsidRPr="00A914B0">
              <w:rPr>
                <w:rFonts w:ascii="Open Sans" w:hAnsi="Open Sans" w:cs="Open Sans"/>
                <w:iCs/>
                <w:sz w:val="22"/>
                <w:szCs w:val="22"/>
              </w:rPr>
              <w:t>extended time</w:t>
            </w:r>
          </w:p>
        </w:tc>
      </w:tr>
      <w:tr w:rsidR="00B3350C" w:rsidRPr="00A914B0" w14:paraId="2BB1B0A1" w14:textId="77777777" w:rsidTr="642E4952">
        <w:trPr>
          <w:trHeight w:val="395"/>
        </w:trPr>
        <w:tc>
          <w:tcPr>
            <w:tcW w:w="2952" w:type="dxa"/>
            <w:shd w:val="clear" w:color="auto" w:fill="auto"/>
          </w:tcPr>
          <w:p w14:paraId="1388253E" w14:textId="6EA2F42B" w:rsidR="00B3350C" w:rsidRPr="00A914B0" w:rsidRDefault="3D101590" w:rsidP="3D101590">
            <w:pPr>
              <w:jc w:val="center"/>
              <w:rPr>
                <w:rFonts w:ascii="Open Sans" w:hAnsi="Open Sans" w:cs="Open Sans"/>
                <w:b/>
                <w:bCs/>
                <w:sz w:val="22"/>
                <w:szCs w:val="22"/>
              </w:rPr>
            </w:pPr>
            <w:r w:rsidRPr="00A914B0">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6AD214FE" w14:textId="77777777" w:rsidR="003421A7" w:rsidRPr="00920111" w:rsidRDefault="003421A7" w:rsidP="003421A7">
            <w:pPr>
              <w:spacing w:before="120" w:after="120"/>
              <w:rPr>
                <w:rFonts w:ascii="Open Sans" w:hAnsi="Open Sans" w:cs="Open Sans"/>
                <w:iCs/>
                <w:sz w:val="22"/>
                <w:szCs w:val="22"/>
              </w:rPr>
            </w:pPr>
            <w:r w:rsidRPr="00A914B0">
              <w:rPr>
                <w:rFonts w:ascii="Open Sans" w:hAnsi="Open Sans" w:cs="Open Sans"/>
                <w:iCs/>
                <w:sz w:val="22"/>
                <w:szCs w:val="22"/>
              </w:rPr>
              <w:t xml:space="preserve">Divide the class </w:t>
            </w:r>
            <w:r w:rsidRPr="00920111">
              <w:rPr>
                <w:rFonts w:ascii="Open Sans" w:hAnsi="Open Sans" w:cs="Open Sans"/>
                <w:iCs/>
                <w:sz w:val="22"/>
                <w:szCs w:val="22"/>
              </w:rPr>
              <w:t>into subgroups of four or five to complete different tasks.</w:t>
            </w:r>
          </w:p>
          <w:p w14:paraId="187C4A97" w14:textId="77777777" w:rsidR="003421A7" w:rsidRPr="00920111" w:rsidRDefault="003421A7" w:rsidP="003421A7">
            <w:pPr>
              <w:spacing w:before="120" w:after="120"/>
              <w:rPr>
                <w:rFonts w:ascii="Open Sans" w:hAnsi="Open Sans" w:cs="Open Sans"/>
                <w:iCs/>
                <w:sz w:val="22"/>
                <w:szCs w:val="22"/>
              </w:rPr>
            </w:pPr>
            <w:r w:rsidRPr="00920111">
              <w:rPr>
                <w:rFonts w:ascii="Open Sans" w:hAnsi="Open Sans" w:cs="Open Sans"/>
                <w:iCs/>
                <w:sz w:val="22"/>
                <w:szCs w:val="22"/>
              </w:rPr>
              <w:t>Groups are now ready to complete section E (Execute the Plan) of the LEADERS model Planning Guide for Service Learning</w:t>
            </w:r>
          </w:p>
          <w:p w14:paraId="73462F23" w14:textId="55A78B42" w:rsidR="003421A7" w:rsidRPr="00920111" w:rsidRDefault="003421A7" w:rsidP="003421A7">
            <w:pPr>
              <w:spacing w:before="120" w:after="120"/>
              <w:rPr>
                <w:rFonts w:ascii="Open Sans" w:hAnsi="Open Sans" w:cs="Open Sans"/>
                <w:iCs/>
                <w:sz w:val="22"/>
                <w:szCs w:val="22"/>
              </w:rPr>
            </w:pPr>
            <w:r w:rsidRPr="00920111">
              <w:rPr>
                <w:rFonts w:ascii="Open Sans" w:hAnsi="Open Sans" w:cs="Open Sans"/>
                <w:iCs/>
                <w:sz w:val="22"/>
                <w:szCs w:val="22"/>
              </w:rPr>
              <w:t>Review tasks for each group. Refer to handout Sample Senior Citizens Project Option for lesson ideas.</w:t>
            </w:r>
          </w:p>
          <w:p w14:paraId="668B38F7" w14:textId="77777777" w:rsidR="003421A7" w:rsidRPr="00920111" w:rsidRDefault="003421A7" w:rsidP="003421A7">
            <w:pPr>
              <w:spacing w:before="120" w:after="120"/>
              <w:rPr>
                <w:rFonts w:ascii="Open Sans" w:hAnsi="Open Sans" w:cs="Open Sans"/>
                <w:iCs/>
                <w:sz w:val="22"/>
                <w:szCs w:val="22"/>
              </w:rPr>
            </w:pPr>
            <w:r w:rsidRPr="00920111">
              <w:rPr>
                <w:rFonts w:ascii="Open Sans" w:hAnsi="Open Sans" w:cs="Open Sans"/>
                <w:iCs/>
                <w:sz w:val="22"/>
                <w:szCs w:val="22"/>
              </w:rPr>
              <w:t>Reference cards and posters can be made for:</w:t>
            </w:r>
          </w:p>
          <w:p w14:paraId="06154143" w14:textId="77777777" w:rsidR="003421A7" w:rsidRPr="00920111" w:rsidRDefault="003421A7" w:rsidP="003421A7">
            <w:pPr>
              <w:pStyle w:val="ListParagraph"/>
              <w:numPr>
                <w:ilvl w:val="0"/>
                <w:numId w:val="5"/>
              </w:numPr>
              <w:spacing w:before="120" w:after="120"/>
              <w:rPr>
                <w:rFonts w:ascii="Open Sans" w:hAnsi="Open Sans" w:cs="Open Sans"/>
                <w:iCs/>
                <w:sz w:val="22"/>
                <w:szCs w:val="22"/>
              </w:rPr>
            </w:pPr>
            <w:r w:rsidRPr="00920111">
              <w:rPr>
                <w:rFonts w:ascii="Open Sans" w:hAnsi="Open Sans" w:cs="Open Sans"/>
                <w:iCs/>
                <w:sz w:val="22"/>
                <w:szCs w:val="22"/>
              </w:rPr>
              <w:t>email</w:t>
            </w:r>
          </w:p>
          <w:p w14:paraId="78755F88" w14:textId="77777777" w:rsidR="003421A7" w:rsidRPr="00920111" w:rsidRDefault="003421A7" w:rsidP="003421A7">
            <w:pPr>
              <w:pStyle w:val="ListParagraph"/>
              <w:numPr>
                <w:ilvl w:val="0"/>
                <w:numId w:val="5"/>
              </w:numPr>
              <w:spacing w:before="120" w:after="120"/>
              <w:rPr>
                <w:rFonts w:ascii="Open Sans" w:hAnsi="Open Sans" w:cs="Open Sans"/>
                <w:iCs/>
                <w:sz w:val="22"/>
                <w:szCs w:val="22"/>
              </w:rPr>
            </w:pPr>
            <w:r w:rsidRPr="00920111">
              <w:rPr>
                <w:rFonts w:ascii="Open Sans" w:hAnsi="Open Sans" w:cs="Open Sans"/>
                <w:iCs/>
                <w:sz w:val="22"/>
                <w:szCs w:val="22"/>
              </w:rPr>
              <w:t>Internet</w:t>
            </w:r>
          </w:p>
          <w:p w14:paraId="49DEED73" w14:textId="673DA913" w:rsidR="003421A7" w:rsidRPr="00920111" w:rsidRDefault="003421A7" w:rsidP="003421A7">
            <w:pPr>
              <w:pStyle w:val="ListParagraph"/>
              <w:numPr>
                <w:ilvl w:val="0"/>
                <w:numId w:val="5"/>
              </w:numPr>
              <w:spacing w:before="120" w:after="120"/>
              <w:rPr>
                <w:rFonts w:ascii="Open Sans" w:hAnsi="Open Sans" w:cs="Open Sans"/>
                <w:iCs/>
                <w:sz w:val="22"/>
                <w:szCs w:val="22"/>
              </w:rPr>
            </w:pPr>
            <w:r w:rsidRPr="00920111">
              <w:rPr>
                <w:rFonts w:ascii="Open Sans" w:hAnsi="Open Sans" w:cs="Open Sans"/>
                <w:iCs/>
                <w:sz w:val="22"/>
                <w:szCs w:val="22"/>
              </w:rPr>
              <w:t>Microsoft Word</w:t>
            </w:r>
          </w:p>
          <w:p w14:paraId="08483729" w14:textId="1BF1F01F" w:rsidR="003421A7" w:rsidRPr="00920111" w:rsidRDefault="003421A7" w:rsidP="003421A7">
            <w:pPr>
              <w:pStyle w:val="ListParagraph"/>
              <w:numPr>
                <w:ilvl w:val="0"/>
                <w:numId w:val="5"/>
              </w:numPr>
              <w:spacing w:before="120" w:after="120"/>
              <w:rPr>
                <w:rFonts w:ascii="Open Sans" w:hAnsi="Open Sans" w:cs="Open Sans"/>
                <w:iCs/>
                <w:sz w:val="22"/>
                <w:szCs w:val="22"/>
              </w:rPr>
            </w:pPr>
            <w:r w:rsidRPr="00920111">
              <w:rPr>
                <w:rFonts w:ascii="Open Sans" w:hAnsi="Open Sans" w:cs="Open Sans"/>
                <w:iCs/>
                <w:sz w:val="22"/>
                <w:szCs w:val="22"/>
              </w:rPr>
              <w:t>Microsoft PowerPoint</w:t>
            </w:r>
          </w:p>
          <w:p w14:paraId="5578E653" w14:textId="77777777" w:rsidR="003421A7" w:rsidRPr="00920111" w:rsidRDefault="003421A7" w:rsidP="003421A7">
            <w:pPr>
              <w:pStyle w:val="ListParagraph"/>
              <w:numPr>
                <w:ilvl w:val="0"/>
                <w:numId w:val="5"/>
              </w:numPr>
              <w:spacing w:before="120" w:after="120"/>
              <w:rPr>
                <w:rFonts w:ascii="Open Sans" w:hAnsi="Open Sans" w:cs="Open Sans"/>
                <w:iCs/>
                <w:sz w:val="22"/>
                <w:szCs w:val="22"/>
              </w:rPr>
            </w:pPr>
            <w:r w:rsidRPr="00920111">
              <w:rPr>
                <w:rFonts w:ascii="Open Sans" w:hAnsi="Open Sans" w:cs="Open Sans"/>
                <w:iCs/>
                <w:sz w:val="22"/>
                <w:szCs w:val="22"/>
              </w:rPr>
              <w:lastRenderedPageBreak/>
              <w:t>search engines</w:t>
            </w:r>
          </w:p>
          <w:p w14:paraId="1A28F477" w14:textId="3039C900" w:rsidR="003421A7" w:rsidRPr="00920111" w:rsidRDefault="003421A7" w:rsidP="003421A7">
            <w:pPr>
              <w:spacing w:before="120" w:after="120"/>
              <w:rPr>
                <w:rFonts w:ascii="Open Sans" w:hAnsi="Open Sans" w:cs="Open Sans"/>
                <w:iCs/>
                <w:sz w:val="22"/>
                <w:szCs w:val="22"/>
              </w:rPr>
            </w:pPr>
            <w:r w:rsidRPr="00920111">
              <w:rPr>
                <w:rFonts w:ascii="Open Sans" w:hAnsi="Open Sans" w:cs="Open Sans"/>
                <w:iCs/>
                <w:sz w:val="22"/>
                <w:szCs w:val="22"/>
              </w:rPr>
              <w:t>Distribute Rubric for Service Learning Project – Senior Citizens and review so that students may understand what is expected.</w:t>
            </w:r>
            <w:r w:rsidRPr="00920111">
              <w:rPr>
                <w:rFonts w:ascii="Open Sans" w:hAnsi="Open Sans" w:cs="Open Sans"/>
                <w:iCs/>
                <w:sz w:val="22"/>
                <w:szCs w:val="22"/>
              </w:rPr>
              <w:br/>
              <w:t>This rubric is for a group project. Other rubrics may be used to assess assignment.</w:t>
            </w:r>
          </w:p>
          <w:p w14:paraId="30374BCE" w14:textId="77777777" w:rsidR="003421A7" w:rsidRPr="00A914B0" w:rsidRDefault="003421A7" w:rsidP="003421A7">
            <w:pPr>
              <w:spacing w:before="120" w:after="120"/>
              <w:rPr>
                <w:rFonts w:ascii="Open Sans" w:hAnsi="Open Sans" w:cs="Open Sans"/>
                <w:iCs/>
                <w:sz w:val="22"/>
                <w:szCs w:val="22"/>
              </w:rPr>
            </w:pPr>
            <w:r w:rsidRPr="00A914B0">
              <w:rPr>
                <w:rFonts w:ascii="Open Sans" w:hAnsi="Open Sans" w:cs="Open Sans"/>
                <w:iCs/>
                <w:sz w:val="22"/>
                <w:szCs w:val="22"/>
              </w:rPr>
              <w:t>Students visit the center once a week to work with the senior citizens to make sure the computer skills are mastered.</w:t>
            </w:r>
          </w:p>
          <w:p w14:paraId="5EA35FFF" w14:textId="1D19D172" w:rsidR="00B3350C" w:rsidRPr="00A914B0" w:rsidRDefault="3D101590" w:rsidP="3D101590">
            <w:pPr>
              <w:spacing w:before="120" w:after="120"/>
              <w:rPr>
                <w:rFonts w:ascii="Open Sans" w:hAnsi="Open Sans" w:cs="Open Sans"/>
                <w:i/>
                <w:iCs/>
                <w:sz w:val="22"/>
                <w:szCs w:val="22"/>
              </w:rPr>
            </w:pPr>
            <w:r w:rsidRPr="00A914B0">
              <w:rPr>
                <w:rFonts w:ascii="Open Sans" w:hAnsi="Open Sans" w:cs="Open Sans"/>
                <w:i/>
                <w:iCs/>
                <w:sz w:val="22"/>
                <w:szCs w:val="22"/>
              </w:rPr>
              <w:t>Individualized Education Plan (IEP) for all special education students must be followed. Examples of accommodations may include, but are not limited to:</w:t>
            </w:r>
          </w:p>
          <w:p w14:paraId="1861CA7C" w14:textId="77777777" w:rsidR="003421A7" w:rsidRPr="00A914B0" w:rsidRDefault="003421A7" w:rsidP="003421A7">
            <w:pPr>
              <w:pStyle w:val="ListParagraph"/>
              <w:numPr>
                <w:ilvl w:val="0"/>
                <w:numId w:val="5"/>
              </w:numPr>
              <w:spacing w:before="120" w:after="120"/>
              <w:rPr>
                <w:rFonts w:ascii="Open Sans" w:hAnsi="Open Sans" w:cs="Open Sans"/>
                <w:iCs/>
                <w:sz w:val="22"/>
                <w:szCs w:val="22"/>
              </w:rPr>
            </w:pPr>
            <w:r w:rsidRPr="00A914B0">
              <w:rPr>
                <w:rFonts w:ascii="Open Sans" w:hAnsi="Open Sans" w:cs="Open Sans"/>
                <w:iCs/>
                <w:sz w:val="22"/>
                <w:szCs w:val="22"/>
              </w:rPr>
              <w:t>encourage classroom participation</w:t>
            </w:r>
          </w:p>
          <w:p w14:paraId="7AA1BF59" w14:textId="77777777" w:rsidR="003421A7" w:rsidRPr="00A914B0" w:rsidRDefault="003421A7" w:rsidP="003421A7">
            <w:pPr>
              <w:pStyle w:val="ListParagraph"/>
              <w:numPr>
                <w:ilvl w:val="0"/>
                <w:numId w:val="5"/>
              </w:numPr>
              <w:spacing w:before="120" w:after="120"/>
              <w:rPr>
                <w:rFonts w:ascii="Open Sans" w:hAnsi="Open Sans" w:cs="Open Sans"/>
                <w:iCs/>
                <w:sz w:val="22"/>
                <w:szCs w:val="22"/>
              </w:rPr>
            </w:pPr>
            <w:r w:rsidRPr="00A914B0">
              <w:rPr>
                <w:rFonts w:ascii="Open Sans" w:hAnsi="Open Sans" w:cs="Open Sans"/>
                <w:iCs/>
                <w:sz w:val="22"/>
                <w:szCs w:val="22"/>
              </w:rPr>
              <w:t>paired working arrangement</w:t>
            </w:r>
          </w:p>
          <w:p w14:paraId="69097A9C" w14:textId="40B8497A" w:rsidR="00CF2E7E" w:rsidRPr="00A914B0" w:rsidRDefault="003421A7" w:rsidP="003421A7">
            <w:pPr>
              <w:pStyle w:val="ListParagraph"/>
              <w:numPr>
                <w:ilvl w:val="0"/>
                <w:numId w:val="5"/>
              </w:numPr>
              <w:spacing w:before="120" w:after="120"/>
              <w:rPr>
                <w:rFonts w:ascii="Open Sans" w:hAnsi="Open Sans" w:cs="Open Sans"/>
                <w:iCs/>
                <w:sz w:val="22"/>
                <w:szCs w:val="22"/>
              </w:rPr>
            </w:pPr>
            <w:r w:rsidRPr="00A914B0">
              <w:rPr>
                <w:rFonts w:ascii="Open Sans" w:hAnsi="Open Sans" w:cs="Open Sans"/>
                <w:iCs/>
                <w:sz w:val="22"/>
                <w:szCs w:val="22"/>
              </w:rPr>
              <w:t>extended time</w:t>
            </w:r>
          </w:p>
        </w:tc>
      </w:tr>
      <w:tr w:rsidR="00B3350C" w:rsidRPr="00A914B0" w14:paraId="50863A81" w14:textId="77777777" w:rsidTr="642E4952">
        <w:tc>
          <w:tcPr>
            <w:tcW w:w="2952" w:type="dxa"/>
            <w:shd w:val="clear" w:color="auto" w:fill="auto"/>
          </w:tcPr>
          <w:p w14:paraId="3E48F608" w14:textId="5EE824C9" w:rsidR="00B3350C" w:rsidRPr="00A914B0" w:rsidRDefault="3D101590" w:rsidP="3D101590">
            <w:pPr>
              <w:spacing w:before="120" w:after="120"/>
              <w:jc w:val="center"/>
              <w:rPr>
                <w:rFonts w:ascii="Open Sans" w:hAnsi="Open Sans" w:cs="Open Sans"/>
                <w:b/>
                <w:bCs/>
                <w:sz w:val="22"/>
                <w:szCs w:val="22"/>
              </w:rPr>
            </w:pPr>
            <w:r w:rsidRPr="00A914B0">
              <w:rPr>
                <w:rFonts w:ascii="Open Sans" w:hAnsi="Open Sans" w:cs="Open Sans"/>
                <w:b/>
                <w:bCs/>
                <w:sz w:val="22"/>
                <w:szCs w:val="22"/>
              </w:rPr>
              <w:lastRenderedPageBreak/>
              <w:t>Lesson Closure</w:t>
            </w:r>
          </w:p>
        </w:tc>
        <w:tc>
          <w:tcPr>
            <w:tcW w:w="7848" w:type="dxa"/>
            <w:shd w:val="clear" w:color="auto" w:fill="auto"/>
          </w:tcPr>
          <w:p w14:paraId="5ED5A5B3" w14:textId="77777777" w:rsidR="0030249F" w:rsidRPr="00A914B0" w:rsidRDefault="0030249F" w:rsidP="0030249F">
            <w:pPr>
              <w:spacing w:before="120" w:after="120"/>
              <w:rPr>
                <w:rFonts w:ascii="Open Sans" w:hAnsi="Open Sans" w:cs="Open Sans"/>
                <w:sz w:val="22"/>
                <w:szCs w:val="22"/>
              </w:rPr>
            </w:pPr>
            <w:r w:rsidRPr="00A914B0">
              <w:rPr>
                <w:rFonts w:ascii="Open Sans" w:hAnsi="Open Sans" w:cs="Open Sans"/>
                <w:sz w:val="22"/>
                <w:szCs w:val="22"/>
              </w:rPr>
              <w:t>Review terms, definitions, and objectives.</w:t>
            </w:r>
          </w:p>
          <w:p w14:paraId="4542B146" w14:textId="77777777" w:rsidR="0030249F" w:rsidRPr="00A914B0" w:rsidRDefault="0030249F" w:rsidP="0030249F">
            <w:pPr>
              <w:spacing w:before="120" w:after="120"/>
              <w:rPr>
                <w:rFonts w:ascii="Open Sans" w:hAnsi="Open Sans" w:cs="Open Sans"/>
                <w:sz w:val="22"/>
                <w:szCs w:val="22"/>
              </w:rPr>
            </w:pPr>
            <w:r w:rsidRPr="00A914B0">
              <w:rPr>
                <w:rFonts w:ascii="Open Sans" w:hAnsi="Open Sans" w:cs="Open Sans"/>
                <w:sz w:val="22"/>
                <w:szCs w:val="22"/>
              </w:rPr>
              <w:t>After the project is over, committees can fill in the sections R (Review Outcomes) and S (Showcase Results) of the Planning Guide for Service Learning.</w:t>
            </w:r>
          </w:p>
          <w:p w14:paraId="2A979DD4" w14:textId="77777777" w:rsidR="0030249F" w:rsidRPr="00A914B0" w:rsidRDefault="0030249F" w:rsidP="0030249F">
            <w:pPr>
              <w:spacing w:before="120" w:after="120"/>
              <w:rPr>
                <w:rFonts w:ascii="Open Sans" w:hAnsi="Open Sans" w:cs="Open Sans"/>
                <w:sz w:val="22"/>
                <w:szCs w:val="22"/>
              </w:rPr>
            </w:pPr>
            <w:r w:rsidRPr="00A914B0">
              <w:rPr>
                <w:rFonts w:ascii="Open Sans" w:hAnsi="Open Sans" w:cs="Open Sans"/>
                <w:sz w:val="22"/>
                <w:szCs w:val="22"/>
              </w:rPr>
              <w:t>Students can make certificates of completion for mastering computer skills.</w:t>
            </w:r>
          </w:p>
          <w:p w14:paraId="101353E5" w14:textId="158E87DD" w:rsidR="00B3350C" w:rsidRPr="00A914B0" w:rsidRDefault="0030249F" w:rsidP="0030249F">
            <w:pPr>
              <w:spacing w:before="120" w:after="120"/>
              <w:rPr>
                <w:rFonts w:ascii="Open Sans" w:hAnsi="Open Sans" w:cs="Open Sans"/>
                <w:sz w:val="22"/>
                <w:szCs w:val="22"/>
              </w:rPr>
            </w:pPr>
            <w:r w:rsidRPr="00A914B0">
              <w:rPr>
                <w:rFonts w:ascii="Open Sans" w:hAnsi="Open Sans" w:cs="Open Sans"/>
                <w:sz w:val="22"/>
                <w:szCs w:val="22"/>
              </w:rPr>
              <w:t>Students can travel to the senior center and hold a presentation ceremony for those who participated. If acceptable, take pictures of the participants with the students (be sure to follow Family Educational Rights and Privacy Act (FERPA) guidelines for your school).</w:t>
            </w:r>
          </w:p>
        </w:tc>
      </w:tr>
      <w:tr w:rsidR="00B3350C" w:rsidRPr="00A914B0" w14:paraId="09F5B5CB" w14:textId="77777777" w:rsidTr="642E4952">
        <w:trPr>
          <w:trHeight w:val="135"/>
        </w:trPr>
        <w:tc>
          <w:tcPr>
            <w:tcW w:w="2952" w:type="dxa"/>
            <w:shd w:val="clear" w:color="auto" w:fill="auto"/>
          </w:tcPr>
          <w:p w14:paraId="5374FB7C" w14:textId="3D5926DB" w:rsidR="0080201D" w:rsidRPr="00A914B0" w:rsidRDefault="3D101590" w:rsidP="3D101590">
            <w:pPr>
              <w:spacing w:before="120" w:after="120"/>
              <w:jc w:val="center"/>
              <w:rPr>
                <w:rFonts w:ascii="Open Sans" w:hAnsi="Open Sans" w:cs="Open Sans"/>
                <w:b/>
                <w:bCs/>
                <w:sz w:val="22"/>
                <w:szCs w:val="22"/>
              </w:rPr>
            </w:pPr>
            <w:r w:rsidRPr="00A914B0">
              <w:rPr>
                <w:rFonts w:ascii="Open Sans" w:hAnsi="Open Sans" w:cs="Open Sans"/>
                <w:b/>
                <w:bCs/>
                <w:sz w:val="22"/>
                <w:szCs w:val="22"/>
              </w:rPr>
              <w:t>Summative/End of Lesson Assessment *</w:t>
            </w:r>
          </w:p>
          <w:p w14:paraId="6CEEAD70" w14:textId="12A5B6A4" w:rsidR="00B3350C" w:rsidRPr="00A914B0" w:rsidRDefault="0080201D" w:rsidP="0080201D">
            <w:pPr>
              <w:tabs>
                <w:tab w:val="left" w:pos="2820"/>
              </w:tabs>
              <w:rPr>
                <w:rFonts w:ascii="Open Sans" w:hAnsi="Open Sans" w:cs="Open Sans"/>
                <w:sz w:val="22"/>
                <w:szCs w:val="22"/>
              </w:rPr>
            </w:pPr>
            <w:r w:rsidRPr="00A914B0">
              <w:rPr>
                <w:rFonts w:ascii="Open Sans" w:hAnsi="Open Sans" w:cs="Open Sans"/>
                <w:sz w:val="22"/>
                <w:szCs w:val="22"/>
              </w:rPr>
              <w:tab/>
            </w:r>
          </w:p>
        </w:tc>
        <w:tc>
          <w:tcPr>
            <w:tcW w:w="7848" w:type="dxa"/>
            <w:shd w:val="clear" w:color="auto" w:fill="auto"/>
          </w:tcPr>
          <w:p w14:paraId="1DF68BEA" w14:textId="77777777" w:rsidR="00375068" w:rsidRPr="00A914B0" w:rsidRDefault="00375068" w:rsidP="00375068">
            <w:pPr>
              <w:spacing w:before="120" w:after="120"/>
              <w:rPr>
                <w:rFonts w:ascii="Open Sans" w:hAnsi="Open Sans" w:cs="Open Sans"/>
                <w:iCs/>
                <w:sz w:val="22"/>
                <w:szCs w:val="22"/>
              </w:rPr>
            </w:pPr>
            <w:r w:rsidRPr="00A914B0">
              <w:rPr>
                <w:rFonts w:ascii="Open Sans" w:hAnsi="Open Sans" w:cs="Open Sans"/>
                <w:iCs/>
                <w:sz w:val="22"/>
                <w:szCs w:val="22"/>
              </w:rPr>
              <w:t>Students will be assessed with appropriate rubric.</w:t>
            </w:r>
          </w:p>
          <w:p w14:paraId="1662449C" w14:textId="5960FE15" w:rsidR="00375068" w:rsidRPr="00F84A82" w:rsidRDefault="00375068" w:rsidP="00375068">
            <w:pPr>
              <w:spacing w:before="120" w:after="120"/>
              <w:rPr>
                <w:rFonts w:ascii="Open Sans" w:hAnsi="Open Sans" w:cs="Open Sans"/>
                <w:iCs/>
                <w:sz w:val="22"/>
                <w:szCs w:val="22"/>
              </w:rPr>
            </w:pPr>
            <w:r w:rsidRPr="00A914B0">
              <w:rPr>
                <w:rFonts w:ascii="Open Sans" w:hAnsi="Open Sans" w:cs="Open Sans"/>
                <w:iCs/>
                <w:sz w:val="22"/>
                <w:szCs w:val="22"/>
              </w:rPr>
              <w:t xml:space="preserve">Students can </w:t>
            </w:r>
            <w:r w:rsidRPr="00F84A82">
              <w:rPr>
                <w:rFonts w:ascii="Open Sans" w:hAnsi="Open Sans" w:cs="Open Sans"/>
                <w:iCs/>
                <w:sz w:val="22"/>
                <w:szCs w:val="22"/>
              </w:rPr>
              <w:t>reflect on their experience by completing You’ve Got Mail Reflection</w:t>
            </w:r>
            <w:r w:rsidR="00F84A82">
              <w:rPr>
                <w:rFonts w:ascii="Open Sans" w:hAnsi="Open Sans" w:cs="Open Sans"/>
                <w:iCs/>
                <w:sz w:val="22"/>
                <w:szCs w:val="22"/>
              </w:rPr>
              <w:t>.</w:t>
            </w:r>
          </w:p>
          <w:p w14:paraId="52EEDBC7" w14:textId="7449AE9F" w:rsidR="00375068" w:rsidRPr="00F84A82" w:rsidRDefault="00375068" w:rsidP="00375068">
            <w:pPr>
              <w:spacing w:before="120" w:after="120"/>
              <w:rPr>
                <w:rFonts w:ascii="Open Sans" w:hAnsi="Open Sans" w:cs="Open Sans"/>
                <w:iCs/>
                <w:sz w:val="22"/>
                <w:szCs w:val="22"/>
              </w:rPr>
            </w:pPr>
            <w:r w:rsidRPr="00F84A82">
              <w:rPr>
                <w:rFonts w:ascii="Open Sans" w:hAnsi="Open Sans" w:cs="Open Sans"/>
                <w:iCs/>
                <w:sz w:val="22"/>
                <w:szCs w:val="22"/>
              </w:rPr>
              <w:t>Students should complete the Service Learning/Volunteer Log Sheet to keep track of their time and add to their portfolio.</w:t>
            </w:r>
          </w:p>
          <w:p w14:paraId="4CB6555D" w14:textId="76B00231" w:rsidR="00CF2E7E" w:rsidRPr="00A914B0" w:rsidRDefault="00375068" w:rsidP="00630E2F">
            <w:pPr>
              <w:spacing w:before="120" w:after="120"/>
              <w:rPr>
                <w:rFonts w:ascii="Open Sans" w:hAnsi="Open Sans" w:cs="Open Sans"/>
                <w:iCs/>
                <w:sz w:val="22"/>
                <w:szCs w:val="22"/>
              </w:rPr>
            </w:pPr>
            <w:r w:rsidRPr="00F84A82">
              <w:rPr>
                <w:rFonts w:ascii="Open Sans" w:hAnsi="Open Sans" w:cs="Open Sans"/>
                <w:iCs/>
                <w:sz w:val="22"/>
                <w:szCs w:val="22"/>
              </w:rPr>
              <w:t>Other reflections options can be found in Guiding Students Through the Reflection Process</w:t>
            </w:r>
            <w:hyperlink r:id="rId18" w:history="1">
              <w:r w:rsidRPr="00F84A82">
                <w:rPr>
                  <w:rStyle w:val="Hyperlink"/>
                  <w:rFonts w:ascii="Open Sans" w:hAnsi="Open Sans" w:cs="Open Sans"/>
                  <w:sz w:val="22"/>
                  <w:szCs w:val="22"/>
                </w:rPr>
                <w:br/>
                <w:t>http://www.ccfcs.org/Attachments/ServiceLearning/21GuidingStudentsThroughtheReflectionProcess.pdf</w:t>
              </w:r>
            </w:hyperlink>
          </w:p>
        </w:tc>
      </w:tr>
      <w:tr w:rsidR="00B3350C" w:rsidRPr="00A914B0" w14:paraId="02913EF1" w14:textId="77777777" w:rsidTr="642E4952">
        <w:trPr>
          <w:trHeight w:val="135"/>
        </w:trPr>
        <w:tc>
          <w:tcPr>
            <w:tcW w:w="2952" w:type="dxa"/>
            <w:shd w:val="clear" w:color="auto" w:fill="auto"/>
          </w:tcPr>
          <w:p w14:paraId="510EF38A" w14:textId="66A91905" w:rsidR="00B3350C" w:rsidRPr="00A914B0" w:rsidRDefault="3D101590" w:rsidP="3D101590">
            <w:pPr>
              <w:spacing w:before="120" w:after="120"/>
              <w:jc w:val="center"/>
              <w:rPr>
                <w:rFonts w:ascii="Open Sans" w:hAnsi="Open Sans" w:cs="Open Sans"/>
                <w:b/>
                <w:bCs/>
                <w:sz w:val="22"/>
                <w:szCs w:val="22"/>
              </w:rPr>
            </w:pPr>
            <w:r w:rsidRPr="00A914B0">
              <w:rPr>
                <w:rFonts w:ascii="Open Sans" w:hAnsi="Open Sans" w:cs="Open Sans"/>
                <w:b/>
                <w:bCs/>
                <w:sz w:val="22"/>
                <w:szCs w:val="22"/>
              </w:rPr>
              <w:t>References/Resources/</w:t>
            </w:r>
          </w:p>
          <w:p w14:paraId="324BDA87" w14:textId="3FFBDA0B" w:rsidR="00B3350C" w:rsidRPr="00A914B0" w:rsidRDefault="3D101590" w:rsidP="3D101590">
            <w:pPr>
              <w:spacing w:before="120" w:after="120"/>
              <w:jc w:val="center"/>
              <w:rPr>
                <w:rFonts w:ascii="Open Sans" w:hAnsi="Open Sans" w:cs="Open Sans"/>
                <w:b/>
                <w:bCs/>
                <w:sz w:val="22"/>
                <w:szCs w:val="22"/>
              </w:rPr>
            </w:pPr>
            <w:r w:rsidRPr="00A914B0">
              <w:rPr>
                <w:rFonts w:ascii="Open Sans" w:hAnsi="Open Sans" w:cs="Open Sans"/>
                <w:b/>
                <w:bCs/>
                <w:sz w:val="22"/>
                <w:szCs w:val="22"/>
              </w:rPr>
              <w:t>Teacher Preparation</w:t>
            </w:r>
          </w:p>
        </w:tc>
        <w:tc>
          <w:tcPr>
            <w:tcW w:w="7848" w:type="dxa"/>
            <w:shd w:val="clear" w:color="auto" w:fill="auto"/>
          </w:tcPr>
          <w:p w14:paraId="2D6D0B4B" w14:textId="77777777" w:rsidR="00C651B4" w:rsidRPr="00A914B0" w:rsidRDefault="00C651B4" w:rsidP="00C651B4">
            <w:pPr>
              <w:spacing w:before="120" w:after="120"/>
              <w:rPr>
                <w:rFonts w:ascii="Open Sans" w:hAnsi="Open Sans" w:cs="Open Sans"/>
                <w:sz w:val="22"/>
                <w:szCs w:val="22"/>
              </w:rPr>
            </w:pPr>
            <w:r w:rsidRPr="00A914B0">
              <w:rPr>
                <w:rFonts w:ascii="Open Sans" w:hAnsi="Open Sans" w:cs="Open Sans"/>
                <w:b/>
                <w:bCs/>
                <w:sz w:val="22"/>
                <w:szCs w:val="22"/>
              </w:rPr>
              <w:t>Images</w:t>
            </w:r>
          </w:p>
          <w:p w14:paraId="4B56F557" w14:textId="77777777" w:rsidR="00C651B4" w:rsidRPr="00A914B0" w:rsidRDefault="00C651B4" w:rsidP="00C651B4">
            <w:pPr>
              <w:numPr>
                <w:ilvl w:val="0"/>
                <w:numId w:val="13"/>
              </w:numPr>
              <w:spacing w:before="120" w:after="120"/>
              <w:rPr>
                <w:rFonts w:ascii="Open Sans" w:hAnsi="Open Sans" w:cs="Open Sans"/>
                <w:sz w:val="22"/>
                <w:szCs w:val="22"/>
              </w:rPr>
            </w:pPr>
            <w:r w:rsidRPr="00A914B0">
              <w:rPr>
                <w:rFonts w:ascii="Open Sans" w:hAnsi="Open Sans" w:cs="Open Sans"/>
                <w:sz w:val="22"/>
                <w:szCs w:val="22"/>
              </w:rPr>
              <w:t>Microsoft Office Clip Art: Used with permission from Microsoft.</w:t>
            </w:r>
          </w:p>
          <w:p w14:paraId="620EF42D" w14:textId="77777777" w:rsidR="00C651B4" w:rsidRPr="00A914B0" w:rsidRDefault="00C651B4" w:rsidP="00C651B4">
            <w:pPr>
              <w:spacing w:before="240" w:after="240"/>
              <w:rPr>
                <w:rFonts w:ascii="Open Sans" w:hAnsi="Open Sans" w:cs="Open Sans"/>
                <w:sz w:val="22"/>
                <w:szCs w:val="22"/>
              </w:rPr>
            </w:pPr>
            <w:r w:rsidRPr="00A914B0">
              <w:rPr>
                <w:rFonts w:ascii="Open Sans" w:hAnsi="Open Sans" w:cs="Open Sans"/>
                <w:b/>
                <w:bCs/>
                <w:sz w:val="22"/>
                <w:szCs w:val="22"/>
              </w:rPr>
              <w:t>Website</w:t>
            </w:r>
          </w:p>
          <w:p w14:paraId="72BA5FED" w14:textId="77777777" w:rsidR="00C651B4" w:rsidRPr="00A914B0" w:rsidRDefault="00C651B4" w:rsidP="00C651B4">
            <w:pPr>
              <w:numPr>
                <w:ilvl w:val="0"/>
                <w:numId w:val="13"/>
              </w:numPr>
              <w:spacing w:before="120" w:after="120"/>
              <w:rPr>
                <w:rFonts w:ascii="Open Sans" w:hAnsi="Open Sans" w:cs="Open Sans"/>
                <w:sz w:val="22"/>
                <w:szCs w:val="22"/>
              </w:rPr>
            </w:pPr>
            <w:r w:rsidRPr="00A914B0">
              <w:rPr>
                <w:rFonts w:ascii="Open Sans" w:hAnsi="Open Sans" w:cs="Open Sans"/>
                <w:sz w:val="22"/>
                <w:szCs w:val="22"/>
              </w:rPr>
              <w:lastRenderedPageBreak/>
              <w:t>National Youth Leadership Council</w:t>
            </w:r>
            <w:r w:rsidRPr="00A914B0">
              <w:rPr>
                <w:rFonts w:ascii="Open Sans" w:hAnsi="Open Sans" w:cs="Open Sans"/>
                <w:sz w:val="22"/>
                <w:szCs w:val="22"/>
              </w:rPr>
              <w:br/>
              <w:t xml:space="preserve"> Information for students and educators on service-learning practices</w:t>
            </w:r>
            <w:hyperlink r:id="rId19" w:history="1">
              <w:r w:rsidRPr="00A914B0">
                <w:rPr>
                  <w:rStyle w:val="Hyperlink"/>
                  <w:rFonts w:ascii="Open Sans" w:hAnsi="Open Sans" w:cs="Open Sans"/>
                  <w:color w:val="auto"/>
                  <w:sz w:val="22"/>
                  <w:szCs w:val="22"/>
                </w:rPr>
                <w:br/>
                <w:t>http://www.nylc.org/</w:t>
              </w:r>
            </w:hyperlink>
          </w:p>
          <w:p w14:paraId="72FEF16B" w14:textId="77777777" w:rsidR="00C651B4" w:rsidRPr="00A914B0" w:rsidRDefault="00C651B4" w:rsidP="00C651B4">
            <w:pPr>
              <w:numPr>
                <w:ilvl w:val="0"/>
                <w:numId w:val="13"/>
              </w:numPr>
              <w:spacing w:before="120" w:after="120"/>
              <w:rPr>
                <w:rFonts w:ascii="Open Sans" w:hAnsi="Open Sans" w:cs="Open Sans"/>
                <w:sz w:val="22"/>
                <w:szCs w:val="22"/>
              </w:rPr>
            </w:pPr>
            <w:r w:rsidRPr="00A914B0">
              <w:rPr>
                <w:rFonts w:ascii="Open Sans" w:hAnsi="Open Sans" w:cs="Open Sans"/>
                <w:sz w:val="22"/>
                <w:szCs w:val="22"/>
              </w:rPr>
              <w:t>The Curriculum Center for Family and Consumer Sciences</w:t>
            </w:r>
            <w:r w:rsidRPr="00A914B0">
              <w:rPr>
                <w:rFonts w:ascii="Open Sans" w:hAnsi="Open Sans" w:cs="Open Sans"/>
                <w:sz w:val="22"/>
                <w:szCs w:val="22"/>
              </w:rPr>
              <w:br/>
              <w:t xml:space="preserve"> A Week of Service Learning</w:t>
            </w:r>
            <w:r w:rsidRPr="00A914B0">
              <w:rPr>
                <w:rFonts w:ascii="Open Sans" w:hAnsi="Open Sans" w:cs="Open Sans"/>
                <w:sz w:val="22"/>
                <w:szCs w:val="22"/>
              </w:rPr>
              <w:br/>
              <w:t xml:space="preserve"> A Joint Project of Service Learning Texas, Texas FCCLA, and </w:t>
            </w:r>
            <w:r w:rsidRPr="00A914B0">
              <w:rPr>
                <w:rFonts w:ascii="Open Sans" w:hAnsi="Open Sans" w:cs="Open Sans"/>
                <w:sz w:val="22"/>
                <w:szCs w:val="22"/>
              </w:rPr>
              <w:br/>
              <w:t xml:space="preserve"> The Curriculum Center for Family and Consumer Sciences</w:t>
            </w:r>
            <w:hyperlink r:id="rId20" w:history="1">
              <w:r w:rsidRPr="00A914B0">
                <w:rPr>
                  <w:rStyle w:val="Hyperlink"/>
                  <w:rFonts w:ascii="Open Sans" w:hAnsi="Open Sans" w:cs="Open Sans"/>
                  <w:color w:val="auto"/>
                  <w:sz w:val="22"/>
                  <w:szCs w:val="22"/>
                </w:rPr>
                <w:br/>
                <w:t>http://www.ccfcs.org/aweekofservicelearning/</w:t>
              </w:r>
            </w:hyperlink>
          </w:p>
          <w:p w14:paraId="139A3935" w14:textId="0276AC92" w:rsidR="00C651B4" w:rsidRPr="00A914B0" w:rsidRDefault="00C651B4" w:rsidP="00C651B4">
            <w:pPr>
              <w:spacing w:before="240" w:after="240"/>
              <w:rPr>
                <w:rFonts w:ascii="Open Sans" w:hAnsi="Open Sans" w:cs="Open Sans"/>
                <w:sz w:val="22"/>
                <w:szCs w:val="22"/>
              </w:rPr>
            </w:pPr>
            <w:r w:rsidRPr="00A914B0">
              <w:rPr>
                <w:rFonts w:ascii="Open Sans" w:hAnsi="Open Sans" w:cs="Open Sans"/>
                <w:b/>
                <w:bCs/>
                <w:sz w:val="22"/>
                <w:szCs w:val="22"/>
              </w:rPr>
              <w:t>YouTube:</w:t>
            </w:r>
          </w:p>
          <w:p w14:paraId="230B4636" w14:textId="220D4250" w:rsidR="00B3350C" w:rsidRPr="00A914B0" w:rsidRDefault="00C651B4" w:rsidP="00C651B4">
            <w:pPr>
              <w:pStyle w:val="ListParagraph"/>
              <w:numPr>
                <w:ilvl w:val="0"/>
                <w:numId w:val="28"/>
              </w:numPr>
              <w:spacing w:before="120" w:after="240"/>
              <w:rPr>
                <w:rFonts w:ascii="Open Sans" w:hAnsi="Open Sans" w:cs="Open Sans"/>
                <w:color w:val="FF0000"/>
                <w:sz w:val="22"/>
                <w:szCs w:val="22"/>
              </w:rPr>
            </w:pPr>
            <w:r w:rsidRPr="00A914B0">
              <w:rPr>
                <w:rFonts w:ascii="Open Sans" w:hAnsi="Open Sans" w:cs="Open Sans"/>
                <w:sz w:val="22"/>
                <w:szCs w:val="22"/>
              </w:rPr>
              <w:t xml:space="preserve">Senior Citizens </w:t>
            </w:r>
            <w:r w:rsidRPr="00A914B0">
              <w:rPr>
                <w:rFonts w:ascii="Open Sans" w:hAnsi="Open Sans" w:cs="Open Sans"/>
                <w:sz w:val="22"/>
                <w:szCs w:val="22"/>
              </w:rPr>
              <w:br/>
              <w:t xml:space="preserve"> Will You Care </w:t>
            </w:r>
            <w:r w:rsidR="00D348DE" w:rsidRPr="00A914B0">
              <w:rPr>
                <w:rFonts w:ascii="Open Sans" w:hAnsi="Open Sans" w:cs="Open Sans"/>
                <w:sz w:val="22"/>
                <w:szCs w:val="22"/>
              </w:rPr>
              <w:t>for</w:t>
            </w:r>
            <w:r w:rsidRPr="00A914B0">
              <w:rPr>
                <w:rFonts w:ascii="Open Sans" w:hAnsi="Open Sans" w:cs="Open Sans"/>
                <w:sz w:val="22"/>
                <w:szCs w:val="22"/>
              </w:rPr>
              <w:t xml:space="preserve"> Me – written and sung by Sheila Stovall</w:t>
            </w:r>
            <w:hyperlink r:id="rId21" w:history="1">
              <w:r w:rsidRPr="00A914B0">
                <w:rPr>
                  <w:rStyle w:val="Hyperlink"/>
                  <w:rFonts w:ascii="Open Sans" w:hAnsi="Open Sans" w:cs="Open Sans"/>
                  <w:color w:val="auto"/>
                  <w:sz w:val="22"/>
                  <w:szCs w:val="22"/>
                </w:rPr>
                <w:br/>
                <w:t>http://youtu.be/S4ADJqMTM-o</w:t>
              </w:r>
            </w:hyperlink>
          </w:p>
        </w:tc>
      </w:tr>
      <w:tr w:rsidR="00B3350C" w:rsidRPr="00A914B0" w14:paraId="3B5D5C31" w14:textId="77777777" w:rsidTr="642E4952">
        <w:trPr>
          <w:trHeight w:val="135"/>
        </w:trPr>
        <w:tc>
          <w:tcPr>
            <w:tcW w:w="10800" w:type="dxa"/>
            <w:gridSpan w:val="2"/>
            <w:shd w:val="clear" w:color="auto" w:fill="D9D9D9" w:themeFill="background1" w:themeFillShade="D9"/>
          </w:tcPr>
          <w:p w14:paraId="1928554E" w14:textId="77777777" w:rsidR="00B3350C" w:rsidRPr="00A914B0" w:rsidRDefault="3D101590" w:rsidP="3D101590">
            <w:pPr>
              <w:spacing w:before="120" w:after="120"/>
              <w:jc w:val="center"/>
              <w:rPr>
                <w:rFonts w:ascii="Open Sans" w:hAnsi="Open Sans" w:cs="Open Sans"/>
                <w:b/>
                <w:bCs/>
                <w:sz w:val="22"/>
                <w:szCs w:val="22"/>
              </w:rPr>
            </w:pPr>
            <w:r w:rsidRPr="00A914B0">
              <w:rPr>
                <w:rFonts w:ascii="Open Sans" w:hAnsi="Open Sans" w:cs="Open Sans"/>
                <w:b/>
                <w:bCs/>
                <w:sz w:val="22"/>
                <w:szCs w:val="22"/>
              </w:rPr>
              <w:lastRenderedPageBreak/>
              <w:t>Additional Required Components</w:t>
            </w:r>
          </w:p>
        </w:tc>
      </w:tr>
      <w:tr w:rsidR="00B3350C" w:rsidRPr="00A914B0" w14:paraId="17A4CF5D" w14:textId="77777777" w:rsidTr="642E4952">
        <w:trPr>
          <w:trHeight w:val="485"/>
        </w:trPr>
        <w:tc>
          <w:tcPr>
            <w:tcW w:w="2952" w:type="dxa"/>
            <w:shd w:val="clear" w:color="auto" w:fill="auto"/>
          </w:tcPr>
          <w:p w14:paraId="07A69FE4" w14:textId="4678019B" w:rsidR="00B3350C" w:rsidRPr="00A914B0" w:rsidRDefault="3D101590" w:rsidP="3D101590">
            <w:pPr>
              <w:spacing w:before="120" w:after="120"/>
              <w:jc w:val="center"/>
              <w:rPr>
                <w:rFonts w:ascii="Open Sans" w:hAnsi="Open Sans" w:cs="Open Sans"/>
                <w:b/>
                <w:bCs/>
                <w:sz w:val="22"/>
                <w:szCs w:val="22"/>
              </w:rPr>
            </w:pPr>
            <w:r w:rsidRPr="00A914B0">
              <w:rPr>
                <w:rFonts w:ascii="Open Sans" w:hAnsi="Open Sans" w:cs="Open Sans"/>
                <w:b/>
                <w:bCs/>
                <w:sz w:val="22"/>
                <w:szCs w:val="22"/>
              </w:rPr>
              <w:t>English Language Proficiency Standards (ELPS) Strategies</w:t>
            </w:r>
          </w:p>
        </w:tc>
        <w:tc>
          <w:tcPr>
            <w:tcW w:w="7848" w:type="dxa"/>
            <w:shd w:val="clear" w:color="auto" w:fill="auto"/>
          </w:tcPr>
          <w:p w14:paraId="44C7DCAC" w14:textId="516B1E79" w:rsidR="00E4415E" w:rsidRPr="00A914B0" w:rsidRDefault="00F84A82" w:rsidP="00E4415E">
            <w:pPr>
              <w:pStyle w:val="ListParagraph"/>
              <w:numPr>
                <w:ilvl w:val="0"/>
                <w:numId w:val="28"/>
              </w:numPr>
              <w:spacing w:before="120" w:after="120"/>
              <w:rPr>
                <w:rFonts w:ascii="Open Sans" w:hAnsi="Open Sans" w:cs="Open Sans"/>
                <w:sz w:val="22"/>
                <w:szCs w:val="22"/>
              </w:rPr>
            </w:pPr>
            <w:r w:rsidRPr="00A914B0">
              <w:rPr>
                <w:rFonts w:ascii="Open Sans" w:hAnsi="Open Sans" w:cs="Open Sans"/>
                <w:sz w:val="22"/>
                <w:szCs w:val="22"/>
              </w:rPr>
              <w:t xml:space="preserve">Make sure students understand the vocabulary (word </w:t>
            </w:r>
            <w:r w:rsidR="00E4415E" w:rsidRPr="00A914B0">
              <w:rPr>
                <w:rFonts w:ascii="Open Sans" w:hAnsi="Open Sans" w:cs="Open Sans"/>
                <w:sz w:val="22"/>
                <w:szCs w:val="22"/>
              </w:rPr>
              <w:t>wall) as you move forward with this lesson. The use of a personal dictionary would be helpful.</w:t>
            </w:r>
          </w:p>
          <w:p w14:paraId="42699610" w14:textId="732B7E10" w:rsidR="00E4415E" w:rsidRPr="00A914B0" w:rsidRDefault="00F84A82" w:rsidP="00E4415E">
            <w:pPr>
              <w:pStyle w:val="ListParagraph"/>
              <w:numPr>
                <w:ilvl w:val="0"/>
                <w:numId w:val="28"/>
              </w:numPr>
              <w:spacing w:before="120" w:after="120"/>
              <w:rPr>
                <w:rFonts w:ascii="Open Sans" w:hAnsi="Open Sans" w:cs="Open Sans"/>
                <w:sz w:val="22"/>
                <w:szCs w:val="22"/>
              </w:rPr>
            </w:pPr>
            <w:r w:rsidRPr="00A914B0">
              <w:rPr>
                <w:rFonts w:ascii="Open Sans" w:hAnsi="Open Sans" w:cs="Open Sans"/>
                <w:sz w:val="22"/>
                <w:szCs w:val="22"/>
              </w:rPr>
              <w:t>Additional time for preparing hand – held email reference cards</w:t>
            </w:r>
          </w:p>
          <w:p w14:paraId="67AECD02" w14:textId="426B98FE" w:rsidR="00E4415E" w:rsidRPr="00A914B0" w:rsidRDefault="00F84A82" w:rsidP="00E4415E">
            <w:pPr>
              <w:pStyle w:val="ListParagraph"/>
              <w:numPr>
                <w:ilvl w:val="0"/>
                <w:numId w:val="28"/>
              </w:numPr>
              <w:spacing w:before="120" w:after="120"/>
              <w:rPr>
                <w:rFonts w:ascii="Open Sans" w:hAnsi="Open Sans" w:cs="Open Sans"/>
                <w:sz w:val="22"/>
                <w:szCs w:val="22"/>
              </w:rPr>
            </w:pPr>
            <w:r w:rsidRPr="00A914B0">
              <w:rPr>
                <w:rFonts w:ascii="Open Sans" w:hAnsi="Open Sans" w:cs="Open Sans"/>
                <w:sz w:val="22"/>
                <w:szCs w:val="22"/>
              </w:rPr>
              <w:t>Word wall</w:t>
            </w:r>
          </w:p>
          <w:p w14:paraId="1E50AA5F" w14:textId="09631FAF" w:rsidR="00B3350C" w:rsidRPr="00A914B0" w:rsidRDefault="00F84A82" w:rsidP="00E4415E">
            <w:pPr>
              <w:pStyle w:val="ListParagraph"/>
              <w:numPr>
                <w:ilvl w:val="0"/>
                <w:numId w:val="28"/>
              </w:numPr>
              <w:spacing w:before="120" w:after="120"/>
              <w:rPr>
                <w:rFonts w:ascii="Open Sans" w:hAnsi="Open Sans" w:cs="Open Sans"/>
                <w:sz w:val="22"/>
                <w:szCs w:val="22"/>
              </w:rPr>
            </w:pPr>
            <w:r w:rsidRPr="00A914B0">
              <w:rPr>
                <w:rFonts w:ascii="Open Sans" w:hAnsi="Open Sans" w:cs="Open Sans"/>
                <w:sz w:val="22"/>
                <w:szCs w:val="22"/>
              </w:rPr>
              <w:t>Journal entries</w:t>
            </w:r>
          </w:p>
        </w:tc>
      </w:tr>
      <w:tr w:rsidR="00B3350C" w:rsidRPr="00A914B0" w14:paraId="13D42D07" w14:textId="77777777" w:rsidTr="642E4952">
        <w:trPr>
          <w:trHeight w:val="737"/>
        </w:trPr>
        <w:tc>
          <w:tcPr>
            <w:tcW w:w="2952" w:type="dxa"/>
            <w:shd w:val="clear" w:color="auto" w:fill="auto"/>
          </w:tcPr>
          <w:p w14:paraId="28B3D5E3" w14:textId="0171714D" w:rsidR="00B3350C" w:rsidRPr="00A914B0" w:rsidRDefault="00B3350C" w:rsidP="3D101590">
            <w:pPr>
              <w:spacing w:before="120" w:after="120"/>
              <w:jc w:val="center"/>
              <w:rPr>
                <w:rFonts w:ascii="Open Sans" w:hAnsi="Open Sans" w:cs="Open Sans"/>
                <w:b/>
                <w:bCs/>
                <w:sz w:val="22"/>
                <w:szCs w:val="22"/>
              </w:rPr>
            </w:pPr>
            <w:r w:rsidRPr="00A914B0">
              <w:rPr>
                <w:rFonts w:ascii="Open Sans" w:hAnsi="Open Sans" w:cs="Open Sans"/>
                <w:b/>
                <w:bCs/>
                <w:sz w:val="22"/>
                <w:szCs w:val="22"/>
              </w:rPr>
              <w:t>College and Career Readiness Connection</w:t>
            </w:r>
            <w:r w:rsidR="00A3064F" w:rsidRPr="00A914B0">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A914B0" w:rsidRDefault="00B3350C" w:rsidP="00DC4B23">
            <w:pPr>
              <w:spacing w:before="120" w:after="120"/>
              <w:rPr>
                <w:rFonts w:ascii="Open Sans" w:hAnsi="Open Sans" w:cs="Open Sans"/>
                <w:sz w:val="22"/>
                <w:szCs w:val="22"/>
              </w:rPr>
            </w:pPr>
          </w:p>
        </w:tc>
      </w:tr>
      <w:tr w:rsidR="00B3350C" w:rsidRPr="00A914B0" w14:paraId="4716FB8D" w14:textId="77777777" w:rsidTr="642E4952">
        <w:trPr>
          <w:trHeight w:val="135"/>
        </w:trPr>
        <w:tc>
          <w:tcPr>
            <w:tcW w:w="10800" w:type="dxa"/>
            <w:gridSpan w:val="2"/>
            <w:shd w:val="clear" w:color="auto" w:fill="D9D9D9" w:themeFill="background1" w:themeFillShade="D9"/>
          </w:tcPr>
          <w:p w14:paraId="4DD031E5" w14:textId="77777777" w:rsidR="00B3350C" w:rsidRPr="00A914B0" w:rsidRDefault="3D101590" w:rsidP="3D101590">
            <w:pPr>
              <w:spacing w:before="120" w:after="120"/>
              <w:jc w:val="center"/>
              <w:rPr>
                <w:rFonts w:ascii="Open Sans" w:hAnsi="Open Sans" w:cs="Open Sans"/>
                <w:b/>
                <w:bCs/>
                <w:sz w:val="22"/>
                <w:szCs w:val="22"/>
              </w:rPr>
            </w:pPr>
            <w:r w:rsidRPr="00A914B0">
              <w:rPr>
                <w:rFonts w:ascii="Open Sans" w:hAnsi="Open Sans" w:cs="Open Sans"/>
                <w:b/>
                <w:bCs/>
                <w:sz w:val="22"/>
                <w:szCs w:val="22"/>
              </w:rPr>
              <w:t>Recommended Strategies</w:t>
            </w:r>
          </w:p>
        </w:tc>
      </w:tr>
      <w:tr w:rsidR="00B3350C" w:rsidRPr="00A914B0" w14:paraId="15010D4A" w14:textId="77777777" w:rsidTr="642E4952">
        <w:trPr>
          <w:trHeight w:val="512"/>
        </w:trPr>
        <w:tc>
          <w:tcPr>
            <w:tcW w:w="2952" w:type="dxa"/>
            <w:shd w:val="clear" w:color="auto" w:fill="auto"/>
          </w:tcPr>
          <w:p w14:paraId="57BD3680" w14:textId="519E0340" w:rsidR="00B3350C" w:rsidRPr="00A914B0" w:rsidRDefault="3D101590" w:rsidP="3D101590">
            <w:pPr>
              <w:spacing w:before="120" w:after="120"/>
              <w:jc w:val="center"/>
              <w:rPr>
                <w:rFonts w:ascii="Open Sans" w:hAnsi="Open Sans" w:cs="Open Sans"/>
                <w:b/>
                <w:bCs/>
                <w:sz w:val="22"/>
                <w:szCs w:val="22"/>
              </w:rPr>
            </w:pPr>
            <w:r w:rsidRPr="00A914B0">
              <w:rPr>
                <w:rFonts w:ascii="Open Sans" w:hAnsi="Open Sans" w:cs="Open Sans"/>
                <w:b/>
                <w:bCs/>
                <w:sz w:val="22"/>
                <w:szCs w:val="22"/>
              </w:rPr>
              <w:t>Reading Strategies</w:t>
            </w:r>
          </w:p>
        </w:tc>
        <w:tc>
          <w:tcPr>
            <w:tcW w:w="7848" w:type="dxa"/>
            <w:shd w:val="clear" w:color="auto" w:fill="auto"/>
          </w:tcPr>
          <w:p w14:paraId="381E6D05" w14:textId="77777777" w:rsidR="00C00F53" w:rsidRPr="00A914B0" w:rsidRDefault="00C00F53" w:rsidP="00C00F53">
            <w:pPr>
              <w:spacing w:before="120" w:after="120"/>
              <w:rPr>
                <w:rFonts w:ascii="Open Sans" w:hAnsi="Open Sans" w:cs="Open Sans"/>
                <w:sz w:val="22"/>
                <w:szCs w:val="22"/>
              </w:rPr>
            </w:pPr>
            <w:r w:rsidRPr="00A914B0">
              <w:rPr>
                <w:rFonts w:ascii="Open Sans" w:hAnsi="Open Sans" w:cs="Open Sans"/>
                <w:sz w:val="22"/>
                <w:szCs w:val="22"/>
              </w:rPr>
              <w:t>Encourage students to “visualize” as they read. Many students are visual learners and will benefit from making sketches or diagrams on paper as they read. Providing students with graphic organizers to help them organize their thoughts is also helpful.</w:t>
            </w:r>
          </w:p>
          <w:p w14:paraId="10E0A405" w14:textId="0249264C" w:rsidR="00B3350C" w:rsidRPr="00A914B0" w:rsidRDefault="00C00F53" w:rsidP="00C00F53">
            <w:pPr>
              <w:pStyle w:val="ListParagraph"/>
              <w:numPr>
                <w:ilvl w:val="0"/>
                <w:numId w:val="29"/>
              </w:numPr>
              <w:spacing w:before="120" w:after="120"/>
              <w:rPr>
                <w:rFonts w:ascii="Open Sans" w:hAnsi="Open Sans" w:cs="Open Sans"/>
                <w:sz w:val="22"/>
                <w:szCs w:val="22"/>
              </w:rPr>
            </w:pPr>
            <w:r w:rsidRPr="00A914B0">
              <w:rPr>
                <w:rFonts w:ascii="Open Sans" w:hAnsi="Open Sans" w:cs="Open Sans"/>
                <w:sz w:val="22"/>
                <w:szCs w:val="22"/>
              </w:rPr>
              <w:t>Gather children’s books about senior citizens from an elementary or public library. Have students read the children’s books to gain different perspectives on aging.</w:t>
            </w:r>
          </w:p>
        </w:tc>
      </w:tr>
      <w:tr w:rsidR="00B3350C" w:rsidRPr="00A914B0" w14:paraId="1B8F084A" w14:textId="77777777" w:rsidTr="642E4952">
        <w:trPr>
          <w:trHeight w:val="530"/>
        </w:trPr>
        <w:tc>
          <w:tcPr>
            <w:tcW w:w="2952" w:type="dxa"/>
            <w:shd w:val="clear" w:color="auto" w:fill="auto"/>
          </w:tcPr>
          <w:p w14:paraId="64678F92" w14:textId="35EF84B8" w:rsidR="00B3350C" w:rsidRPr="00A914B0" w:rsidRDefault="3D101590" w:rsidP="3D101590">
            <w:pPr>
              <w:spacing w:before="120" w:after="120"/>
              <w:jc w:val="center"/>
              <w:rPr>
                <w:rFonts w:ascii="Open Sans" w:hAnsi="Open Sans" w:cs="Open Sans"/>
                <w:b/>
                <w:bCs/>
                <w:sz w:val="22"/>
                <w:szCs w:val="22"/>
              </w:rPr>
            </w:pPr>
            <w:r w:rsidRPr="00A914B0">
              <w:rPr>
                <w:rFonts w:ascii="Open Sans" w:hAnsi="Open Sans" w:cs="Open Sans"/>
                <w:b/>
                <w:bCs/>
                <w:sz w:val="22"/>
                <w:szCs w:val="22"/>
              </w:rPr>
              <w:t>Quotes</w:t>
            </w:r>
          </w:p>
        </w:tc>
        <w:tc>
          <w:tcPr>
            <w:tcW w:w="7848" w:type="dxa"/>
            <w:shd w:val="clear" w:color="auto" w:fill="auto"/>
          </w:tcPr>
          <w:p w14:paraId="531733EC" w14:textId="77777777" w:rsidR="006B00C3" w:rsidRPr="00A914B0" w:rsidRDefault="006B00C3" w:rsidP="006B00C3">
            <w:pPr>
              <w:spacing w:before="120" w:after="120"/>
              <w:rPr>
                <w:rFonts w:ascii="Open Sans" w:hAnsi="Open Sans" w:cs="Open Sans"/>
                <w:sz w:val="22"/>
                <w:szCs w:val="22"/>
              </w:rPr>
            </w:pPr>
            <w:r w:rsidRPr="00A914B0">
              <w:rPr>
                <w:rFonts w:ascii="Open Sans" w:hAnsi="Open Sans" w:cs="Open Sans"/>
                <w:sz w:val="22"/>
                <w:szCs w:val="22"/>
              </w:rPr>
              <w:t>With age comes wisdom.</w:t>
            </w:r>
            <w:r w:rsidRPr="00A914B0">
              <w:rPr>
                <w:rFonts w:ascii="Open Sans" w:hAnsi="Open Sans" w:cs="Open Sans"/>
                <w:b/>
                <w:bCs/>
                <w:sz w:val="22"/>
                <w:szCs w:val="22"/>
              </w:rPr>
              <w:br/>
              <w:t>-American proverb</w:t>
            </w:r>
          </w:p>
          <w:p w14:paraId="3C2FBAAD" w14:textId="77777777" w:rsidR="006B00C3" w:rsidRPr="00A914B0" w:rsidRDefault="006B00C3" w:rsidP="006B00C3">
            <w:pPr>
              <w:spacing w:before="120" w:after="120"/>
              <w:rPr>
                <w:rFonts w:ascii="Open Sans" w:hAnsi="Open Sans" w:cs="Open Sans"/>
                <w:sz w:val="22"/>
                <w:szCs w:val="22"/>
              </w:rPr>
            </w:pPr>
            <w:r w:rsidRPr="00A914B0">
              <w:rPr>
                <w:rFonts w:ascii="Open Sans" w:hAnsi="Open Sans" w:cs="Open Sans"/>
                <w:sz w:val="22"/>
                <w:szCs w:val="22"/>
              </w:rPr>
              <w:lastRenderedPageBreak/>
              <w:t>The aged in council, the young in action.</w:t>
            </w:r>
            <w:r w:rsidRPr="00A914B0">
              <w:rPr>
                <w:rFonts w:ascii="Open Sans" w:hAnsi="Open Sans" w:cs="Open Sans"/>
                <w:b/>
                <w:bCs/>
                <w:sz w:val="22"/>
                <w:szCs w:val="22"/>
              </w:rPr>
              <w:br/>
              <w:t>-Danish proverb</w:t>
            </w:r>
          </w:p>
          <w:p w14:paraId="0E1965CD" w14:textId="77777777" w:rsidR="006B00C3" w:rsidRPr="00A914B0" w:rsidRDefault="006B00C3" w:rsidP="006B00C3">
            <w:pPr>
              <w:spacing w:before="120" w:after="120"/>
              <w:rPr>
                <w:rFonts w:ascii="Open Sans" w:hAnsi="Open Sans" w:cs="Open Sans"/>
                <w:sz w:val="22"/>
                <w:szCs w:val="22"/>
              </w:rPr>
            </w:pPr>
            <w:r w:rsidRPr="00A914B0">
              <w:rPr>
                <w:rFonts w:ascii="Open Sans" w:hAnsi="Open Sans" w:cs="Open Sans"/>
                <w:sz w:val="22"/>
                <w:szCs w:val="22"/>
              </w:rPr>
              <w:t>Our society automatically scraps people just like old automobiles. It’s the Detroit syndrome, but the latest models are not always the best.</w:t>
            </w:r>
            <w:r w:rsidRPr="00A914B0">
              <w:rPr>
                <w:rFonts w:ascii="Open Sans" w:hAnsi="Open Sans" w:cs="Open Sans"/>
                <w:b/>
                <w:bCs/>
                <w:sz w:val="22"/>
                <w:szCs w:val="22"/>
              </w:rPr>
              <w:br/>
              <w:t>-Margaret Kuhn</w:t>
            </w:r>
          </w:p>
          <w:p w14:paraId="73FBBD03" w14:textId="7F6332F9" w:rsidR="00B3350C" w:rsidRPr="00A914B0" w:rsidRDefault="006B00C3" w:rsidP="006B00C3">
            <w:pPr>
              <w:spacing w:before="120" w:after="120"/>
              <w:rPr>
                <w:rFonts w:ascii="Open Sans" w:hAnsi="Open Sans" w:cs="Open Sans"/>
                <w:sz w:val="22"/>
                <w:szCs w:val="22"/>
              </w:rPr>
            </w:pPr>
            <w:r w:rsidRPr="00A914B0">
              <w:rPr>
                <w:rFonts w:ascii="Open Sans" w:hAnsi="Open Sans" w:cs="Open Sans"/>
                <w:sz w:val="22"/>
                <w:szCs w:val="22"/>
              </w:rPr>
              <w:t xml:space="preserve">To know how to grow old is the master work of wisdom, and one of the most difficult chapters in the great art of living. </w:t>
            </w:r>
            <w:r w:rsidRPr="00A914B0">
              <w:rPr>
                <w:rFonts w:ascii="Open Sans" w:hAnsi="Open Sans" w:cs="Open Sans"/>
                <w:b/>
                <w:bCs/>
                <w:sz w:val="22"/>
                <w:szCs w:val="22"/>
              </w:rPr>
              <w:br/>
              <w:t>-Henri Frederic Amiel</w:t>
            </w:r>
          </w:p>
        </w:tc>
      </w:tr>
      <w:tr w:rsidR="00B3350C" w:rsidRPr="00A914B0" w14:paraId="4E7081C3" w14:textId="77777777" w:rsidTr="642E4952">
        <w:trPr>
          <w:trHeight w:val="135"/>
        </w:trPr>
        <w:tc>
          <w:tcPr>
            <w:tcW w:w="2952" w:type="dxa"/>
            <w:shd w:val="clear" w:color="auto" w:fill="auto"/>
          </w:tcPr>
          <w:p w14:paraId="088CA3DF" w14:textId="30B7C2ED" w:rsidR="00B3350C" w:rsidRPr="00A914B0" w:rsidRDefault="3D101590" w:rsidP="3D101590">
            <w:pPr>
              <w:spacing w:before="120"/>
              <w:jc w:val="center"/>
              <w:rPr>
                <w:rFonts w:ascii="Open Sans" w:hAnsi="Open Sans" w:cs="Open Sans"/>
                <w:b/>
                <w:bCs/>
                <w:sz w:val="22"/>
                <w:szCs w:val="22"/>
              </w:rPr>
            </w:pPr>
            <w:r w:rsidRPr="00A914B0">
              <w:rPr>
                <w:rFonts w:ascii="Open Sans" w:hAnsi="Open Sans" w:cs="Open Sans"/>
                <w:b/>
                <w:bCs/>
                <w:sz w:val="22"/>
                <w:szCs w:val="22"/>
              </w:rPr>
              <w:lastRenderedPageBreak/>
              <w:t>Writing Strategies</w:t>
            </w:r>
          </w:p>
          <w:p w14:paraId="167766CC" w14:textId="77777777" w:rsidR="00B3350C" w:rsidRPr="00A914B0" w:rsidRDefault="3D101590" w:rsidP="3D101590">
            <w:pPr>
              <w:spacing w:after="120"/>
              <w:jc w:val="center"/>
              <w:rPr>
                <w:rFonts w:ascii="Open Sans" w:hAnsi="Open Sans" w:cs="Open Sans"/>
                <w:b/>
                <w:bCs/>
                <w:sz w:val="22"/>
                <w:szCs w:val="22"/>
              </w:rPr>
            </w:pPr>
            <w:r w:rsidRPr="00A914B0">
              <w:rPr>
                <w:rFonts w:ascii="Open Sans" w:hAnsi="Open Sans" w:cs="Open Sans"/>
                <w:b/>
                <w:bCs/>
                <w:sz w:val="22"/>
                <w:szCs w:val="22"/>
              </w:rPr>
              <w:t>Journal Entries + 1 Additional Writing Strategy</w:t>
            </w:r>
          </w:p>
        </w:tc>
        <w:tc>
          <w:tcPr>
            <w:tcW w:w="7848" w:type="dxa"/>
            <w:shd w:val="clear" w:color="auto" w:fill="auto"/>
          </w:tcPr>
          <w:p w14:paraId="18B49E15" w14:textId="77777777" w:rsidR="0081553A" w:rsidRPr="00A914B0" w:rsidRDefault="0081553A" w:rsidP="0081553A">
            <w:pPr>
              <w:spacing w:before="120" w:after="120"/>
              <w:rPr>
                <w:rFonts w:ascii="Open Sans" w:hAnsi="Open Sans" w:cs="Open Sans"/>
                <w:sz w:val="22"/>
                <w:szCs w:val="22"/>
              </w:rPr>
            </w:pPr>
            <w:r w:rsidRPr="00A914B0">
              <w:rPr>
                <w:rFonts w:ascii="Open Sans" w:hAnsi="Open Sans" w:cs="Open Sans"/>
                <w:b/>
                <w:bCs/>
                <w:sz w:val="22"/>
                <w:szCs w:val="22"/>
              </w:rPr>
              <w:t>Journal Entries:</w:t>
            </w:r>
          </w:p>
          <w:p w14:paraId="6421458C" w14:textId="77777777" w:rsidR="0081553A" w:rsidRPr="00A914B0" w:rsidRDefault="0081553A" w:rsidP="0081553A">
            <w:pPr>
              <w:pStyle w:val="ListParagraph"/>
              <w:numPr>
                <w:ilvl w:val="0"/>
                <w:numId w:val="37"/>
              </w:numPr>
              <w:spacing w:before="120" w:after="120"/>
              <w:rPr>
                <w:rFonts w:ascii="Open Sans" w:hAnsi="Open Sans" w:cs="Open Sans"/>
                <w:sz w:val="22"/>
                <w:szCs w:val="22"/>
              </w:rPr>
            </w:pPr>
            <w:r w:rsidRPr="00A914B0">
              <w:rPr>
                <w:rFonts w:ascii="Open Sans" w:hAnsi="Open Sans" w:cs="Open Sans"/>
                <w:sz w:val="22"/>
                <w:szCs w:val="22"/>
              </w:rPr>
              <w:t>My fear in working with the elderly is……</w:t>
            </w:r>
          </w:p>
          <w:p w14:paraId="6B75F55B" w14:textId="702DB280" w:rsidR="0081553A" w:rsidRPr="00A914B0" w:rsidRDefault="0081553A" w:rsidP="0081553A">
            <w:pPr>
              <w:pStyle w:val="ListParagraph"/>
              <w:numPr>
                <w:ilvl w:val="0"/>
                <w:numId w:val="37"/>
              </w:numPr>
              <w:spacing w:before="120" w:after="120"/>
              <w:rPr>
                <w:rFonts w:ascii="Open Sans" w:hAnsi="Open Sans" w:cs="Open Sans"/>
                <w:sz w:val="22"/>
                <w:szCs w:val="22"/>
              </w:rPr>
            </w:pPr>
            <w:r w:rsidRPr="00A914B0">
              <w:rPr>
                <w:rFonts w:ascii="Open Sans" w:hAnsi="Open Sans" w:cs="Open Sans"/>
                <w:sz w:val="22"/>
                <w:szCs w:val="22"/>
              </w:rPr>
              <w:t>Knowing how to email is important because</w:t>
            </w:r>
            <w:r w:rsidR="00F84A82" w:rsidRPr="00A914B0">
              <w:rPr>
                <w:rFonts w:ascii="Open Sans" w:hAnsi="Open Sans" w:cs="Open Sans"/>
                <w:sz w:val="22"/>
                <w:szCs w:val="22"/>
              </w:rPr>
              <w:t>….</w:t>
            </w:r>
          </w:p>
          <w:p w14:paraId="27529AAC" w14:textId="47E351DB" w:rsidR="0081553A" w:rsidRPr="00A914B0" w:rsidRDefault="0081553A" w:rsidP="0081553A">
            <w:pPr>
              <w:pStyle w:val="ListParagraph"/>
              <w:numPr>
                <w:ilvl w:val="0"/>
                <w:numId w:val="37"/>
              </w:numPr>
              <w:spacing w:before="120" w:after="120"/>
              <w:rPr>
                <w:rFonts w:ascii="Open Sans" w:hAnsi="Open Sans" w:cs="Open Sans"/>
                <w:sz w:val="22"/>
                <w:szCs w:val="22"/>
              </w:rPr>
            </w:pPr>
            <w:r w:rsidRPr="00A914B0">
              <w:rPr>
                <w:rFonts w:ascii="Open Sans" w:hAnsi="Open Sans" w:cs="Open Sans"/>
                <w:sz w:val="22"/>
                <w:szCs w:val="22"/>
              </w:rPr>
              <w:t>I think elderly people are…</w:t>
            </w:r>
            <w:r w:rsidR="00F84A82" w:rsidRPr="00A914B0">
              <w:rPr>
                <w:rFonts w:ascii="Open Sans" w:hAnsi="Open Sans" w:cs="Open Sans"/>
                <w:sz w:val="22"/>
                <w:szCs w:val="22"/>
              </w:rPr>
              <w:t>….</w:t>
            </w:r>
          </w:p>
          <w:p w14:paraId="270480A4" w14:textId="77777777" w:rsidR="0081553A" w:rsidRPr="00A914B0" w:rsidRDefault="0081553A" w:rsidP="0081553A">
            <w:pPr>
              <w:pStyle w:val="ListParagraph"/>
              <w:numPr>
                <w:ilvl w:val="0"/>
                <w:numId w:val="37"/>
              </w:numPr>
              <w:spacing w:before="120" w:after="120"/>
              <w:rPr>
                <w:rFonts w:ascii="Open Sans" w:hAnsi="Open Sans" w:cs="Open Sans"/>
                <w:sz w:val="22"/>
                <w:szCs w:val="22"/>
              </w:rPr>
            </w:pPr>
            <w:r w:rsidRPr="00A914B0">
              <w:rPr>
                <w:rFonts w:ascii="Open Sans" w:hAnsi="Open Sans" w:cs="Open Sans"/>
                <w:sz w:val="22"/>
                <w:szCs w:val="22"/>
              </w:rPr>
              <w:t>My grandparents are so wise because…….</w:t>
            </w:r>
          </w:p>
          <w:p w14:paraId="72C7EA58" w14:textId="77777777" w:rsidR="0081553A" w:rsidRPr="00A914B0" w:rsidRDefault="0081553A" w:rsidP="0081553A">
            <w:pPr>
              <w:pStyle w:val="ListParagraph"/>
              <w:numPr>
                <w:ilvl w:val="0"/>
                <w:numId w:val="37"/>
              </w:numPr>
              <w:spacing w:before="120" w:after="120"/>
              <w:rPr>
                <w:rFonts w:ascii="Open Sans" w:hAnsi="Open Sans" w:cs="Open Sans"/>
                <w:sz w:val="22"/>
                <w:szCs w:val="22"/>
              </w:rPr>
            </w:pPr>
            <w:r w:rsidRPr="00A914B0">
              <w:rPr>
                <w:rFonts w:ascii="Open Sans" w:hAnsi="Open Sans" w:cs="Open Sans"/>
                <w:sz w:val="22"/>
                <w:szCs w:val="22"/>
              </w:rPr>
              <w:t>I can learn from a senior citizen because……</w:t>
            </w:r>
          </w:p>
          <w:p w14:paraId="7A7618D8" w14:textId="77777777" w:rsidR="0081553A" w:rsidRPr="00A914B0" w:rsidRDefault="0081553A" w:rsidP="0081553A">
            <w:pPr>
              <w:pStyle w:val="ListParagraph"/>
              <w:numPr>
                <w:ilvl w:val="0"/>
                <w:numId w:val="37"/>
              </w:numPr>
              <w:spacing w:before="120" w:after="120"/>
              <w:rPr>
                <w:rFonts w:ascii="Open Sans" w:hAnsi="Open Sans" w:cs="Open Sans"/>
                <w:sz w:val="22"/>
                <w:szCs w:val="22"/>
              </w:rPr>
            </w:pPr>
            <w:r w:rsidRPr="00A914B0">
              <w:rPr>
                <w:rFonts w:ascii="Open Sans" w:hAnsi="Open Sans" w:cs="Open Sans"/>
                <w:sz w:val="22"/>
                <w:szCs w:val="22"/>
              </w:rPr>
              <w:t>When my grandparents were young….</w:t>
            </w:r>
          </w:p>
          <w:p w14:paraId="1FA3FF72" w14:textId="77777777" w:rsidR="0081553A" w:rsidRPr="00A914B0" w:rsidRDefault="0081553A" w:rsidP="0081553A">
            <w:pPr>
              <w:pStyle w:val="ListParagraph"/>
              <w:numPr>
                <w:ilvl w:val="0"/>
                <w:numId w:val="37"/>
              </w:numPr>
              <w:spacing w:before="120" w:after="120"/>
              <w:rPr>
                <w:rFonts w:ascii="Open Sans" w:hAnsi="Open Sans" w:cs="Open Sans"/>
                <w:sz w:val="22"/>
                <w:szCs w:val="22"/>
              </w:rPr>
            </w:pPr>
            <w:r w:rsidRPr="00A914B0">
              <w:rPr>
                <w:rFonts w:ascii="Open Sans" w:hAnsi="Open Sans" w:cs="Open Sans"/>
                <w:sz w:val="22"/>
                <w:szCs w:val="22"/>
              </w:rPr>
              <w:t>If I were an elderly person I would want….</w:t>
            </w:r>
          </w:p>
          <w:p w14:paraId="718B7E52" w14:textId="1E74A2B3" w:rsidR="0081553A" w:rsidRPr="00A914B0" w:rsidRDefault="0081553A" w:rsidP="0081553A">
            <w:pPr>
              <w:pStyle w:val="ListParagraph"/>
              <w:numPr>
                <w:ilvl w:val="0"/>
                <w:numId w:val="37"/>
              </w:numPr>
              <w:spacing w:before="120" w:after="120"/>
              <w:rPr>
                <w:rFonts w:ascii="Open Sans" w:hAnsi="Open Sans" w:cs="Open Sans"/>
                <w:sz w:val="22"/>
                <w:szCs w:val="22"/>
              </w:rPr>
            </w:pPr>
            <w:r w:rsidRPr="00A914B0">
              <w:rPr>
                <w:rFonts w:ascii="Open Sans" w:hAnsi="Open Sans" w:cs="Open Sans"/>
                <w:sz w:val="22"/>
                <w:szCs w:val="22"/>
              </w:rPr>
              <w:t>When I see an elderly person struggling with mobility</w:t>
            </w:r>
            <w:r w:rsidR="00F84A82" w:rsidRPr="00A914B0">
              <w:rPr>
                <w:rFonts w:ascii="Open Sans" w:hAnsi="Open Sans" w:cs="Open Sans"/>
                <w:sz w:val="22"/>
                <w:szCs w:val="22"/>
              </w:rPr>
              <w:t>….</w:t>
            </w:r>
          </w:p>
          <w:p w14:paraId="0F79FBB0" w14:textId="77777777" w:rsidR="0081553A" w:rsidRPr="00A914B0" w:rsidRDefault="0081553A" w:rsidP="0081553A">
            <w:pPr>
              <w:pStyle w:val="ListParagraph"/>
              <w:numPr>
                <w:ilvl w:val="0"/>
                <w:numId w:val="37"/>
              </w:numPr>
              <w:spacing w:before="120" w:after="120"/>
              <w:rPr>
                <w:rFonts w:ascii="Open Sans" w:hAnsi="Open Sans" w:cs="Open Sans"/>
                <w:sz w:val="22"/>
                <w:szCs w:val="22"/>
              </w:rPr>
            </w:pPr>
            <w:r w:rsidRPr="00A914B0">
              <w:rPr>
                <w:rFonts w:ascii="Open Sans" w:hAnsi="Open Sans" w:cs="Open Sans"/>
                <w:sz w:val="22"/>
                <w:szCs w:val="22"/>
              </w:rPr>
              <w:t>When I am old, I will tell my grandchildren about……</w:t>
            </w:r>
          </w:p>
          <w:p w14:paraId="55B957FE" w14:textId="198896CD" w:rsidR="0081553A" w:rsidRPr="00A914B0" w:rsidRDefault="0081553A" w:rsidP="0081553A">
            <w:pPr>
              <w:pStyle w:val="ListParagraph"/>
              <w:numPr>
                <w:ilvl w:val="0"/>
                <w:numId w:val="37"/>
              </w:numPr>
              <w:spacing w:before="120" w:after="120"/>
              <w:rPr>
                <w:rFonts w:ascii="Open Sans" w:hAnsi="Open Sans" w:cs="Open Sans"/>
                <w:sz w:val="22"/>
                <w:szCs w:val="22"/>
              </w:rPr>
            </w:pPr>
            <w:r w:rsidRPr="00A914B0">
              <w:rPr>
                <w:rFonts w:ascii="Open Sans" w:hAnsi="Open Sans" w:cs="Open Sans"/>
                <w:sz w:val="22"/>
                <w:szCs w:val="22"/>
              </w:rPr>
              <w:t>It makes me smile when I see a senior citizen</w:t>
            </w:r>
            <w:r w:rsidR="00F84A82" w:rsidRPr="00A914B0">
              <w:rPr>
                <w:rFonts w:ascii="Open Sans" w:hAnsi="Open Sans" w:cs="Open Sans"/>
                <w:sz w:val="22"/>
                <w:szCs w:val="22"/>
              </w:rPr>
              <w:t>….</w:t>
            </w:r>
          </w:p>
          <w:p w14:paraId="427188EF" w14:textId="77777777" w:rsidR="0081553A" w:rsidRPr="00A914B0" w:rsidRDefault="0081553A" w:rsidP="0081553A">
            <w:pPr>
              <w:spacing w:before="120" w:after="120"/>
              <w:rPr>
                <w:rFonts w:ascii="Open Sans" w:hAnsi="Open Sans" w:cs="Open Sans"/>
                <w:sz w:val="22"/>
                <w:szCs w:val="22"/>
              </w:rPr>
            </w:pPr>
            <w:r w:rsidRPr="00A914B0">
              <w:rPr>
                <w:rFonts w:ascii="Open Sans" w:hAnsi="Open Sans" w:cs="Open Sans"/>
                <w:b/>
                <w:bCs/>
                <w:sz w:val="22"/>
                <w:szCs w:val="22"/>
              </w:rPr>
              <w:t>Writing Strategies:</w:t>
            </w:r>
          </w:p>
          <w:p w14:paraId="6920044E" w14:textId="6842329E" w:rsidR="00B3350C" w:rsidRPr="00A914B0" w:rsidRDefault="0081553A" w:rsidP="0081553A">
            <w:pPr>
              <w:pStyle w:val="ListParagraph"/>
              <w:numPr>
                <w:ilvl w:val="0"/>
                <w:numId w:val="35"/>
              </w:numPr>
              <w:spacing w:before="120" w:after="120"/>
              <w:rPr>
                <w:rFonts w:ascii="Open Sans" w:hAnsi="Open Sans" w:cs="Open Sans"/>
                <w:sz w:val="22"/>
                <w:szCs w:val="22"/>
              </w:rPr>
            </w:pPr>
            <w:r w:rsidRPr="00A914B0">
              <w:rPr>
                <w:rFonts w:ascii="Open Sans" w:hAnsi="Open Sans" w:cs="Open Sans"/>
                <w:sz w:val="22"/>
                <w:szCs w:val="22"/>
              </w:rPr>
              <w:t>Students will write a thank you note to the senior center. It should include a greeting, a body with at least three sentences, a closing, and a signature.</w:t>
            </w:r>
          </w:p>
        </w:tc>
      </w:tr>
      <w:tr w:rsidR="00B3350C" w:rsidRPr="00A914B0" w14:paraId="689A5521" w14:textId="77777777" w:rsidTr="642E4952">
        <w:trPr>
          <w:trHeight w:val="135"/>
        </w:trPr>
        <w:tc>
          <w:tcPr>
            <w:tcW w:w="2952" w:type="dxa"/>
            <w:tcBorders>
              <w:bottom w:val="single" w:sz="4" w:space="0" w:color="000000" w:themeColor="text1"/>
            </w:tcBorders>
            <w:shd w:val="clear" w:color="auto" w:fill="auto"/>
          </w:tcPr>
          <w:p w14:paraId="4D2EEDE1" w14:textId="14BDCEE0" w:rsidR="00B3350C" w:rsidRPr="00A914B0" w:rsidRDefault="3D101590" w:rsidP="3D101590">
            <w:pPr>
              <w:spacing w:before="120"/>
              <w:jc w:val="center"/>
              <w:rPr>
                <w:rFonts w:ascii="Open Sans" w:hAnsi="Open Sans" w:cs="Open Sans"/>
                <w:b/>
                <w:bCs/>
                <w:sz w:val="22"/>
                <w:szCs w:val="22"/>
              </w:rPr>
            </w:pPr>
            <w:r w:rsidRPr="00A914B0">
              <w:rPr>
                <w:rFonts w:ascii="Open Sans" w:hAnsi="Open Sans" w:cs="Open Sans"/>
                <w:b/>
                <w:bCs/>
                <w:sz w:val="22"/>
                <w:szCs w:val="22"/>
              </w:rPr>
              <w:t>Communication</w:t>
            </w:r>
          </w:p>
          <w:p w14:paraId="1C68BAFD" w14:textId="77777777" w:rsidR="00B3350C" w:rsidRPr="00A914B0" w:rsidRDefault="3D101590" w:rsidP="3D101590">
            <w:pPr>
              <w:spacing w:after="120"/>
              <w:jc w:val="center"/>
              <w:rPr>
                <w:rFonts w:ascii="Open Sans" w:hAnsi="Open Sans" w:cs="Open Sans"/>
                <w:b/>
                <w:bCs/>
                <w:sz w:val="22"/>
                <w:szCs w:val="22"/>
              </w:rPr>
            </w:pPr>
            <w:r w:rsidRPr="00A914B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4B6CE893" w14:textId="77777777" w:rsidR="00C20747" w:rsidRPr="00A914B0" w:rsidRDefault="00C20747" w:rsidP="00C20747">
            <w:pPr>
              <w:pStyle w:val="ListParagraph"/>
              <w:numPr>
                <w:ilvl w:val="0"/>
                <w:numId w:val="35"/>
              </w:numPr>
              <w:spacing w:before="120" w:after="120"/>
              <w:rPr>
                <w:rFonts w:ascii="Open Sans" w:hAnsi="Open Sans" w:cs="Open Sans"/>
                <w:sz w:val="22"/>
                <w:szCs w:val="22"/>
              </w:rPr>
            </w:pPr>
            <w:r w:rsidRPr="00A914B0">
              <w:rPr>
                <w:rFonts w:ascii="Open Sans" w:hAnsi="Open Sans" w:cs="Open Sans"/>
                <w:sz w:val="22"/>
                <w:szCs w:val="22"/>
              </w:rPr>
              <w:t>The most valuable advice I have received from a senior citizen is……</w:t>
            </w:r>
          </w:p>
          <w:p w14:paraId="78DA451D" w14:textId="6A47469D" w:rsidR="00B3350C" w:rsidRPr="00A914B0" w:rsidRDefault="00C20747" w:rsidP="00C20747">
            <w:pPr>
              <w:pStyle w:val="ListParagraph"/>
              <w:numPr>
                <w:ilvl w:val="0"/>
                <w:numId w:val="35"/>
              </w:numPr>
              <w:spacing w:before="120" w:after="120"/>
              <w:rPr>
                <w:rFonts w:ascii="Open Sans" w:hAnsi="Open Sans" w:cs="Open Sans"/>
                <w:sz w:val="22"/>
                <w:szCs w:val="22"/>
              </w:rPr>
            </w:pPr>
            <w:r w:rsidRPr="00A914B0">
              <w:rPr>
                <w:rFonts w:ascii="Open Sans" w:hAnsi="Open Sans" w:cs="Open Sans"/>
                <w:sz w:val="22"/>
                <w:szCs w:val="22"/>
              </w:rPr>
              <w:t>Working with senior citizens, I have learned……</w:t>
            </w:r>
          </w:p>
        </w:tc>
      </w:tr>
      <w:tr w:rsidR="00B3350C" w:rsidRPr="00A914B0" w14:paraId="16815B57" w14:textId="77777777" w:rsidTr="642E4952">
        <w:tc>
          <w:tcPr>
            <w:tcW w:w="10800" w:type="dxa"/>
            <w:gridSpan w:val="2"/>
            <w:shd w:val="clear" w:color="auto" w:fill="D9D9D9" w:themeFill="background1" w:themeFillShade="D9"/>
          </w:tcPr>
          <w:p w14:paraId="03C0CCE7" w14:textId="77777777" w:rsidR="00B3350C" w:rsidRPr="00A914B0" w:rsidRDefault="3D101590" w:rsidP="3D101590">
            <w:pPr>
              <w:spacing w:before="120" w:after="120"/>
              <w:jc w:val="center"/>
              <w:rPr>
                <w:rFonts w:ascii="Open Sans" w:hAnsi="Open Sans" w:cs="Open Sans"/>
                <w:b/>
                <w:bCs/>
                <w:sz w:val="22"/>
                <w:szCs w:val="22"/>
              </w:rPr>
            </w:pPr>
            <w:r w:rsidRPr="00A914B0">
              <w:rPr>
                <w:rFonts w:ascii="Open Sans" w:hAnsi="Open Sans" w:cs="Open Sans"/>
                <w:b/>
                <w:bCs/>
                <w:sz w:val="22"/>
                <w:szCs w:val="22"/>
              </w:rPr>
              <w:t>Other Essential Lesson Components</w:t>
            </w:r>
          </w:p>
        </w:tc>
      </w:tr>
      <w:tr w:rsidR="00B3350C" w:rsidRPr="00A914B0" w14:paraId="2F92C5B5" w14:textId="77777777" w:rsidTr="642E4952">
        <w:trPr>
          <w:trHeight w:val="404"/>
        </w:trPr>
        <w:tc>
          <w:tcPr>
            <w:tcW w:w="2952" w:type="dxa"/>
            <w:shd w:val="clear" w:color="auto" w:fill="auto"/>
          </w:tcPr>
          <w:p w14:paraId="3DB02087" w14:textId="77777777" w:rsidR="009C0DFC" w:rsidRPr="00A914B0" w:rsidRDefault="3D101590" w:rsidP="00E54102">
            <w:pPr>
              <w:spacing w:before="120"/>
              <w:jc w:val="center"/>
              <w:rPr>
                <w:rFonts w:ascii="Open Sans" w:hAnsi="Open Sans" w:cs="Open Sans"/>
                <w:b/>
                <w:bCs/>
                <w:sz w:val="22"/>
                <w:szCs w:val="22"/>
              </w:rPr>
            </w:pPr>
            <w:r w:rsidRPr="00A914B0">
              <w:rPr>
                <w:rFonts w:ascii="Open Sans" w:hAnsi="Open Sans" w:cs="Open Sans"/>
                <w:b/>
                <w:bCs/>
                <w:sz w:val="22"/>
                <w:szCs w:val="22"/>
              </w:rPr>
              <w:t>Enrichment Activity</w:t>
            </w:r>
          </w:p>
          <w:p w14:paraId="7B99CC87" w14:textId="1A043DE0" w:rsidR="00B3350C" w:rsidRPr="00A914B0" w:rsidRDefault="3D101590" w:rsidP="3D101590">
            <w:pPr>
              <w:jc w:val="center"/>
              <w:rPr>
                <w:rFonts w:ascii="Open Sans" w:hAnsi="Open Sans" w:cs="Open Sans"/>
                <w:sz w:val="22"/>
                <w:szCs w:val="22"/>
              </w:rPr>
            </w:pPr>
            <w:r w:rsidRPr="00A914B0">
              <w:rPr>
                <w:rFonts w:ascii="Open Sans" w:hAnsi="Open Sans" w:cs="Open Sans"/>
                <w:sz w:val="22"/>
                <w:szCs w:val="22"/>
              </w:rPr>
              <w:t>(e.g., homework assignment)</w:t>
            </w:r>
          </w:p>
        </w:tc>
        <w:tc>
          <w:tcPr>
            <w:tcW w:w="7848" w:type="dxa"/>
            <w:shd w:val="clear" w:color="auto" w:fill="auto"/>
          </w:tcPr>
          <w:p w14:paraId="64620EAD" w14:textId="77777777" w:rsidR="00E54102" w:rsidRPr="00A914B0" w:rsidRDefault="00E54102" w:rsidP="00E54102">
            <w:pPr>
              <w:spacing w:before="120" w:after="120"/>
              <w:rPr>
                <w:rFonts w:ascii="Open Sans" w:hAnsi="Open Sans" w:cs="Open Sans"/>
                <w:sz w:val="22"/>
                <w:szCs w:val="22"/>
              </w:rPr>
            </w:pPr>
            <w:r w:rsidRPr="00A914B0">
              <w:rPr>
                <w:rFonts w:ascii="Open Sans" w:hAnsi="Open Sans" w:cs="Open Sans"/>
                <w:sz w:val="22"/>
                <w:szCs w:val="22"/>
              </w:rPr>
              <w:t>Students create a digital greeting card of the certificate presentation and email to each participant at the senior center. The greeting card will include words of congratulations for completion.</w:t>
            </w:r>
          </w:p>
          <w:p w14:paraId="56485286" w14:textId="20D9E588" w:rsidR="00B3350C" w:rsidRPr="00A914B0" w:rsidRDefault="00E54102" w:rsidP="00E54102">
            <w:pPr>
              <w:spacing w:before="120" w:after="120"/>
              <w:rPr>
                <w:rFonts w:ascii="Open Sans" w:hAnsi="Open Sans" w:cs="Open Sans"/>
                <w:sz w:val="22"/>
                <w:szCs w:val="22"/>
              </w:rPr>
            </w:pPr>
            <w:r w:rsidRPr="00A914B0">
              <w:rPr>
                <w:rFonts w:ascii="Open Sans" w:hAnsi="Open Sans" w:cs="Open Sans"/>
                <w:sz w:val="22"/>
                <w:szCs w:val="22"/>
              </w:rPr>
              <w:t>Develop a T-Chart citing similarities and differences between teenagers and senior citizens.</w:t>
            </w:r>
          </w:p>
        </w:tc>
      </w:tr>
      <w:tr w:rsidR="00B3350C" w:rsidRPr="00A914B0" w14:paraId="7A48E1E2" w14:textId="77777777" w:rsidTr="642E4952">
        <w:tc>
          <w:tcPr>
            <w:tcW w:w="2952" w:type="dxa"/>
            <w:shd w:val="clear" w:color="auto" w:fill="auto"/>
          </w:tcPr>
          <w:p w14:paraId="2CB7813A" w14:textId="4914325B" w:rsidR="00B3350C" w:rsidRPr="00A914B0" w:rsidRDefault="642E4952" w:rsidP="642E4952">
            <w:pPr>
              <w:spacing w:before="120" w:after="120"/>
              <w:jc w:val="center"/>
              <w:rPr>
                <w:rFonts w:ascii="Open Sans" w:hAnsi="Open Sans" w:cs="Open Sans"/>
                <w:b/>
                <w:bCs/>
                <w:sz w:val="22"/>
                <w:szCs w:val="22"/>
              </w:rPr>
            </w:pPr>
            <w:r w:rsidRPr="00A914B0">
              <w:rPr>
                <w:rFonts w:ascii="Open Sans" w:hAnsi="Open Sans" w:cs="Open Sans"/>
                <w:b/>
                <w:bCs/>
                <w:sz w:val="22"/>
                <w:szCs w:val="22"/>
              </w:rPr>
              <w:t>Family/Community Connection</w:t>
            </w:r>
          </w:p>
        </w:tc>
        <w:tc>
          <w:tcPr>
            <w:tcW w:w="7848" w:type="dxa"/>
            <w:shd w:val="clear" w:color="auto" w:fill="auto"/>
          </w:tcPr>
          <w:p w14:paraId="6D7CA218" w14:textId="77777777" w:rsidR="003732AE" w:rsidRPr="00A914B0" w:rsidRDefault="003732AE" w:rsidP="003732AE">
            <w:pPr>
              <w:spacing w:before="120" w:after="120"/>
              <w:rPr>
                <w:rFonts w:ascii="Open Sans" w:hAnsi="Open Sans" w:cs="Open Sans"/>
                <w:sz w:val="22"/>
                <w:szCs w:val="22"/>
              </w:rPr>
            </w:pPr>
            <w:r w:rsidRPr="00A914B0">
              <w:rPr>
                <w:rFonts w:ascii="Open Sans" w:hAnsi="Open Sans" w:cs="Open Sans"/>
                <w:sz w:val="22"/>
                <w:szCs w:val="22"/>
              </w:rPr>
              <w:t>Invite a couple who are over the age of 70 to speak to the class about their youth and what has made their relationship an enduring one.</w:t>
            </w:r>
          </w:p>
          <w:p w14:paraId="4D83636C" w14:textId="77777777" w:rsidR="00B3350C" w:rsidRDefault="003732AE" w:rsidP="003732AE">
            <w:pPr>
              <w:spacing w:before="120" w:after="120"/>
              <w:rPr>
                <w:rFonts w:ascii="Open Sans" w:hAnsi="Open Sans" w:cs="Open Sans"/>
                <w:sz w:val="22"/>
                <w:szCs w:val="22"/>
              </w:rPr>
            </w:pPr>
            <w:r w:rsidRPr="00A914B0">
              <w:rPr>
                <w:rFonts w:ascii="Open Sans" w:hAnsi="Open Sans" w:cs="Open Sans"/>
                <w:sz w:val="22"/>
                <w:szCs w:val="22"/>
              </w:rPr>
              <w:t>Plan and execute a “Senior Prom” at a local senior center.</w:t>
            </w:r>
          </w:p>
          <w:p w14:paraId="16E56B0F" w14:textId="513A8815" w:rsidR="00F84A82" w:rsidRPr="00A914B0" w:rsidRDefault="00F84A82" w:rsidP="003732AE">
            <w:pPr>
              <w:spacing w:before="120" w:after="120"/>
              <w:rPr>
                <w:rFonts w:ascii="Open Sans" w:hAnsi="Open Sans" w:cs="Open Sans"/>
                <w:sz w:val="22"/>
                <w:szCs w:val="22"/>
              </w:rPr>
            </w:pPr>
          </w:p>
        </w:tc>
      </w:tr>
      <w:tr w:rsidR="00B3350C" w:rsidRPr="00A914B0" w14:paraId="7E731849" w14:textId="77777777" w:rsidTr="642E4952">
        <w:trPr>
          <w:trHeight w:val="548"/>
        </w:trPr>
        <w:tc>
          <w:tcPr>
            <w:tcW w:w="2952" w:type="dxa"/>
            <w:shd w:val="clear" w:color="auto" w:fill="auto"/>
          </w:tcPr>
          <w:p w14:paraId="590E8739" w14:textId="09BDFA6F" w:rsidR="00B3350C" w:rsidRPr="00A914B0" w:rsidRDefault="3D101590" w:rsidP="3D101590">
            <w:pPr>
              <w:spacing w:before="120" w:after="120"/>
              <w:jc w:val="center"/>
              <w:rPr>
                <w:rFonts w:ascii="Open Sans" w:hAnsi="Open Sans" w:cs="Open Sans"/>
                <w:b/>
                <w:bCs/>
                <w:sz w:val="22"/>
                <w:szCs w:val="22"/>
              </w:rPr>
            </w:pPr>
            <w:r w:rsidRPr="00A914B0">
              <w:rPr>
                <w:rFonts w:ascii="Open Sans" w:hAnsi="Open Sans" w:cs="Open Sans"/>
                <w:b/>
                <w:bCs/>
                <w:sz w:val="22"/>
                <w:szCs w:val="22"/>
              </w:rPr>
              <w:lastRenderedPageBreak/>
              <w:t>CTSO connection(s)</w:t>
            </w:r>
          </w:p>
        </w:tc>
        <w:tc>
          <w:tcPr>
            <w:tcW w:w="7848" w:type="dxa"/>
            <w:shd w:val="clear" w:color="auto" w:fill="auto"/>
          </w:tcPr>
          <w:p w14:paraId="06734C6E" w14:textId="77777777" w:rsidR="006230EC" w:rsidRPr="00A914B0" w:rsidRDefault="006230EC" w:rsidP="006230EC">
            <w:pPr>
              <w:spacing w:before="120" w:after="120"/>
              <w:rPr>
                <w:rFonts w:ascii="Open Sans" w:hAnsi="Open Sans" w:cs="Open Sans"/>
                <w:sz w:val="22"/>
                <w:szCs w:val="22"/>
              </w:rPr>
            </w:pPr>
            <w:r w:rsidRPr="00A914B0">
              <w:rPr>
                <w:rFonts w:ascii="Open Sans" w:hAnsi="Open Sans" w:cs="Open Sans"/>
                <w:b/>
                <w:bCs/>
                <w:sz w:val="22"/>
                <w:szCs w:val="22"/>
              </w:rPr>
              <w:t>Family, Career, Community Leaders of America (FCCLA)</w:t>
            </w:r>
          </w:p>
          <w:p w14:paraId="1047BFFA" w14:textId="77777777" w:rsidR="006230EC" w:rsidRPr="00A914B0" w:rsidRDefault="005923B4" w:rsidP="006230EC">
            <w:pPr>
              <w:spacing w:before="120" w:after="120"/>
              <w:rPr>
                <w:rFonts w:ascii="Open Sans" w:hAnsi="Open Sans" w:cs="Open Sans"/>
                <w:sz w:val="22"/>
                <w:szCs w:val="22"/>
              </w:rPr>
            </w:pPr>
            <w:hyperlink r:id="rId22" w:history="1">
              <w:r w:rsidR="006230EC" w:rsidRPr="00A914B0">
                <w:rPr>
                  <w:rStyle w:val="Hyperlink"/>
                  <w:rFonts w:ascii="Open Sans" w:hAnsi="Open Sans" w:cs="Open Sans"/>
                  <w:sz w:val="22"/>
                  <w:szCs w:val="22"/>
                </w:rPr>
                <w:t>http://www.texasfccla.org</w:t>
              </w:r>
            </w:hyperlink>
          </w:p>
          <w:p w14:paraId="2B9C8D26" w14:textId="77777777" w:rsidR="006230EC" w:rsidRPr="00A914B0" w:rsidRDefault="006230EC" w:rsidP="006230EC">
            <w:pPr>
              <w:spacing w:before="120" w:after="120"/>
              <w:rPr>
                <w:rFonts w:ascii="Open Sans" w:hAnsi="Open Sans" w:cs="Open Sans"/>
                <w:sz w:val="22"/>
                <w:szCs w:val="22"/>
              </w:rPr>
            </w:pPr>
            <w:r w:rsidRPr="00A914B0">
              <w:rPr>
                <w:rFonts w:ascii="Open Sans" w:hAnsi="Open Sans" w:cs="Open Sans"/>
                <w:b/>
                <w:bCs/>
                <w:sz w:val="22"/>
                <w:szCs w:val="22"/>
              </w:rPr>
              <w:t>STAR Event:</w:t>
            </w:r>
          </w:p>
          <w:p w14:paraId="1D6673BF" w14:textId="2FDFAE8B" w:rsidR="00B3350C" w:rsidRPr="00A914B0" w:rsidRDefault="006230EC" w:rsidP="006230EC">
            <w:pPr>
              <w:spacing w:before="120" w:after="120"/>
              <w:rPr>
                <w:rFonts w:ascii="Open Sans" w:hAnsi="Open Sans" w:cs="Open Sans"/>
                <w:sz w:val="22"/>
                <w:szCs w:val="22"/>
                <w:lang w:val="es-MX"/>
              </w:rPr>
            </w:pPr>
            <w:r w:rsidRPr="00A914B0">
              <w:rPr>
                <w:rFonts w:ascii="Open Sans" w:hAnsi="Open Sans" w:cs="Open Sans"/>
                <w:sz w:val="22"/>
                <w:szCs w:val="22"/>
              </w:rPr>
              <w:t>Chapter Service Project Manual – An individual or team event that recognizes chapters that develop and implement an in-depth service project that makes a worthwhile contribution to families, schools, communities and/or family and consumer sciences. Students must use Family and Consumer Sciences content and skills to address and take action on a community need. Participants must prepare a manual and an oral presentation.</w:t>
            </w:r>
          </w:p>
        </w:tc>
      </w:tr>
      <w:tr w:rsidR="00B3350C" w:rsidRPr="00A914B0" w14:paraId="2288B088" w14:textId="77777777" w:rsidTr="642E4952">
        <w:trPr>
          <w:trHeight w:val="305"/>
        </w:trPr>
        <w:tc>
          <w:tcPr>
            <w:tcW w:w="2952" w:type="dxa"/>
            <w:shd w:val="clear" w:color="auto" w:fill="auto"/>
          </w:tcPr>
          <w:p w14:paraId="2077A7AD" w14:textId="452D5E10" w:rsidR="00B3350C" w:rsidRPr="00A914B0" w:rsidRDefault="00B3350C" w:rsidP="00DC4B23">
            <w:pPr>
              <w:spacing w:before="120" w:after="120"/>
              <w:jc w:val="center"/>
              <w:rPr>
                <w:rFonts w:ascii="Open Sans" w:hAnsi="Open Sans" w:cs="Open Sans"/>
                <w:b/>
                <w:noProof/>
                <w:sz w:val="22"/>
                <w:szCs w:val="22"/>
              </w:rPr>
            </w:pPr>
            <w:r w:rsidRPr="00A914B0">
              <w:rPr>
                <w:rFonts w:ascii="Open Sans" w:hAnsi="Open Sans" w:cs="Open Sans"/>
                <w:b/>
                <w:noProof/>
                <w:sz w:val="22"/>
                <w:szCs w:val="22"/>
              </w:rPr>
              <w:t>Service Learning Projects</w:t>
            </w:r>
          </w:p>
        </w:tc>
        <w:tc>
          <w:tcPr>
            <w:tcW w:w="7848" w:type="dxa"/>
            <w:shd w:val="clear" w:color="auto" w:fill="auto"/>
          </w:tcPr>
          <w:p w14:paraId="7E669949" w14:textId="77777777" w:rsidR="00B3350C" w:rsidRPr="00A914B0" w:rsidRDefault="006230EC" w:rsidP="00DC4B23">
            <w:pPr>
              <w:spacing w:before="120" w:after="120"/>
              <w:rPr>
                <w:rFonts w:ascii="Open Sans" w:hAnsi="Open Sans" w:cs="Open Sans"/>
                <w:sz w:val="22"/>
                <w:szCs w:val="22"/>
              </w:rPr>
            </w:pPr>
            <w:r w:rsidRPr="00A914B0">
              <w:rPr>
                <w:rFonts w:ascii="Open Sans" w:hAnsi="Open Sans" w:cs="Open Sans"/>
                <w:sz w:val="22"/>
                <w:szCs w:val="22"/>
              </w:rPr>
              <w:t>Successful service learning project ideas originate from student concerns and needs. Allow students to brainstorm about service projects pertaining to the elderly.</w:t>
            </w:r>
          </w:p>
          <w:p w14:paraId="24CCD0D2" w14:textId="77777777" w:rsidR="00DE1596" w:rsidRPr="00A914B0" w:rsidRDefault="00DE1596" w:rsidP="00DE1596">
            <w:pPr>
              <w:spacing w:before="120" w:after="120"/>
              <w:rPr>
                <w:rFonts w:ascii="Open Sans" w:hAnsi="Open Sans" w:cs="Open Sans"/>
                <w:sz w:val="22"/>
                <w:szCs w:val="22"/>
              </w:rPr>
            </w:pPr>
            <w:r w:rsidRPr="00A914B0">
              <w:rPr>
                <w:rFonts w:ascii="Open Sans" w:hAnsi="Open Sans" w:cs="Open Sans"/>
                <w:sz w:val="22"/>
                <w:szCs w:val="22"/>
              </w:rPr>
              <w:t xml:space="preserve">Ideas for </w:t>
            </w:r>
            <w:r w:rsidRPr="00F84A82">
              <w:rPr>
                <w:rFonts w:ascii="Open Sans" w:hAnsi="Open Sans" w:cs="Open Sans"/>
                <w:sz w:val="22"/>
                <w:szCs w:val="22"/>
              </w:rPr>
              <w:t>other service learning projects can be found on the online CD A Week of Service-Learning</w:t>
            </w:r>
            <w:hyperlink r:id="rId23" w:history="1">
              <w:r w:rsidRPr="00A914B0">
                <w:rPr>
                  <w:rStyle w:val="Hyperlink"/>
                  <w:rFonts w:ascii="Open Sans" w:hAnsi="Open Sans" w:cs="Open Sans"/>
                  <w:sz w:val="22"/>
                  <w:szCs w:val="22"/>
                </w:rPr>
                <w:br/>
                <w:t>http://www.ccfcs.org/aweekofservicelearning/</w:t>
              </w:r>
            </w:hyperlink>
          </w:p>
          <w:p w14:paraId="6073DD1B" w14:textId="77777777" w:rsidR="00DE1596" w:rsidRPr="00A914B0" w:rsidRDefault="00DE1596" w:rsidP="00DE1596">
            <w:pPr>
              <w:spacing w:before="120" w:after="120"/>
              <w:rPr>
                <w:rFonts w:ascii="Open Sans" w:hAnsi="Open Sans" w:cs="Open Sans"/>
                <w:sz w:val="22"/>
                <w:szCs w:val="22"/>
              </w:rPr>
            </w:pPr>
            <w:r w:rsidRPr="00A914B0">
              <w:rPr>
                <w:rFonts w:ascii="Open Sans" w:hAnsi="Open Sans" w:cs="Open Sans"/>
                <w:sz w:val="22"/>
                <w:szCs w:val="22"/>
              </w:rPr>
              <w:t>Example:</w:t>
            </w:r>
          </w:p>
          <w:p w14:paraId="57F64653" w14:textId="77777777" w:rsidR="00DE1596" w:rsidRPr="00A914B0" w:rsidRDefault="00DE1596" w:rsidP="00DE1596">
            <w:pPr>
              <w:numPr>
                <w:ilvl w:val="0"/>
                <w:numId w:val="13"/>
              </w:numPr>
              <w:spacing w:before="120" w:after="120"/>
              <w:rPr>
                <w:rFonts w:ascii="Open Sans" w:hAnsi="Open Sans" w:cs="Open Sans"/>
                <w:sz w:val="22"/>
                <w:szCs w:val="22"/>
              </w:rPr>
            </w:pPr>
            <w:r w:rsidRPr="00A914B0">
              <w:rPr>
                <w:rFonts w:ascii="Open Sans" w:hAnsi="Open Sans" w:cs="Open Sans"/>
                <w:sz w:val="22"/>
                <w:szCs w:val="22"/>
              </w:rPr>
              <w:t>Plan and execute a “Senior Prom” at a local senior center.</w:t>
            </w:r>
          </w:p>
          <w:p w14:paraId="296854C4" w14:textId="1DF4BF1D" w:rsidR="00DE1596" w:rsidRPr="00A914B0" w:rsidRDefault="00DE1596" w:rsidP="00DE1596">
            <w:pPr>
              <w:spacing w:before="120" w:after="120"/>
              <w:rPr>
                <w:rFonts w:ascii="Open Sans" w:hAnsi="Open Sans" w:cs="Open Sans"/>
                <w:sz w:val="22"/>
                <w:szCs w:val="22"/>
              </w:rPr>
            </w:pPr>
            <w:r w:rsidRPr="00A914B0">
              <w:rPr>
                <w:rFonts w:ascii="Open Sans" w:hAnsi="Open Sans" w:cs="Open Sans"/>
                <w:sz w:val="22"/>
                <w:szCs w:val="22"/>
              </w:rPr>
              <w:t>REMEMBER- TRUE service learning projects are student driven.</w:t>
            </w:r>
          </w:p>
        </w:tc>
        <w:bookmarkStart w:id="1" w:name="_GoBack"/>
        <w:bookmarkEnd w:id="1"/>
      </w:tr>
    </w:tbl>
    <w:p w14:paraId="70E91643" w14:textId="40567201" w:rsidR="003A5AF5" w:rsidRPr="000D6EFA" w:rsidRDefault="003A5AF5" w:rsidP="00D0097D">
      <w:pPr>
        <w:rPr>
          <w:rFonts w:ascii="Open Sans" w:hAnsi="Open Sans" w:cs="Open Sans"/>
          <w:sz w:val="22"/>
          <w:szCs w:val="22"/>
        </w:rPr>
      </w:pPr>
    </w:p>
    <w:sectPr w:rsidR="003A5AF5" w:rsidRPr="000D6EFA" w:rsidSect="002B1169">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72C3E" w14:textId="77777777" w:rsidR="005923B4" w:rsidRDefault="005923B4" w:rsidP="00B3350C">
      <w:r>
        <w:separator/>
      </w:r>
    </w:p>
  </w:endnote>
  <w:endnote w:type="continuationSeparator" w:id="0">
    <w:p w14:paraId="3D182A91" w14:textId="77777777" w:rsidR="005923B4" w:rsidRDefault="005923B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48BB6310"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F84A82">
              <w:rPr>
                <w:rFonts w:ascii="Open Sans" w:hAnsi="Open Sans" w:cs="Open Sans"/>
                <w:b/>
                <w:bCs/>
                <w:noProof/>
                <w:sz w:val="16"/>
                <w:szCs w:val="16"/>
              </w:rPr>
              <w:t>10</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F84A82">
              <w:rPr>
                <w:rFonts w:ascii="Open Sans" w:hAnsi="Open Sans" w:cs="Open Sans"/>
                <w:b/>
                <w:bCs/>
                <w:noProof/>
                <w:sz w:val="16"/>
                <w:szCs w:val="16"/>
              </w:rPr>
              <w:t>10</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DBB02" w14:textId="77777777" w:rsidR="005923B4" w:rsidRDefault="005923B4" w:rsidP="00B3350C">
      <w:bookmarkStart w:id="0" w:name="_Hlk484955581"/>
      <w:bookmarkEnd w:id="0"/>
      <w:r>
        <w:separator/>
      </w:r>
    </w:p>
  </w:footnote>
  <w:footnote w:type="continuationSeparator" w:id="0">
    <w:p w14:paraId="51FF70C4" w14:textId="77777777" w:rsidR="005923B4" w:rsidRDefault="005923B4"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BEE"/>
    <w:multiLevelType w:val="hybridMultilevel"/>
    <w:tmpl w:val="BFA0F500"/>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B2E0F59"/>
    <w:multiLevelType w:val="hybridMultilevel"/>
    <w:tmpl w:val="F4A04B24"/>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371B7"/>
    <w:multiLevelType w:val="hybridMultilevel"/>
    <w:tmpl w:val="A9EEB29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851B3"/>
    <w:multiLevelType w:val="hybridMultilevel"/>
    <w:tmpl w:val="2956198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82497"/>
    <w:multiLevelType w:val="hybridMultilevel"/>
    <w:tmpl w:val="FBE2C98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738F7"/>
    <w:multiLevelType w:val="hybridMultilevel"/>
    <w:tmpl w:val="1AEC4B1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76404"/>
    <w:multiLevelType w:val="hybridMultilevel"/>
    <w:tmpl w:val="7A7207A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21884"/>
    <w:multiLevelType w:val="hybridMultilevel"/>
    <w:tmpl w:val="8390BF0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C45E9"/>
    <w:multiLevelType w:val="hybridMultilevel"/>
    <w:tmpl w:val="58AC38C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E5952"/>
    <w:multiLevelType w:val="hybridMultilevel"/>
    <w:tmpl w:val="E8406B7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F394F"/>
    <w:multiLevelType w:val="hybridMultilevel"/>
    <w:tmpl w:val="7D2C701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55A94"/>
    <w:multiLevelType w:val="hybridMultilevel"/>
    <w:tmpl w:val="69B255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81B4F"/>
    <w:multiLevelType w:val="hybridMultilevel"/>
    <w:tmpl w:val="CBF285E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B4C7F"/>
    <w:multiLevelType w:val="hybridMultilevel"/>
    <w:tmpl w:val="D51E594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53B47486"/>
    <w:multiLevelType w:val="hybridMultilevel"/>
    <w:tmpl w:val="5D620462"/>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54660A18"/>
    <w:multiLevelType w:val="hybridMultilevel"/>
    <w:tmpl w:val="D062CDD2"/>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D06458"/>
    <w:multiLevelType w:val="hybridMultilevel"/>
    <w:tmpl w:val="BE880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55D359D5"/>
    <w:multiLevelType w:val="hybridMultilevel"/>
    <w:tmpl w:val="FF32AEBA"/>
    <w:lvl w:ilvl="0" w:tplc="0C0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976C5F"/>
    <w:multiLevelType w:val="hybridMultilevel"/>
    <w:tmpl w:val="998C0DD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B1662B"/>
    <w:multiLevelType w:val="hybridMultilevel"/>
    <w:tmpl w:val="88F6B0BC"/>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335F57"/>
    <w:multiLevelType w:val="hybridMultilevel"/>
    <w:tmpl w:val="9932B592"/>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26DB4"/>
    <w:multiLevelType w:val="hybridMultilevel"/>
    <w:tmpl w:val="BAEED89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F1CC0"/>
    <w:multiLevelType w:val="hybridMultilevel"/>
    <w:tmpl w:val="717AC5B6"/>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B310EE"/>
    <w:multiLevelType w:val="hybridMultilevel"/>
    <w:tmpl w:val="640A71F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B20BF0"/>
    <w:multiLevelType w:val="hybridMultilevel"/>
    <w:tmpl w:val="37ECCF3A"/>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C0A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695E1649"/>
    <w:multiLevelType w:val="hybridMultilevel"/>
    <w:tmpl w:val="2B8E4D5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B42B2"/>
    <w:multiLevelType w:val="hybridMultilevel"/>
    <w:tmpl w:val="F2FAE24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550C8"/>
    <w:multiLevelType w:val="hybridMultilevel"/>
    <w:tmpl w:val="EB46992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2A42B7"/>
    <w:multiLevelType w:val="hybridMultilevel"/>
    <w:tmpl w:val="434E717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321927"/>
    <w:multiLevelType w:val="hybridMultilevel"/>
    <w:tmpl w:val="5D449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3"/>
  </w:num>
  <w:num w:numId="4">
    <w:abstractNumId w:val="33"/>
  </w:num>
  <w:num w:numId="5">
    <w:abstractNumId w:val="7"/>
  </w:num>
  <w:num w:numId="6">
    <w:abstractNumId w:val="17"/>
  </w:num>
  <w:num w:numId="7">
    <w:abstractNumId w:val="34"/>
  </w:num>
  <w:num w:numId="8">
    <w:abstractNumId w:val="17"/>
  </w:num>
  <w:num w:numId="9">
    <w:abstractNumId w:val="17"/>
  </w:num>
  <w:num w:numId="10">
    <w:abstractNumId w:val="11"/>
  </w:num>
  <w:num w:numId="11">
    <w:abstractNumId w:val="6"/>
  </w:num>
  <w:num w:numId="12">
    <w:abstractNumId w:val="5"/>
  </w:num>
  <w:num w:numId="13">
    <w:abstractNumId w:val="17"/>
  </w:num>
  <w:num w:numId="14">
    <w:abstractNumId w:val="16"/>
  </w:num>
  <w:num w:numId="15">
    <w:abstractNumId w:val="26"/>
  </w:num>
  <w:num w:numId="16">
    <w:abstractNumId w:val="25"/>
  </w:num>
  <w:num w:numId="17">
    <w:abstractNumId w:val="0"/>
  </w:num>
  <w:num w:numId="18">
    <w:abstractNumId w:val="20"/>
  </w:num>
  <w:num w:numId="19">
    <w:abstractNumId w:val="1"/>
  </w:num>
  <w:num w:numId="20">
    <w:abstractNumId w:val="18"/>
  </w:num>
  <w:num w:numId="21">
    <w:abstractNumId w:val="28"/>
  </w:num>
  <w:num w:numId="22">
    <w:abstractNumId w:val="24"/>
  </w:num>
  <w:num w:numId="23">
    <w:abstractNumId w:val="21"/>
  </w:num>
  <w:num w:numId="24">
    <w:abstractNumId w:val="10"/>
  </w:num>
  <w:num w:numId="25">
    <w:abstractNumId w:val="29"/>
  </w:num>
  <w:num w:numId="26">
    <w:abstractNumId w:val="32"/>
  </w:num>
  <w:num w:numId="27">
    <w:abstractNumId w:val="23"/>
  </w:num>
  <w:num w:numId="28">
    <w:abstractNumId w:val="27"/>
  </w:num>
  <w:num w:numId="29">
    <w:abstractNumId w:val="31"/>
  </w:num>
  <w:num w:numId="30">
    <w:abstractNumId w:val="30"/>
  </w:num>
  <w:num w:numId="31">
    <w:abstractNumId w:val="14"/>
  </w:num>
  <w:num w:numId="32">
    <w:abstractNumId w:val="15"/>
  </w:num>
  <w:num w:numId="33">
    <w:abstractNumId w:val="12"/>
  </w:num>
  <w:num w:numId="34">
    <w:abstractNumId w:val="9"/>
  </w:num>
  <w:num w:numId="35">
    <w:abstractNumId w:val="13"/>
  </w:num>
  <w:num w:numId="36">
    <w:abstractNumId w:val="19"/>
  </w:num>
  <w:num w:numId="37">
    <w:abstractNumId w:val="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D6EFA"/>
    <w:rsid w:val="000E3926"/>
    <w:rsid w:val="000E54FE"/>
    <w:rsid w:val="000F3BAE"/>
    <w:rsid w:val="00100350"/>
    <w:rsid w:val="00102605"/>
    <w:rsid w:val="00105B8D"/>
    <w:rsid w:val="00117A2B"/>
    <w:rsid w:val="0012758B"/>
    <w:rsid w:val="00130697"/>
    <w:rsid w:val="001365FC"/>
    <w:rsid w:val="00136851"/>
    <w:rsid w:val="001471B7"/>
    <w:rsid w:val="001505B8"/>
    <w:rsid w:val="00151FF4"/>
    <w:rsid w:val="00156CDF"/>
    <w:rsid w:val="0016751A"/>
    <w:rsid w:val="001948AC"/>
    <w:rsid w:val="001A599E"/>
    <w:rsid w:val="001B2F76"/>
    <w:rsid w:val="001B49BC"/>
    <w:rsid w:val="001C6069"/>
    <w:rsid w:val="001D2518"/>
    <w:rsid w:val="001E4D9F"/>
    <w:rsid w:val="001E5B7D"/>
    <w:rsid w:val="00200BDB"/>
    <w:rsid w:val="0020310F"/>
    <w:rsid w:val="00204B6A"/>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C2639"/>
    <w:rsid w:val="002D294D"/>
    <w:rsid w:val="002D4B21"/>
    <w:rsid w:val="002D588D"/>
    <w:rsid w:val="002E68FE"/>
    <w:rsid w:val="002E70BB"/>
    <w:rsid w:val="002F0447"/>
    <w:rsid w:val="002F36F7"/>
    <w:rsid w:val="002F38C7"/>
    <w:rsid w:val="002F56E0"/>
    <w:rsid w:val="0030249F"/>
    <w:rsid w:val="00302D74"/>
    <w:rsid w:val="003073A2"/>
    <w:rsid w:val="00322206"/>
    <w:rsid w:val="00322DCF"/>
    <w:rsid w:val="003421A7"/>
    <w:rsid w:val="00360C84"/>
    <w:rsid w:val="00364D1C"/>
    <w:rsid w:val="003665FA"/>
    <w:rsid w:val="003732AE"/>
    <w:rsid w:val="00375068"/>
    <w:rsid w:val="00377C3C"/>
    <w:rsid w:val="00392521"/>
    <w:rsid w:val="00394878"/>
    <w:rsid w:val="00394B5A"/>
    <w:rsid w:val="003A2D94"/>
    <w:rsid w:val="003A5AF5"/>
    <w:rsid w:val="003C1D31"/>
    <w:rsid w:val="003C1DA3"/>
    <w:rsid w:val="003D3528"/>
    <w:rsid w:val="003D5621"/>
    <w:rsid w:val="003E1152"/>
    <w:rsid w:val="003E1A93"/>
    <w:rsid w:val="003E298F"/>
    <w:rsid w:val="003E689E"/>
    <w:rsid w:val="003F50D3"/>
    <w:rsid w:val="0040274D"/>
    <w:rsid w:val="00404593"/>
    <w:rsid w:val="00417B82"/>
    <w:rsid w:val="00422061"/>
    <w:rsid w:val="0045160A"/>
    <w:rsid w:val="00452856"/>
    <w:rsid w:val="00461195"/>
    <w:rsid w:val="00463CC9"/>
    <w:rsid w:val="00477436"/>
    <w:rsid w:val="00481B0E"/>
    <w:rsid w:val="00490634"/>
    <w:rsid w:val="00496C0F"/>
    <w:rsid w:val="004C4E9F"/>
    <w:rsid w:val="004C57ED"/>
    <w:rsid w:val="004C5C79"/>
    <w:rsid w:val="004C6DEB"/>
    <w:rsid w:val="004D64F6"/>
    <w:rsid w:val="004D67A1"/>
    <w:rsid w:val="004E1321"/>
    <w:rsid w:val="004E4D85"/>
    <w:rsid w:val="004F05F4"/>
    <w:rsid w:val="005046FC"/>
    <w:rsid w:val="0050552F"/>
    <w:rsid w:val="00511C4E"/>
    <w:rsid w:val="00531C58"/>
    <w:rsid w:val="00545EC8"/>
    <w:rsid w:val="00546A5D"/>
    <w:rsid w:val="00547ABE"/>
    <w:rsid w:val="00564B6C"/>
    <w:rsid w:val="00575F93"/>
    <w:rsid w:val="00584A48"/>
    <w:rsid w:val="00590C12"/>
    <w:rsid w:val="005923B4"/>
    <w:rsid w:val="00593DE3"/>
    <w:rsid w:val="005965D9"/>
    <w:rsid w:val="005A0FC0"/>
    <w:rsid w:val="005A32CC"/>
    <w:rsid w:val="005C0439"/>
    <w:rsid w:val="005C25D4"/>
    <w:rsid w:val="005D1DCA"/>
    <w:rsid w:val="005D558A"/>
    <w:rsid w:val="005D68D4"/>
    <w:rsid w:val="005E6EA5"/>
    <w:rsid w:val="005F482A"/>
    <w:rsid w:val="005F4A59"/>
    <w:rsid w:val="006006A5"/>
    <w:rsid w:val="006052AA"/>
    <w:rsid w:val="00611081"/>
    <w:rsid w:val="00621D0A"/>
    <w:rsid w:val="00621F27"/>
    <w:rsid w:val="006230EC"/>
    <w:rsid w:val="00626ACF"/>
    <w:rsid w:val="00630E2F"/>
    <w:rsid w:val="006503E0"/>
    <w:rsid w:val="00660D02"/>
    <w:rsid w:val="00666D74"/>
    <w:rsid w:val="00667DF9"/>
    <w:rsid w:val="006716BE"/>
    <w:rsid w:val="00692317"/>
    <w:rsid w:val="0069356F"/>
    <w:rsid w:val="00697712"/>
    <w:rsid w:val="006A02B5"/>
    <w:rsid w:val="006B00C3"/>
    <w:rsid w:val="006B6D02"/>
    <w:rsid w:val="006C6339"/>
    <w:rsid w:val="006C73FA"/>
    <w:rsid w:val="006F0DAE"/>
    <w:rsid w:val="006F1C95"/>
    <w:rsid w:val="006F6A38"/>
    <w:rsid w:val="006F7D04"/>
    <w:rsid w:val="00700A55"/>
    <w:rsid w:val="0071181D"/>
    <w:rsid w:val="00713D68"/>
    <w:rsid w:val="0071599E"/>
    <w:rsid w:val="00717B55"/>
    <w:rsid w:val="007271B5"/>
    <w:rsid w:val="007413EE"/>
    <w:rsid w:val="00741F1F"/>
    <w:rsid w:val="00754DDE"/>
    <w:rsid w:val="0076427D"/>
    <w:rsid w:val="00770C42"/>
    <w:rsid w:val="007750CF"/>
    <w:rsid w:val="00794DBE"/>
    <w:rsid w:val="00796BAE"/>
    <w:rsid w:val="007A6834"/>
    <w:rsid w:val="007E2BA7"/>
    <w:rsid w:val="0080201D"/>
    <w:rsid w:val="00804D79"/>
    <w:rsid w:val="0081553A"/>
    <w:rsid w:val="0082093F"/>
    <w:rsid w:val="00825BCA"/>
    <w:rsid w:val="00826629"/>
    <w:rsid w:val="00826D88"/>
    <w:rsid w:val="00831AAC"/>
    <w:rsid w:val="008321A5"/>
    <w:rsid w:val="00833473"/>
    <w:rsid w:val="00856BBD"/>
    <w:rsid w:val="008576FA"/>
    <w:rsid w:val="00870A95"/>
    <w:rsid w:val="00872A7A"/>
    <w:rsid w:val="008731D4"/>
    <w:rsid w:val="00874F23"/>
    <w:rsid w:val="008750EF"/>
    <w:rsid w:val="00882159"/>
    <w:rsid w:val="008854A8"/>
    <w:rsid w:val="008902B2"/>
    <w:rsid w:val="00892EF1"/>
    <w:rsid w:val="008A04F2"/>
    <w:rsid w:val="008A0DE3"/>
    <w:rsid w:val="008A0E4B"/>
    <w:rsid w:val="008A1ECC"/>
    <w:rsid w:val="008B207C"/>
    <w:rsid w:val="008B4BA0"/>
    <w:rsid w:val="008C3978"/>
    <w:rsid w:val="008D6A6F"/>
    <w:rsid w:val="008D771B"/>
    <w:rsid w:val="008E0AB9"/>
    <w:rsid w:val="008E1F1E"/>
    <w:rsid w:val="009078BD"/>
    <w:rsid w:val="00920111"/>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23A12"/>
    <w:rsid w:val="00A3064F"/>
    <w:rsid w:val="00A501F4"/>
    <w:rsid w:val="00A52C36"/>
    <w:rsid w:val="00A571A0"/>
    <w:rsid w:val="00A602A5"/>
    <w:rsid w:val="00A914B0"/>
    <w:rsid w:val="00A97251"/>
    <w:rsid w:val="00AA0BE9"/>
    <w:rsid w:val="00AA69AE"/>
    <w:rsid w:val="00AD3125"/>
    <w:rsid w:val="00AE5509"/>
    <w:rsid w:val="00AF25FF"/>
    <w:rsid w:val="00B02D69"/>
    <w:rsid w:val="00B208A7"/>
    <w:rsid w:val="00B318DE"/>
    <w:rsid w:val="00B3350C"/>
    <w:rsid w:val="00B3672C"/>
    <w:rsid w:val="00B64CBF"/>
    <w:rsid w:val="00B6799D"/>
    <w:rsid w:val="00B73806"/>
    <w:rsid w:val="00BA11ED"/>
    <w:rsid w:val="00BA42CB"/>
    <w:rsid w:val="00BA7FAF"/>
    <w:rsid w:val="00BB04CD"/>
    <w:rsid w:val="00BB45D6"/>
    <w:rsid w:val="00BB771A"/>
    <w:rsid w:val="00BB7EFF"/>
    <w:rsid w:val="00BD2881"/>
    <w:rsid w:val="00BF6A52"/>
    <w:rsid w:val="00C00F53"/>
    <w:rsid w:val="00C108BF"/>
    <w:rsid w:val="00C20747"/>
    <w:rsid w:val="00C22016"/>
    <w:rsid w:val="00C243B9"/>
    <w:rsid w:val="00C26C11"/>
    <w:rsid w:val="00C409A5"/>
    <w:rsid w:val="00C564CC"/>
    <w:rsid w:val="00C651B4"/>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348DE"/>
    <w:rsid w:val="00D415FA"/>
    <w:rsid w:val="00D4427C"/>
    <w:rsid w:val="00D61781"/>
    <w:rsid w:val="00D62037"/>
    <w:rsid w:val="00D8660C"/>
    <w:rsid w:val="00DD0449"/>
    <w:rsid w:val="00DD2AE9"/>
    <w:rsid w:val="00DE1596"/>
    <w:rsid w:val="00DF6585"/>
    <w:rsid w:val="00E02301"/>
    <w:rsid w:val="00E0498F"/>
    <w:rsid w:val="00E2458E"/>
    <w:rsid w:val="00E25A40"/>
    <w:rsid w:val="00E354A7"/>
    <w:rsid w:val="00E36775"/>
    <w:rsid w:val="00E4415E"/>
    <w:rsid w:val="00E477A6"/>
    <w:rsid w:val="00E54102"/>
    <w:rsid w:val="00E759AC"/>
    <w:rsid w:val="00E765DE"/>
    <w:rsid w:val="00E76E2C"/>
    <w:rsid w:val="00E848E6"/>
    <w:rsid w:val="00EA0348"/>
    <w:rsid w:val="00EB3CA5"/>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84A82"/>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3E298F"/>
    <w:rPr>
      <w:color w:val="808080"/>
      <w:shd w:val="clear" w:color="auto" w:fill="E6E6E6"/>
    </w:rPr>
  </w:style>
  <w:style w:type="character" w:styleId="FollowedHyperlink">
    <w:name w:val="FollowedHyperlink"/>
    <w:basedOn w:val="DefaultParagraphFont"/>
    <w:uiPriority w:val="99"/>
    <w:semiHidden/>
    <w:unhideWhenUsed/>
    <w:rsid w:val="00621F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441">
      <w:bodyDiv w:val="1"/>
      <w:marLeft w:val="0"/>
      <w:marRight w:val="0"/>
      <w:marTop w:val="0"/>
      <w:marBottom w:val="0"/>
      <w:divBdr>
        <w:top w:val="none" w:sz="0" w:space="0" w:color="auto"/>
        <w:left w:val="none" w:sz="0" w:space="0" w:color="auto"/>
        <w:bottom w:val="none" w:sz="0" w:space="0" w:color="auto"/>
        <w:right w:val="none" w:sz="0" w:space="0" w:color="auto"/>
      </w:divBdr>
    </w:div>
    <w:div w:id="193201768">
      <w:bodyDiv w:val="1"/>
      <w:marLeft w:val="0"/>
      <w:marRight w:val="0"/>
      <w:marTop w:val="0"/>
      <w:marBottom w:val="0"/>
      <w:divBdr>
        <w:top w:val="none" w:sz="0" w:space="0" w:color="auto"/>
        <w:left w:val="none" w:sz="0" w:space="0" w:color="auto"/>
        <w:bottom w:val="none" w:sz="0" w:space="0" w:color="auto"/>
        <w:right w:val="none" w:sz="0" w:space="0" w:color="auto"/>
      </w:divBdr>
    </w:div>
    <w:div w:id="204372692">
      <w:bodyDiv w:val="1"/>
      <w:marLeft w:val="0"/>
      <w:marRight w:val="0"/>
      <w:marTop w:val="0"/>
      <w:marBottom w:val="0"/>
      <w:divBdr>
        <w:top w:val="none" w:sz="0" w:space="0" w:color="auto"/>
        <w:left w:val="none" w:sz="0" w:space="0" w:color="auto"/>
        <w:bottom w:val="none" w:sz="0" w:space="0" w:color="auto"/>
        <w:right w:val="none" w:sz="0" w:space="0" w:color="auto"/>
      </w:divBdr>
    </w:div>
    <w:div w:id="235365928">
      <w:bodyDiv w:val="1"/>
      <w:marLeft w:val="0"/>
      <w:marRight w:val="0"/>
      <w:marTop w:val="0"/>
      <w:marBottom w:val="0"/>
      <w:divBdr>
        <w:top w:val="none" w:sz="0" w:space="0" w:color="auto"/>
        <w:left w:val="none" w:sz="0" w:space="0" w:color="auto"/>
        <w:bottom w:val="none" w:sz="0" w:space="0" w:color="auto"/>
        <w:right w:val="none" w:sz="0" w:space="0" w:color="auto"/>
      </w:divBdr>
    </w:div>
    <w:div w:id="333192741">
      <w:bodyDiv w:val="1"/>
      <w:marLeft w:val="0"/>
      <w:marRight w:val="0"/>
      <w:marTop w:val="0"/>
      <w:marBottom w:val="0"/>
      <w:divBdr>
        <w:top w:val="none" w:sz="0" w:space="0" w:color="auto"/>
        <w:left w:val="none" w:sz="0" w:space="0" w:color="auto"/>
        <w:bottom w:val="none" w:sz="0" w:space="0" w:color="auto"/>
        <w:right w:val="none" w:sz="0" w:space="0" w:color="auto"/>
      </w:divBdr>
    </w:div>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428356533">
      <w:bodyDiv w:val="1"/>
      <w:marLeft w:val="0"/>
      <w:marRight w:val="0"/>
      <w:marTop w:val="0"/>
      <w:marBottom w:val="0"/>
      <w:divBdr>
        <w:top w:val="none" w:sz="0" w:space="0" w:color="auto"/>
        <w:left w:val="none" w:sz="0" w:space="0" w:color="auto"/>
        <w:bottom w:val="none" w:sz="0" w:space="0" w:color="auto"/>
        <w:right w:val="none" w:sz="0" w:space="0" w:color="auto"/>
      </w:divBdr>
    </w:div>
    <w:div w:id="494763902">
      <w:bodyDiv w:val="1"/>
      <w:marLeft w:val="0"/>
      <w:marRight w:val="0"/>
      <w:marTop w:val="0"/>
      <w:marBottom w:val="0"/>
      <w:divBdr>
        <w:top w:val="none" w:sz="0" w:space="0" w:color="auto"/>
        <w:left w:val="none" w:sz="0" w:space="0" w:color="auto"/>
        <w:bottom w:val="none" w:sz="0" w:space="0" w:color="auto"/>
        <w:right w:val="none" w:sz="0" w:space="0" w:color="auto"/>
      </w:divBdr>
    </w:div>
    <w:div w:id="569970930">
      <w:bodyDiv w:val="1"/>
      <w:marLeft w:val="0"/>
      <w:marRight w:val="0"/>
      <w:marTop w:val="0"/>
      <w:marBottom w:val="0"/>
      <w:divBdr>
        <w:top w:val="none" w:sz="0" w:space="0" w:color="auto"/>
        <w:left w:val="none" w:sz="0" w:space="0" w:color="auto"/>
        <w:bottom w:val="none" w:sz="0" w:space="0" w:color="auto"/>
        <w:right w:val="none" w:sz="0" w:space="0" w:color="auto"/>
      </w:divBdr>
    </w:div>
    <w:div w:id="668682613">
      <w:bodyDiv w:val="1"/>
      <w:marLeft w:val="0"/>
      <w:marRight w:val="0"/>
      <w:marTop w:val="0"/>
      <w:marBottom w:val="0"/>
      <w:divBdr>
        <w:top w:val="none" w:sz="0" w:space="0" w:color="auto"/>
        <w:left w:val="none" w:sz="0" w:space="0" w:color="auto"/>
        <w:bottom w:val="none" w:sz="0" w:space="0" w:color="auto"/>
        <w:right w:val="none" w:sz="0" w:space="0" w:color="auto"/>
      </w:divBdr>
    </w:div>
    <w:div w:id="719595193">
      <w:bodyDiv w:val="1"/>
      <w:marLeft w:val="0"/>
      <w:marRight w:val="0"/>
      <w:marTop w:val="0"/>
      <w:marBottom w:val="0"/>
      <w:divBdr>
        <w:top w:val="none" w:sz="0" w:space="0" w:color="auto"/>
        <w:left w:val="none" w:sz="0" w:space="0" w:color="auto"/>
        <w:bottom w:val="none" w:sz="0" w:space="0" w:color="auto"/>
        <w:right w:val="none" w:sz="0" w:space="0" w:color="auto"/>
      </w:divBdr>
    </w:div>
    <w:div w:id="740640085">
      <w:bodyDiv w:val="1"/>
      <w:marLeft w:val="0"/>
      <w:marRight w:val="0"/>
      <w:marTop w:val="0"/>
      <w:marBottom w:val="0"/>
      <w:divBdr>
        <w:top w:val="none" w:sz="0" w:space="0" w:color="auto"/>
        <w:left w:val="none" w:sz="0" w:space="0" w:color="auto"/>
        <w:bottom w:val="none" w:sz="0" w:space="0" w:color="auto"/>
        <w:right w:val="none" w:sz="0" w:space="0" w:color="auto"/>
      </w:divBdr>
    </w:div>
    <w:div w:id="814179810">
      <w:bodyDiv w:val="1"/>
      <w:marLeft w:val="0"/>
      <w:marRight w:val="0"/>
      <w:marTop w:val="0"/>
      <w:marBottom w:val="0"/>
      <w:divBdr>
        <w:top w:val="none" w:sz="0" w:space="0" w:color="auto"/>
        <w:left w:val="none" w:sz="0" w:space="0" w:color="auto"/>
        <w:bottom w:val="none" w:sz="0" w:space="0" w:color="auto"/>
        <w:right w:val="none" w:sz="0" w:space="0" w:color="auto"/>
      </w:divBdr>
    </w:div>
    <w:div w:id="817848093">
      <w:bodyDiv w:val="1"/>
      <w:marLeft w:val="0"/>
      <w:marRight w:val="0"/>
      <w:marTop w:val="0"/>
      <w:marBottom w:val="0"/>
      <w:divBdr>
        <w:top w:val="none" w:sz="0" w:space="0" w:color="auto"/>
        <w:left w:val="none" w:sz="0" w:space="0" w:color="auto"/>
        <w:bottom w:val="none" w:sz="0" w:space="0" w:color="auto"/>
        <w:right w:val="none" w:sz="0" w:space="0" w:color="auto"/>
      </w:divBdr>
    </w:div>
    <w:div w:id="965544453">
      <w:bodyDiv w:val="1"/>
      <w:marLeft w:val="0"/>
      <w:marRight w:val="0"/>
      <w:marTop w:val="0"/>
      <w:marBottom w:val="0"/>
      <w:divBdr>
        <w:top w:val="none" w:sz="0" w:space="0" w:color="auto"/>
        <w:left w:val="none" w:sz="0" w:space="0" w:color="auto"/>
        <w:bottom w:val="none" w:sz="0" w:space="0" w:color="auto"/>
        <w:right w:val="none" w:sz="0" w:space="0" w:color="auto"/>
      </w:divBdr>
    </w:div>
    <w:div w:id="979966831">
      <w:bodyDiv w:val="1"/>
      <w:marLeft w:val="0"/>
      <w:marRight w:val="0"/>
      <w:marTop w:val="0"/>
      <w:marBottom w:val="0"/>
      <w:divBdr>
        <w:top w:val="none" w:sz="0" w:space="0" w:color="auto"/>
        <w:left w:val="none" w:sz="0" w:space="0" w:color="auto"/>
        <w:bottom w:val="none" w:sz="0" w:space="0" w:color="auto"/>
        <w:right w:val="none" w:sz="0" w:space="0" w:color="auto"/>
      </w:divBdr>
    </w:div>
    <w:div w:id="1173765697">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 w:id="1252203116">
      <w:bodyDiv w:val="1"/>
      <w:marLeft w:val="0"/>
      <w:marRight w:val="0"/>
      <w:marTop w:val="0"/>
      <w:marBottom w:val="0"/>
      <w:divBdr>
        <w:top w:val="none" w:sz="0" w:space="0" w:color="auto"/>
        <w:left w:val="none" w:sz="0" w:space="0" w:color="auto"/>
        <w:bottom w:val="none" w:sz="0" w:space="0" w:color="auto"/>
        <w:right w:val="none" w:sz="0" w:space="0" w:color="auto"/>
      </w:divBdr>
    </w:div>
    <w:div w:id="1400665205">
      <w:bodyDiv w:val="1"/>
      <w:marLeft w:val="0"/>
      <w:marRight w:val="0"/>
      <w:marTop w:val="0"/>
      <w:marBottom w:val="0"/>
      <w:divBdr>
        <w:top w:val="none" w:sz="0" w:space="0" w:color="auto"/>
        <w:left w:val="none" w:sz="0" w:space="0" w:color="auto"/>
        <w:bottom w:val="none" w:sz="0" w:space="0" w:color="auto"/>
        <w:right w:val="none" w:sz="0" w:space="0" w:color="auto"/>
      </w:divBdr>
    </w:div>
    <w:div w:id="1426801878">
      <w:bodyDiv w:val="1"/>
      <w:marLeft w:val="0"/>
      <w:marRight w:val="0"/>
      <w:marTop w:val="0"/>
      <w:marBottom w:val="0"/>
      <w:divBdr>
        <w:top w:val="none" w:sz="0" w:space="0" w:color="auto"/>
        <w:left w:val="none" w:sz="0" w:space="0" w:color="auto"/>
        <w:bottom w:val="none" w:sz="0" w:space="0" w:color="auto"/>
        <w:right w:val="none" w:sz="0" w:space="0" w:color="auto"/>
      </w:divBdr>
    </w:div>
    <w:div w:id="1433085174">
      <w:bodyDiv w:val="1"/>
      <w:marLeft w:val="0"/>
      <w:marRight w:val="0"/>
      <w:marTop w:val="0"/>
      <w:marBottom w:val="0"/>
      <w:divBdr>
        <w:top w:val="none" w:sz="0" w:space="0" w:color="auto"/>
        <w:left w:val="none" w:sz="0" w:space="0" w:color="auto"/>
        <w:bottom w:val="none" w:sz="0" w:space="0" w:color="auto"/>
        <w:right w:val="none" w:sz="0" w:space="0" w:color="auto"/>
      </w:divBdr>
    </w:div>
    <w:div w:id="1439718925">
      <w:bodyDiv w:val="1"/>
      <w:marLeft w:val="0"/>
      <w:marRight w:val="0"/>
      <w:marTop w:val="0"/>
      <w:marBottom w:val="0"/>
      <w:divBdr>
        <w:top w:val="none" w:sz="0" w:space="0" w:color="auto"/>
        <w:left w:val="none" w:sz="0" w:space="0" w:color="auto"/>
        <w:bottom w:val="none" w:sz="0" w:space="0" w:color="auto"/>
        <w:right w:val="none" w:sz="0" w:space="0" w:color="auto"/>
      </w:divBdr>
    </w:div>
    <w:div w:id="1639141614">
      <w:bodyDiv w:val="1"/>
      <w:marLeft w:val="0"/>
      <w:marRight w:val="0"/>
      <w:marTop w:val="0"/>
      <w:marBottom w:val="0"/>
      <w:divBdr>
        <w:top w:val="none" w:sz="0" w:space="0" w:color="auto"/>
        <w:left w:val="none" w:sz="0" w:space="0" w:color="auto"/>
        <w:bottom w:val="none" w:sz="0" w:space="0" w:color="auto"/>
        <w:right w:val="none" w:sz="0" w:space="0" w:color="auto"/>
      </w:divBdr>
    </w:div>
    <w:div w:id="1718629061">
      <w:bodyDiv w:val="1"/>
      <w:marLeft w:val="0"/>
      <w:marRight w:val="0"/>
      <w:marTop w:val="0"/>
      <w:marBottom w:val="0"/>
      <w:divBdr>
        <w:top w:val="none" w:sz="0" w:space="0" w:color="auto"/>
        <w:left w:val="none" w:sz="0" w:space="0" w:color="auto"/>
        <w:bottom w:val="none" w:sz="0" w:space="0" w:color="auto"/>
        <w:right w:val="none" w:sz="0" w:space="0" w:color="auto"/>
      </w:divBdr>
    </w:div>
    <w:div w:id="1802263546">
      <w:bodyDiv w:val="1"/>
      <w:marLeft w:val="0"/>
      <w:marRight w:val="0"/>
      <w:marTop w:val="0"/>
      <w:marBottom w:val="0"/>
      <w:divBdr>
        <w:top w:val="none" w:sz="0" w:space="0" w:color="auto"/>
        <w:left w:val="none" w:sz="0" w:space="0" w:color="auto"/>
        <w:bottom w:val="none" w:sz="0" w:space="0" w:color="auto"/>
        <w:right w:val="none" w:sz="0" w:space="0" w:color="auto"/>
      </w:divBdr>
    </w:div>
    <w:div w:id="1950038817">
      <w:bodyDiv w:val="1"/>
      <w:marLeft w:val="0"/>
      <w:marRight w:val="0"/>
      <w:marTop w:val="0"/>
      <w:marBottom w:val="0"/>
      <w:divBdr>
        <w:top w:val="none" w:sz="0" w:space="0" w:color="auto"/>
        <w:left w:val="none" w:sz="0" w:space="0" w:color="auto"/>
        <w:bottom w:val="none" w:sz="0" w:space="0" w:color="auto"/>
        <w:right w:val="none" w:sz="0" w:space="0" w:color="auto"/>
      </w:divBdr>
    </w:div>
    <w:div w:id="209023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S4ADJqMTM-o" TargetMode="External"/><Relationship Id="rId18" Type="http://schemas.openxmlformats.org/officeDocument/2006/relationships/hyperlink" Target="http://www.ccfcs.org/Attachments/ServiceLearning/21GuidingStudentsThroughtheReflectionProcess.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youtu.be/S4ADJqMTM-o" TargetMode="External"/><Relationship Id="rId7" Type="http://schemas.openxmlformats.org/officeDocument/2006/relationships/settings" Target="settings.xml"/><Relationship Id="rId12" Type="http://schemas.openxmlformats.org/officeDocument/2006/relationships/hyperlink" Target="http://www.ccfcs.org/aweekofservicelearning/" TargetMode="External"/><Relationship Id="rId17" Type="http://schemas.openxmlformats.org/officeDocument/2006/relationships/hyperlink" Target="http://www.ccfcs.org/Attachments/ServiceLearning/13WhichIsItGame.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ccfcs.org/Attachments/ServiceLearning/2BuildingEmpathy.pdf" TargetMode="External"/><Relationship Id="rId20" Type="http://schemas.openxmlformats.org/officeDocument/2006/relationships/hyperlink" Target="http://www.ccfcs.org/aweekofservicelearnin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youtu.be/S4ADJqMTM-o" TargetMode="External"/><Relationship Id="rId23" Type="http://schemas.openxmlformats.org/officeDocument/2006/relationships/hyperlink" Target="http://www.ccfcs.org/aweekofservicelearnin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nylc.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es.apple.com/us/app/easy-facebook-for-seniors/id552092053?mt=8" TargetMode="External"/><Relationship Id="rId22" Type="http://schemas.openxmlformats.org/officeDocument/2006/relationships/hyperlink" Target="http://www.texasfccla.org"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7BB321-54CB-4FE2-AA0A-E5C2FEC0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41</cp:revision>
  <cp:lastPrinted>2017-06-09T13:57:00Z</cp:lastPrinted>
  <dcterms:created xsi:type="dcterms:W3CDTF">2017-08-22T19:01:00Z</dcterms:created>
  <dcterms:modified xsi:type="dcterms:W3CDTF">2018-01-01T20:23:00Z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