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F67F7"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51B1566F" w:rsidR="00B3350C" w:rsidRPr="001F67F7" w:rsidRDefault="00F6182E" w:rsidP="003D5621">
            <w:pPr>
              <w:jc w:val="center"/>
              <w:rPr>
                <w:rFonts w:ascii="Open Sans" w:hAnsi="Open Sans" w:cs="Open Sans"/>
                <w:b/>
                <w:sz w:val="22"/>
                <w:szCs w:val="22"/>
              </w:rPr>
            </w:pPr>
            <w:r>
              <w:rPr>
                <w:rFonts w:ascii="Open Sans" w:hAnsi="Open Sans" w:cs="Open Sans"/>
                <w:b/>
                <w:sz w:val="22"/>
                <w:szCs w:val="22"/>
              </w:rPr>
              <w:t>TEXAS CTE LESSON PLAN</w:t>
            </w:r>
          </w:p>
          <w:p w14:paraId="21B5545C" w14:textId="77777777" w:rsidR="00B3350C" w:rsidRPr="001F67F7" w:rsidRDefault="004C6A6E" w:rsidP="003D5621">
            <w:pPr>
              <w:jc w:val="center"/>
              <w:rPr>
                <w:rFonts w:ascii="Open Sans" w:hAnsi="Open Sans" w:cs="Open Sans"/>
                <w:b/>
                <w:sz w:val="22"/>
                <w:szCs w:val="22"/>
              </w:rPr>
            </w:pPr>
            <w:hyperlink r:id="rId11" w:history="1">
              <w:r w:rsidR="002D294D" w:rsidRPr="001F67F7">
                <w:rPr>
                  <w:rStyle w:val="Hyperlink"/>
                  <w:rFonts w:ascii="Open Sans" w:hAnsi="Open Sans" w:cs="Open Sans"/>
                  <w:sz w:val="22"/>
                  <w:szCs w:val="22"/>
                </w:rPr>
                <w:t>www.txcte.org</w:t>
              </w:r>
            </w:hyperlink>
            <w:r w:rsidR="002D294D" w:rsidRPr="001F67F7">
              <w:rPr>
                <w:rFonts w:ascii="Open Sans" w:hAnsi="Open Sans" w:cs="Open Sans"/>
                <w:b/>
                <w:sz w:val="22"/>
                <w:szCs w:val="22"/>
              </w:rPr>
              <w:t xml:space="preserve"> </w:t>
            </w:r>
          </w:p>
          <w:p w14:paraId="27CA2FBA" w14:textId="6865BA9F" w:rsidR="003D5621" w:rsidRPr="001F67F7" w:rsidRDefault="003D5621" w:rsidP="003D5621">
            <w:pPr>
              <w:jc w:val="center"/>
              <w:rPr>
                <w:rFonts w:ascii="Open Sans" w:hAnsi="Open Sans" w:cs="Open Sans"/>
                <w:b/>
                <w:sz w:val="22"/>
                <w:szCs w:val="22"/>
              </w:rPr>
            </w:pPr>
          </w:p>
        </w:tc>
      </w:tr>
      <w:tr w:rsidR="00B3350C" w:rsidRPr="001F67F7"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F67F7" w:rsidRDefault="00B3350C" w:rsidP="00DC4B23">
            <w:pPr>
              <w:spacing w:before="120" w:after="120"/>
              <w:jc w:val="center"/>
              <w:rPr>
                <w:rFonts w:ascii="Open Sans" w:hAnsi="Open Sans" w:cs="Open Sans"/>
                <w:b/>
                <w:sz w:val="22"/>
                <w:szCs w:val="22"/>
              </w:rPr>
            </w:pPr>
            <w:r w:rsidRPr="001F67F7">
              <w:rPr>
                <w:rFonts w:ascii="Open Sans" w:hAnsi="Open Sans" w:cs="Open Sans"/>
                <w:b/>
                <w:sz w:val="22"/>
                <w:szCs w:val="22"/>
              </w:rPr>
              <w:t>Lesson Identification and TEKS Addressed</w:t>
            </w:r>
          </w:p>
        </w:tc>
      </w:tr>
      <w:tr w:rsidR="00B3350C" w:rsidRPr="001F67F7"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1F67F7" w:rsidRDefault="00B3350C" w:rsidP="00DC4B23">
            <w:pPr>
              <w:spacing w:before="120" w:after="120"/>
              <w:jc w:val="center"/>
              <w:rPr>
                <w:rFonts w:ascii="Open Sans" w:hAnsi="Open Sans" w:cs="Open Sans"/>
                <w:b/>
                <w:sz w:val="22"/>
                <w:szCs w:val="22"/>
              </w:rPr>
            </w:pPr>
            <w:r w:rsidRPr="001F67F7">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AC67946" w:rsidR="00B3350C" w:rsidRPr="001F67F7" w:rsidRDefault="00B165F7" w:rsidP="00DC4B23">
            <w:pPr>
              <w:spacing w:before="120" w:after="120"/>
              <w:rPr>
                <w:rFonts w:ascii="Open Sans" w:hAnsi="Open Sans" w:cs="Open Sans"/>
                <w:sz w:val="22"/>
                <w:szCs w:val="22"/>
              </w:rPr>
            </w:pPr>
            <w:r w:rsidRPr="001F67F7">
              <w:rPr>
                <w:rFonts w:ascii="Open Sans" w:hAnsi="Open Sans" w:cs="Open Sans"/>
                <w:sz w:val="22"/>
                <w:szCs w:val="22"/>
              </w:rPr>
              <w:t>Law, Public Safety, Corrections, and Security</w:t>
            </w:r>
          </w:p>
        </w:tc>
      </w:tr>
      <w:tr w:rsidR="00B3350C" w:rsidRPr="001F67F7" w14:paraId="6E5988F1" w14:textId="77777777" w:rsidTr="09D121B5">
        <w:tc>
          <w:tcPr>
            <w:tcW w:w="2952" w:type="dxa"/>
            <w:shd w:val="clear" w:color="auto" w:fill="auto"/>
          </w:tcPr>
          <w:p w14:paraId="108F9A4B" w14:textId="22F7B5E3" w:rsidR="00B3350C" w:rsidRPr="001F67F7" w:rsidRDefault="00B3350C" w:rsidP="00DC4B23">
            <w:pPr>
              <w:spacing w:before="120" w:after="120"/>
              <w:jc w:val="center"/>
              <w:rPr>
                <w:rFonts w:ascii="Open Sans" w:hAnsi="Open Sans" w:cs="Open Sans"/>
                <w:b/>
                <w:sz w:val="22"/>
                <w:szCs w:val="22"/>
              </w:rPr>
            </w:pPr>
            <w:r w:rsidRPr="001F67F7">
              <w:rPr>
                <w:rFonts w:ascii="Open Sans" w:hAnsi="Open Sans" w:cs="Open Sans"/>
                <w:b/>
                <w:sz w:val="22"/>
                <w:szCs w:val="22"/>
              </w:rPr>
              <w:t>Course Name</w:t>
            </w:r>
          </w:p>
        </w:tc>
        <w:tc>
          <w:tcPr>
            <w:tcW w:w="7848" w:type="dxa"/>
            <w:shd w:val="clear" w:color="auto" w:fill="auto"/>
          </w:tcPr>
          <w:p w14:paraId="701EF2E7" w14:textId="34954698" w:rsidR="00B3350C" w:rsidRPr="001F67F7" w:rsidRDefault="00B165F7" w:rsidP="00DC4B23">
            <w:pPr>
              <w:spacing w:before="120" w:after="120"/>
              <w:rPr>
                <w:rFonts w:ascii="Open Sans" w:hAnsi="Open Sans" w:cs="Open Sans"/>
                <w:sz w:val="22"/>
                <w:szCs w:val="22"/>
              </w:rPr>
            </w:pPr>
            <w:r w:rsidRPr="001F67F7">
              <w:rPr>
                <w:rFonts w:ascii="Open Sans" w:hAnsi="Open Sans" w:cs="Open Sans"/>
                <w:sz w:val="22"/>
                <w:szCs w:val="22"/>
              </w:rPr>
              <w:t>Court Systems and Practices</w:t>
            </w:r>
          </w:p>
        </w:tc>
      </w:tr>
      <w:tr w:rsidR="00B3350C" w:rsidRPr="001F67F7" w14:paraId="16A9422A" w14:textId="77777777" w:rsidTr="09D121B5">
        <w:tc>
          <w:tcPr>
            <w:tcW w:w="2952" w:type="dxa"/>
            <w:shd w:val="clear" w:color="auto" w:fill="auto"/>
          </w:tcPr>
          <w:p w14:paraId="7BE77DA8" w14:textId="5799212A" w:rsidR="00B3350C" w:rsidRPr="001F67F7" w:rsidRDefault="09D121B5" w:rsidP="09D121B5">
            <w:pPr>
              <w:spacing w:before="120" w:after="120"/>
              <w:jc w:val="center"/>
              <w:rPr>
                <w:rFonts w:ascii="Open Sans" w:hAnsi="Open Sans" w:cs="Open Sans"/>
                <w:b/>
                <w:bCs/>
                <w:sz w:val="22"/>
                <w:szCs w:val="22"/>
              </w:rPr>
            </w:pPr>
            <w:r w:rsidRPr="001F67F7">
              <w:rPr>
                <w:rFonts w:ascii="Open Sans" w:hAnsi="Open Sans" w:cs="Open Sans"/>
                <w:b/>
                <w:bCs/>
                <w:sz w:val="22"/>
                <w:szCs w:val="22"/>
              </w:rPr>
              <w:t>Lesson/Unit Title</w:t>
            </w:r>
          </w:p>
        </w:tc>
        <w:tc>
          <w:tcPr>
            <w:tcW w:w="7848" w:type="dxa"/>
            <w:shd w:val="clear" w:color="auto" w:fill="auto"/>
          </w:tcPr>
          <w:p w14:paraId="7ACC9CD3" w14:textId="2A18AC2C" w:rsidR="00B3350C" w:rsidRPr="001F67F7" w:rsidRDefault="0062198F" w:rsidP="00DC4B23">
            <w:pPr>
              <w:spacing w:before="120" w:after="120"/>
              <w:rPr>
                <w:rFonts w:ascii="Open Sans" w:hAnsi="Open Sans" w:cs="Open Sans"/>
                <w:sz w:val="22"/>
                <w:szCs w:val="22"/>
              </w:rPr>
            </w:pPr>
            <w:r w:rsidRPr="001F67F7">
              <w:rPr>
                <w:rFonts w:ascii="Open Sans" w:hAnsi="Open Sans" w:cs="Open Sans"/>
                <w:sz w:val="22"/>
                <w:szCs w:val="22"/>
              </w:rPr>
              <w:t>Report Writing</w:t>
            </w:r>
          </w:p>
        </w:tc>
      </w:tr>
      <w:tr w:rsidR="00B3350C" w:rsidRPr="001F67F7" w14:paraId="7029DC65" w14:textId="77777777" w:rsidTr="09D121B5">
        <w:trPr>
          <w:trHeight w:val="135"/>
        </w:trPr>
        <w:tc>
          <w:tcPr>
            <w:tcW w:w="2952" w:type="dxa"/>
            <w:shd w:val="clear" w:color="auto" w:fill="auto"/>
          </w:tcPr>
          <w:p w14:paraId="765C144E" w14:textId="4CCD2C10" w:rsidR="00B3350C" w:rsidRPr="001F67F7" w:rsidRDefault="00B3350C" w:rsidP="00DC4B23">
            <w:pPr>
              <w:spacing w:before="120" w:after="120"/>
              <w:jc w:val="center"/>
              <w:rPr>
                <w:rFonts w:ascii="Open Sans" w:hAnsi="Open Sans" w:cs="Open Sans"/>
                <w:b/>
                <w:sz w:val="22"/>
                <w:szCs w:val="22"/>
              </w:rPr>
            </w:pPr>
            <w:r w:rsidRPr="001F67F7">
              <w:rPr>
                <w:rFonts w:ascii="Open Sans" w:hAnsi="Open Sans" w:cs="Open Sans"/>
                <w:b/>
                <w:sz w:val="22"/>
                <w:szCs w:val="22"/>
              </w:rPr>
              <w:t>TEKS Student Expectations</w:t>
            </w:r>
          </w:p>
        </w:tc>
        <w:tc>
          <w:tcPr>
            <w:tcW w:w="7848" w:type="dxa"/>
            <w:shd w:val="clear" w:color="auto" w:fill="auto"/>
          </w:tcPr>
          <w:p w14:paraId="2684F0B2" w14:textId="14BCE315" w:rsidR="001F67F7" w:rsidRPr="001F67F7" w:rsidRDefault="0062198F" w:rsidP="00DC4B23">
            <w:pPr>
              <w:spacing w:before="120" w:after="120"/>
              <w:rPr>
                <w:rFonts w:ascii="Open Sans" w:hAnsi="Open Sans" w:cs="Open Sans"/>
                <w:b/>
                <w:sz w:val="22"/>
                <w:szCs w:val="22"/>
                <w:lang w:val="en"/>
              </w:rPr>
            </w:pPr>
            <w:r w:rsidRPr="001F67F7">
              <w:rPr>
                <w:rFonts w:ascii="Open Sans" w:hAnsi="Open Sans" w:cs="Open Sans"/>
                <w:b/>
                <w:sz w:val="22"/>
                <w:szCs w:val="22"/>
                <w:lang w:val="en"/>
              </w:rPr>
              <w:t>130.340. (c)</w:t>
            </w:r>
            <w:r w:rsidR="001F67F7" w:rsidRPr="001F67F7">
              <w:rPr>
                <w:rFonts w:ascii="Open Sans" w:hAnsi="Open Sans" w:cs="Open Sans"/>
                <w:b/>
                <w:sz w:val="22"/>
                <w:szCs w:val="22"/>
                <w:lang w:val="en"/>
              </w:rPr>
              <w:t xml:space="preserve"> Knowledge and Skills</w:t>
            </w:r>
          </w:p>
          <w:p w14:paraId="4ABB954B" w14:textId="2151F591" w:rsidR="001F67F7" w:rsidRDefault="001F67F7" w:rsidP="001F67F7">
            <w:pPr>
              <w:spacing w:before="120" w:after="120"/>
              <w:ind w:left="720"/>
              <w:rPr>
                <w:rFonts w:ascii="Open Sans" w:hAnsi="Open Sans" w:cs="Open Sans"/>
                <w:sz w:val="22"/>
                <w:szCs w:val="22"/>
                <w:lang w:val="en"/>
              </w:rPr>
            </w:pPr>
            <w:r w:rsidRPr="001F67F7">
              <w:rPr>
                <w:rFonts w:ascii="Open Sans" w:hAnsi="Open Sans" w:cs="Open Sans"/>
                <w:sz w:val="22"/>
                <w:szCs w:val="22"/>
                <w:lang w:val="en"/>
              </w:rPr>
              <w:t>(4)</w:t>
            </w:r>
            <w:r>
              <w:rPr>
                <w:rFonts w:ascii="Open Sans" w:hAnsi="Open Sans" w:cs="Open Sans"/>
                <w:sz w:val="22"/>
                <w:szCs w:val="22"/>
                <w:lang w:val="en"/>
              </w:rPr>
              <w:t xml:space="preserve"> </w:t>
            </w:r>
            <w:r w:rsidR="0062198F" w:rsidRPr="001F67F7">
              <w:rPr>
                <w:rFonts w:ascii="Open Sans" w:hAnsi="Open Sans" w:cs="Open Sans"/>
                <w:sz w:val="22"/>
                <w:szCs w:val="22"/>
                <w:lang w:val="en"/>
              </w:rPr>
              <w:t xml:space="preserve">The student recognizes communication skills needed for courtroom policies and procedures. </w:t>
            </w:r>
          </w:p>
          <w:p w14:paraId="4583E660" w14:textId="114C965B" w:rsidR="00B3350C" w:rsidRPr="001F67F7" w:rsidRDefault="001F67F7" w:rsidP="001F67F7">
            <w:pPr>
              <w:spacing w:before="120" w:after="120"/>
              <w:ind w:left="1440"/>
              <w:rPr>
                <w:rFonts w:ascii="Open Sans" w:hAnsi="Open Sans" w:cs="Open Sans"/>
                <w:sz w:val="22"/>
                <w:szCs w:val="22"/>
                <w:lang w:val="en"/>
              </w:rPr>
            </w:pPr>
            <w:r w:rsidRPr="001F67F7">
              <w:rPr>
                <w:rFonts w:ascii="Open Sans" w:hAnsi="Open Sans" w:cs="Open Sans"/>
                <w:sz w:val="22"/>
                <w:szCs w:val="22"/>
                <w:lang w:val="en"/>
              </w:rPr>
              <w:t xml:space="preserve">(C) </w:t>
            </w:r>
            <w:r w:rsidR="0062198F" w:rsidRPr="001F67F7">
              <w:rPr>
                <w:rFonts w:ascii="Open Sans" w:hAnsi="Open Sans" w:cs="Open Sans"/>
                <w:sz w:val="22"/>
                <w:szCs w:val="22"/>
                <w:lang w:val="en"/>
              </w:rPr>
              <w:t>The student is expected to apply writing skills to formulate effective field note taking and report writing.</w:t>
            </w:r>
          </w:p>
        </w:tc>
      </w:tr>
      <w:tr w:rsidR="00B3350C" w:rsidRPr="001F67F7"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F67F7" w:rsidRDefault="00B3350C" w:rsidP="00DC4B23">
            <w:pPr>
              <w:spacing w:before="120" w:after="120"/>
              <w:jc w:val="center"/>
              <w:rPr>
                <w:rFonts w:ascii="Open Sans" w:hAnsi="Open Sans" w:cs="Open Sans"/>
                <w:b/>
                <w:sz w:val="22"/>
                <w:szCs w:val="22"/>
              </w:rPr>
            </w:pPr>
            <w:r w:rsidRPr="001F67F7">
              <w:rPr>
                <w:rFonts w:ascii="Open Sans" w:hAnsi="Open Sans" w:cs="Open Sans"/>
                <w:b/>
                <w:sz w:val="22"/>
                <w:szCs w:val="22"/>
              </w:rPr>
              <w:t>Basic Direct Teach Lesson</w:t>
            </w:r>
          </w:p>
          <w:p w14:paraId="3BC06FE8" w14:textId="28B382E3" w:rsidR="00B3350C" w:rsidRPr="001F67F7" w:rsidRDefault="006052AA" w:rsidP="00DC4B23">
            <w:pPr>
              <w:jc w:val="center"/>
              <w:rPr>
                <w:rFonts w:ascii="Open Sans" w:hAnsi="Open Sans" w:cs="Open Sans"/>
                <w:sz w:val="22"/>
                <w:szCs w:val="22"/>
              </w:rPr>
            </w:pPr>
            <w:r w:rsidRPr="001F67F7">
              <w:rPr>
                <w:rFonts w:ascii="Open Sans" w:hAnsi="Open Sans" w:cs="Open Sans"/>
                <w:sz w:val="22"/>
                <w:szCs w:val="22"/>
              </w:rPr>
              <w:t xml:space="preserve">(Includes </w:t>
            </w:r>
            <w:r w:rsidR="00B3350C" w:rsidRPr="001F67F7">
              <w:rPr>
                <w:rFonts w:ascii="Open Sans" w:hAnsi="Open Sans" w:cs="Open Sans"/>
                <w:sz w:val="22"/>
                <w:szCs w:val="22"/>
              </w:rPr>
              <w:t xml:space="preserve">Special Education Modifications/Accommodations and </w:t>
            </w:r>
          </w:p>
          <w:p w14:paraId="3042A4DA" w14:textId="6E415551" w:rsidR="00B3350C" w:rsidRPr="001F67F7" w:rsidRDefault="00B3350C" w:rsidP="00D0097D">
            <w:pPr>
              <w:jc w:val="center"/>
              <w:rPr>
                <w:rFonts w:ascii="Open Sans" w:hAnsi="Open Sans" w:cs="Open Sans"/>
                <w:sz w:val="22"/>
                <w:szCs w:val="22"/>
              </w:rPr>
            </w:pPr>
            <w:r w:rsidRPr="001F67F7">
              <w:rPr>
                <w:rFonts w:ascii="Open Sans" w:hAnsi="Open Sans" w:cs="Open Sans"/>
                <w:sz w:val="22"/>
                <w:szCs w:val="22"/>
              </w:rPr>
              <w:t>one English Language Proficiency Standards (ELPS) Strategy</w:t>
            </w:r>
            <w:r w:rsidR="006052AA" w:rsidRPr="001F67F7">
              <w:rPr>
                <w:rFonts w:ascii="Open Sans" w:hAnsi="Open Sans" w:cs="Open Sans"/>
                <w:sz w:val="22"/>
                <w:szCs w:val="22"/>
              </w:rPr>
              <w:t>)</w:t>
            </w:r>
          </w:p>
          <w:p w14:paraId="5635CDF7" w14:textId="3179FF44" w:rsidR="00D0097D" w:rsidRPr="001F67F7" w:rsidRDefault="00D0097D" w:rsidP="00D0097D">
            <w:pPr>
              <w:jc w:val="center"/>
              <w:rPr>
                <w:rFonts w:ascii="Open Sans" w:hAnsi="Open Sans" w:cs="Open Sans"/>
                <w:b/>
                <w:sz w:val="22"/>
                <w:szCs w:val="22"/>
              </w:rPr>
            </w:pPr>
          </w:p>
        </w:tc>
      </w:tr>
      <w:tr w:rsidR="00B3350C" w:rsidRPr="001F67F7" w14:paraId="49CA021C" w14:textId="77777777" w:rsidTr="09D121B5">
        <w:trPr>
          <w:trHeight w:val="27"/>
        </w:trPr>
        <w:tc>
          <w:tcPr>
            <w:tcW w:w="2952" w:type="dxa"/>
            <w:shd w:val="clear" w:color="auto" w:fill="auto"/>
          </w:tcPr>
          <w:p w14:paraId="3E12574F" w14:textId="76204C22" w:rsidR="00B3350C" w:rsidRPr="001F67F7" w:rsidRDefault="00B3350C" w:rsidP="00DC4B23">
            <w:pPr>
              <w:spacing w:before="120" w:after="120"/>
              <w:jc w:val="center"/>
              <w:rPr>
                <w:rFonts w:ascii="Open Sans" w:hAnsi="Open Sans" w:cs="Open Sans"/>
                <w:b/>
                <w:sz w:val="22"/>
                <w:szCs w:val="22"/>
              </w:rPr>
            </w:pPr>
            <w:r w:rsidRPr="001F67F7">
              <w:rPr>
                <w:rFonts w:ascii="Open Sans" w:hAnsi="Open Sans" w:cs="Open Sans"/>
                <w:b/>
                <w:sz w:val="22"/>
                <w:szCs w:val="22"/>
              </w:rPr>
              <w:t>Instructional Objective</w:t>
            </w:r>
            <w:r w:rsidR="008902B2" w:rsidRPr="001F67F7">
              <w:rPr>
                <w:rFonts w:ascii="Open Sans" w:hAnsi="Open Sans" w:cs="Open Sans"/>
                <w:b/>
                <w:sz w:val="22"/>
                <w:szCs w:val="22"/>
              </w:rPr>
              <w:t>s</w:t>
            </w:r>
          </w:p>
        </w:tc>
        <w:tc>
          <w:tcPr>
            <w:tcW w:w="7848" w:type="dxa"/>
            <w:shd w:val="clear" w:color="auto" w:fill="auto"/>
          </w:tcPr>
          <w:p w14:paraId="64BD30C8" w14:textId="77777777" w:rsidR="0062198F" w:rsidRPr="001F67F7" w:rsidRDefault="0062198F" w:rsidP="0062198F">
            <w:pPr>
              <w:rPr>
                <w:rFonts w:ascii="Open Sans" w:hAnsi="Open Sans" w:cs="Open Sans"/>
                <w:sz w:val="22"/>
                <w:szCs w:val="22"/>
              </w:rPr>
            </w:pPr>
            <w:r w:rsidRPr="001F67F7">
              <w:rPr>
                <w:rFonts w:ascii="Open Sans" w:eastAsia="Arial" w:hAnsi="Open Sans" w:cs="Open Sans"/>
                <w:sz w:val="22"/>
                <w:szCs w:val="22"/>
              </w:rPr>
              <w:t>The student will be able to:</w:t>
            </w:r>
          </w:p>
          <w:p w14:paraId="49055DC5" w14:textId="710C9C27" w:rsidR="0062198F" w:rsidRPr="001F67F7" w:rsidRDefault="0062198F" w:rsidP="0062198F">
            <w:pPr>
              <w:numPr>
                <w:ilvl w:val="0"/>
                <w:numId w:val="6"/>
              </w:numPr>
              <w:tabs>
                <w:tab w:val="left" w:pos="1000"/>
              </w:tabs>
              <w:spacing w:line="237" w:lineRule="auto"/>
              <w:ind w:left="1000" w:hanging="270"/>
              <w:rPr>
                <w:rFonts w:ascii="Open Sans" w:eastAsia="Arial" w:hAnsi="Open Sans" w:cs="Open Sans"/>
                <w:sz w:val="22"/>
                <w:szCs w:val="22"/>
              </w:rPr>
            </w:pPr>
            <w:r w:rsidRPr="001F67F7">
              <w:rPr>
                <w:rFonts w:ascii="Open Sans" w:eastAsia="Arial" w:hAnsi="Open Sans" w:cs="Open Sans"/>
                <w:sz w:val="22"/>
                <w:szCs w:val="22"/>
              </w:rPr>
              <w:t xml:space="preserve">Define the </w:t>
            </w:r>
            <w:r w:rsidR="001F67F7" w:rsidRPr="001F67F7">
              <w:rPr>
                <w:rFonts w:ascii="Open Sans" w:eastAsia="Arial" w:hAnsi="Open Sans" w:cs="Open Sans"/>
                <w:sz w:val="22"/>
                <w:szCs w:val="22"/>
              </w:rPr>
              <w:t>distinct types</w:t>
            </w:r>
            <w:r w:rsidRPr="001F67F7">
              <w:rPr>
                <w:rFonts w:ascii="Open Sans" w:eastAsia="Arial" w:hAnsi="Open Sans" w:cs="Open Sans"/>
                <w:sz w:val="22"/>
                <w:szCs w:val="22"/>
              </w:rPr>
              <w:t xml:space="preserve"> of reports and their functions</w:t>
            </w:r>
          </w:p>
          <w:p w14:paraId="6DEB24BB" w14:textId="77777777" w:rsidR="0062198F" w:rsidRPr="001F67F7" w:rsidRDefault="0062198F" w:rsidP="0062198F">
            <w:pPr>
              <w:spacing w:line="1" w:lineRule="exact"/>
              <w:rPr>
                <w:rFonts w:ascii="Open Sans" w:eastAsia="Arial" w:hAnsi="Open Sans" w:cs="Open Sans"/>
                <w:sz w:val="22"/>
                <w:szCs w:val="22"/>
              </w:rPr>
            </w:pPr>
          </w:p>
          <w:p w14:paraId="70ED15CA" w14:textId="77777777" w:rsidR="0062198F" w:rsidRPr="001F67F7" w:rsidRDefault="0062198F" w:rsidP="0062198F">
            <w:pPr>
              <w:numPr>
                <w:ilvl w:val="0"/>
                <w:numId w:val="6"/>
              </w:numPr>
              <w:tabs>
                <w:tab w:val="left" w:pos="1000"/>
              </w:tabs>
              <w:ind w:left="1000" w:hanging="270"/>
              <w:rPr>
                <w:rFonts w:ascii="Open Sans" w:eastAsia="Arial" w:hAnsi="Open Sans" w:cs="Open Sans"/>
                <w:sz w:val="22"/>
                <w:szCs w:val="22"/>
              </w:rPr>
            </w:pPr>
            <w:r w:rsidRPr="001F67F7">
              <w:rPr>
                <w:rFonts w:ascii="Open Sans" w:eastAsia="Arial" w:hAnsi="Open Sans" w:cs="Open Sans"/>
                <w:sz w:val="22"/>
                <w:szCs w:val="22"/>
              </w:rPr>
              <w:t>Identify what makes a good police report</w:t>
            </w:r>
          </w:p>
          <w:p w14:paraId="5269C9F6" w14:textId="77777777" w:rsidR="0062198F" w:rsidRPr="001F67F7" w:rsidRDefault="0062198F" w:rsidP="0062198F">
            <w:pPr>
              <w:numPr>
                <w:ilvl w:val="0"/>
                <w:numId w:val="6"/>
              </w:numPr>
              <w:tabs>
                <w:tab w:val="left" w:pos="1000"/>
              </w:tabs>
              <w:ind w:left="1000" w:hanging="270"/>
              <w:rPr>
                <w:rFonts w:ascii="Open Sans" w:eastAsia="Arial" w:hAnsi="Open Sans" w:cs="Open Sans"/>
                <w:sz w:val="22"/>
                <w:szCs w:val="22"/>
              </w:rPr>
            </w:pPr>
            <w:r w:rsidRPr="001F67F7">
              <w:rPr>
                <w:rFonts w:ascii="Open Sans" w:eastAsia="Arial" w:hAnsi="Open Sans" w:cs="Open Sans"/>
                <w:sz w:val="22"/>
                <w:szCs w:val="22"/>
              </w:rPr>
              <w:t>Investigate a burglary case and write a report on it</w:t>
            </w:r>
          </w:p>
          <w:p w14:paraId="3F75CBA4" w14:textId="77777777" w:rsidR="0062198F" w:rsidRPr="001F67F7" w:rsidRDefault="0062198F" w:rsidP="0062198F">
            <w:pPr>
              <w:spacing w:line="10" w:lineRule="exact"/>
              <w:rPr>
                <w:rFonts w:ascii="Open Sans" w:eastAsia="Arial" w:hAnsi="Open Sans" w:cs="Open Sans"/>
                <w:sz w:val="22"/>
                <w:szCs w:val="22"/>
              </w:rPr>
            </w:pPr>
          </w:p>
          <w:p w14:paraId="60AC3715" w14:textId="7EA47642" w:rsidR="00B3350C" w:rsidRPr="001F67F7" w:rsidRDefault="0062198F" w:rsidP="008902B2">
            <w:pPr>
              <w:numPr>
                <w:ilvl w:val="0"/>
                <w:numId w:val="6"/>
              </w:numPr>
              <w:tabs>
                <w:tab w:val="left" w:pos="980"/>
              </w:tabs>
              <w:spacing w:line="235" w:lineRule="auto"/>
              <w:ind w:left="980" w:right="600" w:hanging="260"/>
              <w:rPr>
                <w:rFonts w:ascii="Open Sans" w:eastAsia="Arial" w:hAnsi="Open Sans" w:cs="Open Sans"/>
                <w:sz w:val="22"/>
                <w:szCs w:val="22"/>
              </w:rPr>
            </w:pPr>
            <w:r w:rsidRPr="001F67F7">
              <w:rPr>
                <w:rFonts w:ascii="Open Sans" w:eastAsia="Arial" w:hAnsi="Open Sans" w:cs="Open Sans"/>
                <w:sz w:val="22"/>
                <w:szCs w:val="22"/>
              </w:rPr>
              <w:t xml:space="preserve">Compose a report on an aggravated robbery case as part of a </w:t>
            </w:r>
            <w:r w:rsidR="001F67F7" w:rsidRPr="001F67F7">
              <w:rPr>
                <w:rFonts w:ascii="Open Sans" w:eastAsia="Arial" w:hAnsi="Open Sans" w:cs="Open Sans"/>
                <w:sz w:val="22"/>
                <w:szCs w:val="22"/>
              </w:rPr>
              <w:t>multiple-choice</w:t>
            </w:r>
            <w:r w:rsidRPr="001F67F7">
              <w:rPr>
                <w:rFonts w:ascii="Open Sans" w:eastAsia="Arial" w:hAnsi="Open Sans" w:cs="Open Sans"/>
                <w:sz w:val="22"/>
                <w:szCs w:val="22"/>
              </w:rPr>
              <w:t xml:space="preserve"> test</w:t>
            </w:r>
          </w:p>
        </w:tc>
      </w:tr>
      <w:tr w:rsidR="00B3350C" w:rsidRPr="001F67F7" w14:paraId="741CD4A0" w14:textId="77777777" w:rsidTr="09D121B5">
        <w:trPr>
          <w:trHeight w:val="27"/>
        </w:trPr>
        <w:tc>
          <w:tcPr>
            <w:tcW w:w="2952" w:type="dxa"/>
            <w:shd w:val="clear" w:color="auto" w:fill="auto"/>
          </w:tcPr>
          <w:p w14:paraId="65BFD213" w14:textId="6A49AE17" w:rsidR="00B3350C" w:rsidRPr="001F67F7" w:rsidRDefault="09D121B5" w:rsidP="09D121B5">
            <w:pPr>
              <w:spacing w:before="120" w:after="120"/>
              <w:jc w:val="center"/>
              <w:rPr>
                <w:rFonts w:ascii="Open Sans" w:hAnsi="Open Sans" w:cs="Open Sans"/>
                <w:b/>
                <w:bCs/>
                <w:sz w:val="22"/>
                <w:szCs w:val="22"/>
              </w:rPr>
            </w:pPr>
            <w:r w:rsidRPr="001F67F7">
              <w:rPr>
                <w:rFonts w:ascii="Open Sans" w:hAnsi="Open Sans" w:cs="Open Sans"/>
                <w:b/>
                <w:bCs/>
                <w:sz w:val="22"/>
                <w:szCs w:val="22"/>
              </w:rPr>
              <w:t>Rationale</w:t>
            </w:r>
          </w:p>
        </w:tc>
        <w:tc>
          <w:tcPr>
            <w:tcW w:w="7848" w:type="dxa"/>
            <w:shd w:val="clear" w:color="auto" w:fill="auto"/>
          </w:tcPr>
          <w:p w14:paraId="0AEAFDF2" w14:textId="249FBC5C" w:rsidR="00B3350C" w:rsidRPr="001F67F7" w:rsidRDefault="0062198F" w:rsidP="0062198F">
            <w:pPr>
              <w:spacing w:line="236" w:lineRule="auto"/>
              <w:rPr>
                <w:rFonts w:ascii="Open Sans" w:hAnsi="Open Sans" w:cs="Open Sans"/>
                <w:sz w:val="22"/>
                <w:szCs w:val="22"/>
              </w:rPr>
            </w:pPr>
            <w:r w:rsidRPr="001F67F7">
              <w:rPr>
                <w:rFonts w:ascii="Open Sans" w:eastAsia="Arial" w:hAnsi="Open Sans" w:cs="Open Sans"/>
                <w:sz w:val="22"/>
                <w:szCs w:val="22"/>
              </w:rPr>
              <w:t>The ability to write a good report can make or break a case. A report that a police officer writes in his squad car has the potential to make it to the United States Supreme Court.</w:t>
            </w:r>
          </w:p>
        </w:tc>
      </w:tr>
      <w:tr w:rsidR="00B3350C" w:rsidRPr="001F67F7" w14:paraId="46AD6D97" w14:textId="77777777" w:rsidTr="09D121B5">
        <w:trPr>
          <w:trHeight w:val="27"/>
        </w:trPr>
        <w:tc>
          <w:tcPr>
            <w:tcW w:w="2952" w:type="dxa"/>
            <w:shd w:val="clear" w:color="auto" w:fill="auto"/>
          </w:tcPr>
          <w:p w14:paraId="1115E24F" w14:textId="27A88A37" w:rsidR="00B3350C" w:rsidRPr="001F67F7" w:rsidRDefault="09D121B5" w:rsidP="09D121B5">
            <w:pPr>
              <w:spacing w:before="120" w:after="120"/>
              <w:jc w:val="center"/>
              <w:rPr>
                <w:rFonts w:ascii="Open Sans" w:hAnsi="Open Sans" w:cs="Open Sans"/>
                <w:b/>
                <w:bCs/>
                <w:sz w:val="22"/>
                <w:szCs w:val="22"/>
              </w:rPr>
            </w:pPr>
            <w:r w:rsidRPr="001F67F7">
              <w:rPr>
                <w:rFonts w:ascii="Open Sans" w:hAnsi="Open Sans" w:cs="Open Sans"/>
                <w:b/>
                <w:bCs/>
                <w:sz w:val="22"/>
                <w:szCs w:val="22"/>
              </w:rPr>
              <w:t>Duration of Lesson</w:t>
            </w:r>
          </w:p>
        </w:tc>
        <w:tc>
          <w:tcPr>
            <w:tcW w:w="7848" w:type="dxa"/>
            <w:shd w:val="clear" w:color="auto" w:fill="auto"/>
          </w:tcPr>
          <w:p w14:paraId="0F979EA2" w14:textId="5238AFE8" w:rsidR="00B3350C" w:rsidRPr="001F67F7" w:rsidRDefault="00B25746" w:rsidP="00DC4B23">
            <w:pPr>
              <w:spacing w:before="120" w:after="120"/>
              <w:rPr>
                <w:rFonts w:ascii="Open Sans" w:hAnsi="Open Sans" w:cs="Open Sans"/>
                <w:sz w:val="22"/>
                <w:szCs w:val="22"/>
              </w:rPr>
            </w:pPr>
            <w:r>
              <w:rPr>
                <w:rFonts w:ascii="Open Sans" w:hAnsi="Open Sans" w:cs="Open Sans"/>
                <w:sz w:val="22"/>
                <w:szCs w:val="22"/>
              </w:rPr>
              <w:t>Teacher’s Discretion</w:t>
            </w:r>
            <w:bookmarkStart w:id="1" w:name="_GoBack"/>
            <w:bookmarkEnd w:id="1"/>
          </w:p>
        </w:tc>
      </w:tr>
      <w:tr w:rsidR="00B3350C" w:rsidRPr="001F67F7" w14:paraId="3F56A797" w14:textId="77777777" w:rsidTr="09D121B5">
        <w:trPr>
          <w:trHeight w:val="27"/>
        </w:trPr>
        <w:tc>
          <w:tcPr>
            <w:tcW w:w="2952" w:type="dxa"/>
            <w:shd w:val="clear" w:color="auto" w:fill="auto"/>
          </w:tcPr>
          <w:p w14:paraId="0652114D" w14:textId="0289A7F3" w:rsidR="00B3350C" w:rsidRPr="001F67F7" w:rsidRDefault="09D121B5" w:rsidP="09D121B5">
            <w:pPr>
              <w:jc w:val="center"/>
              <w:rPr>
                <w:rFonts w:ascii="Open Sans" w:hAnsi="Open Sans" w:cs="Open Sans"/>
                <w:b/>
                <w:bCs/>
                <w:sz w:val="22"/>
                <w:szCs w:val="22"/>
              </w:rPr>
            </w:pPr>
            <w:r w:rsidRPr="001F67F7">
              <w:rPr>
                <w:rFonts w:ascii="Open Sans" w:hAnsi="Open Sans" w:cs="Open Sans"/>
                <w:b/>
                <w:bCs/>
                <w:sz w:val="22"/>
                <w:szCs w:val="22"/>
              </w:rPr>
              <w:t>Word Wall/Key Vocabulary</w:t>
            </w:r>
          </w:p>
          <w:p w14:paraId="156E697A" w14:textId="54A0DE7A" w:rsidR="00B3350C" w:rsidRPr="001F67F7" w:rsidRDefault="09D121B5" w:rsidP="09D121B5">
            <w:pPr>
              <w:jc w:val="center"/>
              <w:rPr>
                <w:rFonts w:ascii="Open Sans" w:hAnsi="Open Sans" w:cs="Open Sans"/>
                <w:sz w:val="22"/>
                <w:szCs w:val="22"/>
              </w:rPr>
            </w:pPr>
            <w:r w:rsidRPr="001F67F7">
              <w:rPr>
                <w:rFonts w:ascii="Open Sans" w:hAnsi="Open Sans" w:cs="Open Sans"/>
                <w:i/>
                <w:iCs/>
                <w:sz w:val="22"/>
                <w:szCs w:val="22"/>
              </w:rPr>
              <w:t>(ELPS c1</w:t>
            </w:r>
            <w:r w:rsidR="001F67F7" w:rsidRPr="001F67F7">
              <w:rPr>
                <w:rFonts w:ascii="Open Sans" w:hAnsi="Open Sans" w:cs="Open Sans"/>
                <w:i/>
                <w:iCs/>
                <w:sz w:val="22"/>
                <w:szCs w:val="22"/>
              </w:rPr>
              <w:t>a, c, f</w:t>
            </w:r>
            <w:r w:rsidRPr="001F67F7">
              <w:rPr>
                <w:rFonts w:ascii="Open Sans" w:hAnsi="Open Sans" w:cs="Open Sans"/>
                <w:i/>
                <w:iCs/>
                <w:sz w:val="22"/>
                <w:szCs w:val="22"/>
              </w:rPr>
              <w:t>; c2b; c3</w:t>
            </w:r>
            <w:r w:rsidR="001F67F7" w:rsidRPr="001F67F7">
              <w:rPr>
                <w:rFonts w:ascii="Open Sans" w:hAnsi="Open Sans" w:cs="Open Sans"/>
                <w:i/>
                <w:iCs/>
                <w:sz w:val="22"/>
                <w:szCs w:val="22"/>
              </w:rPr>
              <w:t>a, b, d</w:t>
            </w:r>
            <w:r w:rsidRPr="001F67F7">
              <w:rPr>
                <w:rFonts w:ascii="Open Sans" w:hAnsi="Open Sans" w:cs="Open Sans"/>
                <w:i/>
                <w:iCs/>
                <w:sz w:val="22"/>
                <w:szCs w:val="22"/>
              </w:rPr>
              <w:t xml:space="preserve">; c4c; c5b) PDAS </w:t>
            </w:r>
            <w:r w:rsidR="001F67F7" w:rsidRPr="001F67F7">
              <w:rPr>
                <w:rFonts w:ascii="Open Sans" w:hAnsi="Open Sans" w:cs="Open Sans"/>
                <w:i/>
                <w:iCs/>
                <w:sz w:val="22"/>
                <w:szCs w:val="22"/>
              </w:rPr>
              <w:t>II (</w:t>
            </w:r>
            <w:r w:rsidRPr="001F67F7">
              <w:rPr>
                <w:rFonts w:ascii="Open Sans" w:hAnsi="Open Sans" w:cs="Open Sans"/>
                <w:i/>
                <w:iCs/>
                <w:sz w:val="22"/>
                <w:szCs w:val="22"/>
              </w:rPr>
              <w:t>5)</w:t>
            </w:r>
          </w:p>
        </w:tc>
        <w:tc>
          <w:tcPr>
            <w:tcW w:w="7848" w:type="dxa"/>
            <w:shd w:val="clear" w:color="auto" w:fill="auto"/>
          </w:tcPr>
          <w:p w14:paraId="47D13121" w14:textId="77777777" w:rsidR="00B3350C" w:rsidRPr="001F67F7" w:rsidRDefault="00B3350C" w:rsidP="00DC4B23">
            <w:pPr>
              <w:spacing w:before="120" w:after="120"/>
              <w:rPr>
                <w:rFonts w:ascii="Open Sans" w:hAnsi="Open Sans" w:cs="Open Sans"/>
                <w:sz w:val="22"/>
                <w:szCs w:val="22"/>
              </w:rPr>
            </w:pPr>
          </w:p>
        </w:tc>
      </w:tr>
      <w:tr w:rsidR="00B3350C" w:rsidRPr="001F67F7" w14:paraId="2AB98FD6" w14:textId="77777777" w:rsidTr="09D121B5">
        <w:trPr>
          <w:trHeight w:val="27"/>
        </w:trPr>
        <w:tc>
          <w:tcPr>
            <w:tcW w:w="2952" w:type="dxa"/>
            <w:shd w:val="clear" w:color="auto" w:fill="auto"/>
          </w:tcPr>
          <w:p w14:paraId="7A681535" w14:textId="1FBBFA88" w:rsidR="00B3350C" w:rsidRPr="001F67F7" w:rsidRDefault="09D121B5" w:rsidP="09D121B5">
            <w:pPr>
              <w:spacing w:before="120" w:after="120"/>
              <w:jc w:val="center"/>
              <w:rPr>
                <w:rFonts w:ascii="Open Sans" w:hAnsi="Open Sans" w:cs="Open Sans"/>
                <w:b/>
                <w:bCs/>
                <w:sz w:val="22"/>
                <w:szCs w:val="22"/>
              </w:rPr>
            </w:pPr>
            <w:r w:rsidRPr="001F67F7">
              <w:rPr>
                <w:rFonts w:ascii="Open Sans" w:hAnsi="Open Sans" w:cs="Open Sans"/>
                <w:b/>
                <w:bCs/>
                <w:sz w:val="22"/>
                <w:szCs w:val="22"/>
              </w:rPr>
              <w:t>Materials/Specialized Equipment Needed</w:t>
            </w:r>
          </w:p>
        </w:tc>
        <w:tc>
          <w:tcPr>
            <w:tcW w:w="7848" w:type="dxa"/>
            <w:shd w:val="clear" w:color="auto" w:fill="auto"/>
          </w:tcPr>
          <w:p w14:paraId="7F9C9AA5" w14:textId="1B4DC6D4" w:rsidR="0062198F" w:rsidRPr="001F67F7" w:rsidRDefault="0062198F" w:rsidP="001F67F7">
            <w:pPr>
              <w:pStyle w:val="ListParagraph"/>
              <w:numPr>
                <w:ilvl w:val="0"/>
                <w:numId w:val="23"/>
              </w:numPr>
              <w:rPr>
                <w:rFonts w:ascii="Open Sans" w:hAnsi="Open Sans" w:cs="Open Sans"/>
                <w:sz w:val="22"/>
                <w:szCs w:val="22"/>
              </w:rPr>
            </w:pPr>
            <w:r w:rsidRPr="001F67F7">
              <w:rPr>
                <w:rFonts w:ascii="Open Sans" w:eastAsia="Arial" w:hAnsi="Open Sans" w:cs="Open Sans"/>
                <w:sz w:val="22"/>
                <w:szCs w:val="22"/>
              </w:rPr>
              <w:t>Report Writing computer-based presentation</w:t>
            </w:r>
          </w:p>
          <w:p w14:paraId="35E5AE05" w14:textId="11D17914" w:rsidR="0062198F" w:rsidRPr="001F67F7" w:rsidRDefault="0062198F" w:rsidP="001F67F7">
            <w:pPr>
              <w:pStyle w:val="ListParagraph"/>
              <w:numPr>
                <w:ilvl w:val="0"/>
                <w:numId w:val="23"/>
              </w:numPr>
              <w:rPr>
                <w:rFonts w:ascii="Open Sans" w:hAnsi="Open Sans" w:cs="Open Sans"/>
                <w:sz w:val="22"/>
                <w:szCs w:val="22"/>
              </w:rPr>
            </w:pPr>
            <w:r w:rsidRPr="001F67F7">
              <w:rPr>
                <w:rFonts w:ascii="Open Sans" w:eastAsia="Arial" w:hAnsi="Open Sans" w:cs="Open Sans"/>
                <w:sz w:val="22"/>
                <w:szCs w:val="22"/>
              </w:rPr>
              <w:t>Burglary Case Scenario</w:t>
            </w:r>
          </w:p>
          <w:p w14:paraId="034C6671" w14:textId="77777777" w:rsidR="00B3350C" w:rsidRPr="00B66119" w:rsidRDefault="0062198F" w:rsidP="001F67F7">
            <w:pPr>
              <w:pStyle w:val="ListParagraph"/>
              <w:numPr>
                <w:ilvl w:val="0"/>
                <w:numId w:val="23"/>
              </w:numPr>
              <w:rPr>
                <w:rFonts w:ascii="Open Sans" w:hAnsi="Open Sans" w:cs="Open Sans"/>
                <w:sz w:val="22"/>
                <w:szCs w:val="22"/>
              </w:rPr>
            </w:pPr>
            <w:r w:rsidRPr="001F67F7">
              <w:rPr>
                <w:rFonts w:ascii="Open Sans" w:eastAsia="Arial" w:hAnsi="Open Sans" w:cs="Open Sans"/>
                <w:sz w:val="22"/>
                <w:szCs w:val="22"/>
              </w:rPr>
              <w:t>Offense/Incident Report (blank)</w:t>
            </w:r>
          </w:p>
          <w:p w14:paraId="75D67D41" w14:textId="77777777" w:rsidR="00B66119" w:rsidRPr="00B66119" w:rsidRDefault="00B66119" w:rsidP="001F67F7">
            <w:pPr>
              <w:pStyle w:val="ListParagraph"/>
              <w:numPr>
                <w:ilvl w:val="0"/>
                <w:numId w:val="23"/>
              </w:numPr>
              <w:rPr>
                <w:rFonts w:ascii="Open Sans" w:hAnsi="Open Sans" w:cs="Open Sans"/>
                <w:sz w:val="22"/>
                <w:szCs w:val="22"/>
              </w:rPr>
            </w:pPr>
            <w:r>
              <w:rPr>
                <w:rFonts w:ascii="Open Sans" w:eastAsia="Arial" w:hAnsi="Open Sans" w:cs="Open Sans"/>
                <w:sz w:val="22"/>
                <w:szCs w:val="22"/>
              </w:rPr>
              <w:t>Computer</w:t>
            </w:r>
          </w:p>
          <w:p w14:paraId="06028BCB" w14:textId="5904E411" w:rsidR="00B66119" w:rsidRPr="001F67F7" w:rsidRDefault="00B66119" w:rsidP="001F67F7">
            <w:pPr>
              <w:pStyle w:val="ListParagraph"/>
              <w:numPr>
                <w:ilvl w:val="0"/>
                <w:numId w:val="23"/>
              </w:numPr>
              <w:rPr>
                <w:rFonts w:ascii="Open Sans" w:hAnsi="Open Sans" w:cs="Open Sans"/>
                <w:sz w:val="22"/>
                <w:szCs w:val="22"/>
              </w:rPr>
            </w:pPr>
            <w:r>
              <w:rPr>
                <w:rFonts w:ascii="Open Sans" w:eastAsia="Arial" w:hAnsi="Open Sans" w:cs="Open Sans"/>
                <w:sz w:val="22"/>
                <w:szCs w:val="22"/>
              </w:rPr>
              <w:t>Projector</w:t>
            </w:r>
          </w:p>
        </w:tc>
      </w:tr>
      <w:tr w:rsidR="00B3350C" w:rsidRPr="001F67F7" w14:paraId="4B28B3C8" w14:textId="77777777" w:rsidTr="09D121B5">
        <w:trPr>
          <w:trHeight w:val="27"/>
        </w:trPr>
        <w:tc>
          <w:tcPr>
            <w:tcW w:w="2952" w:type="dxa"/>
            <w:shd w:val="clear" w:color="auto" w:fill="auto"/>
          </w:tcPr>
          <w:p w14:paraId="6A576075" w14:textId="77777777" w:rsidR="00B3350C" w:rsidRPr="001F67F7" w:rsidRDefault="09D121B5" w:rsidP="09D121B5">
            <w:pPr>
              <w:jc w:val="center"/>
              <w:rPr>
                <w:rFonts w:ascii="Open Sans" w:hAnsi="Open Sans" w:cs="Open Sans"/>
                <w:b/>
                <w:bCs/>
                <w:sz w:val="22"/>
                <w:szCs w:val="22"/>
              </w:rPr>
            </w:pPr>
            <w:r w:rsidRPr="001F67F7">
              <w:rPr>
                <w:rFonts w:ascii="Open Sans" w:hAnsi="Open Sans" w:cs="Open Sans"/>
                <w:b/>
                <w:bCs/>
                <w:sz w:val="22"/>
                <w:szCs w:val="22"/>
              </w:rPr>
              <w:lastRenderedPageBreak/>
              <w:t>Anticipatory Set</w:t>
            </w:r>
          </w:p>
          <w:p w14:paraId="2BCFDB36" w14:textId="734AFA54" w:rsidR="00870A95" w:rsidRPr="001F67F7" w:rsidRDefault="09D121B5" w:rsidP="09D121B5">
            <w:pPr>
              <w:jc w:val="center"/>
              <w:rPr>
                <w:rFonts w:ascii="Open Sans" w:hAnsi="Open Sans" w:cs="Open Sans"/>
                <w:sz w:val="22"/>
                <w:szCs w:val="22"/>
              </w:rPr>
            </w:pPr>
            <w:r w:rsidRPr="001F67F7">
              <w:rPr>
                <w:rFonts w:ascii="Open Sans" w:hAnsi="Open Sans" w:cs="Open Sans"/>
                <w:sz w:val="22"/>
                <w:szCs w:val="22"/>
              </w:rPr>
              <w:t>(May include pre-assessment for prior knowledge)</w:t>
            </w:r>
          </w:p>
        </w:tc>
        <w:tc>
          <w:tcPr>
            <w:tcW w:w="7848" w:type="dxa"/>
            <w:shd w:val="clear" w:color="auto" w:fill="auto"/>
          </w:tcPr>
          <w:p w14:paraId="6019719E" w14:textId="535D6AD7" w:rsidR="00B3350C" w:rsidRPr="001F67F7" w:rsidRDefault="0062198F" w:rsidP="0062198F">
            <w:pPr>
              <w:spacing w:line="237" w:lineRule="auto"/>
              <w:ind w:right="60"/>
              <w:rPr>
                <w:rFonts w:ascii="Open Sans" w:hAnsi="Open Sans" w:cs="Open Sans"/>
                <w:sz w:val="22"/>
                <w:szCs w:val="22"/>
              </w:rPr>
            </w:pPr>
            <w:r w:rsidRPr="001F67F7">
              <w:rPr>
                <w:rFonts w:ascii="Open Sans" w:eastAsia="Arial" w:hAnsi="Open Sans" w:cs="Open Sans"/>
                <w:sz w:val="22"/>
                <w:szCs w:val="22"/>
              </w:rPr>
              <w:t>Put ten items in a box and have the students come up, one at a time, using as much time as they need to observe what is in the box. Then the students go back to their desk and write what they observed. Use the Writing Rubric for assessment.</w:t>
            </w:r>
          </w:p>
        </w:tc>
      </w:tr>
      <w:tr w:rsidR="00B3350C" w:rsidRPr="001F67F7" w14:paraId="14C1CDAA" w14:textId="77777777" w:rsidTr="09D121B5">
        <w:trPr>
          <w:trHeight w:val="440"/>
        </w:trPr>
        <w:tc>
          <w:tcPr>
            <w:tcW w:w="2952" w:type="dxa"/>
            <w:shd w:val="clear" w:color="auto" w:fill="auto"/>
          </w:tcPr>
          <w:p w14:paraId="72711DBC" w14:textId="622EE681" w:rsidR="00B3350C" w:rsidRPr="001F67F7" w:rsidRDefault="09D121B5" w:rsidP="09D121B5">
            <w:pPr>
              <w:spacing w:before="120" w:after="120"/>
              <w:jc w:val="center"/>
              <w:rPr>
                <w:rFonts w:ascii="Open Sans" w:hAnsi="Open Sans" w:cs="Open Sans"/>
                <w:b/>
                <w:bCs/>
                <w:sz w:val="22"/>
                <w:szCs w:val="22"/>
              </w:rPr>
            </w:pPr>
            <w:r w:rsidRPr="001F67F7">
              <w:rPr>
                <w:rFonts w:ascii="Open Sans" w:hAnsi="Open Sans" w:cs="Open Sans"/>
                <w:b/>
                <w:bCs/>
                <w:sz w:val="22"/>
                <w:szCs w:val="22"/>
              </w:rPr>
              <w:t>Direct Instruction *</w:t>
            </w:r>
          </w:p>
        </w:tc>
        <w:tc>
          <w:tcPr>
            <w:tcW w:w="7848" w:type="dxa"/>
            <w:shd w:val="clear" w:color="auto" w:fill="auto"/>
          </w:tcPr>
          <w:p w14:paraId="07EB0C0F" w14:textId="67A0E78C" w:rsidR="0062198F" w:rsidRPr="001F67F7" w:rsidRDefault="0062198F" w:rsidP="0062198F">
            <w:pPr>
              <w:numPr>
                <w:ilvl w:val="0"/>
                <w:numId w:val="7"/>
              </w:numPr>
              <w:tabs>
                <w:tab w:val="left" w:pos="540"/>
              </w:tabs>
              <w:spacing w:line="251" w:lineRule="auto"/>
              <w:ind w:left="540" w:right="580" w:hanging="315"/>
              <w:rPr>
                <w:rFonts w:ascii="Open Sans" w:eastAsia="Arial" w:hAnsi="Open Sans" w:cs="Open Sans"/>
                <w:sz w:val="22"/>
                <w:szCs w:val="22"/>
              </w:rPr>
            </w:pPr>
            <w:r w:rsidRPr="001F67F7">
              <w:rPr>
                <w:rFonts w:ascii="Open Sans" w:eastAsia="Arial" w:hAnsi="Open Sans" w:cs="Open Sans"/>
                <w:sz w:val="22"/>
                <w:szCs w:val="22"/>
              </w:rPr>
              <w:t>Observation is an important skill in law enforcement. The better an officer observes things, the better he or she can describe them.</w:t>
            </w:r>
          </w:p>
          <w:p w14:paraId="5F3A5E6F" w14:textId="77777777" w:rsidR="0062198F" w:rsidRPr="001F67F7" w:rsidRDefault="0062198F" w:rsidP="0062198F">
            <w:pPr>
              <w:numPr>
                <w:ilvl w:val="0"/>
                <w:numId w:val="8"/>
              </w:numPr>
              <w:tabs>
                <w:tab w:val="left" w:pos="540"/>
              </w:tabs>
              <w:ind w:left="540" w:hanging="382"/>
              <w:rPr>
                <w:rFonts w:ascii="Open Sans" w:eastAsia="Arial" w:hAnsi="Open Sans" w:cs="Open Sans"/>
                <w:sz w:val="22"/>
                <w:szCs w:val="22"/>
              </w:rPr>
            </w:pPr>
            <w:r w:rsidRPr="001F67F7">
              <w:rPr>
                <w:rFonts w:ascii="Open Sans" w:eastAsia="Arial" w:hAnsi="Open Sans" w:cs="Open Sans"/>
                <w:sz w:val="22"/>
                <w:szCs w:val="22"/>
              </w:rPr>
              <w:t>The purpose of reports in law enforcement</w:t>
            </w:r>
          </w:p>
          <w:p w14:paraId="5D45B0FF" w14:textId="77777777" w:rsidR="0062198F" w:rsidRPr="001F67F7" w:rsidRDefault="0062198F" w:rsidP="0062198F">
            <w:pPr>
              <w:spacing w:line="10" w:lineRule="exact"/>
              <w:rPr>
                <w:rFonts w:ascii="Open Sans" w:eastAsia="Arial" w:hAnsi="Open Sans" w:cs="Open Sans"/>
                <w:sz w:val="22"/>
                <w:szCs w:val="22"/>
              </w:rPr>
            </w:pPr>
          </w:p>
          <w:p w14:paraId="55A41D52" w14:textId="77777777" w:rsidR="0062198F" w:rsidRPr="001F67F7" w:rsidRDefault="0062198F" w:rsidP="0062198F">
            <w:pPr>
              <w:numPr>
                <w:ilvl w:val="1"/>
                <w:numId w:val="8"/>
              </w:numPr>
              <w:tabs>
                <w:tab w:val="left" w:pos="1080"/>
              </w:tabs>
              <w:spacing w:line="235" w:lineRule="auto"/>
              <w:ind w:left="1080" w:right="540" w:hanging="350"/>
              <w:rPr>
                <w:rFonts w:ascii="Open Sans" w:eastAsia="Arial" w:hAnsi="Open Sans" w:cs="Open Sans"/>
                <w:sz w:val="22"/>
                <w:szCs w:val="22"/>
              </w:rPr>
            </w:pPr>
            <w:r w:rsidRPr="001F67F7">
              <w:rPr>
                <w:rFonts w:ascii="Open Sans" w:eastAsia="Arial" w:hAnsi="Open Sans" w:cs="Open Sans"/>
                <w:sz w:val="22"/>
                <w:szCs w:val="22"/>
              </w:rPr>
              <w:t>They provide a source of information while police carry out an investigation</w:t>
            </w:r>
          </w:p>
          <w:p w14:paraId="1405C834" w14:textId="77777777" w:rsidR="0062198F" w:rsidRPr="001F67F7" w:rsidRDefault="0062198F" w:rsidP="0062198F">
            <w:pPr>
              <w:numPr>
                <w:ilvl w:val="2"/>
                <w:numId w:val="8"/>
              </w:numPr>
              <w:tabs>
                <w:tab w:val="left" w:pos="1620"/>
              </w:tabs>
              <w:ind w:left="1620" w:hanging="360"/>
              <w:rPr>
                <w:rFonts w:ascii="Open Sans" w:eastAsia="Arial" w:hAnsi="Open Sans" w:cs="Open Sans"/>
                <w:sz w:val="22"/>
                <w:szCs w:val="22"/>
              </w:rPr>
            </w:pPr>
            <w:r w:rsidRPr="001F67F7">
              <w:rPr>
                <w:rFonts w:ascii="Open Sans" w:eastAsia="Arial" w:hAnsi="Open Sans" w:cs="Open Sans"/>
                <w:sz w:val="22"/>
                <w:szCs w:val="22"/>
              </w:rPr>
              <w:t>Allows passing of the case from one officer to another</w:t>
            </w:r>
          </w:p>
          <w:p w14:paraId="3CDE3E92" w14:textId="77777777" w:rsidR="0062198F" w:rsidRPr="001F67F7" w:rsidRDefault="0062198F" w:rsidP="0062198F">
            <w:pPr>
              <w:spacing w:line="10" w:lineRule="exact"/>
              <w:rPr>
                <w:rFonts w:ascii="Open Sans" w:eastAsia="Arial" w:hAnsi="Open Sans" w:cs="Open Sans"/>
                <w:sz w:val="22"/>
                <w:szCs w:val="22"/>
              </w:rPr>
            </w:pPr>
          </w:p>
          <w:p w14:paraId="35132C0D" w14:textId="77777777" w:rsidR="0062198F" w:rsidRPr="001F67F7" w:rsidRDefault="0062198F" w:rsidP="0062198F">
            <w:pPr>
              <w:numPr>
                <w:ilvl w:val="2"/>
                <w:numId w:val="8"/>
              </w:numPr>
              <w:tabs>
                <w:tab w:val="left" w:pos="1620"/>
              </w:tabs>
              <w:spacing w:line="235" w:lineRule="auto"/>
              <w:ind w:left="1620" w:right="860" w:hanging="360"/>
              <w:rPr>
                <w:rFonts w:ascii="Open Sans" w:eastAsia="Arial" w:hAnsi="Open Sans" w:cs="Open Sans"/>
                <w:sz w:val="22"/>
                <w:szCs w:val="22"/>
              </w:rPr>
            </w:pPr>
            <w:r w:rsidRPr="001F67F7">
              <w:rPr>
                <w:rFonts w:ascii="Open Sans" w:eastAsia="Arial" w:hAnsi="Open Sans" w:cs="Open Sans"/>
                <w:sz w:val="22"/>
                <w:szCs w:val="22"/>
              </w:rPr>
              <w:t>Provides a factual record of the work done on a case, eliminating duplication</w:t>
            </w:r>
          </w:p>
          <w:p w14:paraId="3B8DAD5D" w14:textId="77777777" w:rsidR="0062198F" w:rsidRPr="001F67F7" w:rsidRDefault="0062198F" w:rsidP="0062198F">
            <w:pPr>
              <w:spacing w:line="12" w:lineRule="exact"/>
              <w:rPr>
                <w:rFonts w:ascii="Open Sans" w:eastAsia="Arial" w:hAnsi="Open Sans" w:cs="Open Sans"/>
                <w:sz w:val="22"/>
                <w:szCs w:val="22"/>
              </w:rPr>
            </w:pPr>
          </w:p>
          <w:p w14:paraId="45409CEE" w14:textId="77777777" w:rsidR="0062198F" w:rsidRPr="001F67F7" w:rsidRDefault="0062198F" w:rsidP="0062198F">
            <w:pPr>
              <w:numPr>
                <w:ilvl w:val="2"/>
                <w:numId w:val="8"/>
              </w:numPr>
              <w:tabs>
                <w:tab w:val="left" w:pos="1620"/>
              </w:tabs>
              <w:spacing w:line="235" w:lineRule="auto"/>
              <w:ind w:left="1620" w:right="60" w:hanging="360"/>
              <w:rPr>
                <w:rFonts w:ascii="Open Sans" w:eastAsia="Arial" w:hAnsi="Open Sans" w:cs="Open Sans"/>
                <w:sz w:val="22"/>
                <w:szCs w:val="22"/>
              </w:rPr>
            </w:pPr>
            <w:r w:rsidRPr="001F67F7">
              <w:rPr>
                <w:rFonts w:ascii="Open Sans" w:eastAsia="Arial" w:hAnsi="Open Sans" w:cs="Open Sans"/>
                <w:sz w:val="22"/>
                <w:szCs w:val="22"/>
              </w:rPr>
              <w:t>Is a requisite for the proper preparation and presentation of a case to the district attorney and to the court</w:t>
            </w:r>
          </w:p>
          <w:p w14:paraId="5AD12FA0" w14:textId="77777777" w:rsidR="0062198F" w:rsidRPr="001F67F7" w:rsidRDefault="0062198F" w:rsidP="0062198F">
            <w:pPr>
              <w:numPr>
                <w:ilvl w:val="1"/>
                <w:numId w:val="8"/>
              </w:numPr>
              <w:tabs>
                <w:tab w:val="left" w:pos="1080"/>
              </w:tabs>
              <w:ind w:left="1080" w:hanging="350"/>
              <w:rPr>
                <w:rFonts w:ascii="Open Sans" w:eastAsia="Arial" w:hAnsi="Open Sans" w:cs="Open Sans"/>
                <w:sz w:val="22"/>
                <w:szCs w:val="22"/>
              </w:rPr>
            </w:pPr>
            <w:r w:rsidRPr="001F67F7">
              <w:rPr>
                <w:rFonts w:ascii="Open Sans" w:eastAsia="Arial" w:hAnsi="Open Sans" w:cs="Open Sans"/>
                <w:sz w:val="22"/>
                <w:szCs w:val="22"/>
              </w:rPr>
              <w:t>Helps a department stay organized</w:t>
            </w:r>
          </w:p>
          <w:p w14:paraId="261CECCF" w14:textId="77777777" w:rsidR="0062198F" w:rsidRPr="001F67F7" w:rsidRDefault="0062198F" w:rsidP="0062198F">
            <w:pPr>
              <w:numPr>
                <w:ilvl w:val="2"/>
                <w:numId w:val="8"/>
              </w:numPr>
              <w:tabs>
                <w:tab w:val="left" w:pos="1620"/>
              </w:tabs>
              <w:ind w:left="1620" w:hanging="360"/>
              <w:rPr>
                <w:rFonts w:ascii="Open Sans" w:eastAsia="Arial" w:hAnsi="Open Sans" w:cs="Open Sans"/>
                <w:sz w:val="22"/>
                <w:szCs w:val="22"/>
              </w:rPr>
            </w:pPr>
            <w:r w:rsidRPr="001F67F7">
              <w:rPr>
                <w:rFonts w:ascii="Open Sans" w:eastAsia="Arial" w:hAnsi="Open Sans" w:cs="Open Sans"/>
                <w:sz w:val="22"/>
                <w:szCs w:val="22"/>
              </w:rPr>
              <w:t>The memory system of a department</w:t>
            </w:r>
          </w:p>
          <w:p w14:paraId="3EB59951" w14:textId="77777777" w:rsidR="0062198F" w:rsidRPr="001F67F7" w:rsidRDefault="0062198F" w:rsidP="0062198F">
            <w:pPr>
              <w:spacing w:line="10" w:lineRule="exact"/>
              <w:rPr>
                <w:rFonts w:ascii="Open Sans" w:eastAsia="Arial" w:hAnsi="Open Sans" w:cs="Open Sans"/>
                <w:sz w:val="22"/>
                <w:szCs w:val="22"/>
              </w:rPr>
            </w:pPr>
          </w:p>
          <w:p w14:paraId="57C78347" w14:textId="77777777" w:rsidR="0062198F" w:rsidRPr="001F67F7" w:rsidRDefault="0062198F" w:rsidP="0062198F">
            <w:pPr>
              <w:numPr>
                <w:ilvl w:val="2"/>
                <w:numId w:val="8"/>
              </w:numPr>
              <w:tabs>
                <w:tab w:val="left" w:pos="1620"/>
              </w:tabs>
              <w:spacing w:line="235" w:lineRule="auto"/>
              <w:ind w:left="1620" w:right="620" w:hanging="360"/>
              <w:rPr>
                <w:rFonts w:ascii="Open Sans" w:eastAsia="Arial" w:hAnsi="Open Sans" w:cs="Open Sans"/>
                <w:sz w:val="22"/>
                <w:szCs w:val="22"/>
              </w:rPr>
            </w:pPr>
            <w:r w:rsidRPr="001F67F7">
              <w:rPr>
                <w:rFonts w:ascii="Open Sans" w:eastAsia="Arial" w:hAnsi="Open Sans" w:cs="Open Sans"/>
                <w:sz w:val="22"/>
                <w:szCs w:val="22"/>
              </w:rPr>
              <w:t>Serves as a written, permanent record of all department business</w:t>
            </w:r>
          </w:p>
          <w:p w14:paraId="1C04263E" w14:textId="77777777" w:rsidR="0062198F" w:rsidRPr="001F67F7" w:rsidRDefault="0062198F" w:rsidP="0062198F">
            <w:pPr>
              <w:spacing w:line="11" w:lineRule="exact"/>
              <w:rPr>
                <w:rFonts w:ascii="Open Sans" w:eastAsia="Arial" w:hAnsi="Open Sans" w:cs="Open Sans"/>
                <w:sz w:val="22"/>
                <w:szCs w:val="22"/>
              </w:rPr>
            </w:pPr>
          </w:p>
          <w:p w14:paraId="663BDE21" w14:textId="77777777" w:rsidR="0062198F" w:rsidRPr="001F67F7" w:rsidRDefault="0062198F" w:rsidP="0062198F">
            <w:pPr>
              <w:numPr>
                <w:ilvl w:val="1"/>
                <w:numId w:val="8"/>
              </w:numPr>
              <w:tabs>
                <w:tab w:val="left" w:pos="1080"/>
              </w:tabs>
              <w:spacing w:line="235" w:lineRule="auto"/>
              <w:ind w:left="1080" w:right="700" w:hanging="350"/>
              <w:rPr>
                <w:rFonts w:ascii="Open Sans" w:eastAsia="Arial" w:hAnsi="Open Sans" w:cs="Open Sans"/>
                <w:sz w:val="22"/>
                <w:szCs w:val="22"/>
              </w:rPr>
            </w:pPr>
            <w:r w:rsidRPr="001F67F7">
              <w:rPr>
                <w:rFonts w:ascii="Open Sans" w:eastAsia="Arial" w:hAnsi="Open Sans" w:cs="Open Sans"/>
                <w:sz w:val="22"/>
                <w:szCs w:val="22"/>
              </w:rPr>
              <w:t>A report is an administrative necessity; most official forms of communication are completed using reports.</w:t>
            </w:r>
          </w:p>
          <w:p w14:paraId="21C58E61" w14:textId="77777777" w:rsidR="0062198F" w:rsidRPr="001F67F7" w:rsidRDefault="0062198F" w:rsidP="0062198F">
            <w:pPr>
              <w:numPr>
                <w:ilvl w:val="1"/>
                <w:numId w:val="8"/>
              </w:numPr>
              <w:tabs>
                <w:tab w:val="left" w:pos="1100"/>
              </w:tabs>
              <w:ind w:left="1100" w:hanging="370"/>
              <w:rPr>
                <w:rFonts w:ascii="Open Sans" w:eastAsia="Arial" w:hAnsi="Open Sans" w:cs="Open Sans"/>
                <w:sz w:val="22"/>
                <w:szCs w:val="22"/>
              </w:rPr>
            </w:pPr>
            <w:r w:rsidRPr="001F67F7">
              <w:rPr>
                <w:rFonts w:ascii="Open Sans" w:eastAsia="Arial" w:hAnsi="Open Sans" w:cs="Open Sans"/>
                <w:sz w:val="22"/>
                <w:szCs w:val="22"/>
              </w:rPr>
              <w:t>Other purposes</w:t>
            </w:r>
          </w:p>
          <w:p w14:paraId="32F3D26A" w14:textId="77777777" w:rsidR="0062198F" w:rsidRPr="001F67F7" w:rsidRDefault="0062198F" w:rsidP="0062198F">
            <w:pPr>
              <w:spacing w:line="10" w:lineRule="exact"/>
              <w:rPr>
                <w:rFonts w:ascii="Open Sans" w:eastAsia="Arial" w:hAnsi="Open Sans" w:cs="Open Sans"/>
                <w:sz w:val="22"/>
                <w:szCs w:val="22"/>
              </w:rPr>
            </w:pPr>
          </w:p>
          <w:p w14:paraId="4EDC08AB" w14:textId="77777777" w:rsidR="0062198F" w:rsidRPr="001F67F7" w:rsidRDefault="0062198F" w:rsidP="0062198F">
            <w:pPr>
              <w:numPr>
                <w:ilvl w:val="2"/>
                <w:numId w:val="8"/>
              </w:numPr>
              <w:tabs>
                <w:tab w:val="left" w:pos="1620"/>
              </w:tabs>
              <w:spacing w:line="235" w:lineRule="auto"/>
              <w:ind w:left="1620" w:right="680" w:hanging="360"/>
              <w:rPr>
                <w:rFonts w:ascii="Open Sans" w:eastAsia="Arial" w:hAnsi="Open Sans" w:cs="Open Sans"/>
                <w:sz w:val="22"/>
                <w:szCs w:val="22"/>
              </w:rPr>
            </w:pPr>
            <w:r w:rsidRPr="001F67F7">
              <w:rPr>
                <w:rFonts w:ascii="Open Sans" w:eastAsia="Arial" w:hAnsi="Open Sans" w:cs="Open Sans"/>
                <w:sz w:val="22"/>
                <w:szCs w:val="22"/>
              </w:rPr>
              <w:t>The basis for maintenance of identification and criminal records in Austin</w:t>
            </w:r>
          </w:p>
          <w:p w14:paraId="6A4571FE" w14:textId="77777777" w:rsidR="0062198F" w:rsidRPr="001F67F7" w:rsidRDefault="0062198F" w:rsidP="0062198F">
            <w:pPr>
              <w:spacing w:line="1" w:lineRule="exact"/>
              <w:rPr>
                <w:rFonts w:ascii="Open Sans" w:eastAsia="Arial" w:hAnsi="Open Sans" w:cs="Open Sans"/>
                <w:sz w:val="22"/>
                <w:szCs w:val="22"/>
              </w:rPr>
            </w:pPr>
          </w:p>
          <w:p w14:paraId="0533105E" w14:textId="77777777" w:rsidR="0062198F" w:rsidRPr="001F67F7" w:rsidRDefault="0062198F" w:rsidP="0062198F">
            <w:pPr>
              <w:numPr>
                <w:ilvl w:val="2"/>
                <w:numId w:val="8"/>
              </w:numPr>
              <w:tabs>
                <w:tab w:val="left" w:pos="1620"/>
              </w:tabs>
              <w:ind w:left="1620" w:hanging="360"/>
              <w:rPr>
                <w:rFonts w:ascii="Open Sans" w:eastAsia="Arial" w:hAnsi="Open Sans" w:cs="Open Sans"/>
                <w:sz w:val="22"/>
                <w:szCs w:val="22"/>
              </w:rPr>
            </w:pPr>
            <w:r w:rsidRPr="001F67F7">
              <w:rPr>
                <w:rFonts w:ascii="Open Sans" w:eastAsia="Arial" w:hAnsi="Open Sans" w:cs="Open Sans"/>
                <w:sz w:val="22"/>
                <w:szCs w:val="22"/>
              </w:rPr>
              <w:t>Aid in the recovery of lost or stolen property</w:t>
            </w:r>
          </w:p>
          <w:p w14:paraId="130799A1" w14:textId="77777777" w:rsidR="0062198F" w:rsidRPr="001F67F7" w:rsidRDefault="0062198F" w:rsidP="0062198F">
            <w:pPr>
              <w:numPr>
                <w:ilvl w:val="2"/>
                <w:numId w:val="8"/>
              </w:numPr>
              <w:tabs>
                <w:tab w:val="left" w:pos="1620"/>
              </w:tabs>
              <w:ind w:left="1620" w:hanging="360"/>
              <w:rPr>
                <w:rFonts w:ascii="Open Sans" w:eastAsia="Arial" w:hAnsi="Open Sans" w:cs="Open Sans"/>
                <w:sz w:val="22"/>
                <w:szCs w:val="22"/>
              </w:rPr>
            </w:pPr>
            <w:r w:rsidRPr="001F67F7">
              <w:rPr>
                <w:rFonts w:ascii="Open Sans" w:eastAsia="Arial" w:hAnsi="Open Sans" w:cs="Open Sans"/>
                <w:sz w:val="22"/>
                <w:szCs w:val="22"/>
              </w:rPr>
              <w:t>Contain information used to apprehend criminals</w:t>
            </w:r>
          </w:p>
          <w:p w14:paraId="259D60CC" w14:textId="77777777" w:rsidR="0062198F" w:rsidRPr="001F67F7" w:rsidRDefault="0062198F" w:rsidP="0062198F">
            <w:pPr>
              <w:numPr>
                <w:ilvl w:val="2"/>
                <w:numId w:val="8"/>
              </w:numPr>
              <w:tabs>
                <w:tab w:val="left" w:pos="1620"/>
              </w:tabs>
              <w:spacing w:line="237" w:lineRule="auto"/>
              <w:ind w:left="1620" w:hanging="360"/>
              <w:rPr>
                <w:rFonts w:ascii="Open Sans" w:eastAsia="Arial" w:hAnsi="Open Sans" w:cs="Open Sans"/>
                <w:sz w:val="22"/>
                <w:szCs w:val="22"/>
              </w:rPr>
            </w:pPr>
            <w:r w:rsidRPr="001F67F7">
              <w:rPr>
                <w:rFonts w:ascii="Open Sans" w:eastAsia="Arial" w:hAnsi="Open Sans" w:cs="Open Sans"/>
                <w:sz w:val="22"/>
                <w:szCs w:val="22"/>
              </w:rPr>
              <w:t>Used in civil suits</w:t>
            </w:r>
          </w:p>
          <w:p w14:paraId="21974B80" w14:textId="77777777" w:rsidR="0062198F" w:rsidRPr="001F67F7" w:rsidRDefault="0062198F" w:rsidP="0062198F">
            <w:pPr>
              <w:spacing w:line="11" w:lineRule="exact"/>
              <w:rPr>
                <w:rFonts w:ascii="Open Sans" w:eastAsia="Arial" w:hAnsi="Open Sans" w:cs="Open Sans"/>
                <w:sz w:val="22"/>
                <w:szCs w:val="22"/>
              </w:rPr>
            </w:pPr>
          </w:p>
          <w:p w14:paraId="44383BBA" w14:textId="77777777" w:rsidR="0062198F" w:rsidRPr="001F67F7" w:rsidRDefault="0062198F" w:rsidP="0062198F">
            <w:pPr>
              <w:numPr>
                <w:ilvl w:val="2"/>
                <w:numId w:val="8"/>
              </w:numPr>
              <w:tabs>
                <w:tab w:val="left" w:pos="1620"/>
              </w:tabs>
              <w:spacing w:line="235" w:lineRule="auto"/>
              <w:ind w:left="1620" w:right="360" w:hanging="360"/>
              <w:rPr>
                <w:rFonts w:ascii="Open Sans" w:eastAsia="Arial" w:hAnsi="Open Sans" w:cs="Open Sans"/>
                <w:sz w:val="22"/>
                <w:szCs w:val="22"/>
              </w:rPr>
            </w:pPr>
            <w:r w:rsidRPr="001F67F7">
              <w:rPr>
                <w:rFonts w:ascii="Open Sans" w:eastAsia="Arial" w:hAnsi="Open Sans" w:cs="Open Sans"/>
                <w:sz w:val="22"/>
                <w:szCs w:val="22"/>
              </w:rPr>
              <w:t>Provide factual data to combat ill-advised or unreasonable demands on police</w:t>
            </w:r>
          </w:p>
          <w:p w14:paraId="467DED6A" w14:textId="5E683392" w:rsidR="0062198F" w:rsidRPr="001F67F7" w:rsidRDefault="0062198F" w:rsidP="0062198F">
            <w:pPr>
              <w:tabs>
                <w:tab w:val="left" w:pos="3260"/>
              </w:tabs>
              <w:rPr>
                <w:rFonts w:ascii="Open Sans" w:eastAsia="Arial" w:hAnsi="Open Sans" w:cs="Open Sans"/>
                <w:sz w:val="22"/>
                <w:szCs w:val="22"/>
              </w:rPr>
            </w:pPr>
            <w:r w:rsidRPr="001F67F7">
              <w:rPr>
                <w:rFonts w:ascii="Open Sans" w:eastAsia="Arial" w:hAnsi="Open Sans" w:cs="Open Sans"/>
                <w:sz w:val="22"/>
                <w:szCs w:val="22"/>
              </w:rPr>
              <w:t xml:space="preserve">                    6. Furnish information to the news media</w:t>
            </w:r>
          </w:p>
          <w:p w14:paraId="6809E42E" w14:textId="77777777" w:rsidR="0062198F" w:rsidRPr="001F67F7" w:rsidRDefault="0062198F" w:rsidP="0062198F">
            <w:pPr>
              <w:numPr>
                <w:ilvl w:val="0"/>
                <w:numId w:val="10"/>
              </w:numPr>
              <w:tabs>
                <w:tab w:val="left" w:pos="2180"/>
              </w:tabs>
              <w:ind w:left="447" w:hanging="447"/>
              <w:rPr>
                <w:rFonts w:ascii="Open Sans" w:eastAsia="Arial" w:hAnsi="Open Sans" w:cs="Open Sans"/>
                <w:sz w:val="22"/>
                <w:szCs w:val="22"/>
              </w:rPr>
            </w:pPr>
            <w:r w:rsidRPr="001F67F7">
              <w:rPr>
                <w:rFonts w:ascii="Open Sans" w:eastAsia="Arial" w:hAnsi="Open Sans" w:cs="Open Sans"/>
                <w:sz w:val="22"/>
                <w:szCs w:val="22"/>
              </w:rPr>
              <w:t>Types of reports</w:t>
            </w:r>
          </w:p>
          <w:p w14:paraId="5E83AF65" w14:textId="77777777" w:rsidR="0062198F" w:rsidRPr="001F67F7" w:rsidRDefault="0062198F" w:rsidP="0062198F">
            <w:pPr>
              <w:spacing w:line="10" w:lineRule="exact"/>
              <w:rPr>
                <w:rFonts w:ascii="Open Sans" w:eastAsia="Arial" w:hAnsi="Open Sans" w:cs="Open Sans"/>
                <w:sz w:val="22"/>
                <w:szCs w:val="22"/>
              </w:rPr>
            </w:pPr>
          </w:p>
          <w:p w14:paraId="7CECAB1A" w14:textId="77777777" w:rsidR="0062198F" w:rsidRPr="001F67F7" w:rsidRDefault="0062198F" w:rsidP="0062198F">
            <w:pPr>
              <w:numPr>
                <w:ilvl w:val="1"/>
                <w:numId w:val="10"/>
              </w:numPr>
              <w:tabs>
                <w:tab w:val="left" w:pos="2720"/>
              </w:tabs>
              <w:spacing w:line="235" w:lineRule="auto"/>
              <w:ind w:left="987" w:right="700" w:hanging="350"/>
              <w:rPr>
                <w:rFonts w:ascii="Open Sans" w:eastAsia="Arial" w:hAnsi="Open Sans" w:cs="Open Sans"/>
                <w:sz w:val="22"/>
                <w:szCs w:val="22"/>
              </w:rPr>
            </w:pPr>
            <w:r w:rsidRPr="001F67F7">
              <w:rPr>
                <w:rFonts w:ascii="Open Sans" w:eastAsia="Arial" w:hAnsi="Open Sans" w:cs="Open Sans"/>
                <w:sz w:val="22"/>
                <w:szCs w:val="22"/>
              </w:rPr>
              <w:t>Initial reports – can begin in the squad car and end up in the Supreme Court</w:t>
            </w:r>
          </w:p>
          <w:p w14:paraId="1E6CF67D" w14:textId="77777777" w:rsidR="0062198F" w:rsidRPr="001F67F7" w:rsidRDefault="0062198F" w:rsidP="0062198F">
            <w:pPr>
              <w:numPr>
                <w:ilvl w:val="2"/>
                <w:numId w:val="10"/>
              </w:numPr>
              <w:tabs>
                <w:tab w:val="left" w:pos="3260"/>
              </w:tabs>
              <w:ind w:left="1527" w:hanging="360"/>
              <w:rPr>
                <w:rFonts w:ascii="Open Sans" w:eastAsia="Arial" w:hAnsi="Open Sans" w:cs="Open Sans"/>
                <w:sz w:val="22"/>
                <w:szCs w:val="22"/>
              </w:rPr>
            </w:pPr>
            <w:r w:rsidRPr="001F67F7">
              <w:rPr>
                <w:rFonts w:ascii="Open Sans" w:eastAsia="Arial" w:hAnsi="Open Sans" w:cs="Open Sans"/>
                <w:sz w:val="22"/>
                <w:szCs w:val="22"/>
              </w:rPr>
              <w:t>Arrest reports</w:t>
            </w:r>
          </w:p>
          <w:p w14:paraId="5538DE91" w14:textId="77777777" w:rsidR="0062198F" w:rsidRPr="001F67F7" w:rsidRDefault="0062198F" w:rsidP="0062198F">
            <w:pPr>
              <w:numPr>
                <w:ilvl w:val="2"/>
                <w:numId w:val="10"/>
              </w:numPr>
              <w:tabs>
                <w:tab w:val="left" w:pos="3260"/>
              </w:tabs>
              <w:ind w:left="1527" w:hanging="360"/>
              <w:rPr>
                <w:rFonts w:ascii="Open Sans" w:eastAsia="Arial" w:hAnsi="Open Sans" w:cs="Open Sans"/>
                <w:sz w:val="22"/>
                <w:szCs w:val="22"/>
              </w:rPr>
            </w:pPr>
            <w:r w:rsidRPr="001F67F7">
              <w:rPr>
                <w:rFonts w:ascii="Open Sans" w:eastAsia="Arial" w:hAnsi="Open Sans" w:cs="Open Sans"/>
                <w:sz w:val="22"/>
                <w:szCs w:val="22"/>
              </w:rPr>
              <w:t>Incident reports – for documentation purposes only</w:t>
            </w:r>
          </w:p>
          <w:p w14:paraId="01BF539F" w14:textId="77777777" w:rsidR="0062198F" w:rsidRPr="001F67F7" w:rsidRDefault="0062198F" w:rsidP="0062198F">
            <w:pPr>
              <w:numPr>
                <w:ilvl w:val="2"/>
                <w:numId w:val="10"/>
              </w:numPr>
              <w:tabs>
                <w:tab w:val="left" w:pos="3260"/>
              </w:tabs>
              <w:ind w:left="1527" w:hanging="360"/>
              <w:rPr>
                <w:rFonts w:ascii="Open Sans" w:eastAsia="Arial" w:hAnsi="Open Sans" w:cs="Open Sans"/>
                <w:sz w:val="22"/>
                <w:szCs w:val="22"/>
              </w:rPr>
            </w:pPr>
            <w:r w:rsidRPr="001F67F7">
              <w:rPr>
                <w:rFonts w:ascii="Open Sans" w:eastAsia="Arial" w:hAnsi="Open Sans" w:cs="Open Sans"/>
                <w:sz w:val="22"/>
                <w:szCs w:val="22"/>
              </w:rPr>
              <w:t>Offense reports – begin the investigation of criminal matters</w:t>
            </w:r>
          </w:p>
          <w:p w14:paraId="23F7A04E" w14:textId="77777777" w:rsidR="0062198F" w:rsidRPr="001F67F7" w:rsidRDefault="0062198F" w:rsidP="0062198F">
            <w:pPr>
              <w:spacing w:line="10" w:lineRule="exact"/>
              <w:rPr>
                <w:rFonts w:ascii="Open Sans" w:eastAsia="Arial" w:hAnsi="Open Sans" w:cs="Open Sans"/>
                <w:sz w:val="22"/>
                <w:szCs w:val="22"/>
              </w:rPr>
            </w:pPr>
          </w:p>
          <w:p w14:paraId="6DCD83E3" w14:textId="77777777" w:rsidR="0062198F" w:rsidRPr="001F67F7" w:rsidRDefault="0062198F" w:rsidP="0062198F">
            <w:pPr>
              <w:numPr>
                <w:ilvl w:val="2"/>
                <w:numId w:val="10"/>
              </w:numPr>
              <w:tabs>
                <w:tab w:val="left" w:pos="3260"/>
              </w:tabs>
              <w:spacing w:line="235" w:lineRule="auto"/>
              <w:ind w:left="1527" w:right="80" w:hanging="360"/>
              <w:rPr>
                <w:rFonts w:ascii="Open Sans" w:eastAsia="Arial" w:hAnsi="Open Sans" w:cs="Open Sans"/>
                <w:sz w:val="22"/>
                <w:szCs w:val="22"/>
              </w:rPr>
            </w:pPr>
            <w:r w:rsidRPr="001F67F7">
              <w:rPr>
                <w:rFonts w:ascii="Open Sans" w:eastAsia="Arial" w:hAnsi="Open Sans" w:cs="Open Sans"/>
                <w:sz w:val="22"/>
                <w:szCs w:val="22"/>
              </w:rPr>
              <w:t>Initial reports – written by the assigned officer, covering the initial investigation, and lay the foundation for the whole case</w:t>
            </w:r>
          </w:p>
          <w:p w14:paraId="00498B1D" w14:textId="77777777" w:rsidR="0062198F" w:rsidRPr="001F67F7" w:rsidRDefault="0062198F" w:rsidP="0062198F">
            <w:pPr>
              <w:numPr>
                <w:ilvl w:val="1"/>
                <w:numId w:val="10"/>
              </w:numPr>
              <w:tabs>
                <w:tab w:val="left" w:pos="2720"/>
              </w:tabs>
              <w:ind w:left="987" w:hanging="360"/>
              <w:rPr>
                <w:rFonts w:ascii="Open Sans" w:eastAsia="Arial" w:hAnsi="Open Sans" w:cs="Open Sans"/>
                <w:sz w:val="22"/>
                <w:szCs w:val="22"/>
              </w:rPr>
            </w:pPr>
            <w:r w:rsidRPr="001F67F7">
              <w:rPr>
                <w:rFonts w:ascii="Open Sans" w:eastAsia="Arial" w:hAnsi="Open Sans" w:cs="Open Sans"/>
                <w:sz w:val="22"/>
                <w:szCs w:val="22"/>
              </w:rPr>
              <w:t>Supplemental reports</w:t>
            </w:r>
          </w:p>
          <w:p w14:paraId="206A7D87" w14:textId="77777777" w:rsidR="0062198F" w:rsidRPr="001F67F7" w:rsidRDefault="0062198F" w:rsidP="0062198F">
            <w:pPr>
              <w:numPr>
                <w:ilvl w:val="2"/>
                <w:numId w:val="10"/>
              </w:numPr>
              <w:tabs>
                <w:tab w:val="left" w:pos="3260"/>
              </w:tabs>
              <w:ind w:left="1527" w:hanging="360"/>
              <w:rPr>
                <w:rFonts w:ascii="Open Sans" w:eastAsia="Arial" w:hAnsi="Open Sans" w:cs="Open Sans"/>
                <w:sz w:val="22"/>
                <w:szCs w:val="22"/>
              </w:rPr>
            </w:pPr>
            <w:r w:rsidRPr="001F67F7">
              <w:rPr>
                <w:rFonts w:ascii="Open Sans" w:eastAsia="Arial" w:hAnsi="Open Sans" w:cs="Open Sans"/>
                <w:sz w:val="22"/>
                <w:szCs w:val="22"/>
              </w:rPr>
              <w:t>All reports other than the initial report</w:t>
            </w:r>
          </w:p>
          <w:p w14:paraId="305E5B0B" w14:textId="77777777" w:rsidR="0062198F" w:rsidRPr="001F67F7" w:rsidRDefault="0062198F" w:rsidP="0062198F">
            <w:pPr>
              <w:spacing w:line="10" w:lineRule="exact"/>
              <w:rPr>
                <w:rFonts w:ascii="Open Sans" w:eastAsia="Arial" w:hAnsi="Open Sans" w:cs="Open Sans"/>
                <w:sz w:val="22"/>
                <w:szCs w:val="22"/>
              </w:rPr>
            </w:pPr>
          </w:p>
          <w:p w14:paraId="2ED7834C" w14:textId="292411F1" w:rsidR="0062198F" w:rsidRPr="001F67F7" w:rsidRDefault="0062198F" w:rsidP="0062198F">
            <w:pPr>
              <w:numPr>
                <w:ilvl w:val="2"/>
                <w:numId w:val="10"/>
              </w:numPr>
              <w:tabs>
                <w:tab w:val="left" w:pos="3260"/>
              </w:tabs>
              <w:spacing w:line="235" w:lineRule="auto"/>
              <w:ind w:left="1527" w:right="180" w:hanging="360"/>
              <w:rPr>
                <w:rFonts w:ascii="Open Sans" w:eastAsia="Arial" w:hAnsi="Open Sans" w:cs="Open Sans"/>
                <w:sz w:val="22"/>
                <w:szCs w:val="22"/>
              </w:rPr>
            </w:pPr>
            <w:r w:rsidRPr="001F67F7">
              <w:rPr>
                <w:rFonts w:ascii="Open Sans" w:eastAsia="Arial" w:hAnsi="Open Sans" w:cs="Open Sans"/>
                <w:sz w:val="22"/>
                <w:szCs w:val="22"/>
              </w:rPr>
              <w:lastRenderedPageBreak/>
              <w:t xml:space="preserve">Written by an officer, other than the one assigned, about his or her participation in a </w:t>
            </w:r>
            <w:r w:rsidR="001F67F7" w:rsidRPr="001F67F7">
              <w:rPr>
                <w:rFonts w:ascii="Open Sans" w:eastAsia="Arial" w:hAnsi="Open Sans" w:cs="Open Sans"/>
                <w:sz w:val="22"/>
                <w:szCs w:val="22"/>
              </w:rPr>
              <w:t>case</w:t>
            </w:r>
          </w:p>
          <w:p w14:paraId="1CD4CD55" w14:textId="77777777" w:rsidR="0062198F" w:rsidRPr="001F67F7" w:rsidRDefault="0062198F" w:rsidP="0062198F">
            <w:pPr>
              <w:spacing w:line="11" w:lineRule="exact"/>
              <w:rPr>
                <w:rFonts w:ascii="Open Sans" w:eastAsia="Arial" w:hAnsi="Open Sans" w:cs="Open Sans"/>
                <w:sz w:val="22"/>
                <w:szCs w:val="22"/>
              </w:rPr>
            </w:pPr>
          </w:p>
          <w:p w14:paraId="2AD5FDBD" w14:textId="77777777" w:rsidR="0062198F" w:rsidRPr="001F67F7" w:rsidRDefault="0062198F" w:rsidP="0062198F">
            <w:pPr>
              <w:numPr>
                <w:ilvl w:val="2"/>
                <w:numId w:val="10"/>
              </w:numPr>
              <w:tabs>
                <w:tab w:val="left" w:pos="3260"/>
              </w:tabs>
              <w:spacing w:line="235" w:lineRule="auto"/>
              <w:ind w:left="1527" w:right="560" w:hanging="360"/>
              <w:rPr>
                <w:rFonts w:ascii="Open Sans" w:eastAsia="Arial" w:hAnsi="Open Sans" w:cs="Open Sans"/>
                <w:sz w:val="22"/>
                <w:szCs w:val="22"/>
              </w:rPr>
            </w:pPr>
            <w:r w:rsidRPr="001F67F7">
              <w:rPr>
                <w:rFonts w:ascii="Open Sans" w:eastAsia="Arial" w:hAnsi="Open Sans" w:cs="Open Sans"/>
                <w:sz w:val="22"/>
                <w:szCs w:val="22"/>
              </w:rPr>
              <w:t>Concerned with follow-up work performed by inspectors, detectives, or investigators</w:t>
            </w:r>
          </w:p>
          <w:p w14:paraId="6E73F68D" w14:textId="77777777" w:rsidR="0062198F" w:rsidRPr="001F67F7" w:rsidRDefault="0062198F" w:rsidP="0062198F">
            <w:pPr>
              <w:spacing w:line="11" w:lineRule="exact"/>
              <w:rPr>
                <w:rFonts w:ascii="Open Sans" w:eastAsia="Arial" w:hAnsi="Open Sans" w:cs="Open Sans"/>
                <w:sz w:val="22"/>
                <w:szCs w:val="22"/>
              </w:rPr>
            </w:pPr>
          </w:p>
          <w:p w14:paraId="71C67695" w14:textId="77777777" w:rsidR="0062198F" w:rsidRPr="001F67F7" w:rsidRDefault="0062198F" w:rsidP="0062198F">
            <w:pPr>
              <w:numPr>
                <w:ilvl w:val="2"/>
                <w:numId w:val="10"/>
              </w:numPr>
              <w:tabs>
                <w:tab w:val="left" w:pos="3260"/>
              </w:tabs>
              <w:spacing w:line="236" w:lineRule="auto"/>
              <w:ind w:left="1527" w:right="180" w:hanging="360"/>
              <w:rPr>
                <w:rFonts w:ascii="Open Sans" w:eastAsia="Arial" w:hAnsi="Open Sans" w:cs="Open Sans"/>
                <w:sz w:val="22"/>
                <w:szCs w:val="22"/>
              </w:rPr>
            </w:pPr>
            <w:r w:rsidRPr="001F67F7">
              <w:rPr>
                <w:rFonts w:ascii="Open Sans" w:eastAsia="Arial" w:hAnsi="Open Sans" w:cs="Open Sans"/>
                <w:sz w:val="22"/>
                <w:szCs w:val="22"/>
              </w:rPr>
              <w:t>Submitted in connection with the investigation by specialists such as fingerprint technicians, photographers, drug lab analysts, etc.</w:t>
            </w:r>
          </w:p>
          <w:p w14:paraId="65C0199A" w14:textId="77777777" w:rsidR="0062198F" w:rsidRPr="001F67F7" w:rsidRDefault="0062198F" w:rsidP="0062198F">
            <w:pPr>
              <w:spacing w:line="13" w:lineRule="exact"/>
              <w:rPr>
                <w:rFonts w:ascii="Open Sans" w:eastAsia="Arial" w:hAnsi="Open Sans" w:cs="Open Sans"/>
                <w:sz w:val="22"/>
                <w:szCs w:val="22"/>
              </w:rPr>
            </w:pPr>
          </w:p>
          <w:p w14:paraId="15A3234E" w14:textId="77777777" w:rsidR="0062198F" w:rsidRPr="001F67F7" w:rsidRDefault="0062198F" w:rsidP="0062198F">
            <w:pPr>
              <w:numPr>
                <w:ilvl w:val="1"/>
                <w:numId w:val="10"/>
              </w:numPr>
              <w:tabs>
                <w:tab w:val="left" w:pos="2720"/>
              </w:tabs>
              <w:spacing w:line="235" w:lineRule="auto"/>
              <w:ind w:left="987" w:right="340" w:hanging="350"/>
              <w:rPr>
                <w:rFonts w:ascii="Open Sans" w:eastAsia="Arial" w:hAnsi="Open Sans" w:cs="Open Sans"/>
                <w:sz w:val="22"/>
                <w:szCs w:val="22"/>
              </w:rPr>
            </w:pPr>
            <w:r w:rsidRPr="001F67F7">
              <w:rPr>
                <w:rFonts w:ascii="Open Sans" w:eastAsia="Arial" w:hAnsi="Open Sans" w:cs="Open Sans"/>
                <w:sz w:val="22"/>
                <w:szCs w:val="22"/>
              </w:rPr>
              <w:t>Attachments to reports including crime scene photos and sketches, notes, and other documents filed with the case report</w:t>
            </w:r>
          </w:p>
          <w:p w14:paraId="2E8E3291" w14:textId="77777777" w:rsidR="0062198F" w:rsidRPr="001F67F7" w:rsidRDefault="0062198F" w:rsidP="0062198F">
            <w:pPr>
              <w:spacing w:line="277" w:lineRule="exact"/>
              <w:rPr>
                <w:rFonts w:ascii="Open Sans" w:hAnsi="Open Sans" w:cs="Open Sans"/>
                <w:sz w:val="22"/>
                <w:szCs w:val="22"/>
              </w:rPr>
            </w:pPr>
          </w:p>
          <w:p w14:paraId="2036A63E" w14:textId="7E9862E9" w:rsidR="0062198F" w:rsidRPr="001F67F7" w:rsidRDefault="0062198F" w:rsidP="0062198F">
            <w:pPr>
              <w:tabs>
                <w:tab w:val="left" w:pos="2160"/>
              </w:tabs>
              <w:rPr>
                <w:rFonts w:ascii="Open Sans" w:hAnsi="Open Sans" w:cs="Open Sans"/>
                <w:sz w:val="22"/>
                <w:szCs w:val="22"/>
              </w:rPr>
            </w:pPr>
            <w:r w:rsidRPr="001F67F7">
              <w:rPr>
                <w:rFonts w:ascii="Open Sans" w:eastAsia="Arial" w:hAnsi="Open Sans" w:cs="Open Sans"/>
                <w:sz w:val="22"/>
                <w:szCs w:val="22"/>
              </w:rPr>
              <w:t>IV. Styles of reports</w:t>
            </w:r>
          </w:p>
          <w:p w14:paraId="6B944986" w14:textId="77777777" w:rsidR="0062198F" w:rsidRPr="001F67F7" w:rsidRDefault="0062198F" w:rsidP="0062198F">
            <w:pPr>
              <w:numPr>
                <w:ilvl w:val="1"/>
                <w:numId w:val="11"/>
              </w:numPr>
              <w:tabs>
                <w:tab w:val="left" w:pos="2660"/>
              </w:tabs>
              <w:ind w:left="927" w:hanging="290"/>
              <w:rPr>
                <w:rFonts w:ascii="Open Sans" w:eastAsia="Arial" w:hAnsi="Open Sans" w:cs="Open Sans"/>
                <w:sz w:val="22"/>
                <w:szCs w:val="22"/>
              </w:rPr>
            </w:pPr>
            <w:r w:rsidRPr="001F67F7">
              <w:rPr>
                <w:rFonts w:ascii="Open Sans" w:eastAsia="Arial" w:hAnsi="Open Sans" w:cs="Open Sans"/>
                <w:sz w:val="22"/>
                <w:szCs w:val="22"/>
              </w:rPr>
              <w:t>Narrative</w:t>
            </w:r>
          </w:p>
          <w:p w14:paraId="32D591F1" w14:textId="77777777" w:rsidR="0062198F" w:rsidRPr="001F67F7" w:rsidRDefault="0062198F" w:rsidP="0062198F">
            <w:pPr>
              <w:numPr>
                <w:ilvl w:val="2"/>
                <w:numId w:val="11"/>
              </w:numPr>
              <w:tabs>
                <w:tab w:val="left" w:pos="3260"/>
              </w:tabs>
              <w:ind w:left="1527" w:hanging="360"/>
              <w:rPr>
                <w:rFonts w:ascii="Open Sans" w:eastAsia="Arial" w:hAnsi="Open Sans" w:cs="Open Sans"/>
                <w:sz w:val="22"/>
                <w:szCs w:val="22"/>
              </w:rPr>
            </w:pPr>
            <w:r w:rsidRPr="001F67F7">
              <w:rPr>
                <w:rFonts w:ascii="Open Sans" w:eastAsia="Arial" w:hAnsi="Open Sans" w:cs="Open Sans"/>
                <w:sz w:val="22"/>
                <w:szCs w:val="22"/>
              </w:rPr>
              <w:t>Most widely used</w:t>
            </w:r>
          </w:p>
          <w:p w14:paraId="464C928F" w14:textId="77777777" w:rsidR="0062198F" w:rsidRPr="001F67F7" w:rsidRDefault="0062198F" w:rsidP="0062198F">
            <w:pPr>
              <w:numPr>
                <w:ilvl w:val="2"/>
                <w:numId w:val="11"/>
              </w:numPr>
              <w:tabs>
                <w:tab w:val="left" w:pos="3260"/>
              </w:tabs>
              <w:ind w:left="1527" w:hanging="360"/>
              <w:rPr>
                <w:rFonts w:ascii="Open Sans" w:eastAsia="Arial" w:hAnsi="Open Sans" w:cs="Open Sans"/>
                <w:sz w:val="22"/>
                <w:szCs w:val="22"/>
              </w:rPr>
            </w:pPr>
            <w:r w:rsidRPr="001F67F7">
              <w:rPr>
                <w:rFonts w:ascii="Open Sans" w:eastAsia="Arial" w:hAnsi="Open Sans" w:cs="Open Sans"/>
                <w:sz w:val="22"/>
                <w:szCs w:val="22"/>
              </w:rPr>
              <w:t>Information written in a logical manner or sequence</w:t>
            </w:r>
          </w:p>
          <w:p w14:paraId="029F40C9" w14:textId="77777777" w:rsidR="0062198F" w:rsidRPr="001F67F7" w:rsidRDefault="0062198F" w:rsidP="0062198F">
            <w:pPr>
              <w:numPr>
                <w:ilvl w:val="1"/>
                <w:numId w:val="11"/>
              </w:numPr>
              <w:tabs>
                <w:tab w:val="left" w:pos="2740"/>
              </w:tabs>
              <w:ind w:left="1007" w:hanging="370"/>
              <w:rPr>
                <w:rFonts w:ascii="Open Sans" w:eastAsia="Arial" w:hAnsi="Open Sans" w:cs="Open Sans"/>
                <w:sz w:val="22"/>
                <w:szCs w:val="22"/>
              </w:rPr>
            </w:pPr>
            <w:r w:rsidRPr="001F67F7">
              <w:rPr>
                <w:rFonts w:ascii="Open Sans" w:eastAsia="Arial" w:hAnsi="Open Sans" w:cs="Open Sans"/>
                <w:sz w:val="22"/>
                <w:szCs w:val="22"/>
              </w:rPr>
              <w:t>Chronological</w:t>
            </w:r>
          </w:p>
          <w:p w14:paraId="3285016A" w14:textId="77777777" w:rsidR="0062198F" w:rsidRPr="001F67F7" w:rsidRDefault="0062198F" w:rsidP="0062198F">
            <w:pPr>
              <w:numPr>
                <w:ilvl w:val="2"/>
                <w:numId w:val="11"/>
              </w:numPr>
              <w:tabs>
                <w:tab w:val="left" w:pos="3260"/>
              </w:tabs>
              <w:spacing w:line="237" w:lineRule="auto"/>
              <w:ind w:left="1527" w:hanging="360"/>
              <w:rPr>
                <w:rFonts w:ascii="Open Sans" w:eastAsia="Arial" w:hAnsi="Open Sans" w:cs="Open Sans"/>
                <w:sz w:val="22"/>
                <w:szCs w:val="22"/>
              </w:rPr>
            </w:pPr>
            <w:r w:rsidRPr="001F67F7">
              <w:rPr>
                <w:rFonts w:ascii="Open Sans" w:eastAsia="Arial" w:hAnsi="Open Sans" w:cs="Open Sans"/>
                <w:sz w:val="22"/>
                <w:szCs w:val="22"/>
              </w:rPr>
              <w:t>Events written in order of occurrence</w:t>
            </w:r>
          </w:p>
          <w:p w14:paraId="3394014C" w14:textId="77777777" w:rsidR="0062198F" w:rsidRPr="001F67F7" w:rsidRDefault="0062198F" w:rsidP="0062198F">
            <w:pPr>
              <w:spacing w:line="1" w:lineRule="exact"/>
              <w:rPr>
                <w:rFonts w:ascii="Open Sans" w:eastAsia="Arial" w:hAnsi="Open Sans" w:cs="Open Sans"/>
                <w:sz w:val="22"/>
                <w:szCs w:val="22"/>
              </w:rPr>
            </w:pPr>
          </w:p>
          <w:p w14:paraId="50029D85" w14:textId="77777777" w:rsidR="0062198F" w:rsidRPr="001F67F7" w:rsidRDefault="0062198F" w:rsidP="0062198F">
            <w:pPr>
              <w:numPr>
                <w:ilvl w:val="2"/>
                <w:numId w:val="11"/>
              </w:numPr>
              <w:tabs>
                <w:tab w:val="left" w:pos="3260"/>
              </w:tabs>
              <w:ind w:left="1527" w:hanging="360"/>
              <w:rPr>
                <w:rFonts w:ascii="Open Sans" w:eastAsia="Arial" w:hAnsi="Open Sans" w:cs="Open Sans"/>
                <w:sz w:val="22"/>
                <w:szCs w:val="22"/>
              </w:rPr>
            </w:pPr>
            <w:r w:rsidRPr="001F67F7">
              <w:rPr>
                <w:rFonts w:ascii="Open Sans" w:eastAsia="Arial" w:hAnsi="Open Sans" w:cs="Open Sans"/>
                <w:sz w:val="22"/>
                <w:szCs w:val="22"/>
              </w:rPr>
              <w:t>Time element is of prime importance</w:t>
            </w:r>
          </w:p>
          <w:p w14:paraId="0F61DA26" w14:textId="77777777" w:rsidR="0062198F" w:rsidRPr="001F67F7" w:rsidRDefault="0062198F" w:rsidP="0062198F">
            <w:pPr>
              <w:numPr>
                <w:ilvl w:val="1"/>
                <w:numId w:val="11"/>
              </w:numPr>
              <w:tabs>
                <w:tab w:val="left" w:pos="2740"/>
              </w:tabs>
              <w:ind w:left="1007" w:hanging="370"/>
              <w:rPr>
                <w:rFonts w:ascii="Open Sans" w:eastAsia="Arial" w:hAnsi="Open Sans" w:cs="Open Sans"/>
                <w:sz w:val="22"/>
                <w:szCs w:val="22"/>
              </w:rPr>
            </w:pPr>
            <w:r w:rsidRPr="001F67F7">
              <w:rPr>
                <w:rFonts w:ascii="Open Sans" w:eastAsia="Arial" w:hAnsi="Open Sans" w:cs="Open Sans"/>
                <w:sz w:val="22"/>
                <w:szCs w:val="22"/>
              </w:rPr>
              <w:t>Specialized</w:t>
            </w:r>
          </w:p>
          <w:p w14:paraId="37FAADAF" w14:textId="77777777" w:rsidR="0062198F" w:rsidRPr="001F67F7" w:rsidRDefault="0062198F" w:rsidP="0062198F">
            <w:pPr>
              <w:spacing w:line="10" w:lineRule="exact"/>
              <w:rPr>
                <w:rFonts w:ascii="Open Sans" w:eastAsia="Arial" w:hAnsi="Open Sans" w:cs="Open Sans"/>
                <w:sz w:val="22"/>
                <w:szCs w:val="22"/>
              </w:rPr>
            </w:pPr>
          </w:p>
          <w:p w14:paraId="26E5F029" w14:textId="77777777" w:rsidR="0062198F" w:rsidRPr="001F67F7" w:rsidRDefault="0062198F" w:rsidP="0062198F">
            <w:pPr>
              <w:numPr>
                <w:ilvl w:val="2"/>
                <w:numId w:val="11"/>
              </w:numPr>
              <w:tabs>
                <w:tab w:val="left" w:pos="3260"/>
              </w:tabs>
              <w:spacing w:line="235" w:lineRule="auto"/>
              <w:ind w:left="1527" w:right="220" w:hanging="360"/>
              <w:rPr>
                <w:rFonts w:ascii="Open Sans" w:eastAsia="Arial" w:hAnsi="Open Sans" w:cs="Open Sans"/>
                <w:sz w:val="22"/>
                <w:szCs w:val="22"/>
              </w:rPr>
            </w:pPr>
            <w:r w:rsidRPr="001F67F7">
              <w:rPr>
                <w:rFonts w:ascii="Open Sans" w:eastAsia="Arial" w:hAnsi="Open Sans" w:cs="Open Sans"/>
                <w:sz w:val="22"/>
                <w:szCs w:val="22"/>
              </w:rPr>
              <w:t>Summary of reports about specialized law enforcement and police problems</w:t>
            </w:r>
          </w:p>
          <w:p w14:paraId="5E3B29B6" w14:textId="77777777" w:rsidR="0062198F" w:rsidRPr="001F67F7" w:rsidRDefault="0062198F" w:rsidP="0062198F">
            <w:pPr>
              <w:spacing w:line="12" w:lineRule="exact"/>
              <w:rPr>
                <w:rFonts w:ascii="Open Sans" w:eastAsia="Arial" w:hAnsi="Open Sans" w:cs="Open Sans"/>
                <w:sz w:val="22"/>
                <w:szCs w:val="22"/>
              </w:rPr>
            </w:pPr>
          </w:p>
          <w:p w14:paraId="6D7FA9BE" w14:textId="10BEAF57" w:rsidR="0062198F" w:rsidRPr="001F67F7" w:rsidRDefault="0062198F" w:rsidP="0062198F">
            <w:pPr>
              <w:pStyle w:val="NoSpacing"/>
              <w:rPr>
                <w:rFonts w:ascii="Open Sans" w:eastAsia="Arial" w:hAnsi="Open Sans" w:cs="Open Sans"/>
                <w:sz w:val="22"/>
                <w:szCs w:val="22"/>
              </w:rPr>
            </w:pPr>
            <w:r w:rsidRPr="001F67F7">
              <w:rPr>
                <w:rFonts w:ascii="Open Sans" w:eastAsia="Arial" w:hAnsi="Open Sans" w:cs="Open Sans"/>
                <w:sz w:val="22"/>
                <w:szCs w:val="22"/>
              </w:rPr>
              <w:t xml:space="preserve">                 2. May be either narrative, chronological, or both</w:t>
            </w:r>
          </w:p>
          <w:p w14:paraId="1EBC1CA3" w14:textId="094314BF" w:rsidR="0062198F" w:rsidRPr="001F67F7" w:rsidRDefault="0062198F" w:rsidP="0062198F">
            <w:pPr>
              <w:tabs>
                <w:tab w:val="left" w:pos="3269"/>
              </w:tabs>
              <w:spacing w:line="360" w:lineRule="auto"/>
              <w:ind w:right="1660"/>
              <w:rPr>
                <w:rFonts w:ascii="Open Sans" w:eastAsia="Arial" w:hAnsi="Open Sans" w:cs="Open Sans"/>
                <w:sz w:val="22"/>
                <w:szCs w:val="22"/>
              </w:rPr>
            </w:pPr>
            <w:r w:rsidRPr="001F67F7">
              <w:rPr>
                <w:rFonts w:ascii="Open Sans" w:eastAsia="Arial" w:hAnsi="Open Sans" w:cs="Open Sans"/>
                <w:sz w:val="22"/>
                <w:szCs w:val="22"/>
              </w:rPr>
              <w:t xml:space="preserve"> V. Essential qualities of a report</w:t>
            </w:r>
          </w:p>
          <w:p w14:paraId="31A353CF" w14:textId="77777777" w:rsidR="0062198F" w:rsidRPr="001F67F7" w:rsidRDefault="0062198F" w:rsidP="0062198F">
            <w:pPr>
              <w:numPr>
                <w:ilvl w:val="1"/>
                <w:numId w:val="12"/>
              </w:numPr>
              <w:tabs>
                <w:tab w:val="left" w:pos="2720"/>
              </w:tabs>
              <w:ind w:left="987" w:hanging="350"/>
              <w:rPr>
                <w:rFonts w:ascii="Open Sans" w:eastAsia="Arial" w:hAnsi="Open Sans" w:cs="Open Sans"/>
                <w:sz w:val="22"/>
                <w:szCs w:val="22"/>
              </w:rPr>
            </w:pPr>
            <w:r w:rsidRPr="001F67F7">
              <w:rPr>
                <w:rFonts w:ascii="Open Sans" w:eastAsia="Arial" w:hAnsi="Open Sans" w:cs="Open Sans"/>
                <w:sz w:val="22"/>
                <w:szCs w:val="22"/>
              </w:rPr>
              <w:t>Clear and complete sentences</w:t>
            </w:r>
          </w:p>
          <w:p w14:paraId="61D307AF" w14:textId="77777777" w:rsidR="0062198F" w:rsidRPr="001F67F7" w:rsidRDefault="0062198F" w:rsidP="0062198F">
            <w:pPr>
              <w:numPr>
                <w:ilvl w:val="1"/>
                <w:numId w:val="12"/>
              </w:numPr>
              <w:tabs>
                <w:tab w:val="left" w:pos="2720"/>
              </w:tabs>
              <w:ind w:left="987" w:hanging="350"/>
              <w:rPr>
                <w:rFonts w:ascii="Open Sans" w:eastAsia="Arial" w:hAnsi="Open Sans" w:cs="Open Sans"/>
                <w:sz w:val="22"/>
                <w:szCs w:val="22"/>
              </w:rPr>
            </w:pPr>
            <w:r w:rsidRPr="001F67F7">
              <w:rPr>
                <w:rFonts w:ascii="Open Sans" w:eastAsia="Arial" w:hAnsi="Open Sans" w:cs="Open Sans"/>
                <w:sz w:val="22"/>
                <w:szCs w:val="22"/>
              </w:rPr>
              <w:t>Proper grammar</w:t>
            </w:r>
          </w:p>
          <w:p w14:paraId="77DABC75" w14:textId="77777777" w:rsidR="0062198F" w:rsidRPr="001F67F7" w:rsidRDefault="0062198F" w:rsidP="0062198F">
            <w:pPr>
              <w:numPr>
                <w:ilvl w:val="1"/>
                <w:numId w:val="12"/>
              </w:numPr>
              <w:tabs>
                <w:tab w:val="left" w:pos="2720"/>
              </w:tabs>
              <w:ind w:left="987" w:hanging="350"/>
              <w:rPr>
                <w:rFonts w:ascii="Open Sans" w:eastAsia="Arial" w:hAnsi="Open Sans" w:cs="Open Sans"/>
                <w:sz w:val="22"/>
                <w:szCs w:val="22"/>
              </w:rPr>
            </w:pPr>
            <w:r w:rsidRPr="001F67F7">
              <w:rPr>
                <w:rFonts w:ascii="Open Sans" w:eastAsia="Arial" w:hAnsi="Open Sans" w:cs="Open Sans"/>
                <w:sz w:val="22"/>
                <w:szCs w:val="22"/>
              </w:rPr>
              <w:t>Detailed descriptions</w:t>
            </w:r>
          </w:p>
          <w:p w14:paraId="1D7CC653" w14:textId="77777777" w:rsidR="0062198F" w:rsidRPr="001F67F7" w:rsidRDefault="0062198F" w:rsidP="0062198F">
            <w:pPr>
              <w:spacing w:line="276" w:lineRule="exact"/>
              <w:rPr>
                <w:rFonts w:ascii="Open Sans" w:hAnsi="Open Sans" w:cs="Open Sans"/>
                <w:sz w:val="22"/>
                <w:szCs w:val="22"/>
              </w:rPr>
            </w:pPr>
          </w:p>
          <w:p w14:paraId="56D10E55" w14:textId="1AD388C2" w:rsidR="0062198F" w:rsidRPr="001F67F7" w:rsidRDefault="0062198F" w:rsidP="0062198F">
            <w:pPr>
              <w:tabs>
                <w:tab w:val="left" w:pos="2160"/>
              </w:tabs>
              <w:rPr>
                <w:rFonts w:ascii="Open Sans" w:hAnsi="Open Sans" w:cs="Open Sans"/>
                <w:sz w:val="22"/>
                <w:szCs w:val="22"/>
              </w:rPr>
            </w:pPr>
            <w:r w:rsidRPr="001F67F7">
              <w:rPr>
                <w:rFonts w:ascii="Open Sans" w:eastAsia="Arial" w:hAnsi="Open Sans" w:cs="Open Sans"/>
                <w:sz w:val="22"/>
                <w:szCs w:val="22"/>
              </w:rPr>
              <w:t>VI.</w:t>
            </w:r>
            <w:r w:rsidRPr="001F67F7">
              <w:rPr>
                <w:rFonts w:ascii="Open Sans" w:hAnsi="Open Sans" w:cs="Open Sans"/>
                <w:sz w:val="22"/>
                <w:szCs w:val="22"/>
              </w:rPr>
              <w:t xml:space="preserve"> </w:t>
            </w:r>
            <w:r w:rsidRPr="001F67F7">
              <w:rPr>
                <w:rFonts w:ascii="Open Sans" w:eastAsia="Arial" w:hAnsi="Open Sans" w:cs="Open Sans"/>
                <w:sz w:val="22"/>
                <w:szCs w:val="22"/>
              </w:rPr>
              <w:t>Rules for description</w:t>
            </w:r>
          </w:p>
          <w:p w14:paraId="2D1FA4DA" w14:textId="77777777" w:rsidR="0062198F" w:rsidRPr="001F67F7" w:rsidRDefault="0062198F" w:rsidP="0062198F">
            <w:pPr>
              <w:numPr>
                <w:ilvl w:val="0"/>
                <w:numId w:val="13"/>
              </w:numPr>
              <w:tabs>
                <w:tab w:val="left" w:pos="2720"/>
              </w:tabs>
              <w:ind w:left="987" w:hanging="350"/>
              <w:rPr>
                <w:rFonts w:ascii="Open Sans" w:eastAsia="Arial" w:hAnsi="Open Sans" w:cs="Open Sans"/>
                <w:sz w:val="22"/>
                <w:szCs w:val="22"/>
              </w:rPr>
            </w:pPr>
            <w:r w:rsidRPr="001F67F7">
              <w:rPr>
                <w:rFonts w:ascii="Open Sans" w:eastAsia="Arial" w:hAnsi="Open Sans" w:cs="Open Sans"/>
                <w:sz w:val="22"/>
                <w:szCs w:val="22"/>
              </w:rPr>
              <w:t>Describe things without assuming.</w:t>
            </w:r>
          </w:p>
          <w:p w14:paraId="32040E19" w14:textId="77777777" w:rsidR="0062198F" w:rsidRPr="001F67F7" w:rsidRDefault="0062198F" w:rsidP="0062198F">
            <w:pPr>
              <w:numPr>
                <w:ilvl w:val="0"/>
                <w:numId w:val="13"/>
              </w:numPr>
              <w:tabs>
                <w:tab w:val="left" w:pos="2720"/>
              </w:tabs>
              <w:ind w:left="987" w:hanging="350"/>
              <w:rPr>
                <w:rFonts w:ascii="Open Sans" w:eastAsia="Arial" w:hAnsi="Open Sans" w:cs="Open Sans"/>
                <w:sz w:val="22"/>
                <w:szCs w:val="22"/>
              </w:rPr>
            </w:pPr>
            <w:r w:rsidRPr="001F67F7">
              <w:rPr>
                <w:rFonts w:ascii="Open Sans" w:eastAsia="Arial" w:hAnsi="Open Sans" w:cs="Open Sans"/>
                <w:sz w:val="22"/>
                <w:szCs w:val="22"/>
              </w:rPr>
              <w:t>Use vivid language.</w:t>
            </w:r>
          </w:p>
          <w:p w14:paraId="609D92D2" w14:textId="77777777" w:rsidR="0062198F" w:rsidRPr="001F67F7" w:rsidRDefault="0062198F" w:rsidP="0062198F">
            <w:pPr>
              <w:spacing w:line="11" w:lineRule="exact"/>
              <w:rPr>
                <w:rFonts w:ascii="Open Sans" w:eastAsia="Arial" w:hAnsi="Open Sans" w:cs="Open Sans"/>
                <w:sz w:val="22"/>
                <w:szCs w:val="22"/>
              </w:rPr>
            </w:pPr>
          </w:p>
          <w:p w14:paraId="181675E8" w14:textId="77777777" w:rsidR="0062198F" w:rsidRPr="001F67F7" w:rsidRDefault="0062198F" w:rsidP="0062198F">
            <w:pPr>
              <w:numPr>
                <w:ilvl w:val="0"/>
                <w:numId w:val="13"/>
              </w:numPr>
              <w:tabs>
                <w:tab w:val="left" w:pos="2720"/>
              </w:tabs>
              <w:spacing w:line="235" w:lineRule="auto"/>
              <w:ind w:left="987" w:right="60" w:hanging="350"/>
              <w:rPr>
                <w:rFonts w:ascii="Open Sans" w:eastAsia="Arial" w:hAnsi="Open Sans" w:cs="Open Sans"/>
                <w:sz w:val="22"/>
                <w:szCs w:val="22"/>
              </w:rPr>
            </w:pPr>
            <w:r w:rsidRPr="001F67F7">
              <w:rPr>
                <w:rFonts w:ascii="Open Sans" w:eastAsia="Arial" w:hAnsi="Open Sans" w:cs="Open Sans"/>
                <w:sz w:val="22"/>
                <w:szCs w:val="22"/>
              </w:rPr>
              <w:t>Look for distinguishing marks, color, size, shape, texture, location, type, etc.</w:t>
            </w:r>
          </w:p>
          <w:p w14:paraId="30B6032C" w14:textId="77777777" w:rsidR="0062198F" w:rsidRPr="001F67F7" w:rsidRDefault="0062198F" w:rsidP="0062198F">
            <w:pPr>
              <w:numPr>
                <w:ilvl w:val="0"/>
                <w:numId w:val="13"/>
              </w:numPr>
              <w:tabs>
                <w:tab w:val="left" w:pos="2720"/>
              </w:tabs>
              <w:ind w:left="987" w:hanging="350"/>
              <w:rPr>
                <w:rFonts w:ascii="Open Sans" w:eastAsia="Arial" w:hAnsi="Open Sans" w:cs="Open Sans"/>
                <w:sz w:val="22"/>
                <w:szCs w:val="22"/>
              </w:rPr>
            </w:pPr>
            <w:r w:rsidRPr="001F67F7">
              <w:rPr>
                <w:rFonts w:ascii="Open Sans" w:eastAsia="Arial" w:hAnsi="Open Sans" w:cs="Open Sans"/>
                <w:sz w:val="22"/>
                <w:szCs w:val="22"/>
              </w:rPr>
              <w:t>Paint a picture of a place with words.</w:t>
            </w:r>
          </w:p>
          <w:p w14:paraId="51A48A2C" w14:textId="77777777" w:rsidR="0062198F" w:rsidRPr="001F67F7" w:rsidRDefault="0062198F" w:rsidP="0062198F">
            <w:pPr>
              <w:spacing w:line="10" w:lineRule="exact"/>
              <w:rPr>
                <w:rFonts w:ascii="Open Sans" w:eastAsia="Arial" w:hAnsi="Open Sans" w:cs="Open Sans"/>
                <w:sz w:val="22"/>
                <w:szCs w:val="22"/>
              </w:rPr>
            </w:pPr>
          </w:p>
          <w:p w14:paraId="3C581A53" w14:textId="25A0A443" w:rsidR="0062198F" w:rsidRPr="00296A49" w:rsidRDefault="0062198F" w:rsidP="00296A49">
            <w:pPr>
              <w:numPr>
                <w:ilvl w:val="0"/>
                <w:numId w:val="13"/>
              </w:numPr>
              <w:tabs>
                <w:tab w:val="left" w:pos="2720"/>
              </w:tabs>
              <w:spacing w:line="235" w:lineRule="auto"/>
              <w:ind w:left="987" w:right="420" w:hanging="350"/>
              <w:rPr>
                <w:rFonts w:ascii="Open Sans" w:eastAsia="Arial" w:hAnsi="Open Sans" w:cs="Open Sans"/>
                <w:sz w:val="22"/>
                <w:szCs w:val="22"/>
              </w:rPr>
            </w:pPr>
            <w:r w:rsidRPr="001F67F7">
              <w:rPr>
                <w:rFonts w:ascii="Open Sans" w:eastAsia="Arial" w:hAnsi="Open Sans" w:cs="Open Sans"/>
                <w:sz w:val="22"/>
                <w:szCs w:val="22"/>
              </w:rPr>
              <w:t xml:space="preserve">Describe people from top to bottom and include characteristics such as manner of speaking, walking, moving, items they are carrying, etc. </w:t>
            </w:r>
          </w:p>
          <w:p w14:paraId="2E846D19" w14:textId="77777777" w:rsidR="0062198F" w:rsidRPr="001F67F7" w:rsidRDefault="0062198F" w:rsidP="0062198F">
            <w:pPr>
              <w:numPr>
                <w:ilvl w:val="0"/>
                <w:numId w:val="14"/>
              </w:numPr>
              <w:tabs>
                <w:tab w:val="left" w:pos="2720"/>
              </w:tabs>
              <w:spacing w:line="235" w:lineRule="auto"/>
              <w:ind w:left="1070" w:right="180" w:hanging="350"/>
              <w:rPr>
                <w:rFonts w:ascii="Open Sans" w:eastAsia="Arial" w:hAnsi="Open Sans" w:cs="Open Sans"/>
                <w:sz w:val="22"/>
                <w:szCs w:val="22"/>
              </w:rPr>
            </w:pPr>
            <w:r w:rsidRPr="001F67F7">
              <w:rPr>
                <w:rFonts w:ascii="Open Sans" w:eastAsia="Arial" w:hAnsi="Open Sans" w:cs="Open Sans"/>
                <w:sz w:val="22"/>
                <w:szCs w:val="22"/>
              </w:rPr>
              <w:t>Four Corners Rule – if it's not within the four corners of the paper then it did not happen</w:t>
            </w:r>
          </w:p>
          <w:p w14:paraId="295A26FC" w14:textId="77777777" w:rsidR="0062198F" w:rsidRPr="001F67F7" w:rsidRDefault="0062198F" w:rsidP="0062198F">
            <w:pPr>
              <w:spacing w:line="183" w:lineRule="exact"/>
              <w:rPr>
                <w:rFonts w:ascii="Open Sans" w:hAnsi="Open Sans" w:cs="Open Sans"/>
                <w:sz w:val="22"/>
                <w:szCs w:val="22"/>
              </w:rPr>
            </w:pPr>
          </w:p>
          <w:p w14:paraId="02964F4B" w14:textId="77A678EE" w:rsidR="0062198F" w:rsidRPr="001F67F7" w:rsidRDefault="0062198F" w:rsidP="0062198F">
            <w:pPr>
              <w:tabs>
                <w:tab w:val="left" w:pos="2160"/>
              </w:tabs>
              <w:rPr>
                <w:rFonts w:ascii="Open Sans" w:hAnsi="Open Sans" w:cs="Open Sans"/>
                <w:sz w:val="22"/>
                <w:szCs w:val="22"/>
              </w:rPr>
            </w:pPr>
            <w:r w:rsidRPr="001F67F7">
              <w:rPr>
                <w:rFonts w:ascii="Open Sans" w:eastAsia="Arial" w:hAnsi="Open Sans" w:cs="Open Sans"/>
                <w:sz w:val="22"/>
                <w:szCs w:val="22"/>
              </w:rPr>
              <w:t>VII. Four requisites of a good report</w:t>
            </w:r>
          </w:p>
          <w:p w14:paraId="5B6C9722" w14:textId="77777777" w:rsidR="0062198F" w:rsidRPr="001F67F7" w:rsidRDefault="0062198F" w:rsidP="0062198F">
            <w:pPr>
              <w:numPr>
                <w:ilvl w:val="0"/>
                <w:numId w:val="15"/>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Factual – detailed correctness</w:t>
            </w:r>
          </w:p>
          <w:p w14:paraId="6FEED79B" w14:textId="77777777" w:rsidR="0062198F" w:rsidRPr="001F67F7" w:rsidRDefault="0062198F" w:rsidP="0062198F">
            <w:pPr>
              <w:numPr>
                <w:ilvl w:val="0"/>
                <w:numId w:val="15"/>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Clear – distinct and unconfused</w:t>
            </w:r>
          </w:p>
          <w:p w14:paraId="38D24780" w14:textId="77777777" w:rsidR="0062198F" w:rsidRPr="001F67F7" w:rsidRDefault="0062198F" w:rsidP="0062198F">
            <w:pPr>
              <w:numPr>
                <w:ilvl w:val="0"/>
                <w:numId w:val="15"/>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lastRenderedPageBreak/>
              <w:t>Complete – having no deficiency</w:t>
            </w:r>
          </w:p>
          <w:p w14:paraId="760DCC71" w14:textId="77777777" w:rsidR="0062198F" w:rsidRPr="001F67F7" w:rsidRDefault="0062198F" w:rsidP="0062198F">
            <w:pPr>
              <w:numPr>
                <w:ilvl w:val="0"/>
                <w:numId w:val="15"/>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Concise – expressing much in a few words</w:t>
            </w:r>
          </w:p>
          <w:p w14:paraId="0A690E2E" w14:textId="77777777" w:rsidR="0062198F" w:rsidRPr="001F67F7" w:rsidRDefault="0062198F" w:rsidP="0062198F">
            <w:pPr>
              <w:spacing w:line="185" w:lineRule="exact"/>
              <w:rPr>
                <w:rFonts w:ascii="Open Sans" w:hAnsi="Open Sans" w:cs="Open Sans"/>
                <w:sz w:val="22"/>
                <w:szCs w:val="22"/>
              </w:rPr>
            </w:pPr>
          </w:p>
          <w:p w14:paraId="7B51A963" w14:textId="13FD9549" w:rsidR="0062198F" w:rsidRPr="001F67F7" w:rsidRDefault="0062198F" w:rsidP="0062198F">
            <w:pPr>
              <w:tabs>
                <w:tab w:val="left" w:pos="2160"/>
              </w:tabs>
              <w:rPr>
                <w:rFonts w:ascii="Open Sans" w:hAnsi="Open Sans" w:cs="Open Sans"/>
                <w:sz w:val="22"/>
                <w:szCs w:val="22"/>
              </w:rPr>
            </w:pPr>
            <w:r w:rsidRPr="001F67F7">
              <w:rPr>
                <w:rFonts w:ascii="Open Sans" w:eastAsia="Arial" w:hAnsi="Open Sans" w:cs="Open Sans"/>
                <w:sz w:val="22"/>
                <w:szCs w:val="22"/>
              </w:rPr>
              <w:t>VIII. Questions to ask and answer</w:t>
            </w:r>
          </w:p>
          <w:p w14:paraId="06DC4164" w14:textId="77777777" w:rsidR="0062198F" w:rsidRPr="001F67F7" w:rsidRDefault="0062198F" w:rsidP="0062198F">
            <w:pPr>
              <w:spacing w:line="1" w:lineRule="exact"/>
              <w:rPr>
                <w:rFonts w:ascii="Open Sans" w:hAnsi="Open Sans" w:cs="Open Sans"/>
                <w:sz w:val="22"/>
                <w:szCs w:val="22"/>
              </w:rPr>
            </w:pPr>
          </w:p>
          <w:p w14:paraId="4AC547B5" w14:textId="77777777" w:rsidR="0062198F" w:rsidRPr="001F67F7" w:rsidRDefault="0062198F" w:rsidP="0062198F">
            <w:pPr>
              <w:numPr>
                <w:ilvl w:val="0"/>
                <w:numId w:val="16"/>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Who?</w:t>
            </w:r>
          </w:p>
          <w:p w14:paraId="0D5CD54E" w14:textId="77777777" w:rsidR="0062198F" w:rsidRPr="001F67F7" w:rsidRDefault="0062198F" w:rsidP="0062198F">
            <w:pPr>
              <w:numPr>
                <w:ilvl w:val="0"/>
                <w:numId w:val="16"/>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What?</w:t>
            </w:r>
          </w:p>
          <w:p w14:paraId="3D6FD00D" w14:textId="77777777" w:rsidR="0062198F" w:rsidRPr="001F67F7" w:rsidRDefault="0062198F" w:rsidP="0062198F">
            <w:pPr>
              <w:numPr>
                <w:ilvl w:val="0"/>
                <w:numId w:val="16"/>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When?</w:t>
            </w:r>
          </w:p>
          <w:p w14:paraId="058D5DD7" w14:textId="77777777" w:rsidR="0062198F" w:rsidRPr="001F67F7" w:rsidRDefault="0062198F" w:rsidP="0062198F">
            <w:pPr>
              <w:numPr>
                <w:ilvl w:val="0"/>
                <w:numId w:val="16"/>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Where?</w:t>
            </w:r>
          </w:p>
          <w:p w14:paraId="1B55AFCA" w14:textId="77777777" w:rsidR="0062198F" w:rsidRPr="001F67F7" w:rsidRDefault="0062198F" w:rsidP="0062198F">
            <w:pPr>
              <w:numPr>
                <w:ilvl w:val="0"/>
                <w:numId w:val="16"/>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Why?</w:t>
            </w:r>
          </w:p>
          <w:p w14:paraId="41459214" w14:textId="77777777" w:rsidR="0062198F" w:rsidRPr="001F67F7" w:rsidRDefault="0062198F" w:rsidP="0062198F">
            <w:pPr>
              <w:numPr>
                <w:ilvl w:val="0"/>
                <w:numId w:val="16"/>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How?</w:t>
            </w:r>
          </w:p>
          <w:p w14:paraId="2501DDDD" w14:textId="77777777" w:rsidR="0062198F" w:rsidRPr="001F67F7" w:rsidRDefault="0062198F" w:rsidP="0062198F">
            <w:pPr>
              <w:spacing w:line="185" w:lineRule="exact"/>
              <w:rPr>
                <w:rFonts w:ascii="Open Sans" w:hAnsi="Open Sans" w:cs="Open Sans"/>
                <w:sz w:val="22"/>
                <w:szCs w:val="22"/>
              </w:rPr>
            </w:pPr>
          </w:p>
          <w:p w14:paraId="53A91D88" w14:textId="0AAB8A14" w:rsidR="0062198F" w:rsidRPr="001F67F7" w:rsidRDefault="0062198F" w:rsidP="0062198F">
            <w:pPr>
              <w:tabs>
                <w:tab w:val="left" w:pos="2160"/>
              </w:tabs>
              <w:ind w:left="50"/>
              <w:rPr>
                <w:rFonts w:ascii="Open Sans" w:hAnsi="Open Sans" w:cs="Open Sans"/>
                <w:sz w:val="22"/>
                <w:szCs w:val="22"/>
              </w:rPr>
            </w:pPr>
            <w:r w:rsidRPr="001F67F7">
              <w:rPr>
                <w:rFonts w:ascii="Open Sans" w:eastAsia="Arial" w:hAnsi="Open Sans" w:cs="Open Sans"/>
                <w:sz w:val="22"/>
                <w:szCs w:val="22"/>
              </w:rPr>
              <w:t>IX. Essential components of a report</w:t>
            </w:r>
          </w:p>
          <w:p w14:paraId="19DED7BB" w14:textId="77777777" w:rsidR="0062198F" w:rsidRPr="001F67F7" w:rsidRDefault="0062198F" w:rsidP="0062198F">
            <w:pPr>
              <w:numPr>
                <w:ilvl w:val="1"/>
                <w:numId w:val="17"/>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Date</w:t>
            </w:r>
          </w:p>
          <w:p w14:paraId="1506D4F0" w14:textId="77777777" w:rsidR="0062198F" w:rsidRPr="001F67F7" w:rsidRDefault="0062198F" w:rsidP="0062198F">
            <w:pPr>
              <w:numPr>
                <w:ilvl w:val="1"/>
                <w:numId w:val="17"/>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Time</w:t>
            </w:r>
          </w:p>
          <w:p w14:paraId="4223B0E9" w14:textId="77777777" w:rsidR="0062198F" w:rsidRPr="001F67F7" w:rsidRDefault="0062198F" w:rsidP="0062198F">
            <w:pPr>
              <w:numPr>
                <w:ilvl w:val="1"/>
                <w:numId w:val="17"/>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Location</w:t>
            </w:r>
          </w:p>
          <w:p w14:paraId="6E46BD8C" w14:textId="77777777" w:rsidR="0062198F" w:rsidRPr="001F67F7" w:rsidRDefault="0062198F" w:rsidP="0062198F">
            <w:pPr>
              <w:numPr>
                <w:ilvl w:val="1"/>
                <w:numId w:val="17"/>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Kind of call</w:t>
            </w:r>
          </w:p>
          <w:p w14:paraId="2AE29B12" w14:textId="77777777" w:rsidR="0062198F" w:rsidRPr="001F67F7" w:rsidRDefault="0062198F" w:rsidP="0062198F">
            <w:pPr>
              <w:numPr>
                <w:ilvl w:val="1"/>
                <w:numId w:val="17"/>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Description of surroundings</w:t>
            </w:r>
          </w:p>
          <w:p w14:paraId="5263DB14" w14:textId="77777777" w:rsidR="0062198F" w:rsidRPr="001F67F7" w:rsidRDefault="0062198F" w:rsidP="0062198F">
            <w:pPr>
              <w:numPr>
                <w:ilvl w:val="1"/>
                <w:numId w:val="17"/>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Description of vehicle</w:t>
            </w:r>
          </w:p>
          <w:p w14:paraId="5BD86A6D" w14:textId="77777777" w:rsidR="0062198F" w:rsidRPr="001F67F7" w:rsidRDefault="0062198F" w:rsidP="0062198F">
            <w:pPr>
              <w:numPr>
                <w:ilvl w:val="1"/>
                <w:numId w:val="17"/>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Description of suspect</w:t>
            </w:r>
          </w:p>
          <w:p w14:paraId="1877C179" w14:textId="77777777" w:rsidR="0062198F" w:rsidRPr="001F67F7" w:rsidRDefault="0062198F" w:rsidP="0062198F">
            <w:pPr>
              <w:spacing w:line="10" w:lineRule="exact"/>
              <w:rPr>
                <w:rFonts w:ascii="Open Sans" w:eastAsia="Arial" w:hAnsi="Open Sans" w:cs="Open Sans"/>
                <w:sz w:val="22"/>
                <w:szCs w:val="22"/>
              </w:rPr>
            </w:pPr>
          </w:p>
          <w:p w14:paraId="2E76E8B7" w14:textId="7DD3B796" w:rsidR="0062198F" w:rsidRPr="001F67F7" w:rsidRDefault="00296A49" w:rsidP="0062198F">
            <w:pPr>
              <w:tabs>
                <w:tab w:val="left" w:pos="2729"/>
              </w:tabs>
              <w:spacing w:line="333" w:lineRule="auto"/>
              <w:ind w:right="4980"/>
              <w:rPr>
                <w:rFonts w:ascii="Open Sans" w:eastAsia="Arial" w:hAnsi="Open Sans" w:cs="Open Sans"/>
                <w:sz w:val="22"/>
                <w:szCs w:val="22"/>
              </w:rPr>
            </w:pPr>
            <w:r>
              <w:rPr>
                <w:rFonts w:ascii="Open Sans" w:eastAsia="Arial" w:hAnsi="Open Sans" w:cs="Open Sans"/>
                <w:sz w:val="22"/>
                <w:szCs w:val="22"/>
              </w:rPr>
              <w:t xml:space="preserve">           </w:t>
            </w:r>
            <w:r w:rsidR="0062198F" w:rsidRPr="001F67F7">
              <w:rPr>
                <w:rFonts w:ascii="Open Sans" w:eastAsia="Arial" w:hAnsi="Open Sans" w:cs="Open Sans"/>
                <w:sz w:val="22"/>
                <w:szCs w:val="22"/>
              </w:rPr>
              <w:t xml:space="preserve">H. Chronological </w:t>
            </w:r>
          </w:p>
          <w:p w14:paraId="45460BAF" w14:textId="5D4E18CB" w:rsidR="0062198F" w:rsidRPr="001F67F7" w:rsidRDefault="0062198F" w:rsidP="0062198F">
            <w:pPr>
              <w:tabs>
                <w:tab w:val="left" w:pos="2729"/>
              </w:tabs>
              <w:spacing w:line="333" w:lineRule="auto"/>
              <w:ind w:right="4980"/>
              <w:rPr>
                <w:rFonts w:ascii="Open Sans" w:eastAsia="Arial" w:hAnsi="Open Sans" w:cs="Open Sans"/>
                <w:sz w:val="22"/>
                <w:szCs w:val="22"/>
              </w:rPr>
            </w:pPr>
            <w:r w:rsidRPr="001F67F7">
              <w:rPr>
                <w:rFonts w:ascii="Open Sans" w:eastAsia="Arial" w:hAnsi="Open Sans" w:cs="Open Sans"/>
                <w:sz w:val="22"/>
                <w:szCs w:val="22"/>
              </w:rPr>
              <w:t>X. Preparing for report</w:t>
            </w:r>
          </w:p>
          <w:p w14:paraId="2B3B126A" w14:textId="77777777" w:rsidR="0062198F" w:rsidRPr="001F67F7" w:rsidRDefault="0062198F" w:rsidP="0062198F">
            <w:pPr>
              <w:numPr>
                <w:ilvl w:val="1"/>
                <w:numId w:val="18"/>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Organize your evidence and information</w:t>
            </w:r>
          </w:p>
          <w:p w14:paraId="143E3E2F" w14:textId="77777777" w:rsidR="0062198F" w:rsidRPr="001F67F7" w:rsidRDefault="0062198F" w:rsidP="0062198F">
            <w:pPr>
              <w:numPr>
                <w:ilvl w:val="1"/>
                <w:numId w:val="18"/>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Check with dispatch for updated data</w:t>
            </w:r>
          </w:p>
          <w:p w14:paraId="32E4441A" w14:textId="77777777" w:rsidR="0062198F" w:rsidRPr="001F67F7" w:rsidRDefault="0062198F" w:rsidP="0062198F">
            <w:pPr>
              <w:numPr>
                <w:ilvl w:val="1"/>
                <w:numId w:val="18"/>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Log in the evidence</w:t>
            </w:r>
          </w:p>
          <w:p w14:paraId="7A1567AB" w14:textId="77777777" w:rsidR="0062198F" w:rsidRPr="001F67F7" w:rsidRDefault="0062198F" w:rsidP="0062198F">
            <w:pPr>
              <w:numPr>
                <w:ilvl w:val="1"/>
                <w:numId w:val="18"/>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Begin the report</w:t>
            </w:r>
          </w:p>
          <w:p w14:paraId="2236FD3D" w14:textId="77777777" w:rsidR="0062198F" w:rsidRPr="001F67F7" w:rsidRDefault="0062198F" w:rsidP="0062198F">
            <w:pPr>
              <w:spacing w:line="185" w:lineRule="exact"/>
              <w:rPr>
                <w:rFonts w:ascii="Open Sans" w:hAnsi="Open Sans" w:cs="Open Sans"/>
                <w:sz w:val="22"/>
                <w:szCs w:val="22"/>
              </w:rPr>
            </w:pPr>
          </w:p>
          <w:p w14:paraId="329DD937" w14:textId="3785D02B" w:rsidR="0062198F" w:rsidRPr="001F67F7" w:rsidRDefault="0062198F" w:rsidP="0062198F">
            <w:pPr>
              <w:tabs>
                <w:tab w:val="left" w:pos="2160"/>
              </w:tabs>
              <w:ind w:left="50"/>
              <w:rPr>
                <w:rFonts w:ascii="Open Sans" w:hAnsi="Open Sans" w:cs="Open Sans"/>
                <w:sz w:val="22"/>
                <w:szCs w:val="22"/>
              </w:rPr>
            </w:pPr>
            <w:r w:rsidRPr="001F67F7">
              <w:rPr>
                <w:rFonts w:ascii="Open Sans" w:eastAsia="Arial" w:hAnsi="Open Sans" w:cs="Open Sans"/>
                <w:sz w:val="22"/>
                <w:szCs w:val="22"/>
              </w:rPr>
              <w:t>XI.</w:t>
            </w:r>
            <w:r w:rsidRPr="001F67F7">
              <w:rPr>
                <w:rFonts w:ascii="Open Sans" w:hAnsi="Open Sans" w:cs="Open Sans"/>
                <w:sz w:val="22"/>
                <w:szCs w:val="22"/>
              </w:rPr>
              <w:t xml:space="preserve"> </w:t>
            </w:r>
            <w:r w:rsidRPr="001F67F7">
              <w:rPr>
                <w:rFonts w:ascii="Open Sans" w:eastAsia="Arial" w:hAnsi="Open Sans" w:cs="Open Sans"/>
                <w:sz w:val="22"/>
                <w:szCs w:val="22"/>
              </w:rPr>
              <w:t>Writing the report</w:t>
            </w:r>
          </w:p>
          <w:p w14:paraId="6CA2D477" w14:textId="77777777" w:rsidR="0062198F" w:rsidRPr="001F67F7" w:rsidRDefault="0062198F" w:rsidP="0062198F">
            <w:pPr>
              <w:numPr>
                <w:ilvl w:val="0"/>
                <w:numId w:val="19"/>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First Section</w:t>
            </w:r>
          </w:p>
          <w:p w14:paraId="3DBDCFFE" w14:textId="77777777" w:rsidR="0062198F" w:rsidRPr="001F67F7" w:rsidRDefault="0062198F" w:rsidP="0062198F">
            <w:pPr>
              <w:numPr>
                <w:ilvl w:val="1"/>
                <w:numId w:val="19"/>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Type of call</w:t>
            </w:r>
          </w:p>
          <w:p w14:paraId="35E1195E" w14:textId="77777777" w:rsidR="0062198F" w:rsidRPr="001F67F7" w:rsidRDefault="0062198F" w:rsidP="0062198F">
            <w:pPr>
              <w:numPr>
                <w:ilvl w:val="1"/>
                <w:numId w:val="19"/>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Case number</w:t>
            </w:r>
          </w:p>
          <w:p w14:paraId="1796F9AD" w14:textId="77777777" w:rsidR="0062198F" w:rsidRPr="001F67F7" w:rsidRDefault="0062198F" w:rsidP="0062198F">
            <w:pPr>
              <w:numPr>
                <w:ilvl w:val="1"/>
                <w:numId w:val="19"/>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Date and time of the report</w:t>
            </w:r>
          </w:p>
          <w:p w14:paraId="15F5231D" w14:textId="77777777" w:rsidR="0062198F" w:rsidRPr="001F67F7" w:rsidRDefault="0062198F" w:rsidP="0062198F">
            <w:pPr>
              <w:numPr>
                <w:ilvl w:val="1"/>
                <w:numId w:val="19"/>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Date and time of the offense</w:t>
            </w:r>
          </w:p>
          <w:p w14:paraId="7850CB06" w14:textId="77777777" w:rsidR="0062198F" w:rsidRPr="001F67F7" w:rsidRDefault="0062198F" w:rsidP="0062198F">
            <w:pPr>
              <w:numPr>
                <w:ilvl w:val="1"/>
                <w:numId w:val="19"/>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Type of report (offense or incident)</w:t>
            </w:r>
          </w:p>
          <w:p w14:paraId="4E89ADEC" w14:textId="77777777" w:rsidR="0062198F" w:rsidRPr="001F67F7" w:rsidRDefault="0062198F" w:rsidP="0062198F">
            <w:pPr>
              <w:spacing w:line="10" w:lineRule="exact"/>
              <w:rPr>
                <w:rFonts w:ascii="Open Sans" w:eastAsia="Arial" w:hAnsi="Open Sans" w:cs="Open Sans"/>
                <w:sz w:val="22"/>
                <w:szCs w:val="22"/>
              </w:rPr>
            </w:pPr>
          </w:p>
          <w:p w14:paraId="12E2239C" w14:textId="77777777" w:rsidR="0062198F" w:rsidRPr="001F67F7" w:rsidRDefault="0062198F" w:rsidP="0062198F">
            <w:pPr>
              <w:numPr>
                <w:ilvl w:val="1"/>
                <w:numId w:val="19"/>
              </w:numPr>
              <w:tabs>
                <w:tab w:val="left" w:pos="3260"/>
              </w:tabs>
              <w:spacing w:line="235" w:lineRule="auto"/>
              <w:ind w:left="1610" w:right="400" w:hanging="360"/>
              <w:rPr>
                <w:rFonts w:ascii="Open Sans" w:eastAsia="Arial" w:hAnsi="Open Sans" w:cs="Open Sans"/>
                <w:sz w:val="22"/>
                <w:szCs w:val="22"/>
              </w:rPr>
            </w:pPr>
            <w:r w:rsidRPr="001F67F7">
              <w:rPr>
                <w:rFonts w:ascii="Open Sans" w:eastAsia="Arial" w:hAnsi="Open Sans" w:cs="Open Sans"/>
                <w:sz w:val="22"/>
                <w:szCs w:val="22"/>
              </w:rPr>
              <w:t>Caller information (name, date of birth, race, sex, hair and eye color, height, weight, driver’s license number)</w:t>
            </w:r>
          </w:p>
          <w:p w14:paraId="087CC83B" w14:textId="77777777" w:rsidR="0062198F" w:rsidRPr="001F67F7" w:rsidRDefault="0062198F" w:rsidP="0062198F">
            <w:pPr>
              <w:spacing w:line="11" w:lineRule="exact"/>
              <w:rPr>
                <w:rFonts w:ascii="Open Sans" w:eastAsia="Arial" w:hAnsi="Open Sans" w:cs="Open Sans"/>
                <w:sz w:val="22"/>
                <w:szCs w:val="22"/>
              </w:rPr>
            </w:pPr>
          </w:p>
          <w:p w14:paraId="361A2785" w14:textId="77777777" w:rsidR="0062198F" w:rsidRPr="001F67F7" w:rsidRDefault="0062198F" w:rsidP="0062198F">
            <w:pPr>
              <w:numPr>
                <w:ilvl w:val="1"/>
                <w:numId w:val="19"/>
              </w:numPr>
              <w:tabs>
                <w:tab w:val="left" w:pos="3260"/>
              </w:tabs>
              <w:spacing w:line="235" w:lineRule="auto"/>
              <w:ind w:left="1610" w:right="640" w:hanging="360"/>
              <w:rPr>
                <w:rFonts w:ascii="Open Sans" w:eastAsia="Arial" w:hAnsi="Open Sans" w:cs="Open Sans"/>
                <w:sz w:val="22"/>
                <w:szCs w:val="22"/>
              </w:rPr>
            </w:pPr>
            <w:r w:rsidRPr="001F67F7">
              <w:rPr>
                <w:rFonts w:ascii="Open Sans" w:eastAsia="Arial" w:hAnsi="Open Sans" w:cs="Open Sans"/>
                <w:sz w:val="22"/>
                <w:szCs w:val="22"/>
              </w:rPr>
              <w:t>The complete victim or complainant address and phone number</w:t>
            </w:r>
          </w:p>
          <w:p w14:paraId="246AF9FA" w14:textId="77777777" w:rsidR="0062198F" w:rsidRPr="001F67F7" w:rsidRDefault="0062198F" w:rsidP="0062198F">
            <w:pPr>
              <w:numPr>
                <w:ilvl w:val="1"/>
                <w:numId w:val="19"/>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The victim or complainant’s employer</w:t>
            </w:r>
          </w:p>
          <w:p w14:paraId="3704AB6F" w14:textId="77777777" w:rsidR="0062198F" w:rsidRPr="001F67F7" w:rsidRDefault="0062198F" w:rsidP="0062198F">
            <w:pPr>
              <w:numPr>
                <w:ilvl w:val="1"/>
                <w:numId w:val="19"/>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Location of the offense</w:t>
            </w:r>
          </w:p>
          <w:p w14:paraId="1AF6AE22" w14:textId="34C70EDA" w:rsidR="0062198F" w:rsidRPr="001F67F7" w:rsidRDefault="0062198F" w:rsidP="0062198F">
            <w:pPr>
              <w:numPr>
                <w:ilvl w:val="1"/>
                <w:numId w:val="19"/>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Who it was reported by (complete information)</w:t>
            </w:r>
          </w:p>
          <w:p w14:paraId="238AB7A5" w14:textId="77777777" w:rsidR="0062198F" w:rsidRPr="001F67F7" w:rsidRDefault="0062198F" w:rsidP="0062198F">
            <w:pPr>
              <w:numPr>
                <w:ilvl w:val="1"/>
                <w:numId w:val="20"/>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Employer contact information</w:t>
            </w:r>
          </w:p>
          <w:p w14:paraId="1BB4014C" w14:textId="77777777" w:rsidR="0062198F" w:rsidRPr="001F67F7" w:rsidRDefault="0062198F" w:rsidP="0062198F">
            <w:pPr>
              <w:numPr>
                <w:ilvl w:val="1"/>
                <w:numId w:val="20"/>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Number of witnesses, number of suspects, etc.</w:t>
            </w:r>
          </w:p>
          <w:p w14:paraId="63A2779B" w14:textId="77777777" w:rsidR="0062198F" w:rsidRPr="001F67F7" w:rsidRDefault="0062198F" w:rsidP="0062198F">
            <w:pPr>
              <w:numPr>
                <w:ilvl w:val="1"/>
                <w:numId w:val="20"/>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The incident or offense</w:t>
            </w:r>
          </w:p>
          <w:p w14:paraId="6AD35B95" w14:textId="77777777" w:rsidR="0062198F" w:rsidRPr="001F67F7" w:rsidRDefault="0062198F" w:rsidP="0062198F">
            <w:pPr>
              <w:numPr>
                <w:ilvl w:val="1"/>
                <w:numId w:val="20"/>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lastRenderedPageBreak/>
              <w:t>Probable cause or “MO”</w:t>
            </w:r>
          </w:p>
          <w:p w14:paraId="496D6102" w14:textId="77777777" w:rsidR="0062198F" w:rsidRPr="001F67F7" w:rsidRDefault="0062198F" w:rsidP="0062198F">
            <w:pPr>
              <w:numPr>
                <w:ilvl w:val="1"/>
                <w:numId w:val="20"/>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The report writer</w:t>
            </w:r>
          </w:p>
          <w:p w14:paraId="042F6990" w14:textId="77777777" w:rsidR="0062198F" w:rsidRPr="001F67F7" w:rsidRDefault="0062198F" w:rsidP="0062198F">
            <w:pPr>
              <w:numPr>
                <w:ilvl w:val="1"/>
                <w:numId w:val="20"/>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Supervisor’s approval</w:t>
            </w:r>
          </w:p>
          <w:p w14:paraId="29F17901" w14:textId="77777777" w:rsidR="0062198F" w:rsidRPr="001F67F7" w:rsidRDefault="0062198F" w:rsidP="0062198F">
            <w:pPr>
              <w:spacing w:line="10" w:lineRule="exact"/>
              <w:rPr>
                <w:rFonts w:ascii="Open Sans" w:eastAsia="Arial" w:hAnsi="Open Sans" w:cs="Open Sans"/>
                <w:sz w:val="22"/>
                <w:szCs w:val="22"/>
              </w:rPr>
            </w:pPr>
          </w:p>
          <w:p w14:paraId="2FBBDDFA" w14:textId="77777777" w:rsidR="0062198F" w:rsidRPr="001F67F7" w:rsidRDefault="0062198F" w:rsidP="0062198F">
            <w:pPr>
              <w:numPr>
                <w:ilvl w:val="1"/>
                <w:numId w:val="20"/>
              </w:numPr>
              <w:tabs>
                <w:tab w:val="left" w:pos="3260"/>
              </w:tabs>
              <w:spacing w:line="235" w:lineRule="auto"/>
              <w:ind w:left="1610" w:right="220" w:hanging="360"/>
              <w:rPr>
                <w:rFonts w:ascii="Open Sans" w:eastAsia="Arial" w:hAnsi="Open Sans" w:cs="Open Sans"/>
                <w:sz w:val="22"/>
                <w:szCs w:val="22"/>
              </w:rPr>
            </w:pPr>
            <w:r w:rsidRPr="001F67F7">
              <w:rPr>
                <w:rFonts w:ascii="Open Sans" w:eastAsia="Arial" w:hAnsi="Open Sans" w:cs="Open Sans"/>
                <w:sz w:val="22"/>
                <w:szCs w:val="22"/>
              </w:rPr>
              <w:t>Stolen property entered by dispatch into the computer (over $2000 value only, or stolen vehicles)</w:t>
            </w:r>
          </w:p>
          <w:p w14:paraId="553F85A7" w14:textId="77777777" w:rsidR="0062198F" w:rsidRPr="001F67F7" w:rsidRDefault="0062198F" w:rsidP="0062198F">
            <w:pPr>
              <w:numPr>
                <w:ilvl w:val="0"/>
                <w:numId w:val="21"/>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Vehicle or evidence information</w:t>
            </w:r>
          </w:p>
          <w:p w14:paraId="00F73C9A"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Vehicle listing (stolen, recovered, abandoned, etc.)</w:t>
            </w:r>
          </w:p>
          <w:p w14:paraId="27DC86C3" w14:textId="77777777" w:rsidR="0062198F" w:rsidRPr="001F67F7" w:rsidRDefault="0062198F" w:rsidP="0062198F">
            <w:pPr>
              <w:spacing w:line="11" w:lineRule="exact"/>
              <w:rPr>
                <w:rFonts w:ascii="Open Sans" w:eastAsia="Arial" w:hAnsi="Open Sans" w:cs="Open Sans"/>
                <w:sz w:val="22"/>
                <w:szCs w:val="22"/>
              </w:rPr>
            </w:pPr>
          </w:p>
          <w:p w14:paraId="522A9DC3" w14:textId="77777777" w:rsidR="0062198F" w:rsidRPr="001F67F7" w:rsidRDefault="0062198F" w:rsidP="0062198F">
            <w:pPr>
              <w:numPr>
                <w:ilvl w:val="1"/>
                <w:numId w:val="21"/>
              </w:numPr>
              <w:tabs>
                <w:tab w:val="left" w:pos="3260"/>
              </w:tabs>
              <w:spacing w:line="235" w:lineRule="auto"/>
              <w:ind w:left="1610" w:right="720" w:hanging="360"/>
              <w:rPr>
                <w:rFonts w:ascii="Open Sans" w:eastAsia="Arial" w:hAnsi="Open Sans" w:cs="Open Sans"/>
                <w:sz w:val="22"/>
                <w:szCs w:val="22"/>
              </w:rPr>
            </w:pPr>
            <w:r w:rsidRPr="001F67F7">
              <w:rPr>
                <w:rFonts w:ascii="Open Sans" w:eastAsia="Arial" w:hAnsi="Open Sans" w:cs="Open Sans"/>
                <w:sz w:val="22"/>
                <w:szCs w:val="22"/>
              </w:rPr>
              <w:t>Vehicle type (make, model, year, license plate, state of registration, VIN)</w:t>
            </w:r>
          </w:p>
          <w:p w14:paraId="47F32CA6"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Value</w:t>
            </w:r>
          </w:p>
          <w:p w14:paraId="5704C68D"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Condition</w:t>
            </w:r>
          </w:p>
          <w:p w14:paraId="6D41FECA"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Other Remarks</w:t>
            </w:r>
          </w:p>
          <w:p w14:paraId="17D876FC" w14:textId="77777777" w:rsidR="0062198F" w:rsidRPr="001F67F7" w:rsidRDefault="0062198F" w:rsidP="0062198F">
            <w:pPr>
              <w:numPr>
                <w:ilvl w:val="0"/>
                <w:numId w:val="21"/>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Weapons description</w:t>
            </w:r>
          </w:p>
          <w:p w14:paraId="66594EBA"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Quantity</w:t>
            </w:r>
          </w:p>
          <w:p w14:paraId="0B2E23B8"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Appearance</w:t>
            </w:r>
          </w:p>
          <w:p w14:paraId="041CFDC6"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Caliber</w:t>
            </w:r>
          </w:p>
          <w:p w14:paraId="674043AF"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Serial Number</w:t>
            </w:r>
          </w:p>
          <w:p w14:paraId="2771779A"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Model</w:t>
            </w:r>
          </w:p>
          <w:p w14:paraId="47061F6B"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Value</w:t>
            </w:r>
          </w:p>
          <w:p w14:paraId="50F028DB" w14:textId="77777777" w:rsidR="0062198F" w:rsidRPr="001F67F7" w:rsidRDefault="0062198F" w:rsidP="0062198F">
            <w:pPr>
              <w:numPr>
                <w:ilvl w:val="0"/>
                <w:numId w:val="21"/>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Burglary information</w:t>
            </w:r>
          </w:p>
          <w:p w14:paraId="285C435C"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How the suspect entered the home</w:t>
            </w:r>
          </w:p>
          <w:p w14:paraId="7690E62D" w14:textId="77777777" w:rsidR="0062198F" w:rsidRPr="001F67F7" w:rsidRDefault="0062198F" w:rsidP="0062198F">
            <w:pPr>
              <w:numPr>
                <w:ilvl w:val="2"/>
                <w:numId w:val="21"/>
              </w:numPr>
              <w:tabs>
                <w:tab w:val="left" w:pos="3800"/>
              </w:tabs>
              <w:ind w:left="2150" w:hanging="360"/>
              <w:rPr>
                <w:rFonts w:ascii="Open Sans" w:eastAsia="Arial" w:hAnsi="Open Sans" w:cs="Open Sans"/>
                <w:sz w:val="22"/>
                <w:szCs w:val="22"/>
              </w:rPr>
            </w:pPr>
            <w:r w:rsidRPr="001F67F7">
              <w:rPr>
                <w:rFonts w:ascii="Open Sans" w:eastAsia="Arial" w:hAnsi="Open Sans" w:cs="Open Sans"/>
                <w:sz w:val="22"/>
                <w:szCs w:val="22"/>
              </w:rPr>
              <w:t>Home accessible (unlocked)</w:t>
            </w:r>
          </w:p>
          <w:p w14:paraId="2FDB50AC" w14:textId="77777777" w:rsidR="0062198F" w:rsidRPr="001F67F7" w:rsidRDefault="0062198F" w:rsidP="0062198F">
            <w:pPr>
              <w:numPr>
                <w:ilvl w:val="2"/>
                <w:numId w:val="21"/>
              </w:numPr>
              <w:tabs>
                <w:tab w:val="left" w:pos="3800"/>
              </w:tabs>
              <w:ind w:left="2150" w:hanging="360"/>
              <w:rPr>
                <w:rFonts w:ascii="Open Sans" w:eastAsia="Arial" w:hAnsi="Open Sans" w:cs="Open Sans"/>
                <w:sz w:val="22"/>
                <w:szCs w:val="22"/>
              </w:rPr>
            </w:pPr>
            <w:r w:rsidRPr="001F67F7">
              <w:rPr>
                <w:rFonts w:ascii="Open Sans" w:eastAsia="Arial" w:hAnsi="Open Sans" w:cs="Open Sans"/>
                <w:sz w:val="22"/>
                <w:szCs w:val="22"/>
              </w:rPr>
              <w:t>Forced entry</w:t>
            </w:r>
          </w:p>
          <w:p w14:paraId="0BB2A7EF" w14:textId="77777777" w:rsidR="0062198F" w:rsidRPr="001F67F7" w:rsidRDefault="0062198F" w:rsidP="0062198F">
            <w:pPr>
              <w:numPr>
                <w:ilvl w:val="2"/>
                <w:numId w:val="21"/>
              </w:numPr>
              <w:tabs>
                <w:tab w:val="left" w:pos="3800"/>
              </w:tabs>
              <w:spacing w:line="237" w:lineRule="auto"/>
              <w:ind w:left="2150" w:hanging="360"/>
              <w:rPr>
                <w:rFonts w:ascii="Open Sans" w:eastAsia="Arial" w:hAnsi="Open Sans" w:cs="Open Sans"/>
                <w:sz w:val="22"/>
                <w:szCs w:val="22"/>
              </w:rPr>
            </w:pPr>
            <w:r w:rsidRPr="001F67F7">
              <w:rPr>
                <w:rFonts w:ascii="Open Sans" w:eastAsia="Arial" w:hAnsi="Open Sans" w:cs="Open Sans"/>
                <w:sz w:val="22"/>
                <w:szCs w:val="22"/>
              </w:rPr>
              <w:t>Inside job</w:t>
            </w:r>
          </w:p>
          <w:p w14:paraId="5FE1404F" w14:textId="77777777" w:rsidR="0062198F" w:rsidRPr="001F67F7" w:rsidRDefault="0062198F" w:rsidP="0062198F">
            <w:pPr>
              <w:spacing w:line="1" w:lineRule="exact"/>
              <w:rPr>
                <w:rFonts w:ascii="Open Sans" w:eastAsia="Arial" w:hAnsi="Open Sans" w:cs="Open Sans"/>
                <w:sz w:val="22"/>
                <w:szCs w:val="22"/>
              </w:rPr>
            </w:pPr>
          </w:p>
          <w:p w14:paraId="5F6CF149"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How the suspect left the home</w:t>
            </w:r>
          </w:p>
          <w:p w14:paraId="71716E82" w14:textId="77777777" w:rsidR="0062198F" w:rsidRPr="001F67F7" w:rsidRDefault="0062198F" w:rsidP="0062198F">
            <w:pPr>
              <w:numPr>
                <w:ilvl w:val="0"/>
                <w:numId w:val="21"/>
              </w:numPr>
              <w:tabs>
                <w:tab w:val="left" w:pos="2720"/>
              </w:tabs>
              <w:ind w:left="1070" w:hanging="350"/>
              <w:rPr>
                <w:rFonts w:ascii="Open Sans" w:eastAsia="Arial" w:hAnsi="Open Sans" w:cs="Open Sans"/>
                <w:sz w:val="22"/>
                <w:szCs w:val="22"/>
              </w:rPr>
            </w:pPr>
            <w:r w:rsidRPr="001F67F7">
              <w:rPr>
                <w:rFonts w:ascii="Open Sans" w:eastAsia="Arial" w:hAnsi="Open Sans" w:cs="Open Sans"/>
                <w:sz w:val="22"/>
                <w:szCs w:val="22"/>
              </w:rPr>
              <w:t>Summary</w:t>
            </w:r>
          </w:p>
          <w:p w14:paraId="27A96E22"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Restate the probable cause or “MO” (see example).</w:t>
            </w:r>
          </w:p>
          <w:p w14:paraId="29F2E066"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State whether dispatched or on view.</w:t>
            </w:r>
          </w:p>
          <w:p w14:paraId="65977EEC"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Describe the crime scene.</w:t>
            </w:r>
          </w:p>
          <w:p w14:paraId="7FED03B7"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Tell the story.</w:t>
            </w:r>
          </w:p>
          <w:p w14:paraId="42B47778" w14:textId="77777777" w:rsidR="0062198F" w:rsidRPr="001F67F7" w:rsidRDefault="0062198F" w:rsidP="0062198F">
            <w:pPr>
              <w:spacing w:line="10" w:lineRule="exact"/>
              <w:rPr>
                <w:rFonts w:ascii="Open Sans" w:eastAsia="Arial" w:hAnsi="Open Sans" w:cs="Open Sans"/>
                <w:sz w:val="22"/>
                <w:szCs w:val="22"/>
              </w:rPr>
            </w:pPr>
          </w:p>
          <w:p w14:paraId="20581754" w14:textId="77777777" w:rsidR="0062198F" w:rsidRPr="001F67F7" w:rsidRDefault="0062198F" w:rsidP="0062198F">
            <w:pPr>
              <w:numPr>
                <w:ilvl w:val="1"/>
                <w:numId w:val="21"/>
              </w:numPr>
              <w:tabs>
                <w:tab w:val="left" w:pos="3260"/>
              </w:tabs>
              <w:spacing w:line="235" w:lineRule="auto"/>
              <w:ind w:left="1610" w:right="740" w:hanging="360"/>
              <w:rPr>
                <w:rFonts w:ascii="Open Sans" w:eastAsia="Arial" w:hAnsi="Open Sans" w:cs="Open Sans"/>
                <w:sz w:val="22"/>
                <w:szCs w:val="22"/>
              </w:rPr>
            </w:pPr>
            <w:r w:rsidRPr="001F67F7">
              <w:rPr>
                <w:rFonts w:ascii="Open Sans" w:eastAsia="Arial" w:hAnsi="Open Sans" w:cs="Open Sans"/>
                <w:sz w:val="22"/>
                <w:szCs w:val="22"/>
              </w:rPr>
              <w:t>Identify yourself as the reporting officer (R/O) (not your name).</w:t>
            </w:r>
          </w:p>
          <w:p w14:paraId="6E83B818"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Use R/O for the rest of the report.</w:t>
            </w:r>
          </w:p>
          <w:p w14:paraId="4E3A74F7"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Identify the victim, suspect, and witnesses in the report.</w:t>
            </w:r>
          </w:p>
          <w:p w14:paraId="33A61880"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Take pictures of everything.</w:t>
            </w:r>
          </w:p>
          <w:p w14:paraId="0606A824" w14:textId="77777777" w:rsidR="0062198F" w:rsidRPr="001F67F7" w:rsidRDefault="0062198F" w:rsidP="0062198F">
            <w:pPr>
              <w:numPr>
                <w:ilvl w:val="1"/>
                <w:numId w:val="21"/>
              </w:numPr>
              <w:tabs>
                <w:tab w:val="left" w:pos="3260"/>
              </w:tabs>
              <w:ind w:left="1610" w:hanging="360"/>
              <w:rPr>
                <w:rFonts w:ascii="Open Sans" w:eastAsia="Arial" w:hAnsi="Open Sans" w:cs="Open Sans"/>
                <w:sz w:val="22"/>
                <w:szCs w:val="22"/>
              </w:rPr>
            </w:pPr>
            <w:r w:rsidRPr="001F67F7">
              <w:rPr>
                <w:rFonts w:ascii="Open Sans" w:eastAsia="Arial" w:hAnsi="Open Sans" w:cs="Open Sans"/>
                <w:sz w:val="22"/>
                <w:szCs w:val="22"/>
              </w:rPr>
              <w:t>No pronouns used</w:t>
            </w:r>
          </w:p>
          <w:p w14:paraId="118B3DC1" w14:textId="77777777" w:rsidR="0062198F" w:rsidRPr="001F67F7" w:rsidRDefault="0062198F" w:rsidP="09D121B5">
            <w:pPr>
              <w:spacing w:before="120" w:after="120"/>
              <w:rPr>
                <w:rFonts w:ascii="Open Sans" w:hAnsi="Open Sans" w:cs="Open Sans"/>
                <w:i/>
                <w:iCs/>
                <w:sz w:val="22"/>
                <w:szCs w:val="22"/>
              </w:rPr>
            </w:pPr>
          </w:p>
          <w:p w14:paraId="41259C4C" w14:textId="77777777" w:rsidR="00B3350C" w:rsidRPr="001F67F7" w:rsidRDefault="09D121B5" w:rsidP="09D121B5">
            <w:pPr>
              <w:spacing w:before="120" w:after="120"/>
              <w:rPr>
                <w:rFonts w:ascii="Open Sans" w:hAnsi="Open Sans" w:cs="Open Sans"/>
                <w:i/>
                <w:iCs/>
                <w:sz w:val="22"/>
                <w:szCs w:val="22"/>
              </w:rPr>
            </w:pPr>
            <w:r w:rsidRPr="001F67F7">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EA7D2DC" w:rsidR="00CF2E7E" w:rsidRPr="001F67F7" w:rsidRDefault="001F67F7" w:rsidP="001F67F7">
            <w:pPr>
              <w:spacing w:before="120" w:after="120"/>
              <w:rPr>
                <w:rFonts w:ascii="Open Sans" w:hAnsi="Open Sans" w:cs="Open Sans"/>
                <w:sz w:val="22"/>
                <w:szCs w:val="22"/>
              </w:rPr>
            </w:pPr>
            <w:r>
              <w:rPr>
                <w:rFonts w:ascii="Open Sans" w:hAnsi="Open Sans" w:cs="Open Sans"/>
                <w:sz w:val="22"/>
                <w:szCs w:val="22"/>
              </w:rPr>
              <w:t>NONE</w:t>
            </w:r>
          </w:p>
        </w:tc>
      </w:tr>
      <w:tr w:rsidR="00B3350C" w:rsidRPr="001F67F7" w14:paraId="07580D23" w14:textId="77777777" w:rsidTr="09D121B5">
        <w:trPr>
          <w:trHeight w:val="27"/>
        </w:trPr>
        <w:tc>
          <w:tcPr>
            <w:tcW w:w="2952" w:type="dxa"/>
            <w:shd w:val="clear" w:color="auto" w:fill="auto"/>
          </w:tcPr>
          <w:p w14:paraId="78EDFD65" w14:textId="22CA78BE" w:rsidR="00B3350C" w:rsidRPr="001F67F7" w:rsidRDefault="09D121B5" w:rsidP="09D121B5">
            <w:pPr>
              <w:jc w:val="center"/>
              <w:rPr>
                <w:rFonts w:ascii="Open Sans" w:hAnsi="Open Sans" w:cs="Open Sans"/>
                <w:b/>
                <w:bCs/>
                <w:sz w:val="22"/>
                <w:szCs w:val="22"/>
              </w:rPr>
            </w:pPr>
            <w:r w:rsidRPr="001F67F7">
              <w:rPr>
                <w:rFonts w:ascii="Open Sans" w:hAnsi="Open Sans" w:cs="Open Sans"/>
                <w:b/>
                <w:bCs/>
                <w:sz w:val="22"/>
                <w:szCs w:val="22"/>
              </w:rPr>
              <w:lastRenderedPageBreak/>
              <w:t>Guided Practice *</w:t>
            </w:r>
          </w:p>
        </w:tc>
        <w:tc>
          <w:tcPr>
            <w:tcW w:w="7848" w:type="dxa"/>
            <w:shd w:val="clear" w:color="auto" w:fill="auto"/>
          </w:tcPr>
          <w:p w14:paraId="6DA10EB9" w14:textId="5274B491" w:rsidR="0062198F" w:rsidRPr="001F67F7" w:rsidRDefault="0062198F" w:rsidP="0062198F">
            <w:pPr>
              <w:spacing w:line="238" w:lineRule="auto"/>
              <w:ind w:right="60"/>
              <w:rPr>
                <w:rFonts w:ascii="Open Sans" w:hAnsi="Open Sans" w:cs="Open Sans"/>
                <w:sz w:val="22"/>
                <w:szCs w:val="22"/>
              </w:rPr>
            </w:pPr>
            <w:r w:rsidRPr="001F67F7">
              <w:rPr>
                <w:rFonts w:ascii="Open Sans" w:eastAsia="Arial" w:hAnsi="Open Sans" w:cs="Open Sans"/>
                <w:sz w:val="22"/>
                <w:szCs w:val="22"/>
                <w:u w:val="single"/>
              </w:rPr>
              <w:t>Burglary case:</w:t>
            </w:r>
            <w:r w:rsidRPr="001F67F7">
              <w:rPr>
                <w:rFonts w:ascii="Open Sans" w:eastAsia="Arial" w:hAnsi="Open Sans" w:cs="Open Sans"/>
                <w:sz w:val="22"/>
                <w:szCs w:val="22"/>
              </w:rPr>
              <w:t xml:space="preserve"> The instructor reads the Burglary Case Scenario to the students while they take notes. The instructor plays the part of each actor in the story. The students ask the instructor questions related to the crime. The students then fill out a report and write a narrative based on the notes they have taken about the crime. For full credit it must include address, time of day, detailed description of the scene, suspects, suspect vehicle, property taken, detailed accounts of the witnesses’ and victim’s stories, how the suspects approached and departed the scene, and entered into the system as stolen. It must have creative aspects and be at least one page in length. Use the Writing Rubric for assessment.</w:t>
            </w:r>
          </w:p>
          <w:p w14:paraId="2BA461F9" w14:textId="77777777" w:rsidR="00B3350C" w:rsidRPr="001F67F7" w:rsidRDefault="09D121B5" w:rsidP="09D121B5">
            <w:pPr>
              <w:spacing w:before="120" w:after="120"/>
              <w:rPr>
                <w:rFonts w:ascii="Open Sans" w:hAnsi="Open Sans" w:cs="Open Sans"/>
                <w:i/>
                <w:iCs/>
                <w:sz w:val="22"/>
                <w:szCs w:val="22"/>
              </w:rPr>
            </w:pPr>
            <w:r w:rsidRPr="001F67F7">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E628F63" w:rsidR="00CF2E7E" w:rsidRPr="001F67F7" w:rsidRDefault="001F67F7" w:rsidP="001F67F7">
            <w:pPr>
              <w:spacing w:before="120" w:after="120"/>
              <w:rPr>
                <w:rFonts w:ascii="Open Sans" w:hAnsi="Open Sans" w:cs="Open Sans"/>
                <w:sz w:val="22"/>
                <w:szCs w:val="22"/>
              </w:rPr>
            </w:pPr>
            <w:r>
              <w:rPr>
                <w:rFonts w:ascii="Open Sans" w:hAnsi="Open Sans" w:cs="Open Sans"/>
                <w:sz w:val="22"/>
                <w:szCs w:val="22"/>
              </w:rPr>
              <w:t>NONE</w:t>
            </w:r>
          </w:p>
        </w:tc>
      </w:tr>
      <w:tr w:rsidR="00B3350C" w:rsidRPr="001F67F7" w14:paraId="2BB1B0A1" w14:textId="77777777" w:rsidTr="09D121B5">
        <w:trPr>
          <w:trHeight w:val="395"/>
        </w:trPr>
        <w:tc>
          <w:tcPr>
            <w:tcW w:w="2952" w:type="dxa"/>
            <w:shd w:val="clear" w:color="auto" w:fill="auto"/>
          </w:tcPr>
          <w:p w14:paraId="1388253E" w14:textId="6EA2F42B" w:rsidR="00B3350C" w:rsidRPr="001F67F7" w:rsidRDefault="09D121B5" w:rsidP="09D121B5">
            <w:pPr>
              <w:jc w:val="center"/>
              <w:rPr>
                <w:rFonts w:ascii="Open Sans" w:hAnsi="Open Sans" w:cs="Open Sans"/>
                <w:b/>
                <w:bCs/>
                <w:sz w:val="22"/>
                <w:szCs w:val="22"/>
              </w:rPr>
            </w:pPr>
            <w:r w:rsidRPr="001F67F7">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1F67F7" w:rsidRDefault="09D121B5" w:rsidP="09D121B5">
            <w:pPr>
              <w:spacing w:before="120" w:after="120"/>
              <w:rPr>
                <w:rFonts w:ascii="Open Sans" w:hAnsi="Open Sans" w:cs="Open Sans"/>
                <w:i/>
                <w:iCs/>
                <w:sz w:val="22"/>
                <w:szCs w:val="22"/>
              </w:rPr>
            </w:pPr>
            <w:r w:rsidRPr="001F67F7">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64784F3" w:rsidR="00CF2E7E" w:rsidRPr="001F67F7" w:rsidRDefault="001F67F7" w:rsidP="001F67F7">
            <w:pPr>
              <w:spacing w:before="120" w:after="120"/>
              <w:rPr>
                <w:rFonts w:ascii="Open Sans" w:hAnsi="Open Sans" w:cs="Open Sans"/>
                <w:sz w:val="22"/>
                <w:szCs w:val="22"/>
              </w:rPr>
            </w:pPr>
            <w:r>
              <w:rPr>
                <w:rFonts w:ascii="Open Sans" w:hAnsi="Open Sans" w:cs="Open Sans"/>
                <w:sz w:val="22"/>
                <w:szCs w:val="22"/>
              </w:rPr>
              <w:t>NONE</w:t>
            </w:r>
          </w:p>
        </w:tc>
      </w:tr>
      <w:tr w:rsidR="00B3350C" w:rsidRPr="001F67F7" w14:paraId="50863A81" w14:textId="77777777" w:rsidTr="09D121B5">
        <w:tc>
          <w:tcPr>
            <w:tcW w:w="2952" w:type="dxa"/>
            <w:shd w:val="clear" w:color="auto" w:fill="auto"/>
          </w:tcPr>
          <w:p w14:paraId="3E48F608" w14:textId="5EE824C9" w:rsidR="00B3350C" w:rsidRPr="001F67F7" w:rsidRDefault="09D121B5" w:rsidP="09D121B5">
            <w:pPr>
              <w:spacing w:before="120" w:after="120"/>
              <w:jc w:val="center"/>
              <w:rPr>
                <w:rFonts w:ascii="Open Sans" w:hAnsi="Open Sans" w:cs="Open Sans"/>
                <w:b/>
                <w:bCs/>
                <w:sz w:val="22"/>
                <w:szCs w:val="22"/>
              </w:rPr>
            </w:pPr>
            <w:r w:rsidRPr="001F67F7">
              <w:rPr>
                <w:rFonts w:ascii="Open Sans" w:hAnsi="Open Sans" w:cs="Open Sans"/>
                <w:b/>
                <w:bCs/>
                <w:sz w:val="22"/>
                <w:szCs w:val="22"/>
              </w:rPr>
              <w:t>Lesson Closure</w:t>
            </w:r>
          </w:p>
        </w:tc>
        <w:tc>
          <w:tcPr>
            <w:tcW w:w="7848" w:type="dxa"/>
            <w:shd w:val="clear" w:color="auto" w:fill="auto"/>
          </w:tcPr>
          <w:p w14:paraId="101353E5" w14:textId="77777777" w:rsidR="00B3350C" w:rsidRPr="001F67F7" w:rsidRDefault="00B3350C" w:rsidP="00DC4B23">
            <w:pPr>
              <w:spacing w:before="120" w:after="120"/>
              <w:rPr>
                <w:rFonts w:ascii="Open Sans" w:hAnsi="Open Sans" w:cs="Open Sans"/>
                <w:sz w:val="22"/>
                <w:szCs w:val="22"/>
              </w:rPr>
            </w:pPr>
          </w:p>
        </w:tc>
      </w:tr>
      <w:tr w:rsidR="00B3350C" w:rsidRPr="001F67F7" w14:paraId="09F5B5CB" w14:textId="77777777" w:rsidTr="09D121B5">
        <w:trPr>
          <w:trHeight w:val="135"/>
        </w:trPr>
        <w:tc>
          <w:tcPr>
            <w:tcW w:w="2952" w:type="dxa"/>
            <w:shd w:val="clear" w:color="auto" w:fill="auto"/>
          </w:tcPr>
          <w:p w14:paraId="5374FB7C" w14:textId="3BB87904" w:rsidR="0080201D" w:rsidRPr="001F67F7" w:rsidRDefault="09D121B5" w:rsidP="09D121B5">
            <w:pPr>
              <w:spacing w:before="120" w:after="120"/>
              <w:jc w:val="center"/>
              <w:rPr>
                <w:rFonts w:ascii="Open Sans" w:hAnsi="Open Sans" w:cs="Open Sans"/>
                <w:b/>
                <w:bCs/>
                <w:sz w:val="22"/>
                <w:szCs w:val="22"/>
              </w:rPr>
            </w:pPr>
            <w:r w:rsidRPr="001F67F7">
              <w:rPr>
                <w:rFonts w:ascii="Open Sans" w:hAnsi="Open Sans" w:cs="Open Sans"/>
                <w:b/>
                <w:bCs/>
                <w:sz w:val="22"/>
                <w:szCs w:val="22"/>
              </w:rPr>
              <w:t>Summative/End of Lesson Assessment *</w:t>
            </w:r>
          </w:p>
          <w:p w14:paraId="6CEEAD70" w14:textId="12A5B6A4" w:rsidR="00B3350C" w:rsidRPr="001F67F7" w:rsidRDefault="0080201D" w:rsidP="0080201D">
            <w:pPr>
              <w:tabs>
                <w:tab w:val="left" w:pos="2820"/>
              </w:tabs>
              <w:rPr>
                <w:rFonts w:ascii="Open Sans" w:hAnsi="Open Sans" w:cs="Open Sans"/>
                <w:sz w:val="22"/>
                <w:szCs w:val="22"/>
              </w:rPr>
            </w:pPr>
            <w:r w:rsidRPr="001F67F7">
              <w:rPr>
                <w:rFonts w:ascii="Open Sans" w:hAnsi="Open Sans" w:cs="Open Sans"/>
                <w:sz w:val="22"/>
                <w:szCs w:val="22"/>
              </w:rPr>
              <w:tab/>
            </w:r>
          </w:p>
        </w:tc>
        <w:tc>
          <w:tcPr>
            <w:tcW w:w="7848" w:type="dxa"/>
            <w:shd w:val="clear" w:color="auto" w:fill="auto"/>
          </w:tcPr>
          <w:p w14:paraId="33EF780D" w14:textId="2E21A0B0" w:rsidR="0062198F" w:rsidRPr="001F67F7" w:rsidRDefault="00F6182E" w:rsidP="001F67F7">
            <w:pPr>
              <w:pStyle w:val="ListParagraph"/>
              <w:numPr>
                <w:ilvl w:val="0"/>
                <w:numId w:val="24"/>
              </w:numPr>
              <w:rPr>
                <w:rFonts w:ascii="Open Sans" w:hAnsi="Open Sans" w:cs="Open Sans"/>
                <w:sz w:val="22"/>
                <w:szCs w:val="22"/>
              </w:rPr>
            </w:pPr>
            <w:r>
              <w:rPr>
                <w:rFonts w:ascii="Open Sans" w:eastAsia="Arial" w:hAnsi="Open Sans" w:cs="Open Sans"/>
                <w:sz w:val="22"/>
                <w:szCs w:val="22"/>
              </w:rPr>
              <w:t>Report Writing Quiz</w:t>
            </w:r>
          </w:p>
          <w:p w14:paraId="04DD5535" w14:textId="77777777" w:rsidR="0062198F" w:rsidRPr="001F67F7" w:rsidRDefault="0062198F" w:rsidP="001F67F7">
            <w:pPr>
              <w:pStyle w:val="ListParagraph"/>
              <w:numPr>
                <w:ilvl w:val="0"/>
                <w:numId w:val="24"/>
              </w:numPr>
              <w:rPr>
                <w:rFonts w:ascii="Open Sans" w:hAnsi="Open Sans" w:cs="Open Sans"/>
                <w:sz w:val="22"/>
                <w:szCs w:val="22"/>
              </w:rPr>
            </w:pPr>
            <w:r w:rsidRPr="001F67F7">
              <w:rPr>
                <w:rFonts w:ascii="Open Sans" w:eastAsia="Arial" w:hAnsi="Open Sans" w:cs="Open Sans"/>
                <w:sz w:val="22"/>
                <w:szCs w:val="22"/>
              </w:rPr>
              <w:t>Report Writing Exam</w:t>
            </w:r>
          </w:p>
          <w:p w14:paraId="3A1A747F" w14:textId="77777777" w:rsidR="0062198F" w:rsidRPr="001F67F7" w:rsidRDefault="0062198F" w:rsidP="001F67F7">
            <w:pPr>
              <w:pStyle w:val="ListParagraph"/>
              <w:numPr>
                <w:ilvl w:val="0"/>
                <w:numId w:val="24"/>
              </w:numPr>
              <w:rPr>
                <w:rFonts w:ascii="Open Sans" w:hAnsi="Open Sans" w:cs="Open Sans"/>
                <w:sz w:val="22"/>
                <w:szCs w:val="22"/>
              </w:rPr>
            </w:pPr>
            <w:r w:rsidRPr="001F67F7">
              <w:rPr>
                <w:rFonts w:ascii="Open Sans" w:eastAsia="Arial" w:hAnsi="Open Sans" w:cs="Open Sans"/>
                <w:sz w:val="22"/>
                <w:szCs w:val="22"/>
              </w:rPr>
              <w:t>Individual Work Rubric</w:t>
            </w:r>
          </w:p>
          <w:p w14:paraId="23F4065A" w14:textId="77777777" w:rsidR="0062198F" w:rsidRPr="001F67F7" w:rsidRDefault="0062198F" w:rsidP="0062198F">
            <w:pPr>
              <w:spacing w:line="1" w:lineRule="exact"/>
              <w:rPr>
                <w:rFonts w:ascii="Open Sans" w:hAnsi="Open Sans" w:cs="Open Sans"/>
                <w:sz w:val="22"/>
                <w:szCs w:val="22"/>
              </w:rPr>
            </w:pPr>
          </w:p>
          <w:p w14:paraId="394C40E9" w14:textId="37BCE19E" w:rsidR="0062198F" w:rsidRPr="001F67F7" w:rsidRDefault="0062198F" w:rsidP="001F67F7">
            <w:pPr>
              <w:pStyle w:val="ListParagraph"/>
              <w:numPr>
                <w:ilvl w:val="0"/>
                <w:numId w:val="24"/>
              </w:numPr>
              <w:rPr>
                <w:rFonts w:ascii="Open Sans" w:hAnsi="Open Sans" w:cs="Open Sans"/>
                <w:sz w:val="22"/>
                <w:szCs w:val="22"/>
              </w:rPr>
            </w:pPr>
            <w:r w:rsidRPr="001F67F7">
              <w:rPr>
                <w:rFonts w:ascii="Open Sans" w:eastAsia="Arial" w:hAnsi="Open Sans" w:cs="Open Sans"/>
                <w:sz w:val="22"/>
                <w:szCs w:val="22"/>
              </w:rPr>
              <w:t>Writing Rubric</w:t>
            </w:r>
          </w:p>
          <w:p w14:paraId="1E675341" w14:textId="38FBDA31" w:rsidR="00B3350C" w:rsidRPr="001F67F7" w:rsidRDefault="09D121B5" w:rsidP="09D121B5">
            <w:pPr>
              <w:spacing w:before="120" w:after="120"/>
              <w:rPr>
                <w:rFonts w:ascii="Open Sans" w:hAnsi="Open Sans" w:cs="Open Sans"/>
                <w:i/>
                <w:iCs/>
                <w:sz w:val="22"/>
                <w:szCs w:val="22"/>
              </w:rPr>
            </w:pPr>
            <w:r w:rsidRPr="001F67F7">
              <w:rPr>
                <w:rFonts w:ascii="Open Sans" w:hAnsi="Open Sans" w:cs="Open Sans"/>
                <w:i/>
                <w:iCs/>
                <w:sz w:val="22"/>
                <w:szCs w:val="22"/>
              </w:rPr>
              <w:t>Individualized Education Plan (IEP) for all special educa</w:t>
            </w:r>
            <w:r w:rsidR="00296A49">
              <w:rPr>
                <w:rFonts w:ascii="Open Sans" w:hAnsi="Open Sans" w:cs="Open Sans"/>
                <w:i/>
                <w:iCs/>
                <w:sz w:val="22"/>
                <w:szCs w:val="22"/>
              </w:rPr>
              <w:t>s</w:t>
            </w:r>
            <w:r w:rsidRPr="001F67F7">
              <w:rPr>
                <w:rFonts w:ascii="Open Sans" w:hAnsi="Open Sans" w:cs="Open Sans"/>
                <w:i/>
                <w:iCs/>
                <w:sz w:val="22"/>
                <w:szCs w:val="22"/>
              </w:rPr>
              <w:t>tion students must be followed. Examples of accommodations may include, but are not limited to:</w:t>
            </w:r>
          </w:p>
          <w:p w14:paraId="4CB6555D" w14:textId="71184996" w:rsidR="00CF2E7E" w:rsidRPr="001F67F7" w:rsidRDefault="001F67F7" w:rsidP="001F67F7">
            <w:pPr>
              <w:spacing w:before="120" w:after="120"/>
              <w:rPr>
                <w:rFonts w:ascii="Open Sans" w:hAnsi="Open Sans" w:cs="Open Sans"/>
                <w:color w:val="333333"/>
                <w:sz w:val="22"/>
                <w:szCs w:val="22"/>
              </w:rPr>
            </w:pPr>
            <w:r>
              <w:rPr>
                <w:rFonts w:ascii="Open Sans" w:hAnsi="Open Sans" w:cs="Open Sans"/>
                <w:color w:val="333333"/>
                <w:sz w:val="22"/>
                <w:szCs w:val="22"/>
              </w:rPr>
              <w:t>NONE</w:t>
            </w:r>
          </w:p>
        </w:tc>
      </w:tr>
      <w:tr w:rsidR="00B3350C" w:rsidRPr="001F67F7" w14:paraId="02913EF1" w14:textId="77777777" w:rsidTr="09D121B5">
        <w:trPr>
          <w:trHeight w:val="135"/>
        </w:trPr>
        <w:tc>
          <w:tcPr>
            <w:tcW w:w="2952" w:type="dxa"/>
            <w:shd w:val="clear" w:color="auto" w:fill="auto"/>
          </w:tcPr>
          <w:p w14:paraId="0216DEB4" w14:textId="1E3E55AD" w:rsidR="00B3350C" w:rsidRPr="001F67F7" w:rsidRDefault="09D121B5" w:rsidP="09D121B5">
            <w:pPr>
              <w:spacing w:before="120" w:after="120"/>
              <w:jc w:val="center"/>
              <w:rPr>
                <w:rFonts w:ascii="Open Sans" w:hAnsi="Open Sans" w:cs="Open Sans"/>
                <w:b/>
                <w:bCs/>
                <w:sz w:val="22"/>
                <w:szCs w:val="22"/>
              </w:rPr>
            </w:pPr>
            <w:r w:rsidRPr="001F67F7">
              <w:rPr>
                <w:rFonts w:ascii="Open Sans" w:hAnsi="Open Sans" w:cs="Open Sans"/>
                <w:b/>
                <w:bCs/>
                <w:sz w:val="22"/>
                <w:szCs w:val="22"/>
              </w:rPr>
              <w:t>References/Resources/</w:t>
            </w:r>
          </w:p>
          <w:p w14:paraId="324BDA87" w14:textId="3A4F8FF0" w:rsidR="00B3350C" w:rsidRPr="001F67F7" w:rsidRDefault="09D121B5" w:rsidP="09D121B5">
            <w:pPr>
              <w:spacing w:before="120" w:after="120"/>
              <w:jc w:val="center"/>
              <w:rPr>
                <w:rFonts w:ascii="Open Sans" w:hAnsi="Open Sans" w:cs="Open Sans"/>
                <w:b/>
                <w:bCs/>
                <w:sz w:val="22"/>
                <w:szCs w:val="22"/>
              </w:rPr>
            </w:pPr>
            <w:r w:rsidRPr="001F67F7">
              <w:rPr>
                <w:rFonts w:ascii="Open Sans" w:hAnsi="Open Sans" w:cs="Open Sans"/>
                <w:b/>
                <w:bCs/>
                <w:sz w:val="22"/>
                <w:szCs w:val="22"/>
              </w:rPr>
              <w:t>Teacher Preparation</w:t>
            </w:r>
          </w:p>
        </w:tc>
        <w:tc>
          <w:tcPr>
            <w:tcW w:w="7848" w:type="dxa"/>
            <w:shd w:val="clear" w:color="auto" w:fill="auto"/>
          </w:tcPr>
          <w:p w14:paraId="318E5D88" w14:textId="77777777" w:rsidR="0062198F" w:rsidRPr="001F67F7" w:rsidRDefault="0062198F" w:rsidP="001F67F7">
            <w:pPr>
              <w:pStyle w:val="ListParagraph"/>
              <w:numPr>
                <w:ilvl w:val="0"/>
                <w:numId w:val="25"/>
              </w:numPr>
              <w:rPr>
                <w:rFonts w:ascii="Open Sans" w:eastAsia="Arial" w:hAnsi="Open Sans" w:cs="Open Sans"/>
                <w:sz w:val="22"/>
                <w:szCs w:val="22"/>
              </w:rPr>
            </w:pPr>
            <w:r w:rsidRPr="001F67F7">
              <w:rPr>
                <w:rFonts w:ascii="Open Sans" w:eastAsia="Arial" w:hAnsi="Open Sans" w:cs="Open Sans"/>
                <w:sz w:val="22"/>
                <w:szCs w:val="22"/>
              </w:rPr>
              <w:t xml:space="preserve">Federal Law Enforcement Training Center </w:t>
            </w:r>
            <w:hyperlink r:id="rId12">
              <w:r w:rsidRPr="001F67F7">
                <w:rPr>
                  <w:rFonts w:ascii="Open Sans" w:eastAsia="Arial" w:hAnsi="Open Sans" w:cs="Open Sans"/>
                  <w:color w:val="0000FF"/>
                  <w:sz w:val="22"/>
                  <w:szCs w:val="22"/>
                  <w:u w:val="single"/>
                </w:rPr>
                <w:t>http://www.fletc.gov/</w:t>
              </w:r>
            </w:hyperlink>
          </w:p>
          <w:p w14:paraId="3DA6FE54" w14:textId="77777777" w:rsidR="0062198F" w:rsidRPr="001F67F7" w:rsidRDefault="0062198F" w:rsidP="0062198F">
            <w:pPr>
              <w:spacing w:line="11" w:lineRule="exact"/>
              <w:rPr>
                <w:rFonts w:ascii="Open Sans" w:hAnsi="Open Sans" w:cs="Open Sans"/>
                <w:sz w:val="22"/>
                <w:szCs w:val="22"/>
              </w:rPr>
            </w:pPr>
          </w:p>
          <w:p w14:paraId="230B4636" w14:textId="2EC75AD4" w:rsidR="00B3350C" w:rsidRPr="001F67F7" w:rsidRDefault="0062198F" w:rsidP="001F67F7">
            <w:pPr>
              <w:pStyle w:val="ListParagraph"/>
              <w:numPr>
                <w:ilvl w:val="0"/>
                <w:numId w:val="25"/>
              </w:numPr>
              <w:spacing w:line="235" w:lineRule="auto"/>
              <w:ind w:right="840"/>
              <w:rPr>
                <w:rFonts w:ascii="Open Sans" w:eastAsia="Arial" w:hAnsi="Open Sans" w:cs="Open Sans"/>
                <w:sz w:val="22"/>
                <w:szCs w:val="22"/>
              </w:rPr>
            </w:pPr>
            <w:r w:rsidRPr="001F67F7">
              <w:rPr>
                <w:rFonts w:ascii="Open Sans" w:eastAsia="Arial" w:hAnsi="Open Sans" w:cs="Open Sans"/>
                <w:sz w:val="22"/>
                <w:szCs w:val="22"/>
              </w:rPr>
              <w:t>Do an Internet search for the Calend</w:t>
            </w:r>
            <w:r w:rsidR="001F67F7" w:rsidRPr="001F67F7">
              <w:rPr>
                <w:rFonts w:ascii="Open Sans" w:eastAsia="Arial" w:hAnsi="Open Sans" w:cs="Open Sans"/>
                <w:sz w:val="22"/>
                <w:szCs w:val="22"/>
              </w:rPr>
              <w:t xml:space="preserve">ar for Law Enforcement </w:t>
            </w:r>
            <w:r w:rsidR="00296A49" w:rsidRPr="001F67F7">
              <w:rPr>
                <w:rFonts w:ascii="Open Sans" w:eastAsia="Arial" w:hAnsi="Open Sans" w:cs="Open Sans"/>
                <w:sz w:val="22"/>
                <w:szCs w:val="22"/>
              </w:rPr>
              <w:t>Training police</w:t>
            </w:r>
            <w:r w:rsidRPr="001F67F7">
              <w:rPr>
                <w:rFonts w:ascii="Open Sans" w:eastAsia="Arial" w:hAnsi="Open Sans" w:cs="Open Sans"/>
                <w:sz w:val="22"/>
                <w:szCs w:val="22"/>
              </w:rPr>
              <w:t xml:space="preserve"> training</w:t>
            </w:r>
          </w:p>
        </w:tc>
      </w:tr>
      <w:tr w:rsidR="00B3350C" w:rsidRPr="001F67F7"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F67F7" w:rsidRDefault="09D121B5" w:rsidP="09D121B5">
            <w:pPr>
              <w:spacing w:before="120" w:after="120"/>
              <w:jc w:val="center"/>
              <w:rPr>
                <w:rFonts w:ascii="Open Sans" w:hAnsi="Open Sans" w:cs="Open Sans"/>
                <w:b/>
                <w:bCs/>
                <w:sz w:val="22"/>
                <w:szCs w:val="22"/>
              </w:rPr>
            </w:pPr>
            <w:r w:rsidRPr="001F67F7">
              <w:rPr>
                <w:rFonts w:ascii="Open Sans" w:hAnsi="Open Sans" w:cs="Open Sans"/>
                <w:b/>
                <w:bCs/>
                <w:sz w:val="22"/>
                <w:szCs w:val="22"/>
              </w:rPr>
              <w:t>Additional Required Components</w:t>
            </w:r>
          </w:p>
        </w:tc>
      </w:tr>
      <w:tr w:rsidR="00B3350C" w:rsidRPr="001F67F7" w14:paraId="17A4CF5D" w14:textId="77777777" w:rsidTr="09D121B5">
        <w:trPr>
          <w:trHeight w:val="485"/>
        </w:trPr>
        <w:tc>
          <w:tcPr>
            <w:tcW w:w="2952" w:type="dxa"/>
            <w:shd w:val="clear" w:color="auto" w:fill="auto"/>
          </w:tcPr>
          <w:p w14:paraId="07A69FE4" w14:textId="4678019B" w:rsidR="00B3350C" w:rsidRPr="001F67F7" w:rsidRDefault="09D121B5" w:rsidP="09D121B5">
            <w:pPr>
              <w:spacing w:before="120" w:after="120"/>
              <w:jc w:val="center"/>
              <w:rPr>
                <w:rFonts w:ascii="Open Sans" w:hAnsi="Open Sans" w:cs="Open Sans"/>
                <w:b/>
                <w:bCs/>
                <w:sz w:val="22"/>
                <w:szCs w:val="22"/>
              </w:rPr>
            </w:pPr>
            <w:r w:rsidRPr="001F67F7">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F67F7" w:rsidRDefault="00B3350C" w:rsidP="00DC4B23">
            <w:pPr>
              <w:spacing w:before="120" w:after="120"/>
              <w:rPr>
                <w:rFonts w:ascii="Open Sans" w:hAnsi="Open Sans" w:cs="Open Sans"/>
                <w:sz w:val="22"/>
                <w:szCs w:val="22"/>
              </w:rPr>
            </w:pPr>
          </w:p>
        </w:tc>
      </w:tr>
      <w:tr w:rsidR="00B3350C" w:rsidRPr="001F67F7" w14:paraId="13D42D07" w14:textId="77777777" w:rsidTr="09D121B5">
        <w:trPr>
          <w:trHeight w:val="737"/>
        </w:trPr>
        <w:tc>
          <w:tcPr>
            <w:tcW w:w="2952" w:type="dxa"/>
            <w:shd w:val="clear" w:color="auto" w:fill="auto"/>
          </w:tcPr>
          <w:p w14:paraId="28B3D5E3" w14:textId="0171714D" w:rsidR="00B3350C" w:rsidRPr="001F67F7" w:rsidRDefault="00B3350C" w:rsidP="09D121B5">
            <w:pPr>
              <w:spacing w:before="120" w:after="120"/>
              <w:jc w:val="center"/>
              <w:rPr>
                <w:rFonts w:ascii="Open Sans" w:hAnsi="Open Sans" w:cs="Open Sans"/>
                <w:b/>
                <w:bCs/>
                <w:sz w:val="22"/>
                <w:szCs w:val="22"/>
              </w:rPr>
            </w:pPr>
            <w:r w:rsidRPr="001F67F7">
              <w:rPr>
                <w:rFonts w:ascii="Open Sans" w:hAnsi="Open Sans" w:cs="Open Sans"/>
                <w:b/>
                <w:bCs/>
                <w:sz w:val="22"/>
                <w:szCs w:val="22"/>
              </w:rPr>
              <w:lastRenderedPageBreak/>
              <w:t>College and Career Readiness Connection</w:t>
            </w:r>
            <w:r w:rsidR="00A3064F" w:rsidRPr="001F67F7">
              <w:rPr>
                <w:rStyle w:val="FootnoteReference"/>
                <w:rFonts w:ascii="Open Sans" w:hAnsi="Open Sans" w:cs="Open Sans"/>
                <w:b/>
                <w:bCs/>
                <w:sz w:val="22"/>
                <w:szCs w:val="22"/>
              </w:rPr>
              <w:footnoteReference w:id="1"/>
            </w:r>
          </w:p>
        </w:tc>
        <w:tc>
          <w:tcPr>
            <w:tcW w:w="7848" w:type="dxa"/>
            <w:shd w:val="clear" w:color="auto" w:fill="auto"/>
          </w:tcPr>
          <w:p w14:paraId="49C92D09" w14:textId="77777777" w:rsidR="0062198F" w:rsidRPr="001F67F7" w:rsidRDefault="0062198F" w:rsidP="0062198F">
            <w:pPr>
              <w:rPr>
                <w:rFonts w:ascii="Open Sans" w:hAnsi="Open Sans" w:cs="Open Sans"/>
                <w:sz w:val="22"/>
                <w:szCs w:val="22"/>
              </w:rPr>
            </w:pPr>
            <w:r w:rsidRPr="001F67F7">
              <w:rPr>
                <w:rFonts w:ascii="Open Sans" w:eastAsia="Arial" w:hAnsi="Open Sans" w:cs="Open Sans"/>
                <w:sz w:val="22"/>
                <w:szCs w:val="22"/>
              </w:rPr>
              <w:t>English Language Arts</w:t>
            </w:r>
          </w:p>
          <w:p w14:paraId="45D193FA" w14:textId="77777777" w:rsidR="0062198F" w:rsidRPr="001F67F7" w:rsidRDefault="0062198F" w:rsidP="0062198F">
            <w:pPr>
              <w:numPr>
                <w:ilvl w:val="0"/>
                <w:numId w:val="22"/>
              </w:numPr>
              <w:tabs>
                <w:tab w:val="left" w:pos="1920"/>
              </w:tabs>
              <w:ind w:left="280" w:hanging="271"/>
              <w:rPr>
                <w:rFonts w:ascii="Open Sans" w:eastAsia="Arial" w:hAnsi="Open Sans" w:cs="Open Sans"/>
                <w:sz w:val="22"/>
                <w:szCs w:val="22"/>
              </w:rPr>
            </w:pPr>
            <w:r w:rsidRPr="001F67F7">
              <w:rPr>
                <w:rFonts w:ascii="Open Sans" w:eastAsia="Arial" w:hAnsi="Open Sans" w:cs="Open Sans"/>
                <w:sz w:val="22"/>
                <w:szCs w:val="22"/>
              </w:rPr>
              <w:t>Writing</w:t>
            </w:r>
          </w:p>
          <w:p w14:paraId="1426B244" w14:textId="77777777" w:rsidR="0062198F" w:rsidRPr="001F67F7" w:rsidRDefault="0062198F" w:rsidP="0062198F">
            <w:pPr>
              <w:spacing w:line="10" w:lineRule="exact"/>
              <w:rPr>
                <w:rFonts w:ascii="Open Sans" w:eastAsia="Arial" w:hAnsi="Open Sans" w:cs="Open Sans"/>
                <w:sz w:val="22"/>
                <w:szCs w:val="22"/>
              </w:rPr>
            </w:pPr>
          </w:p>
          <w:p w14:paraId="2B91A961" w14:textId="77777777" w:rsidR="0062198F" w:rsidRPr="001F67F7" w:rsidRDefault="0062198F" w:rsidP="0062198F">
            <w:pPr>
              <w:spacing w:line="237" w:lineRule="auto"/>
              <w:ind w:left="720"/>
              <w:rPr>
                <w:rFonts w:ascii="Open Sans" w:eastAsia="Arial" w:hAnsi="Open Sans" w:cs="Open Sans"/>
                <w:sz w:val="22"/>
                <w:szCs w:val="22"/>
              </w:rPr>
            </w:pPr>
            <w:r w:rsidRPr="001F67F7">
              <w:rPr>
                <w:rFonts w:ascii="Open Sans" w:eastAsia="Arial" w:hAnsi="Open Sans" w:cs="Open Sans"/>
                <w:sz w:val="22"/>
                <w:szCs w:val="22"/>
              </w:rPr>
              <w:t>A. Compose a variety of texts that demonstrate clear focus, the logical development of ideas in well-organized paragraphs, and the use of appropriate language that advances the author’s purpose.</w:t>
            </w:r>
          </w:p>
          <w:p w14:paraId="0E1BBD71" w14:textId="77777777" w:rsidR="0062198F" w:rsidRPr="001F67F7" w:rsidRDefault="0062198F" w:rsidP="0062198F">
            <w:pPr>
              <w:spacing w:line="10" w:lineRule="exact"/>
              <w:rPr>
                <w:rFonts w:ascii="Open Sans" w:eastAsia="Arial" w:hAnsi="Open Sans" w:cs="Open Sans"/>
                <w:sz w:val="22"/>
                <w:szCs w:val="22"/>
              </w:rPr>
            </w:pPr>
          </w:p>
          <w:p w14:paraId="593F4B4D" w14:textId="3CE7828C" w:rsidR="0062198F" w:rsidRPr="001F67F7" w:rsidRDefault="0062198F" w:rsidP="0062198F">
            <w:pPr>
              <w:tabs>
                <w:tab w:val="left" w:pos="3348"/>
              </w:tabs>
              <w:spacing w:line="235" w:lineRule="auto"/>
              <w:ind w:left="1450" w:right="180"/>
              <w:rPr>
                <w:rFonts w:ascii="Open Sans" w:eastAsia="Arial" w:hAnsi="Open Sans" w:cs="Open Sans"/>
                <w:sz w:val="22"/>
                <w:szCs w:val="22"/>
              </w:rPr>
            </w:pPr>
            <w:r w:rsidRPr="001F67F7">
              <w:rPr>
                <w:rFonts w:ascii="Open Sans" w:eastAsia="Arial" w:hAnsi="Open Sans" w:cs="Open Sans"/>
                <w:sz w:val="22"/>
                <w:szCs w:val="22"/>
              </w:rPr>
              <w:t>1. Generate ideas and gather information relevant to the topic and purpose, keeping careful records of outside sources.</w:t>
            </w:r>
          </w:p>
          <w:p w14:paraId="16213AA9" w14:textId="10F6FC18" w:rsidR="00B3350C" w:rsidRPr="001F67F7" w:rsidRDefault="0062198F" w:rsidP="0062198F">
            <w:pPr>
              <w:numPr>
                <w:ilvl w:val="2"/>
                <w:numId w:val="22"/>
              </w:numPr>
              <w:tabs>
                <w:tab w:val="left" w:pos="3360"/>
              </w:tabs>
              <w:ind w:left="1720" w:hanging="270"/>
              <w:rPr>
                <w:rFonts w:ascii="Open Sans" w:eastAsia="Arial" w:hAnsi="Open Sans" w:cs="Open Sans"/>
                <w:sz w:val="22"/>
                <w:szCs w:val="22"/>
              </w:rPr>
            </w:pPr>
            <w:r w:rsidRPr="001F67F7">
              <w:rPr>
                <w:rFonts w:ascii="Open Sans" w:eastAsia="Arial" w:hAnsi="Open Sans" w:cs="Open Sans"/>
                <w:sz w:val="22"/>
                <w:szCs w:val="22"/>
              </w:rPr>
              <w:t>Evaluate relevance, quality, sufficiency, and depth of preliminary ideas and information, organize material generated, and formulate a thesis</w:t>
            </w:r>
          </w:p>
        </w:tc>
      </w:tr>
      <w:tr w:rsidR="00B3350C" w:rsidRPr="001F67F7"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F67F7" w:rsidRDefault="09D121B5" w:rsidP="09D121B5">
            <w:pPr>
              <w:spacing w:before="120" w:after="120"/>
              <w:jc w:val="center"/>
              <w:rPr>
                <w:rFonts w:ascii="Open Sans" w:hAnsi="Open Sans" w:cs="Open Sans"/>
                <w:b/>
                <w:bCs/>
                <w:sz w:val="22"/>
                <w:szCs w:val="22"/>
              </w:rPr>
            </w:pPr>
            <w:r w:rsidRPr="001F67F7">
              <w:rPr>
                <w:rFonts w:ascii="Open Sans" w:hAnsi="Open Sans" w:cs="Open Sans"/>
                <w:b/>
                <w:bCs/>
                <w:sz w:val="22"/>
                <w:szCs w:val="22"/>
              </w:rPr>
              <w:t>Recommended Strategies</w:t>
            </w:r>
          </w:p>
        </w:tc>
      </w:tr>
      <w:tr w:rsidR="00B3350C" w:rsidRPr="001F67F7" w14:paraId="15010D4A" w14:textId="77777777" w:rsidTr="09D121B5">
        <w:trPr>
          <w:trHeight w:val="512"/>
        </w:trPr>
        <w:tc>
          <w:tcPr>
            <w:tcW w:w="2952" w:type="dxa"/>
            <w:shd w:val="clear" w:color="auto" w:fill="auto"/>
          </w:tcPr>
          <w:p w14:paraId="57BD3680" w14:textId="519E0340" w:rsidR="00B3350C" w:rsidRPr="001F67F7" w:rsidRDefault="09D121B5" w:rsidP="09D121B5">
            <w:pPr>
              <w:spacing w:before="120" w:after="120"/>
              <w:jc w:val="center"/>
              <w:rPr>
                <w:rFonts w:ascii="Open Sans" w:hAnsi="Open Sans" w:cs="Open Sans"/>
                <w:b/>
                <w:bCs/>
                <w:sz w:val="22"/>
                <w:szCs w:val="22"/>
              </w:rPr>
            </w:pPr>
            <w:r w:rsidRPr="001F67F7">
              <w:rPr>
                <w:rFonts w:ascii="Open Sans" w:hAnsi="Open Sans" w:cs="Open Sans"/>
                <w:b/>
                <w:bCs/>
                <w:sz w:val="22"/>
                <w:szCs w:val="22"/>
              </w:rPr>
              <w:t>Reading Strategies</w:t>
            </w:r>
          </w:p>
        </w:tc>
        <w:tc>
          <w:tcPr>
            <w:tcW w:w="7848" w:type="dxa"/>
            <w:shd w:val="clear" w:color="auto" w:fill="auto"/>
          </w:tcPr>
          <w:p w14:paraId="10E0A405" w14:textId="77777777" w:rsidR="00B3350C" w:rsidRPr="001F67F7" w:rsidRDefault="00B3350C" w:rsidP="00DC4B23">
            <w:pPr>
              <w:spacing w:before="120" w:after="120"/>
              <w:rPr>
                <w:rFonts w:ascii="Open Sans" w:hAnsi="Open Sans" w:cs="Open Sans"/>
                <w:sz w:val="22"/>
                <w:szCs w:val="22"/>
              </w:rPr>
            </w:pPr>
          </w:p>
        </w:tc>
      </w:tr>
      <w:tr w:rsidR="00B3350C" w:rsidRPr="001F67F7" w14:paraId="1B8F084A" w14:textId="77777777" w:rsidTr="09D121B5">
        <w:trPr>
          <w:trHeight w:val="530"/>
        </w:trPr>
        <w:tc>
          <w:tcPr>
            <w:tcW w:w="2952" w:type="dxa"/>
            <w:shd w:val="clear" w:color="auto" w:fill="auto"/>
          </w:tcPr>
          <w:p w14:paraId="64678F92" w14:textId="35EF84B8" w:rsidR="00B3350C" w:rsidRPr="001F67F7" w:rsidRDefault="09D121B5" w:rsidP="09D121B5">
            <w:pPr>
              <w:spacing w:before="120" w:after="120"/>
              <w:jc w:val="center"/>
              <w:rPr>
                <w:rFonts w:ascii="Open Sans" w:hAnsi="Open Sans" w:cs="Open Sans"/>
                <w:b/>
                <w:bCs/>
                <w:sz w:val="22"/>
                <w:szCs w:val="22"/>
              </w:rPr>
            </w:pPr>
            <w:r w:rsidRPr="001F67F7">
              <w:rPr>
                <w:rFonts w:ascii="Open Sans" w:hAnsi="Open Sans" w:cs="Open Sans"/>
                <w:b/>
                <w:bCs/>
                <w:sz w:val="22"/>
                <w:szCs w:val="22"/>
              </w:rPr>
              <w:t>Quotes</w:t>
            </w:r>
          </w:p>
        </w:tc>
        <w:tc>
          <w:tcPr>
            <w:tcW w:w="7848" w:type="dxa"/>
            <w:shd w:val="clear" w:color="auto" w:fill="auto"/>
          </w:tcPr>
          <w:p w14:paraId="73FBBD03" w14:textId="77777777" w:rsidR="00B3350C" w:rsidRPr="001F67F7" w:rsidRDefault="00B3350C" w:rsidP="00DC4B23">
            <w:pPr>
              <w:spacing w:before="120" w:after="120"/>
              <w:rPr>
                <w:rFonts w:ascii="Open Sans" w:hAnsi="Open Sans" w:cs="Open Sans"/>
                <w:sz w:val="22"/>
                <w:szCs w:val="22"/>
              </w:rPr>
            </w:pPr>
          </w:p>
        </w:tc>
      </w:tr>
      <w:tr w:rsidR="00B3350C" w:rsidRPr="001F67F7" w14:paraId="01ABF569" w14:textId="77777777" w:rsidTr="09D121B5">
        <w:trPr>
          <w:trHeight w:val="1160"/>
        </w:trPr>
        <w:tc>
          <w:tcPr>
            <w:tcW w:w="2952" w:type="dxa"/>
            <w:shd w:val="clear" w:color="auto" w:fill="auto"/>
          </w:tcPr>
          <w:p w14:paraId="593DBD72" w14:textId="40C351D9" w:rsidR="00B3350C" w:rsidRPr="001F67F7" w:rsidRDefault="09D121B5" w:rsidP="09D121B5">
            <w:pPr>
              <w:jc w:val="center"/>
              <w:rPr>
                <w:rFonts w:ascii="Open Sans" w:hAnsi="Open Sans" w:cs="Open Sans"/>
                <w:b/>
                <w:bCs/>
                <w:sz w:val="22"/>
                <w:szCs w:val="22"/>
              </w:rPr>
            </w:pPr>
            <w:r w:rsidRPr="001F67F7">
              <w:rPr>
                <w:rFonts w:ascii="Open Sans" w:hAnsi="Open Sans" w:cs="Open Sans"/>
                <w:b/>
                <w:bCs/>
                <w:sz w:val="22"/>
                <w:szCs w:val="22"/>
              </w:rPr>
              <w:t>Multimedia/Visual Strategy</w:t>
            </w:r>
          </w:p>
          <w:p w14:paraId="3099B1F4" w14:textId="74E6B804" w:rsidR="00B3350C" w:rsidRPr="001F67F7" w:rsidRDefault="09D121B5" w:rsidP="09D121B5">
            <w:pPr>
              <w:jc w:val="center"/>
              <w:rPr>
                <w:rFonts w:ascii="Open Sans" w:hAnsi="Open Sans" w:cs="Open Sans"/>
                <w:b/>
                <w:bCs/>
                <w:sz w:val="22"/>
                <w:szCs w:val="22"/>
              </w:rPr>
            </w:pPr>
            <w:r w:rsidRPr="001F67F7">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F67F7" w:rsidRDefault="00B3350C" w:rsidP="00DC4B23">
            <w:pPr>
              <w:spacing w:before="120" w:after="120"/>
              <w:rPr>
                <w:rFonts w:ascii="Open Sans" w:hAnsi="Open Sans" w:cs="Open Sans"/>
                <w:sz w:val="22"/>
                <w:szCs w:val="22"/>
              </w:rPr>
            </w:pPr>
          </w:p>
        </w:tc>
      </w:tr>
      <w:tr w:rsidR="00B3350C" w:rsidRPr="001F67F7" w14:paraId="258F6118" w14:textId="77777777" w:rsidTr="09D121B5">
        <w:tc>
          <w:tcPr>
            <w:tcW w:w="2952" w:type="dxa"/>
            <w:shd w:val="clear" w:color="auto" w:fill="auto"/>
          </w:tcPr>
          <w:p w14:paraId="3CF2726B" w14:textId="49C5C493" w:rsidR="00B3350C" w:rsidRPr="001F67F7" w:rsidRDefault="09D121B5" w:rsidP="09D121B5">
            <w:pPr>
              <w:spacing w:before="120" w:after="120"/>
              <w:jc w:val="center"/>
              <w:rPr>
                <w:rFonts w:ascii="Open Sans" w:hAnsi="Open Sans" w:cs="Open Sans"/>
                <w:b/>
                <w:bCs/>
                <w:sz w:val="22"/>
                <w:szCs w:val="22"/>
              </w:rPr>
            </w:pPr>
            <w:r w:rsidRPr="001F67F7">
              <w:rPr>
                <w:rFonts w:ascii="Open Sans" w:hAnsi="Open Sans" w:cs="Open Sans"/>
                <w:b/>
                <w:bCs/>
                <w:sz w:val="22"/>
                <w:szCs w:val="22"/>
              </w:rPr>
              <w:t>Graphic Organizers/Handout</w:t>
            </w:r>
          </w:p>
        </w:tc>
        <w:tc>
          <w:tcPr>
            <w:tcW w:w="7848" w:type="dxa"/>
            <w:shd w:val="clear" w:color="auto" w:fill="auto"/>
          </w:tcPr>
          <w:p w14:paraId="3C1C5255" w14:textId="77777777" w:rsidR="00B3350C" w:rsidRPr="001F67F7" w:rsidRDefault="00B3350C" w:rsidP="00DC4B23">
            <w:pPr>
              <w:spacing w:before="120" w:after="120"/>
              <w:rPr>
                <w:rFonts w:ascii="Open Sans" w:hAnsi="Open Sans" w:cs="Open Sans"/>
                <w:sz w:val="22"/>
                <w:szCs w:val="22"/>
              </w:rPr>
            </w:pPr>
          </w:p>
        </w:tc>
      </w:tr>
      <w:tr w:rsidR="00B3350C" w:rsidRPr="001F67F7" w14:paraId="4E7081C3" w14:textId="77777777" w:rsidTr="09D121B5">
        <w:trPr>
          <w:trHeight w:val="135"/>
        </w:trPr>
        <w:tc>
          <w:tcPr>
            <w:tcW w:w="2952" w:type="dxa"/>
            <w:shd w:val="clear" w:color="auto" w:fill="auto"/>
          </w:tcPr>
          <w:p w14:paraId="088CA3DF" w14:textId="30B7C2ED" w:rsidR="00B3350C" w:rsidRPr="001F67F7" w:rsidRDefault="09D121B5" w:rsidP="09D121B5">
            <w:pPr>
              <w:spacing w:before="120"/>
              <w:jc w:val="center"/>
              <w:rPr>
                <w:rFonts w:ascii="Open Sans" w:hAnsi="Open Sans" w:cs="Open Sans"/>
                <w:b/>
                <w:bCs/>
                <w:sz w:val="22"/>
                <w:szCs w:val="22"/>
              </w:rPr>
            </w:pPr>
            <w:r w:rsidRPr="001F67F7">
              <w:rPr>
                <w:rFonts w:ascii="Open Sans" w:hAnsi="Open Sans" w:cs="Open Sans"/>
                <w:b/>
                <w:bCs/>
                <w:sz w:val="22"/>
                <w:szCs w:val="22"/>
              </w:rPr>
              <w:t>Writing Strategies</w:t>
            </w:r>
          </w:p>
          <w:p w14:paraId="167766CC" w14:textId="77777777" w:rsidR="00B3350C" w:rsidRPr="001F67F7" w:rsidRDefault="09D121B5" w:rsidP="09D121B5">
            <w:pPr>
              <w:spacing w:after="120"/>
              <w:jc w:val="center"/>
              <w:rPr>
                <w:rFonts w:ascii="Open Sans" w:hAnsi="Open Sans" w:cs="Open Sans"/>
                <w:b/>
                <w:bCs/>
                <w:sz w:val="22"/>
                <w:szCs w:val="22"/>
              </w:rPr>
            </w:pPr>
            <w:r w:rsidRPr="001F67F7">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F67F7" w:rsidRDefault="00392521" w:rsidP="00DC4B23">
            <w:pPr>
              <w:spacing w:before="120" w:after="120"/>
              <w:rPr>
                <w:rFonts w:ascii="Open Sans" w:hAnsi="Open Sans" w:cs="Open Sans"/>
                <w:sz w:val="22"/>
                <w:szCs w:val="22"/>
              </w:rPr>
            </w:pPr>
          </w:p>
          <w:p w14:paraId="6920044E" w14:textId="77777777" w:rsidR="00B3350C" w:rsidRPr="001F67F7" w:rsidRDefault="00B3350C" w:rsidP="00392521">
            <w:pPr>
              <w:jc w:val="center"/>
              <w:rPr>
                <w:rFonts w:ascii="Open Sans" w:hAnsi="Open Sans" w:cs="Open Sans"/>
                <w:sz w:val="22"/>
                <w:szCs w:val="22"/>
              </w:rPr>
            </w:pPr>
          </w:p>
        </w:tc>
      </w:tr>
      <w:tr w:rsidR="00B3350C" w:rsidRPr="001F67F7"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1F67F7" w:rsidRDefault="09D121B5" w:rsidP="09D121B5">
            <w:pPr>
              <w:spacing w:before="120"/>
              <w:jc w:val="center"/>
              <w:rPr>
                <w:rFonts w:ascii="Open Sans" w:hAnsi="Open Sans" w:cs="Open Sans"/>
                <w:b/>
                <w:bCs/>
                <w:sz w:val="22"/>
                <w:szCs w:val="22"/>
              </w:rPr>
            </w:pPr>
            <w:r w:rsidRPr="001F67F7">
              <w:rPr>
                <w:rFonts w:ascii="Open Sans" w:hAnsi="Open Sans" w:cs="Open Sans"/>
                <w:b/>
                <w:bCs/>
                <w:sz w:val="22"/>
                <w:szCs w:val="22"/>
              </w:rPr>
              <w:t>Communication</w:t>
            </w:r>
          </w:p>
          <w:p w14:paraId="1C68BAFD" w14:textId="77777777" w:rsidR="00B3350C" w:rsidRPr="001F67F7" w:rsidRDefault="09D121B5" w:rsidP="09D121B5">
            <w:pPr>
              <w:spacing w:after="120"/>
              <w:jc w:val="center"/>
              <w:rPr>
                <w:rFonts w:ascii="Open Sans" w:hAnsi="Open Sans" w:cs="Open Sans"/>
                <w:b/>
                <w:bCs/>
                <w:sz w:val="22"/>
                <w:szCs w:val="22"/>
              </w:rPr>
            </w:pPr>
            <w:r w:rsidRPr="001F67F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F67F7" w:rsidRDefault="00B3350C" w:rsidP="00DC4B23">
            <w:pPr>
              <w:spacing w:before="120" w:after="120"/>
              <w:rPr>
                <w:rFonts w:ascii="Open Sans" w:hAnsi="Open Sans" w:cs="Open Sans"/>
                <w:sz w:val="22"/>
                <w:szCs w:val="22"/>
              </w:rPr>
            </w:pPr>
          </w:p>
        </w:tc>
      </w:tr>
      <w:tr w:rsidR="00B3350C" w:rsidRPr="001F67F7" w14:paraId="16815B57" w14:textId="77777777" w:rsidTr="09D121B5">
        <w:tc>
          <w:tcPr>
            <w:tcW w:w="10800" w:type="dxa"/>
            <w:gridSpan w:val="2"/>
            <w:shd w:val="clear" w:color="auto" w:fill="D9D9D9" w:themeFill="background1" w:themeFillShade="D9"/>
          </w:tcPr>
          <w:p w14:paraId="03C0CCE7" w14:textId="77777777" w:rsidR="00B3350C" w:rsidRPr="001F67F7" w:rsidRDefault="09D121B5" w:rsidP="09D121B5">
            <w:pPr>
              <w:spacing w:before="120" w:after="120"/>
              <w:jc w:val="center"/>
              <w:rPr>
                <w:rFonts w:ascii="Open Sans" w:hAnsi="Open Sans" w:cs="Open Sans"/>
                <w:b/>
                <w:bCs/>
                <w:sz w:val="22"/>
                <w:szCs w:val="22"/>
              </w:rPr>
            </w:pPr>
            <w:r w:rsidRPr="001F67F7">
              <w:rPr>
                <w:rFonts w:ascii="Open Sans" w:hAnsi="Open Sans" w:cs="Open Sans"/>
                <w:b/>
                <w:bCs/>
                <w:sz w:val="22"/>
                <w:szCs w:val="22"/>
              </w:rPr>
              <w:t>Other Essential Lesson Components</w:t>
            </w:r>
          </w:p>
        </w:tc>
      </w:tr>
      <w:tr w:rsidR="00B3350C" w:rsidRPr="001F67F7" w14:paraId="2F92C5B5" w14:textId="77777777" w:rsidTr="09D121B5">
        <w:trPr>
          <w:trHeight w:val="404"/>
        </w:trPr>
        <w:tc>
          <w:tcPr>
            <w:tcW w:w="2952" w:type="dxa"/>
            <w:shd w:val="clear" w:color="auto" w:fill="auto"/>
          </w:tcPr>
          <w:p w14:paraId="3DB02087" w14:textId="77777777" w:rsidR="009C0DFC" w:rsidRPr="001F67F7" w:rsidRDefault="09D121B5" w:rsidP="09D121B5">
            <w:pPr>
              <w:jc w:val="center"/>
              <w:rPr>
                <w:rFonts w:ascii="Open Sans" w:hAnsi="Open Sans" w:cs="Open Sans"/>
                <w:b/>
                <w:bCs/>
                <w:sz w:val="22"/>
                <w:szCs w:val="22"/>
              </w:rPr>
            </w:pPr>
            <w:r w:rsidRPr="001F67F7">
              <w:rPr>
                <w:rFonts w:ascii="Open Sans" w:hAnsi="Open Sans" w:cs="Open Sans"/>
                <w:b/>
                <w:bCs/>
                <w:sz w:val="22"/>
                <w:szCs w:val="22"/>
              </w:rPr>
              <w:t>Enrichment Activity</w:t>
            </w:r>
          </w:p>
          <w:p w14:paraId="7B99CC87" w14:textId="1A043DE0" w:rsidR="00B3350C" w:rsidRPr="001F67F7" w:rsidRDefault="09D121B5" w:rsidP="09D121B5">
            <w:pPr>
              <w:jc w:val="center"/>
              <w:rPr>
                <w:rFonts w:ascii="Open Sans" w:hAnsi="Open Sans" w:cs="Open Sans"/>
                <w:sz w:val="22"/>
                <w:szCs w:val="22"/>
              </w:rPr>
            </w:pPr>
            <w:r w:rsidRPr="001F67F7">
              <w:rPr>
                <w:rFonts w:ascii="Open Sans" w:hAnsi="Open Sans" w:cs="Open Sans"/>
                <w:sz w:val="22"/>
                <w:szCs w:val="22"/>
              </w:rPr>
              <w:t>(e.g., homework assignment)</w:t>
            </w:r>
          </w:p>
        </w:tc>
        <w:tc>
          <w:tcPr>
            <w:tcW w:w="7848" w:type="dxa"/>
            <w:shd w:val="clear" w:color="auto" w:fill="auto"/>
          </w:tcPr>
          <w:p w14:paraId="56485286" w14:textId="1C4A3293" w:rsidR="00B3350C" w:rsidRPr="001F67F7" w:rsidRDefault="0062198F" w:rsidP="0062198F">
            <w:pPr>
              <w:spacing w:line="236" w:lineRule="auto"/>
              <w:ind w:right="280"/>
              <w:rPr>
                <w:rFonts w:ascii="Open Sans" w:hAnsi="Open Sans" w:cs="Open Sans"/>
                <w:sz w:val="22"/>
                <w:szCs w:val="22"/>
              </w:rPr>
            </w:pPr>
            <w:r w:rsidRPr="001F67F7">
              <w:rPr>
                <w:rFonts w:ascii="Open Sans" w:eastAsia="Arial" w:hAnsi="Open Sans" w:cs="Open Sans"/>
                <w:sz w:val="22"/>
                <w:szCs w:val="22"/>
              </w:rPr>
              <w:t>For enrichment, students create scenarios for the other students to write a report or letter as described above. Use the Individual Work Rubric for assessment.</w:t>
            </w:r>
          </w:p>
        </w:tc>
      </w:tr>
      <w:tr w:rsidR="00B3350C" w:rsidRPr="001F67F7" w14:paraId="7A48E1E2" w14:textId="77777777" w:rsidTr="09D121B5">
        <w:tc>
          <w:tcPr>
            <w:tcW w:w="2952" w:type="dxa"/>
            <w:shd w:val="clear" w:color="auto" w:fill="auto"/>
          </w:tcPr>
          <w:p w14:paraId="2CB7813A" w14:textId="444C38A1" w:rsidR="00B3350C" w:rsidRPr="001F67F7" w:rsidRDefault="09D121B5" w:rsidP="09D121B5">
            <w:pPr>
              <w:spacing w:before="120" w:after="120"/>
              <w:jc w:val="center"/>
              <w:rPr>
                <w:rFonts w:ascii="Open Sans" w:hAnsi="Open Sans" w:cs="Open Sans"/>
                <w:b/>
                <w:bCs/>
                <w:sz w:val="22"/>
                <w:szCs w:val="22"/>
              </w:rPr>
            </w:pPr>
            <w:r w:rsidRPr="001F67F7">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1F67F7" w:rsidRDefault="00B3350C" w:rsidP="00DC4B23">
            <w:pPr>
              <w:spacing w:before="120" w:after="120"/>
              <w:rPr>
                <w:rFonts w:ascii="Open Sans" w:hAnsi="Open Sans" w:cs="Open Sans"/>
                <w:sz w:val="22"/>
                <w:szCs w:val="22"/>
              </w:rPr>
            </w:pPr>
          </w:p>
        </w:tc>
      </w:tr>
      <w:tr w:rsidR="00B3350C" w:rsidRPr="001F67F7" w14:paraId="7E731849" w14:textId="77777777" w:rsidTr="09D121B5">
        <w:trPr>
          <w:trHeight w:val="548"/>
        </w:trPr>
        <w:tc>
          <w:tcPr>
            <w:tcW w:w="2952" w:type="dxa"/>
            <w:shd w:val="clear" w:color="auto" w:fill="auto"/>
          </w:tcPr>
          <w:p w14:paraId="590E8739" w14:textId="09BDFA6F" w:rsidR="00B3350C" w:rsidRPr="001F67F7" w:rsidRDefault="09D121B5" w:rsidP="09D121B5">
            <w:pPr>
              <w:spacing w:before="120" w:after="120"/>
              <w:jc w:val="center"/>
              <w:rPr>
                <w:rFonts w:ascii="Open Sans" w:hAnsi="Open Sans" w:cs="Open Sans"/>
                <w:b/>
                <w:bCs/>
                <w:sz w:val="22"/>
                <w:szCs w:val="22"/>
              </w:rPr>
            </w:pPr>
            <w:r w:rsidRPr="001F67F7">
              <w:rPr>
                <w:rFonts w:ascii="Open Sans" w:hAnsi="Open Sans" w:cs="Open Sans"/>
                <w:b/>
                <w:bCs/>
                <w:sz w:val="22"/>
                <w:szCs w:val="22"/>
              </w:rPr>
              <w:t>CTSO connection(s)</w:t>
            </w:r>
          </w:p>
        </w:tc>
        <w:tc>
          <w:tcPr>
            <w:tcW w:w="7848" w:type="dxa"/>
            <w:shd w:val="clear" w:color="auto" w:fill="auto"/>
          </w:tcPr>
          <w:p w14:paraId="1D6673BF" w14:textId="71B0F145" w:rsidR="00B3350C" w:rsidRPr="001F67F7" w:rsidRDefault="0062198F" w:rsidP="00DC4B23">
            <w:pPr>
              <w:spacing w:before="120" w:after="120"/>
              <w:rPr>
                <w:rFonts w:ascii="Open Sans" w:hAnsi="Open Sans" w:cs="Open Sans"/>
                <w:sz w:val="22"/>
                <w:szCs w:val="22"/>
                <w:lang w:val="es-MX"/>
              </w:rPr>
            </w:pPr>
            <w:r w:rsidRPr="001F67F7">
              <w:rPr>
                <w:rFonts w:ascii="Open Sans" w:hAnsi="Open Sans" w:cs="Open Sans"/>
                <w:sz w:val="22"/>
                <w:szCs w:val="22"/>
                <w:lang w:val="es-MX"/>
              </w:rPr>
              <w:t>SkillsUSA</w:t>
            </w:r>
          </w:p>
        </w:tc>
      </w:tr>
      <w:tr w:rsidR="00B3350C" w:rsidRPr="001F67F7" w14:paraId="2288B088" w14:textId="77777777" w:rsidTr="09D121B5">
        <w:trPr>
          <w:trHeight w:val="305"/>
        </w:trPr>
        <w:tc>
          <w:tcPr>
            <w:tcW w:w="2952" w:type="dxa"/>
            <w:shd w:val="clear" w:color="auto" w:fill="auto"/>
          </w:tcPr>
          <w:p w14:paraId="2077A7AD" w14:textId="452D5E10" w:rsidR="00B3350C" w:rsidRPr="001F67F7" w:rsidRDefault="00B3350C" w:rsidP="00DC4B23">
            <w:pPr>
              <w:spacing w:before="120" w:after="120"/>
              <w:jc w:val="center"/>
              <w:rPr>
                <w:rFonts w:ascii="Open Sans" w:hAnsi="Open Sans" w:cs="Open Sans"/>
                <w:b/>
                <w:noProof/>
                <w:sz w:val="22"/>
                <w:szCs w:val="22"/>
              </w:rPr>
            </w:pPr>
            <w:r w:rsidRPr="001F67F7">
              <w:rPr>
                <w:rFonts w:ascii="Open Sans" w:hAnsi="Open Sans" w:cs="Open Sans"/>
                <w:b/>
                <w:noProof/>
                <w:sz w:val="22"/>
                <w:szCs w:val="22"/>
              </w:rPr>
              <w:t>Service Learning Projects</w:t>
            </w:r>
          </w:p>
        </w:tc>
        <w:tc>
          <w:tcPr>
            <w:tcW w:w="7848" w:type="dxa"/>
            <w:shd w:val="clear" w:color="auto" w:fill="auto"/>
          </w:tcPr>
          <w:p w14:paraId="296854C4" w14:textId="77777777" w:rsidR="00B3350C" w:rsidRPr="001F67F7" w:rsidRDefault="00B3350C" w:rsidP="00DC4B23">
            <w:pPr>
              <w:spacing w:before="120" w:after="120"/>
              <w:rPr>
                <w:rFonts w:ascii="Open Sans" w:hAnsi="Open Sans" w:cs="Open Sans"/>
                <w:sz w:val="22"/>
                <w:szCs w:val="22"/>
              </w:rPr>
            </w:pPr>
          </w:p>
        </w:tc>
      </w:tr>
      <w:tr w:rsidR="001B2F76" w:rsidRPr="001F67F7" w14:paraId="680EB37A" w14:textId="77777777" w:rsidTr="09D121B5">
        <w:trPr>
          <w:trHeight w:val="305"/>
        </w:trPr>
        <w:tc>
          <w:tcPr>
            <w:tcW w:w="2952" w:type="dxa"/>
            <w:shd w:val="clear" w:color="auto" w:fill="auto"/>
          </w:tcPr>
          <w:p w14:paraId="06EE8551" w14:textId="6B7E5A7D" w:rsidR="001B2F76" w:rsidRPr="001F67F7" w:rsidRDefault="00BB45D6" w:rsidP="00DC4B23">
            <w:pPr>
              <w:spacing w:before="120" w:after="120"/>
              <w:jc w:val="center"/>
              <w:rPr>
                <w:rFonts w:ascii="Open Sans" w:hAnsi="Open Sans" w:cs="Open Sans"/>
                <w:b/>
                <w:noProof/>
                <w:sz w:val="22"/>
                <w:szCs w:val="22"/>
              </w:rPr>
            </w:pPr>
            <w:r w:rsidRPr="001F67F7">
              <w:rPr>
                <w:rFonts w:ascii="Open Sans" w:hAnsi="Open Sans" w:cs="Open Sans"/>
                <w:b/>
                <w:noProof/>
                <w:sz w:val="22"/>
                <w:szCs w:val="22"/>
              </w:rPr>
              <w:t xml:space="preserve">Lesson </w:t>
            </w:r>
            <w:r w:rsidR="001B2F76" w:rsidRPr="001F67F7">
              <w:rPr>
                <w:rFonts w:ascii="Open Sans" w:hAnsi="Open Sans" w:cs="Open Sans"/>
                <w:b/>
                <w:noProof/>
                <w:sz w:val="22"/>
                <w:szCs w:val="22"/>
              </w:rPr>
              <w:t>Notes</w:t>
            </w:r>
          </w:p>
        </w:tc>
        <w:tc>
          <w:tcPr>
            <w:tcW w:w="7848" w:type="dxa"/>
            <w:shd w:val="clear" w:color="auto" w:fill="auto"/>
          </w:tcPr>
          <w:p w14:paraId="077D2C07" w14:textId="77777777" w:rsidR="001B2F76" w:rsidRPr="001F67F7" w:rsidRDefault="001B2F76" w:rsidP="00DC4B23">
            <w:pPr>
              <w:spacing w:before="120" w:after="120"/>
              <w:rPr>
                <w:rFonts w:ascii="Open Sans" w:hAnsi="Open Sans" w:cs="Open Sans"/>
                <w:sz w:val="22"/>
                <w:szCs w:val="22"/>
              </w:rPr>
            </w:pPr>
          </w:p>
        </w:tc>
      </w:tr>
    </w:tbl>
    <w:p w14:paraId="70E91643" w14:textId="40567201" w:rsidR="003A5AF5" w:rsidRPr="001F67F7" w:rsidRDefault="003A5AF5" w:rsidP="00D0097D">
      <w:pPr>
        <w:rPr>
          <w:rFonts w:ascii="Open Sans" w:hAnsi="Open Sans" w:cs="Open Sans"/>
          <w:sz w:val="22"/>
          <w:szCs w:val="22"/>
        </w:rPr>
      </w:pPr>
    </w:p>
    <w:sectPr w:rsidR="003A5AF5" w:rsidRPr="001F67F7"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365EC" w14:textId="77777777" w:rsidR="004C6A6E" w:rsidRDefault="004C6A6E" w:rsidP="00B3350C">
      <w:r>
        <w:separator/>
      </w:r>
    </w:p>
  </w:endnote>
  <w:endnote w:type="continuationSeparator" w:id="0">
    <w:p w14:paraId="08533099" w14:textId="77777777" w:rsidR="004C6A6E" w:rsidRDefault="004C6A6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2CA5DA63"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F6182E">
              <w:rPr>
                <w:rFonts w:ascii="Open Sans" w:hAnsi="Open Sans" w:cs="Open Sans"/>
                <w:b/>
                <w:bCs/>
                <w:noProof/>
                <w:sz w:val="16"/>
                <w:szCs w:val="16"/>
              </w:rPr>
              <w:t>8</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F6182E">
              <w:rPr>
                <w:rFonts w:ascii="Open Sans" w:hAnsi="Open Sans" w:cs="Open Sans"/>
                <w:b/>
                <w:bCs/>
                <w:noProof/>
                <w:sz w:val="16"/>
                <w:szCs w:val="16"/>
              </w:rPr>
              <w:t>8</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866B7" w14:textId="77777777" w:rsidR="004C6A6E" w:rsidRDefault="004C6A6E" w:rsidP="00B3350C">
      <w:bookmarkStart w:id="0" w:name="_Hlk484955581"/>
      <w:bookmarkEnd w:id="0"/>
      <w:r>
        <w:separator/>
      </w:r>
    </w:p>
  </w:footnote>
  <w:footnote w:type="continuationSeparator" w:id="0">
    <w:p w14:paraId="39AFFDD6" w14:textId="77777777" w:rsidR="004C6A6E" w:rsidRDefault="004C6A6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12DA8E8E"/>
    <w:lvl w:ilvl="0" w:tplc="60561D88">
      <w:start w:val="1"/>
      <w:numFmt w:val="upperLetter"/>
      <w:lvlText w:val="%1"/>
      <w:lvlJc w:val="left"/>
    </w:lvl>
    <w:lvl w:ilvl="1" w:tplc="54F6B40C">
      <w:start w:val="1"/>
      <w:numFmt w:val="upperLetter"/>
      <w:lvlText w:val="%2."/>
      <w:lvlJc w:val="left"/>
    </w:lvl>
    <w:lvl w:ilvl="2" w:tplc="B41E997E">
      <w:start w:val="1"/>
      <w:numFmt w:val="decimal"/>
      <w:lvlText w:val="%3"/>
      <w:lvlJc w:val="left"/>
    </w:lvl>
    <w:lvl w:ilvl="3" w:tplc="1C683D9C">
      <w:numFmt w:val="decimal"/>
      <w:lvlText w:val=""/>
      <w:lvlJc w:val="left"/>
    </w:lvl>
    <w:lvl w:ilvl="4" w:tplc="EE942A8C">
      <w:numFmt w:val="decimal"/>
      <w:lvlText w:val=""/>
      <w:lvlJc w:val="left"/>
    </w:lvl>
    <w:lvl w:ilvl="5" w:tplc="BE84688A">
      <w:numFmt w:val="decimal"/>
      <w:lvlText w:val=""/>
      <w:lvlJc w:val="left"/>
    </w:lvl>
    <w:lvl w:ilvl="6" w:tplc="D2B855B6">
      <w:numFmt w:val="decimal"/>
      <w:lvlText w:val=""/>
      <w:lvlJc w:val="left"/>
    </w:lvl>
    <w:lvl w:ilvl="7" w:tplc="9F089782">
      <w:numFmt w:val="decimal"/>
      <w:lvlText w:val=""/>
      <w:lvlJc w:val="left"/>
    </w:lvl>
    <w:lvl w:ilvl="8" w:tplc="E550C72A">
      <w:numFmt w:val="decimal"/>
      <w:lvlText w:val=""/>
      <w:lvlJc w:val="left"/>
    </w:lvl>
  </w:abstractNum>
  <w:abstractNum w:abstractNumId="1" w15:restartNumberingAfterBreak="0">
    <w:nsid w:val="0000030A"/>
    <w:multiLevelType w:val="hybridMultilevel"/>
    <w:tmpl w:val="022EDE42"/>
    <w:lvl w:ilvl="0" w:tplc="2A0C57B0">
      <w:start w:val="9"/>
      <w:numFmt w:val="upperLetter"/>
      <w:lvlText w:val="%1."/>
      <w:lvlJc w:val="left"/>
    </w:lvl>
    <w:lvl w:ilvl="1" w:tplc="8D1610D6">
      <w:numFmt w:val="decimal"/>
      <w:lvlText w:val=""/>
      <w:lvlJc w:val="left"/>
    </w:lvl>
    <w:lvl w:ilvl="2" w:tplc="5B847028">
      <w:numFmt w:val="decimal"/>
      <w:lvlText w:val=""/>
      <w:lvlJc w:val="left"/>
    </w:lvl>
    <w:lvl w:ilvl="3" w:tplc="52E0C1FA">
      <w:numFmt w:val="decimal"/>
      <w:lvlText w:val=""/>
      <w:lvlJc w:val="left"/>
    </w:lvl>
    <w:lvl w:ilvl="4" w:tplc="338CF218">
      <w:numFmt w:val="decimal"/>
      <w:lvlText w:val=""/>
      <w:lvlJc w:val="left"/>
    </w:lvl>
    <w:lvl w:ilvl="5" w:tplc="03807F92">
      <w:numFmt w:val="decimal"/>
      <w:lvlText w:val=""/>
      <w:lvlJc w:val="left"/>
    </w:lvl>
    <w:lvl w:ilvl="6" w:tplc="68E2162E">
      <w:numFmt w:val="decimal"/>
      <w:lvlText w:val=""/>
      <w:lvlJc w:val="left"/>
    </w:lvl>
    <w:lvl w:ilvl="7" w:tplc="3700669C">
      <w:numFmt w:val="decimal"/>
      <w:lvlText w:val=""/>
      <w:lvlJc w:val="left"/>
    </w:lvl>
    <w:lvl w:ilvl="8" w:tplc="D7A69168">
      <w:numFmt w:val="decimal"/>
      <w:lvlText w:val=""/>
      <w:lvlJc w:val="left"/>
    </w:lvl>
  </w:abstractNum>
  <w:abstractNum w:abstractNumId="2" w15:restartNumberingAfterBreak="0">
    <w:nsid w:val="00000732"/>
    <w:multiLevelType w:val="hybridMultilevel"/>
    <w:tmpl w:val="AE5C74C0"/>
    <w:lvl w:ilvl="0" w:tplc="7BBE8984">
      <w:start w:val="1"/>
      <w:numFmt w:val="upperLetter"/>
      <w:lvlText w:val="%1"/>
      <w:lvlJc w:val="left"/>
    </w:lvl>
    <w:lvl w:ilvl="1" w:tplc="F172566C">
      <w:start w:val="1"/>
      <w:numFmt w:val="upperLetter"/>
      <w:lvlText w:val="%2."/>
      <w:lvlJc w:val="left"/>
    </w:lvl>
    <w:lvl w:ilvl="2" w:tplc="D8ACD638">
      <w:start w:val="1"/>
      <w:numFmt w:val="decimal"/>
      <w:lvlText w:val="%3."/>
      <w:lvlJc w:val="left"/>
    </w:lvl>
    <w:lvl w:ilvl="3" w:tplc="CF14CC92">
      <w:numFmt w:val="decimal"/>
      <w:lvlText w:val=""/>
      <w:lvlJc w:val="left"/>
    </w:lvl>
    <w:lvl w:ilvl="4" w:tplc="8912D8E4">
      <w:numFmt w:val="decimal"/>
      <w:lvlText w:val=""/>
      <w:lvlJc w:val="left"/>
    </w:lvl>
    <w:lvl w:ilvl="5" w:tplc="4F40D40C">
      <w:numFmt w:val="decimal"/>
      <w:lvlText w:val=""/>
      <w:lvlJc w:val="left"/>
    </w:lvl>
    <w:lvl w:ilvl="6" w:tplc="725217D2">
      <w:numFmt w:val="decimal"/>
      <w:lvlText w:val=""/>
      <w:lvlJc w:val="left"/>
    </w:lvl>
    <w:lvl w:ilvl="7" w:tplc="12140F38">
      <w:numFmt w:val="decimal"/>
      <w:lvlText w:val=""/>
      <w:lvlJc w:val="left"/>
    </w:lvl>
    <w:lvl w:ilvl="8" w:tplc="5150FB4A">
      <w:numFmt w:val="decimal"/>
      <w:lvlText w:val=""/>
      <w:lvlJc w:val="left"/>
    </w:lvl>
  </w:abstractNum>
  <w:abstractNum w:abstractNumId="3" w15:restartNumberingAfterBreak="0">
    <w:nsid w:val="00000BDB"/>
    <w:multiLevelType w:val="hybridMultilevel"/>
    <w:tmpl w:val="FF642218"/>
    <w:lvl w:ilvl="0" w:tplc="3CF286B0">
      <w:start w:val="1"/>
      <w:numFmt w:val="upperLetter"/>
      <w:lvlText w:val="%1"/>
      <w:lvlJc w:val="left"/>
    </w:lvl>
    <w:lvl w:ilvl="1" w:tplc="904C21F4">
      <w:start w:val="1"/>
      <w:numFmt w:val="upperLetter"/>
      <w:lvlText w:val="%2"/>
      <w:lvlJc w:val="left"/>
    </w:lvl>
    <w:lvl w:ilvl="2" w:tplc="F62A4BC6">
      <w:start w:val="6"/>
      <w:numFmt w:val="decimal"/>
      <w:lvlText w:val="%3."/>
      <w:lvlJc w:val="left"/>
    </w:lvl>
    <w:lvl w:ilvl="3" w:tplc="756E8F56">
      <w:numFmt w:val="decimal"/>
      <w:lvlText w:val=""/>
      <w:lvlJc w:val="left"/>
    </w:lvl>
    <w:lvl w:ilvl="4" w:tplc="3B1E46E6">
      <w:numFmt w:val="decimal"/>
      <w:lvlText w:val=""/>
      <w:lvlJc w:val="left"/>
    </w:lvl>
    <w:lvl w:ilvl="5" w:tplc="6BBA4E16">
      <w:numFmt w:val="decimal"/>
      <w:lvlText w:val=""/>
      <w:lvlJc w:val="left"/>
    </w:lvl>
    <w:lvl w:ilvl="6" w:tplc="F4E4574A">
      <w:numFmt w:val="decimal"/>
      <w:lvlText w:val=""/>
      <w:lvlJc w:val="left"/>
    </w:lvl>
    <w:lvl w:ilvl="7" w:tplc="340AB360">
      <w:numFmt w:val="decimal"/>
      <w:lvlText w:val=""/>
      <w:lvlJc w:val="left"/>
    </w:lvl>
    <w:lvl w:ilvl="8" w:tplc="10DE960E">
      <w:numFmt w:val="decimal"/>
      <w:lvlText w:val=""/>
      <w:lvlJc w:val="left"/>
    </w:lvl>
  </w:abstractNum>
  <w:abstractNum w:abstractNumId="4" w15:restartNumberingAfterBreak="0">
    <w:nsid w:val="00001A49"/>
    <w:multiLevelType w:val="hybridMultilevel"/>
    <w:tmpl w:val="7E8C4BFE"/>
    <w:lvl w:ilvl="0" w:tplc="B44A0D00">
      <w:start w:val="2"/>
      <w:numFmt w:val="upperLetter"/>
      <w:lvlText w:val="%1."/>
      <w:lvlJc w:val="left"/>
    </w:lvl>
    <w:lvl w:ilvl="1" w:tplc="10F00CEE">
      <w:start w:val="1"/>
      <w:numFmt w:val="decimal"/>
      <w:lvlText w:val="%2."/>
      <w:lvlJc w:val="left"/>
    </w:lvl>
    <w:lvl w:ilvl="2" w:tplc="4DD8BFEC">
      <w:start w:val="1"/>
      <w:numFmt w:val="lowerLetter"/>
      <w:lvlText w:val="%3."/>
      <w:lvlJc w:val="left"/>
    </w:lvl>
    <w:lvl w:ilvl="3" w:tplc="6FEE57EC">
      <w:numFmt w:val="decimal"/>
      <w:lvlText w:val=""/>
      <w:lvlJc w:val="left"/>
    </w:lvl>
    <w:lvl w:ilvl="4" w:tplc="5E347E72">
      <w:numFmt w:val="decimal"/>
      <w:lvlText w:val=""/>
      <w:lvlJc w:val="left"/>
    </w:lvl>
    <w:lvl w:ilvl="5" w:tplc="7FAA4382">
      <w:numFmt w:val="decimal"/>
      <w:lvlText w:val=""/>
      <w:lvlJc w:val="left"/>
    </w:lvl>
    <w:lvl w:ilvl="6" w:tplc="304893BE">
      <w:numFmt w:val="decimal"/>
      <w:lvlText w:val=""/>
      <w:lvlJc w:val="left"/>
    </w:lvl>
    <w:lvl w:ilvl="7" w:tplc="688E8BB6">
      <w:numFmt w:val="decimal"/>
      <w:lvlText w:val=""/>
      <w:lvlJc w:val="left"/>
    </w:lvl>
    <w:lvl w:ilvl="8" w:tplc="3970D98A">
      <w:numFmt w:val="decimal"/>
      <w:lvlText w:val=""/>
      <w:lvlJc w:val="left"/>
    </w:lvl>
  </w:abstractNum>
  <w:abstractNum w:abstractNumId="5" w15:restartNumberingAfterBreak="0">
    <w:nsid w:val="000022EE"/>
    <w:multiLevelType w:val="hybridMultilevel"/>
    <w:tmpl w:val="3E4665B2"/>
    <w:lvl w:ilvl="0" w:tplc="C8589496">
      <w:start w:val="1"/>
      <w:numFmt w:val="upperLetter"/>
      <w:lvlText w:val="%1."/>
      <w:lvlJc w:val="left"/>
    </w:lvl>
    <w:lvl w:ilvl="1" w:tplc="CBEA7FCA">
      <w:numFmt w:val="decimal"/>
      <w:lvlText w:val=""/>
      <w:lvlJc w:val="left"/>
    </w:lvl>
    <w:lvl w:ilvl="2" w:tplc="D256ABC8">
      <w:numFmt w:val="decimal"/>
      <w:lvlText w:val=""/>
      <w:lvlJc w:val="left"/>
    </w:lvl>
    <w:lvl w:ilvl="3" w:tplc="C4D81F48">
      <w:numFmt w:val="decimal"/>
      <w:lvlText w:val=""/>
      <w:lvlJc w:val="left"/>
    </w:lvl>
    <w:lvl w:ilvl="4" w:tplc="9500BCE4">
      <w:numFmt w:val="decimal"/>
      <w:lvlText w:val=""/>
      <w:lvlJc w:val="left"/>
    </w:lvl>
    <w:lvl w:ilvl="5" w:tplc="31F4CD76">
      <w:numFmt w:val="decimal"/>
      <w:lvlText w:val=""/>
      <w:lvlJc w:val="left"/>
    </w:lvl>
    <w:lvl w:ilvl="6" w:tplc="ADEA6F96">
      <w:numFmt w:val="decimal"/>
      <w:lvlText w:val=""/>
      <w:lvlJc w:val="left"/>
    </w:lvl>
    <w:lvl w:ilvl="7" w:tplc="3A703398">
      <w:numFmt w:val="decimal"/>
      <w:lvlText w:val=""/>
      <w:lvlJc w:val="left"/>
    </w:lvl>
    <w:lvl w:ilvl="8" w:tplc="D8249CBC">
      <w:numFmt w:val="decimal"/>
      <w:lvlText w:val=""/>
      <w:lvlJc w:val="left"/>
    </w:lvl>
  </w:abstractNum>
  <w:abstractNum w:abstractNumId="6" w15:restartNumberingAfterBreak="0">
    <w:nsid w:val="00002350"/>
    <w:multiLevelType w:val="hybridMultilevel"/>
    <w:tmpl w:val="418AA9BA"/>
    <w:lvl w:ilvl="0" w:tplc="D53027E4">
      <w:start w:val="6"/>
      <w:numFmt w:val="upperLetter"/>
      <w:lvlText w:val="%1."/>
      <w:lvlJc w:val="left"/>
    </w:lvl>
    <w:lvl w:ilvl="1" w:tplc="9C20E564">
      <w:numFmt w:val="decimal"/>
      <w:lvlText w:val=""/>
      <w:lvlJc w:val="left"/>
    </w:lvl>
    <w:lvl w:ilvl="2" w:tplc="C31CC50C">
      <w:numFmt w:val="decimal"/>
      <w:lvlText w:val=""/>
      <w:lvlJc w:val="left"/>
    </w:lvl>
    <w:lvl w:ilvl="3" w:tplc="DD72F2EC">
      <w:numFmt w:val="decimal"/>
      <w:lvlText w:val=""/>
      <w:lvlJc w:val="left"/>
    </w:lvl>
    <w:lvl w:ilvl="4" w:tplc="EC2E4650">
      <w:numFmt w:val="decimal"/>
      <w:lvlText w:val=""/>
      <w:lvlJc w:val="left"/>
    </w:lvl>
    <w:lvl w:ilvl="5" w:tplc="E5FA23BC">
      <w:numFmt w:val="decimal"/>
      <w:lvlText w:val=""/>
      <w:lvlJc w:val="left"/>
    </w:lvl>
    <w:lvl w:ilvl="6" w:tplc="2AB4C636">
      <w:numFmt w:val="decimal"/>
      <w:lvlText w:val=""/>
      <w:lvlJc w:val="left"/>
    </w:lvl>
    <w:lvl w:ilvl="7" w:tplc="92345F4E">
      <w:numFmt w:val="decimal"/>
      <w:lvlText w:val=""/>
      <w:lvlJc w:val="left"/>
    </w:lvl>
    <w:lvl w:ilvl="8" w:tplc="C5561BD0">
      <w:numFmt w:val="decimal"/>
      <w:lvlText w:val=""/>
      <w:lvlJc w:val="left"/>
    </w:lvl>
  </w:abstractNum>
  <w:abstractNum w:abstractNumId="7" w15:restartNumberingAfterBreak="0">
    <w:nsid w:val="0000301C"/>
    <w:multiLevelType w:val="hybridMultilevel"/>
    <w:tmpl w:val="C742E70C"/>
    <w:lvl w:ilvl="0" w:tplc="60D8C010">
      <w:start w:val="35"/>
      <w:numFmt w:val="upperLetter"/>
      <w:lvlText w:val="%1."/>
      <w:lvlJc w:val="left"/>
    </w:lvl>
    <w:lvl w:ilvl="1" w:tplc="CA629AF0">
      <w:start w:val="1"/>
      <w:numFmt w:val="upperLetter"/>
      <w:lvlText w:val="%2."/>
      <w:lvlJc w:val="left"/>
    </w:lvl>
    <w:lvl w:ilvl="2" w:tplc="6F3258AC">
      <w:start w:val="1"/>
      <w:numFmt w:val="decimal"/>
      <w:lvlText w:val="%3."/>
      <w:lvlJc w:val="left"/>
    </w:lvl>
    <w:lvl w:ilvl="3" w:tplc="3BA816A0">
      <w:numFmt w:val="decimal"/>
      <w:lvlText w:val=""/>
      <w:lvlJc w:val="left"/>
    </w:lvl>
    <w:lvl w:ilvl="4" w:tplc="8020F274">
      <w:numFmt w:val="decimal"/>
      <w:lvlText w:val=""/>
      <w:lvlJc w:val="left"/>
    </w:lvl>
    <w:lvl w:ilvl="5" w:tplc="FC725C08">
      <w:numFmt w:val="decimal"/>
      <w:lvlText w:val=""/>
      <w:lvlJc w:val="left"/>
    </w:lvl>
    <w:lvl w:ilvl="6" w:tplc="FA728BDC">
      <w:numFmt w:val="decimal"/>
      <w:lvlText w:val=""/>
      <w:lvlJc w:val="left"/>
    </w:lvl>
    <w:lvl w:ilvl="7" w:tplc="DFBA967A">
      <w:numFmt w:val="decimal"/>
      <w:lvlText w:val=""/>
      <w:lvlJc w:val="left"/>
    </w:lvl>
    <w:lvl w:ilvl="8" w:tplc="4EC0864E">
      <w:numFmt w:val="decimal"/>
      <w:lvlText w:val=""/>
      <w:lvlJc w:val="left"/>
    </w:lvl>
  </w:abstractNum>
  <w:abstractNum w:abstractNumId="8" w15:restartNumberingAfterBreak="0">
    <w:nsid w:val="00003BF6"/>
    <w:multiLevelType w:val="hybridMultilevel"/>
    <w:tmpl w:val="040A56EE"/>
    <w:lvl w:ilvl="0" w:tplc="5CEAD5CE">
      <w:start w:val="9"/>
      <w:numFmt w:val="upperLetter"/>
      <w:lvlText w:val="%1."/>
      <w:lvlJc w:val="left"/>
    </w:lvl>
    <w:lvl w:ilvl="1" w:tplc="C2EC6CA4">
      <w:start w:val="1"/>
      <w:numFmt w:val="upperLetter"/>
      <w:lvlText w:val="%2"/>
      <w:lvlJc w:val="left"/>
    </w:lvl>
    <w:lvl w:ilvl="2" w:tplc="37620A40">
      <w:start w:val="2"/>
      <w:numFmt w:val="decimal"/>
      <w:lvlText w:val="%3."/>
      <w:lvlJc w:val="left"/>
    </w:lvl>
    <w:lvl w:ilvl="3" w:tplc="97528A80">
      <w:numFmt w:val="decimal"/>
      <w:lvlText w:val=""/>
      <w:lvlJc w:val="left"/>
    </w:lvl>
    <w:lvl w:ilvl="4" w:tplc="BE323898">
      <w:numFmt w:val="decimal"/>
      <w:lvlText w:val=""/>
      <w:lvlJc w:val="left"/>
    </w:lvl>
    <w:lvl w:ilvl="5" w:tplc="8C0AF482">
      <w:numFmt w:val="decimal"/>
      <w:lvlText w:val=""/>
      <w:lvlJc w:val="left"/>
    </w:lvl>
    <w:lvl w:ilvl="6" w:tplc="C0506232">
      <w:numFmt w:val="decimal"/>
      <w:lvlText w:val=""/>
      <w:lvlJc w:val="left"/>
    </w:lvl>
    <w:lvl w:ilvl="7" w:tplc="97FAB6A8">
      <w:numFmt w:val="decimal"/>
      <w:lvlText w:val=""/>
      <w:lvlJc w:val="left"/>
    </w:lvl>
    <w:lvl w:ilvl="8" w:tplc="C7C2FCAE">
      <w:numFmt w:val="decimal"/>
      <w:lvlText w:val=""/>
      <w:lvlJc w:val="left"/>
    </w:lvl>
  </w:abstractNum>
  <w:abstractNum w:abstractNumId="9" w15:restartNumberingAfterBreak="0">
    <w:nsid w:val="00003E12"/>
    <w:multiLevelType w:val="hybridMultilevel"/>
    <w:tmpl w:val="81E011A4"/>
    <w:lvl w:ilvl="0" w:tplc="0552604E">
      <w:start w:val="1"/>
      <w:numFmt w:val="upperLetter"/>
      <w:lvlText w:val="%1"/>
      <w:lvlJc w:val="left"/>
    </w:lvl>
    <w:lvl w:ilvl="1" w:tplc="F672014A">
      <w:start w:val="11"/>
      <w:numFmt w:val="decimal"/>
      <w:lvlText w:val="%2."/>
      <w:lvlJc w:val="left"/>
    </w:lvl>
    <w:lvl w:ilvl="2" w:tplc="B292200E">
      <w:start w:val="1"/>
      <w:numFmt w:val="lowerLetter"/>
      <w:lvlText w:val="%3"/>
      <w:lvlJc w:val="left"/>
    </w:lvl>
    <w:lvl w:ilvl="3" w:tplc="4440BB0A">
      <w:numFmt w:val="decimal"/>
      <w:lvlText w:val=""/>
      <w:lvlJc w:val="left"/>
    </w:lvl>
    <w:lvl w:ilvl="4" w:tplc="E256B7E0">
      <w:numFmt w:val="decimal"/>
      <w:lvlText w:val=""/>
      <w:lvlJc w:val="left"/>
    </w:lvl>
    <w:lvl w:ilvl="5" w:tplc="91C0F908">
      <w:numFmt w:val="decimal"/>
      <w:lvlText w:val=""/>
      <w:lvlJc w:val="left"/>
    </w:lvl>
    <w:lvl w:ilvl="6" w:tplc="5B6829AA">
      <w:numFmt w:val="decimal"/>
      <w:lvlText w:val=""/>
      <w:lvlJc w:val="left"/>
    </w:lvl>
    <w:lvl w:ilvl="7" w:tplc="EC505F12">
      <w:numFmt w:val="decimal"/>
      <w:lvlText w:val=""/>
      <w:lvlJc w:val="left"/>
    </w:lvl>
    <w:lvl w:ilvl="8" w:tplc="9FB8C822">
      <w:numFmt w:val="decimal"/>
      <w:lvlText w:val=""/>
      <w:lvlJc w:val="left"/>
    </w:lvl>
  </w:abstractNum>
  <w:abstractNum w:abstractNumId="10" w15:restartNumberingAfterBreak="0">
    <w:nsid w:val="00004B40"/>
    <w:multiLevelType w:val="hybridMultilevel"/>
    <w:tmpl w:val="4CE681E0"/>
    <w:lvl w:ilvl="0" w:tplc="0EC624DC">
      <w:start w:val="1"/>
      <w:numFmt w:val="upperLetter"/>
      <w:lvlText w:val="%1."/>
      <w:lvlJc w:val="left"/>
    </w:lvl>
    <w:lvl w:ilvl="1" w:tplc="657A5058">
      <w:numFmt w:val="decimal"/>
      <w:lvlText w:val=""/>
      <w:lvlJc w:val="left"/>
    </w:lvl>
    <w:lvl w:ilvl="2" w:tplc="B3DC8202">
      <w:numFmt w:val="decimal"/>
      <w:lvlText w:val=""/>
      <w:lvlJc w:val="left"/>
    </w:lvl>
    <w:lvl w:ilvl="3" w:tplc="1B80524E">
      <w:numFmt w:val="decimal"/>
      <w:lvlText w:val=""/>
      <w:lvlJc w:val="left"/>
    </w:lvl>
    <w:lvl w:ilvl="4" w:tplc="1500158C">
      <w:numFmt w:val="decimal"/>
      <w:lvlText w:val=""/>
      <w:lvlJc w:val="left"/>
    </w:lvl>
    <w:lvl w:ilvl="5" w:tplc="1A9060C8">
      <w:numFmt w:val="decimal"/>
      <w:lvlText w:val=""/>
      <w:lvlJc w:val="left"/>
    </w:lvl>
    <w:lvl w:ilvl="6" w:tplc="3E56F846">
      <w:numFmt w:val="decimal"/>
      <w:lvlText w:val=""/>
      <w:lvlJc w:val="left"/>
    </w:lvl>
    <w:lvl w:ilvl="7" w:tplc="42809C80">
      <w:numFmt w:val="decimal"/>
      <w:lvlText w:val=""/>
      <w:lvlJc w:val="left"/>
    </w:lvl>
    <w:lvl w:ilvl="8" w:tplc="4B36C4FC">
      <w:numFmt w:val="decimal"/>
      <w:lvlText w:val=""/>
      <w:lvlJc w:val="left"/>
    </w:lvl>
  </w:abstractNum>
  <w:abstractNum w:abstractNumId="11" w15:restartNumberingAfterBreak="0">
    <w:nsid w:val="000056AE"/>
    <w:multiLevelType w:val="hybridMultilevel"/>
    <w:tmpl w:val="1CB474D2"/>
    <w:lvl w:ilvl="0" w:tplc="3AEE28FA">
      <w:start w:val="61"/>
      <w:numFmt w:val="upperLetter"/>
      <w:lvlText w:val="%1."/>
      <w:lvlJc w:val="left"/>
    </w:lvl>
    <w:lvl w:ilvl="1" w:tplc="88F47E88">
      <w:start w:val="1"/>
      <w:numFmt w:val="upperLetter"/>
      <w:lvlText w:val="%2."/>
      <w:lvlJc w:val="left"/>
    </w:lvl>
    <w:lvl w:ilvl="2" w:tplc="AB2AE574">
      <w:start w:val="1"/>
      <w:numFmt w:val="decimal"/>
      <w:lvlText w:val="%3."/>
      <w:lvlJc w:val="left"/>
    </w:lvl>
    <w:lvl w:ilvl="3" w:tplc="35CC49E6">
      <w:numFmt w:val="decimal"/>
      <w:lvlText w:val=""/>
      <w:lvlJc w:val="left"/>
    </w:lvl>
    <w:lvl w:ilvl="4" w:tplc="7BC47C12">
      <w:numFmt w:val="decimal"/>
      <w:lvlText w:val=""/>
      <w:lvlJc w:val="left"/>
    </w:lvl>
    <w:lvl w:ilvl="5" w:tplc="4A7E5BD6">
      <w:numFmt w:val="decimal"/>
      <w:lvlText w:val=""/>
      <w:lvlJc w:val="left"/>
    </w:lvl>
    <w:lvl w:ilvl="6" w:tplc="95DE0A34">
      <w:numFmt w:val="decimal"/>
      <w:lvlText w:val=""/>
      <w:lvlJc w:val="left"/>
    </w:lvl>
    <w:lvl w:ilvl="7" w:tplc="D4C415B0">
      <w:numFmt w:val="decimal"/>
      <w:lvlText w:val=""/>
      <w:lvlJc w:val="left"/>
    </w:lvl>
    <w:lvl w:ilvl="8" w:tplc="53B474EA">
      <w:numFmt w:val="decimal"/>
      <w:lvlText w:val=""/>
      <w:lvlJc w:val="left"/>
    </w:lvl>
  </w:abstractNum>
  <w:abstractNum w:abstractNumId="12" w15:restartNumberingAfterBreak="0">
    <w:nsid w:val="00005878"/>
    <w:multiLevelType w:val="hybridMultilevel"/>
    <w:tmpl w:val="7E983088"/>
    <w:lvl w:ilvl="0" w:tplc="53BA9978">
      <w:start w:val="1"/>
      <w:numFmt w:val="upperLetter"/>
      <w:lvlText w:val="%1"/>
      <w:lvlJc w:val="left"/>
    </w:lvl>
    <w:lvl w:ilvl="1" w:tplc="2D7EA4E2">
      <w:start w:val="1"/>
      <w:numFmt w:val="upperLetter"/>
      <w:lvlText w:val="%2."/>
      <w:lvlJc w:val="left"/>
    </w:lvl>
    <w:lvl w:ilvl="2" w:tplc="0214FA1E">
      <w:numFmt w:val="decimal"/>
      <w:lvlText w:val=""/>
      <w:lvlJc w:val="left"/>
    </w:lvl>
    <w:lvl w:ilvl="3" w:tplc="05443BDC">
      <w:numFmt w:val="decimal"/>
      <w:lvlText w:val=""/>
      <w:lvlJc w:val="left"/>
    </w:lvl>
    <w:lvl w:ilvl="4" w:tplc="E27AE5D0">
      <w:numFmt w:val="decimal"/>
      <w:lvlText w:val=""/>
      <w:lvlJc w:val="left"/>
    </w:lvl>
    <w:lvl w:ilvl="5" w:tplc="F1A88144">
      <w:numFmt w:val="decimal"/>
      <w:lvlText w:val=""/>
      <w:lvlJc w:val="left"/>
    </w:lvl>
    <w:lvl w:ilvl="6" w:tplc="8E50F8E0">
      <w:numFmt w:val="decimal"/>
      <w:lvlText w:val=""/>
      <w:lvlJc w:val="left"/>
    </w:lvl>
    <w:lvl w:ilvl="7" w:tplc="6398234C">
      <w:numFmt w:val="decimal"/>
      <w:lvlText w:val=""/>
      <w:lvlJc w:val="left"/>
    </w:lvl>
    <w:lvl w:ilvl="8" w:tplc="9D647348">
      <w:numFmt w:val="decimal"/>
      <w:lvlText w:val=""/>
      <w:lvlJc w:val="left"/>
    </w:lvl>
  </w:abstractNum>
  <w:abstractNum w:abstractNumId="13" w15:restartNumberingAfterBreak="0">
    <w:nsid w:val="00005CFD"/>
    <w:multiLevelType w:val="hybridMultilevel"/>
    <w:tmpl w:val="91BA1FA4"/>
    <w:lvl w:ilvl="0" w:tplc="1E3416E4">
      <w:start w:val="1"/>
      <w:numFmt w:val="upperLetter"/>
      <w:lvlText w:val="%1."/>
      <w:lvlJc w:val="left"/>
    </w:lvl>
    <w:lvl w:ilvl="1" w:tplc="85800F32">
      <w:start w:val="1"/>
      <w:numFmt w:val="decimal"/>
      <w:lvlText w:val="%2."/>
      <w:lvlJc w:val="left"/>
    </w:lvl>
    <w:lvl w:ilvl="2" w:tplc="4C5CB39E">
      <w:numFmt w:val="decimal"/>
      <w:lvlText w:val=""/>
      <w:lvlJc w:val="left"/>
    </w:lvl>
    <w:lvl w:ilvl="3" w:tplc="31145358">
      <w:numFmt w:val="decimal"/>
      <w:lvlText w:val=""/>
      <w:lvlJc w:val="left"/>
    </w:lvl>
    <w:lvl w:ilvl="4" w:tplc="C87CC65E">
      <w:numFmt w:val="decimal"/>
      <w:lvlText w:val=""/>
      <w:lvlJc w:val="left"/>
    </w:lvl>
    <w:lvl w:ilvl="5" w:tplc="80EEBE34">
      <w:numFmt w:val="decimal"/>
      <w:lvlText w:val=""/>
      <w:lvlJc w:val="left"/>
    </w:lvl>
    <w:lvl w:ilvl="6" w:tplc="7E064E16">
      <w:numFmt w:val="decimal"/>
      <w:lvlText w:val=""/>
      <w:lvlJc w:val="left"/>
    </w:lvl>
    <w:lvl w:ilvl="7" w:tplc="1552323E">
      <w:numFmt w:val="decimal"/>
      <w:lvlText w:val=""/>
      <w:lvlJc w:val="left"/>
    </w:lvl>
    <w:lvl w:ilvl="8" w:tplc="BBAA154C">
      <w:numFmt w:val="decimal"/>
      <w:lvlText w:val=""/>
      <w:lvlJc w:val="left"/>
    </w:lvl>
  </w:abstractNum>
  <w:abstractNum w:abstractNumId="14" w15:restartNumberingAfterBreak="0">
    <w:nsid w:val="00006B36"/>
    <w:multiLevelType w:val="hybridMultilevel"/>
    <w:tmpl w:val="F4504712"/>
    <w:lvl w:ilvl="0" w:tplc="F918C1EC">
      <w:start w:val="1"/>
      <w:numFmt w:val="upperLetter"/>
      <w:lvlText w:val="%1"/>
      <w:lvlJc w:val="left"/>
    </w:lvl>
    <w:lvl w:ilvl="1" w:tplc="F800C892">
      <w:start w:val="1"/>
      <w:numFmt w:val="upperLetter"/>
      <w:lvlText w:val="%2."/>
      <w:lvlJc w:val="left"/>
    </w:lvl>
    <w:lvl w:ilvl="2" w:tplc="46A8F684">
      <w:numFmt w:val="decimal"/>
      <w:lvlText w:val=""/>
      <w:lvlJc w:val="left"/>
    </w:lvl>
    <w:lvl w:ilvl="3" w:tplc="B4D253DC">
      <w:numFmt w:val="decimal"/>
      <w:lvlText w:val=""/>
      <w:lvlJc w:val="left"/>
    </w:lvl>
    <w:lvl w:ilvl="4" w:tplc="8578F090">
      <w:numFmt w:val="decimal"/>
      <w:lvlText w:val=""/>
      <w:lvlJc w:val="left"/>
    </w:lvl>
    <w:lvl w:ilvl="5" w:tplc="76A4D93E">
      <w:numFmt w:val="decimal"/>
      <w:lvlText w:val=""/>
      <w:lvlJc w:val="left"/>
    </w:lvl>
    <w:lvl w:ilvl="6" w:tplc="CE367EB0">
      <w:numFmt w:val="decimal"/>
      <w:lvlText w:val=""/>
      <w:lvlJc w:val="left"/>
    </w:lvl>
    <w:lvl w:ilvl="7" w:tplc="CB9A5E7C">
      <w:numFmt w:val="decimal"/>
      <w:lvlText w:val=""/>
      <w:lvlJc w:val="left"/>
    </w:lvl>
    <w:lvl w:ilvl="8" w:tplc="1F648F58">
      <w:numFmt w:val="decimal"/>
      <w:lvlText w:val=""/>
      <w:lvlJc w:val="left"/>
    </w:lvl>
  </w:abstractNum>
  <w:abstractNum w:abstractNumId="15" w15:restartNumberingAfterBreak="0">
    <w:nsid w:val="00006B89"/>
    <w:multiLevelType w:val="hybridMultilevel"/>
    <w:tmpl w:val="4934E360"/>
    <w:lvl w:ilvl="0" w:tplc="68B0C166">
      <w:start w:val="1"/>
      <w:numFmt w:val="decimal"/>
      <w:lvlText w:val="%1."/>
      <w:lvlJc w:val="left"/>
    </w:lvl>
    <w:lvl w:ilvl="1" w:tplc="DB8E57BA">
      <w:numFmt w:val="decimal"/>
      <w:lvlText w:val=""/>
      <w:lvlJc w:val="left"/>
    </w:lvl>
    <w:lvl w:ilvl="2" w:tplc="04E4EAAE">
      <w:numFmt w:val="decimal"/>
      <w:lvlText w:val=""/>
      <w:lvlJc w:val="left"/>
    </w:lvl>
    <w:lvl w:ilvl="3" w:tplc="A31286A4">
      <w:numFmt w:val="decimal"/>
      <w:lvlText w:val=""/>
      <w:lvlJc w:val="left"/>
    </w:lvl>
    <w:lvl w:ilvl="4" w:tplc="D9E48CB6">
      <w:numFmt w:val="decimal"/>
      <w:lvlText w:val=""/>
      <w:lvlJc w:val="left"/>
    </w:lvl>
    <w:lvl w:ilvl="5" w:tplc="A8A68D78">
      <w:numFmt w:val="decimal"/>
      <w:lvlText w:val=""/>
      <w:lvlJc w:val="left"/>
    </w:lvl>
    <w:lvl w:ilvl="6" w:tplc="DD3269A2">
      <w:numFmt w:val="decimal"/>
      <w:lvlText w:val=""/>
      <w:lvlJc w:val="left"/>
    </w:lvl>
    <w:lvl w:ilvl="7" w:tplc="00E8FFCE">
      <w:numFmt w:val="decimal"/>
      <w:lvlText w:val=""/>
      <w:lvlJc w:val="left"/>
    </w:lvl>
    <w:lvl w:ilvl="8" w:tplc="3DB6C2F6">
      <w:numFmt w:val="decimal"/>
      <w:lvlText w:val=""/>
      <w:lvlJc w:val="left"/>
    </w:lvl>
  </w:abstractNum>
  <w:abstractNum w:abstractNumId="16" w15:restartNumberingAfterBreak="0">
    <w:nsid w:val="0000759A"/>
    <w:multiLevelType w:val="hybridMultilevel"/>
    <w:tmpl w:val="09AA1ECC"/>
    <w:lvl w:ilvl="0" w:tplc="EA5C8726">
      <w:start w:val="1"/>
      <w:numFmt w:val="upperLetter"/>
      <w:lvlText w:val="%1."/>
      <w:lvlJc w:val="left"/>
    </w:lvl>
    <w:lvl w:ilvl="1" w:tplc="39667F32">
      <w:numFmt w:val="decimal"/>
      <w:lvlText w:val=""/>
      <w:lvlJc w:val="left"/>
    </w:lvl>
    <w:lvl w:ilvl="2" w:tplc="1244021C">
      <w:numFmt w:val="decimal"/>
      <w:lvlText w:val=""/>
      <w:lvlJc w:val="left"/>
    </w:lvl>
    <w:lvl w:ilvl="3" w:tplc="5C56D9E2">
      <w:numFmt w:val="decimal"/>
      <w:lvlText w:val=""/>
      <w:lvlJc w:val="left"/>
    </w:lvl>
    <w:lvl w:ilvl="4" w:tplc="3EA80526">
      <w:numFmt w:val="decimal"/>
      <w:lvlText w:val=""/>
      <w:lvlJc w:val="left"/>
    </w:lvl>
    <w:lvl w:ilvl="5" w:tplc="C1402458">
      <w:numFmt w:val="decimal"/>
      <w:lvlText w:val=""/>
      <w:lvlJc w:val="left"/>
    </w:lvl>
    <w:lvl w:ilvl="6" w:tplc="92A400B2">
      <w:numFmt w:val="decimal"/>
      <w:lvlText w:val=""/>
      <w:lvlJc w:val="left"/>
    </w:lvl>
    <w:lvl w:ilvl="7" w:tplc="EA0A357C">
      <w:numFmt w:val="decimal"/>
      <w:lvlText w:val=""/>
      <w:lvlJc w:val="left"/>
    </w:lvl>
    <w:lvl w:ilvl="8" w:tplc="297CD78A">
      <w:numFmt w:val="decimal"/>
      <w:lvlText w:val=""/>
      <w:lvlJc w:val="left"/>
    </w:lvl>
  </w:abstractNum>
  <w:abstractNum w:abstractNumId="17"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A90ABC"/>
    <w:multiLevelType w:val="hybridMultilevel"/>
    <w:tmpl w:val="E4A6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772B02"/>
    <w:multiLevelType w:val="hybridMultilevel"/>
    <w:tmpl w:val="6446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B11D6"/>
    <w:multiLevelType w:val="hybridMultilevel"/>
    <w:tmpl w:val="EF84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18"/>
  </w:num>
  <w:num w:numId="4">
    <w:abstractNumId w:val="24"/>
  </w:num>
  <w:num w:numId="5">
    <w:abstractNumId w:val="19"/>
  </w:num>
  <w:num w:numId="6">
    <w:abstractNumId w:val="15"/>
  </w:num>
  <w:num w:numId="7">
    <w:abstractNumId w:val="1"/>
  </w:num>
  <w:num w:numId="8">
    <w:abstractNumId w:val="7"/>
  </w:num>
  <w:num w:numId="9">
    <w:abstractNumId w:val="3"/>
  </w:num>
  <w:num w:numId="10">
    <w:abstractNumId w:val="11"/>
  </w:num>
  <w:num w:numId="11">
    <w:abstractNumId w:val="2"/>
  </w:num>
  <w:num w:numId="12">
    <w:abstractNumId w:val="0"/>
  </w:num>
  <w:num w:numId="13">
    <w:abstractNumId w:val="16"/>
  </w:num>
  <w:num w:numId="14">
    <w:abstractNumId w:val="6"/>
  </w:num>
  <w:num w:numId="15">
    <w:abstractNumId w:val="5"/>
  </w:num>
  <w:num w:numId="16">
    <w:abstractNumId w:val="10"/>
  </w:num>
  <w:num w:numId="17">
    <w:abstractNumId w:val="12"/>
  </w:num>
  <w:num w:numId="18">
    <w:abstractNumId w:val="14"/>
  </w:num>
  <w:num w:numId="19">
    <w:abstractNumId w:val="13"/>
  </w:num>
  <w:num w:numId="20">
    <w:abstractNumId w:val="9"/>
  </w:num>
  <w:num w:numId="21">
    <w:abstractNumId w:val="4"/>
  </w:num>
  <w:num w:numId="22">
    <w:abstractNumId w:val="8"/>
  </w:num>
  <w:num w:numId="23">
    <w:abstractNumId w:val="23"/>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A343D"/>
    <w:rsid w:val="000B4DB1"/>
    <w:rsid w:val="000B55DB"/>
    <w:rsid w:val="000E3926"/>
    <w:rsid w:val="000E54FE"/>
    <w:rsid w:val="000F0C8C"/>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F67F7"/>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96A49"/>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A6E"/>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98F"/>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165F7"/>
    <w:rsid w:val="00B208A7"/>
    <w:rsid w:val="00B25746"/>
    <w:rsid w:val="00B318DE"/>
    <w:rsid w:val="00B3350C"/>
    <w:rsid w:val="00B3672C"/>
    <w:rsid w:val="00B64CBF"/>
    <w:rsid w:val="00B66119"/>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4F05"/>
    <w:rsid w:val="00ED5E43"/>
    <w:rsid w:val="00EE1A9D"/>
    <w:rsid w:val="00EE1F10"/>
    <w:rsid w:val="00EE374B"/>
    <w:rsid w:val="00EE4FCF"/>
    <w:rsid w:val="00EE618A"/>
    <w:rsid w:val="00EF4311"/>
    <w:rsid w:val="00EF7034"/>
    <w:rsid w:val="00F065C2"/>
    <w:rsid w:val="00F1385A"/>
    <w:rsid w:val="00F45A40"/>
    <w:rsid w:val="00F45D13"/>
    <w:rsid w:val="00F61524"/>
    <w:rsid w:val="00F6182E"/>
    <w:rsid w:val="00F716A4"/>
    <w:rsid w:val="00F75058"/>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Spacing">
    <w:name w:val="No Spacing"/>
    <w:uiPriority w:val="1"/>
    <w:qFormat/>
    <w:rsid w:val="0062198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letc.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37BE5-827B-8F45-A301-D4B0F740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2017-08-03T19:44:00Z</dcterms:created>
  <dcterms:modified xsi:type="dcterms:W3CDTF">2018-02-12T15:34:00Z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