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D01AD" w:rsidTr="1C622109">
        <w:tc>
          <w:tcPr>
            <w:tcW w:w="10800" w:type="dxa"/>
            <w:gridSpan w:val="2"/>
            <w:tcBorders>
              <w:top w:val="nil"/>
              <w:left w:val="nil"/>
              <w:bottom w:val="single" w:sz="4" w:space="0" w:color="auto"/>
              <w:right w:val="nil"/>
            </w:tcBorders>
            <w:shd w:val="clear" w:color="auto" w:fill="auto"/>
          </w:tcPr>
          <w:p w:rsidR="00B3350C" w:rsidRPr="004D01AD" w:rsidRDefault="1C622109" w:rsidP="1C622109">
            <w:pPr>
              <w:jc w:val="center"/>
              <w:rPr>
                <w:rFonts w:ascii="Open Sans" w:hAnsi="Open Sans" w:cs="Open Sans"/>
                <w:b/>
                <w:bCs/>
              </w:rPr>
            </w:pPr>
            <w:r w:rsidRPr="004D01AD">
              <w:rPr>
                <w:rFonts w:ascii="Open Sans" w:hAnsi="Open Sans" w:cs="Open Sans"/>
                <w:b/>
                <w:bCs/>
                <w:sz w:val="22"/>
                <w:szCs w:val="22"/>
              </w:rPr>
              <w:t>TEXAS CTE LESSON PLAN</w:t>
            </w:r>
          </w:p>
          <w:p w:rsidR="00B3350C" w:rsidRPr="004D01AD" w:rsidRDefault="005531FD" w:rsidP="003D5621">
            <w:pPr>
              <w:jc w:val="center"/>
              <w:rPr>
                <w:rFonts w:ascii="Open Sans" w:hAnsi="Open Sans" w:cs="Open Sans"/>
                <w:b/>
              </w:rPr>
            </w:pPr>
            <w:hyperlink r:id="rId11" w:history="1">
              <w:r w:rsidR="002D294D" w:rsidRPr="004D01AD">
                <w:rPr>
                  <w:rStyle w:val="Hyperlink"/>
                  <w:rFonts w:ascii="Open Sans" w:hAnsi="Open Sans" w:cs="Open Sans"/>
                  <w:sz w:val="22"/>
                  <w:szCs w:val="22"/>
                </w:rPr>
                <w:t>www.txcte.org</w:t>
              </w:r>
            </w:hyperlink>
          </w:p>
          <w:p w:rsidR="003D5621" w:rsidRPr="004D01AD" w:rsidRDefault="003D5621" w:rsidP="003D5621">
            <w:pPr>
              <w:jc w:val="center"/>
              <w:rPr>
                <w:rFonts w:ascii="Open Sans" w:hAnsi="Open Sans" w:cs="Open Sans"/>
                <w:b/>
              </w:rPr>
            </w:pPr>
          </w:p>
        </w:tc>
      </w:tr>
      <w:tr w:rsidR="00B3350C" w:rsidRPr="004D01AD"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D01AD" w:rsidRDefault="1C622109" w:rsidP="1C622109">
            <w:pPr>
              <w:spacing w:before="120" w:after="120"/>
              <w:jc w:val="center"/>
              <w:rPr>
                <w:rFonts w:ascii="Open Sans" w:hAnsi="Open Sans" w:cs="Open Sans"/>
                <w:b/>
                <w:bCs/>
              </w:rPr>
            </w:pPr>
            <w:r w:rsidRPr="004D01AD">
              <w:rPr>
                <w:rFonts w:ascii="Open Sans" w:hAnsi="Open Sans" w:cs="Open Sans"/>
                <w:b/>
                <w:bCs/>
                <w:sz w:val="22"/>
                <w:szCs w:val="22"/>
              </w:rPr>
              <w:t>Lesson Identification and TEKS Addressed</w:t>
            </w:r>
          </w:p>
        </w:tc>
      </w:tr>
      <w:tr w:rsidR="0035161B" w:rsidRPr="004D01AD" w:rsidTr="00A2238D">
        <w:trPr>
          <w:trHeight w:val="170"/>
        </w:trPr>
        <w:tc>
          <w:tcPr>
            <w:tcW w:w="2952" w:type="dxa"/>
            <w:tcBorders>
              <w:top w:val="single" w:sz="4" w:space="0" w:color="auto"/>
            </w:tcBorders>
            <w:shd w:val="clear" w:color="auto" w:fill="auto"/>
          </w:tcPr>
          <w:p w:rsidR="0035161B" w:rsidRPr="004D01AD" w:rsidRDefault="0035161B" w:rsidP="0035161B">
            <w:pPr>
              <w:spacing w:before="120" w:after="120"/>
              <w:jc w:val="center"/>
              <w:rPr>
                <w:rFonts w:ascii="Open Sans" w:hAnsi="Open Sans" w:cs="Open Sans"/>
                <w:b/>
                <w:bCs/>
              </w:rPr>
            </w:pPr>
            <w:r w:rsidRPr="004D01AD">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35161B" w:rsidRPr="004D01AD" w:rsidRDefault="0035161B" w:rsidP="0035161B">
            <w:pPr>
              <w:spacing w:before="120" w:after="120"/>
              <w:rPr>
                <w:rFonts w:ascii="Open Sans" w:hAnsi="Open Sans" w:cs="Open Sans"/>
              </w:rPr>
            </w:pPr>
            <w:r w:rsidRPr="004D01AD">
              <w:rPr>
                <w:rFonts w:ascii="Open Sans" w:hAnsi="Open Sans" w:cs="Open Sans"/>
                <w:color w:val="000000"/>
                <w:position w:val="-3"/>
                <w:sz w:val="22"/>
                <w:szCs w:val="22"/>
              </w:rPr>
              <w:t xml:space="preserve"> Hospitality and Tourism</w:t>
            </w:r>
          </w:p>
        </w:tc>
      </w:tr>
      <w:tr w:rsidR="0035161B" w:rsidRPr="004D01AD" w:rsidTr="00A2238D">
        <w:tc>
          <w:tcPr>
            <w:tcW w:w="2952" w:type="dxa"/>
            <w:shd w:val="clear" w:color="auto" w:fill="auto"/>
          </w:tcPr>
          <w:p w:rsidR="0035161B" w:rsidRPr="004D01AD" w:rsidRDefault="0035161B" w:rsidP="0035161B">
            <w:pPr>
              <w:spacing w:before="120" w:after="120"/>
              <w:jc w:val="center"/>
              <w:rPr>
                <w:rFonts w:ascii="Open Sans" w:hAnsi="Open Sans" w:cs="Open Sans"/>
                <w:b/>
                <w:bCs/>
              </w:rPr>
            </w:pPr>
            <w:r w:rsidRPr="004D01AD">
              <w:rPr>
                <w:rFonts w:ascii="Open Sans" w:hAnsi="Open Sans" w:cs="Open Sans"/>
                <w:b/>
                <w:bCs/>
                <w:sz w:val="22"/>
                <w:szCs w:val="22"/>
              </w:rPr>
              <w:t>Course Name</w:t>
            </w:r>
          </w:p>
        </w:tc>
        <w:tc>
          <w:tcPr>
            <w:tcW w:w="7848" w:type="dxa"/>
            <w:shd w:val="clear" w:color="auto" w:fill="auto"/>
            <w:vAlign w:val="center"/>
          </w:tcPr>
          <w:p w:rsidR="0035161B" w:rsidRPr="004D01AD" w:rsidRDefault="0035161B" w:rsidP="0035161B">
            <w:pPr>
              <w:spacing w:before="120" w:after="120"/>
              <w:rPr>
                <w:rFonts w:ascii="Open Sans" w:hAnsi="Open Sans" w:cs="Open Sans"/>
              </w:rPr>
            </w:pPr>
            <w:r w:rsidRPr="004D01AD">
              <w:rPr>
                <w:rFonts w:ascii="Open Sans" w:hAnsi="Open Sans" w:cs="Open Sans"/>
                <w:color w:val="000000"/>
                <w:position w:val="-3"/>
                <w:sz w:val="22"/>
                <w:szCs w:val="22"/>
              </w:rPr>
              <w:t xml:space="preserve"> Culinary Arts</w:t>
            </w:r>
          </w:p>
        </w:tc>
      </w:tr>
      <w:tr w:rsidR="0035161B" w:rsidRPr="004D01AD" w:rsidTr="1C622109">
        <w:tc>
          <w:tcPr>
            <w:tcW w:w="2952" w:type="dxa"/>
            <w:shd w:val="clear" w:color="auto" w:fill="auto"/>
          </w:tcPr>
          <w:p w:rsidR="0035161B" w:rsidRPr="004D01AD" w:rsidRDefault="0035161B" w:rsidP="0035161B">
            <w:pPr>
              <w:spacing w:before="120" w:after="120"/>
              <w:jc w:val="center"/>
              <w:rPr>
                <w:rFonts w:ascii="Open Sans" w:hAnsi="Open Sans" w:cs="Open Sans"/>
                <w:b/>
                <w:bCs/>
              </w:rPr>
            </w:pPr>
            <w:r w:rsidRPr="004D01AD">
              <w:rPr>
                <w:rFonts w:ascii="Open Sans" w:hAnsi="Open Sans" w:cs="Open Sans"/>
                <w:b/>
                <w:bCs/>
                <w:sz w:val="22"/>
                <w:szCs w:val="22"/>
              </w:rPr>
              <w:t>Lesson/Unit Title</w:t>
            </w:r>
          </w:p>
        </w:tc>
        <w:tc>
          <w:tcPr>
            <w:tcW w:w="7848" w:type="dxa"/>
            <w:shd w:val="clear" w:color="auto" w:fill="auto"/>
          </w:tcPr>
          <w:p w:rsidR="0035161B" w:rsidRPr="004D01AD" w:rsidRDefault="0035161B" w:rsidP="0035161B">
            <w:pPr>
              <w:spacing w:before="120" w:after="120"/>
              <w:rPr>
                <w:rFonts w:ascii="Open Sans" w:hAnsi="Open Sans" w:cs="Open Sans"/>
              </w:rPr>
            </w:pPr>
            <w:r w:rsidRPr="004D01AD">
              <w:rPr>
                <w:rFonts w:ascii="Open Sans" w:hAnsi="Open Sans" w:cs="Open Sans"/>
                <w:sz w:val="22"/>
                <w:szCs w:val="22"/>
              </w:rPr>
              <w:t>Recipe for Success: Breaking Down Standardized Recipes</w:t>
            </w:r>
          </w:p>
        </w:tc>
      </w:tr>
      <w:tr w:rsidR="0035161B" w:rsidRPr="004D01AD" w:rsidTr="1C622109">
        <w:trPr>
          <w:trHeight w:val="135"/>
        </w:trPr>
        <w:tc>
          <w:tcPr>
            <w:tcW w:w="2952" w:type="dxa"/>
            <w:shd w:val="clear" w:color="auto" w:fill="auto"/>
          </w:tcPr>
          <w:p w:rsidR="0035161B" w:rsidRPr="004D01AD" w:rsidRDefault="0035161B" w:rsidP="0035161B">
            <w:pPr>
              <w:spacing w:before="120" w:after="120"/>
              <w:jc w:val="center"/>
              <w:rPr>
                <w:rFonts w:ascii="Open Sans" w:hAnsi="Open Sans" w:cs="Open Sans"/>
                <w:b/>
                <w:bCs/>
              </w:rPr>
            </w:pPr>
            <w:r w:rsidRPr="004D01AD">
              <w:rPr>
                <w:rFonts w:ascii="Open Sans" w:hAnsi="Open Sans" w:cs="Open Sans"/>
                <w:b/>
                <w:bCs/>
                <w:sz w:val="22"/>
                <w:szCs w:val="22"/>
              </w:rPr>
              <w:t>TEKS Student Expectations</w:t>
            </w:r>
          </w:p>
        </w:tc>
        <w:tc>
          <w:tcPr>
            <w:tcW w:w="7848" w:type="dxa"/>
            <w:shd w:val="clear" w:color="auto" w:fill="auto"/>
          </w:tcPr>
          <w:p w:rsidR="00295A43" w:rsidRPr="004D01AD" w:rsidRDefault="00295A43" w:rsidP="00295A43">
            <w:pPr>
              <w:spacing w:before="120" w:after="120"/>
              <w:rPr>
                <w:rFonts w:ascii="Open Sans" w:hAnsi="Open Sans" w:cs="Open Sans"/>
                <w:b/>
              </w:rPr>
            </w:pPr>
            <w:r w:rsidRPr="004D01AD">
              <w:rPr>
                <w:rFonts w:ascii="Open Sans" w:hAnsi="Open Sans" w:cs="Open Sans"/>
                <w:b/>
                <w:sz w:val="22"/>
                <w:szCs w:val="22"/>
              </w:rPr>
              <w:t>130.254. (c) Knowledge and Skills</w:t>
            </w:r>
          </w:p>
          <w:p w:rsidR="00295A43" w:rsidRPr="004D01AD" w:rsidRDefault="00295A43" w:rsidP="00295A43">
            <w:pPr>
              <w:spacing w:before="120" w:after="120"/>
              <w:ind w:left="720"/>
              <w:rPr>
                <w:rFonts w:ascii="Open Sans" w:hAnsi="Open Sans" w:cs="Open Sans"/>
              </w:rPr>
            </w:pPr>
            <w:r w:rsidRPr="004D01AD">
              <w:rPr>
                <w:rFonts w:ascii="Open Sans" w:hAnsi="Open Sans" w:cs="Open Sans"/>
                <w:sz w:val="22"/>
                <w:szCs w:val="22"/>
              </w:rPr>
              <w:t>(2) The student applies advanced reading, writing, mathematics, and science skills for the food service industry. The student is expected to:</w:t>
            </w:r>
          </w:p>
          <w:p w:rsidR="00295A43" w:rsidRPr="004D01AD" w:rsidRDefault="00295A43" w:rsidP="00295A43">
            <w:pPr>
              <w:spacing w:before="120" w:after="120"/>
              <w:ind w:left="1440"/>
              <w:rPr>
                <w:rFonts w:ascii="Open Sans" w:hAnsi="Open Sans" w:cs="Open Sans"/>
              </w:rPr>
            </w:pPr>
            <w:r w:rsidRPr="004D01AD">
              <w:rPr>
                <w:rFonts w:ascii="Open Sans" w:hAnsi="Open Sans" w:cs="Open Sans"/>
                <w:sz w:val="22"/>
                <w:szCs w:val="22"/>
              </w:rPr>
              <w:t>(E) read and comprehend standardized recipes</w:t>
            </w:r>
          </w:p>
          <w:p w:rsidR="0035161B" w:rsidRPr="004D01AD" w:rsidRDefault="00295A43" w:rsidP="00295A43">
            <w:pPr>
              <w:spacing w:before="120" w:after="120"/>
              <w:ind w:left="1440"/>
              <w:rPr>
                <w:rFonts w:ascii="Open Sans" w:hAnsi="Open Sans" w:cs="Open Sans"/>
              </w:rPr>
            </w:pPr>
            <w:r w:rsidRPr="004D01AD">
              <w:rPr>
                <w:rFonts w:ascii="Open Sans" w:hAnsi="Open Sans" w:cs="Open Sans"/>
                <w:sz w:val="22"/>
                <w:szCs w:val="22"/>
              </w:rPr>
              <w:t>(F) write and convert standardized recipes and</w:t>
            </w:r>
          </w:p>
        </w:tc>
      </w:tr>
      <w:tr w:rsidR="0035161B" w:rsidRPr="004D01AD" w:rsidTr="1C622109">
        <w:trPr>
          <w:trHeight w:val="1133"/>
        </w:trPr>
        <w:tc>
          <w:tcPr>
            <w:tcW w:w="10800" w:type="dxa"/>
            <w:gridSpan w:val="2"/>
            <w:shd w:val="clear" w:color="auto" w:fill="D9D9D9" w:themeFill="background1" w:themeFillShade="D9"/>
          </w:tcPr>
          <w:p w:rsidR="0035161B" w:rsidRPr="004D01AD" w:rsidRDefault="0035161B" w:rsidP="0035161B">
            <w:pPr>
              <w:spacing w:before="120" w:after="120"/>
              <w:jc w:val="center"/>
              <w:rPr>
                <w:rFonts w:ascii="Open Sans" w:hAnsi="Open Sans" w:cs="Open Sans"/>
                <w:b/>
                <w:bCs/>
              </w:rPr>
            </w:pPr>
            <w:r w:rsidRPr="004D01AD">
              <w:rPr>
                <w:rFonts w:ascii="Open Sans" w:hAnsi="Open Sans" w:cs="Open Sans"/>
                <w:b/>
                <w:bCs/>
                <w:sz w:val="22"/>
                <w:szCs w:val="22"/>
              </w:rPr>
              <w:t>Basic Direct Teach Lesson</w:t>
            </w:r>
          </w:p>
          <w:p w:rsidR="0035161B" w:rsidRPr="004D01AD" w:rsidRDefault="0035161B" w:rsidP="0035161B">
            <w:pPr>
              <w:jc w:val="center"/>
              <w:rPr>
                <w:rFonts w:ascii="Open Sans" w:hAnsi="Open Sans" w:cs="Open Sans"/>
              </w:rPr>
            </w:pPr>
            <w:r w:rsidRPr="004D01AD">
              <w:rPr>
                <w:rFonts w:ascii="Open Sans" w:hAnsi="Open Sans" w:cs="Open Sans"/>
                <w:sz w:val="22"/>
                <w:szCs w:val="22"/>
              </w:rPr>
              <w:t xml:space="preserve">(Includes Special Education Modifications/Accommodations and </w:t>
            </w:r>
          </w:p>
          <w:p w:rsidR="0035161B" w:rsidRPr="004D01AD" w:rsidRDefault="0035161B" w:rsidP="0035161B">
            <w:pPr>
              <w:jc w:val="center"/>
              <w:rPr>
                <w:rFonts w:ascii="Open Sans" w:hAnsi="Open Sans" w:cs="Open Sans"/>
              </w:rPr>
            </w:pPr>
            <w:r w:rsidRPr="004D01AD">
              <w:rPr>
                <w:rFonts w:ascii="Open Sans" w:hAnsi="Open Sans" w:cs="Open Sans"/>
                <w:sz w:val="22"/>
                <w:szCs w:val="22"/>
              </w:rPr>
              <w:t>one English Language Proficiency Standards (ELPS) Strategy)</w:t>
            </w:r>
          </w:p>
          <w:p w:rsidR="0035161B" w:rsidRPr="004D01AD" w:rsidRDefault="0035161B" w:rsidP="0035161B">
            <w:pPr>
              <w:jc w:val="center"/>
              <w:rPr>
                <w:rFonts w:ascii="Open Sans" w:hAnsi="Open Sans" w:cs="Open Sans"/>
                <w:b/>
              </w:rPr>
            </w:pPr>
          </w:p>
        </w:tc>
      </w:tr>
      <w:tr w:rsidR="00D46237" w:rsidRPr="004D01AD" w:rsidTr="003F3DB8">
        <w:trPr>
          <w:trHeight w:val="27"/>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Instructional Objectives</w:t>
            </w:r>
          </w:p>
        </w:tc>
        <w:tc>
          <w:tcPr>
            <w:tcW w:w="7848" w:type="dxa"/>
            <w:shd w:val="clear" w:color="auto" w:fill="auto"/>
            <w:vAlign w:val="center"/>
          </w:tcPr>
          <w:p w:rsidR="00D46237" w:rsidRPr="004D01AD" w:rsidRDefault="00D46237" w:rsidP="00D46237">
            <w:pPr>
              <w:spacing w:before="120" w:after="120"/>
              <w:textAlignment w:val="center"/>
              <w:outlineLvl w:val="3"/>
              <w:rPr>
                <w:rFonts w:ascii="Open Sans" w:hAnsi="Open Sans" w:cs="Open Sans"/>
              </w:rPr>
            </w:pPr>
            <w:r w:rsidRPr="004D01AD">
              <w:rPr>
                <w:rFonts w:ascii="Open Sans" w:hAnsi="Open Sans" w:cs="Open Sans"/>
                <w:b/>
                <w:bCs/>
                <w:color w:val="000000"/>
                <w:position w:val="-3"/>
                <w:sz w:val="22"/>
                <w:szCs w:val="22"/>
              </w:rPr>
              <w:t>Students will:</w:t>
            </w:r>
          </w:p>
          <w:p w:rsidR="00D46237" w:rsidRPr="004D01AD" w:rsidRDefault="004D01AD" w:rsidP="00273961">
            <w:pPr>
              <w:pStyle w:val="ListParagraph"/>
              <w:numPr>
                <w:ilvl w:val="0"/>
                <w:numId w:val="2"/>
              </w:numPr>
              <w:spacing w:before="120" w:after="120"/>
              <w:rPr>
                <w:rFonts w:ascii="Open Sans" w:hAnsi="Open Sans" w:cs="Open Sans"/>
                <w:color w:val="000000"/>
              </w:rPr>
            </w:pPr>
            <w:r w:rsidRPr="004D01AD">
              <w:rPr>
                <w:rFonts w:ascii="Open Sans" w:hAnsi="Open Sans" w:cs="Open Sans"/>
                <w:color w:val="000000"/>
                <w:position w:val="-3"/>
                <w:sz w:val="22"/>
                <w:szCs w:val="22"/>
              </w:rPr>
              <w:t>Identify the components of a standardized recipe</w:t>
            </w:r>
          </w:p>
          <w:p w:rsidR="00D46237" w:rsidRPr="004D01AD" w:rsidRDefault="004D01AD" w:rsidP="00273961">
            <w:pPr>
              <w:pStyle w:val="ListParagraph"/>
              <w:numPr>
                <w:ilvl w:val="0"/>
                <w:numId w:val="2"/>
              </w:numPr>
              <w:spacing w:before="120" w:after="120"/>
              <w:rPr>
                <w:rFonts w:ascii="Open Sans" w:hAnsi="Open Sans" w:cs="Open Sans"/>
                <w:color w:val="000000"/>
              </w:rPr>
            </w:pPr>
            <w:r w:rsidRPr="004D01AD">
              <w:rPr>
                <w:rFonts w:ascii="Open Sans" w:hAnsi="Open Sans" w:cs="Open Sans"/>
                <w:color w:val="000000"/>
                <w:position w:val="-3"/>
                <w:sz w:val="22"/>
                <w:szCs w:val="22"/>
              </w:rPr>
              <w:t xml:space="preserve">Compare and contrast the difference </w:t>
            </w:r>
            <w:r w:rsidR="00D46237" w:rsidRPr="004D01AD">
              <w:rPr>
                <w:rFonts w:ascii="Open Sans" w:hAnsi="Open Sans" w:cs="Open Sans"/>
                <w:color w:val="000000"/>
                <w:position w:val="-3"/>
                <w:sz w:val="22"/>
                <w:szCs w:val="22"/>
              </w:rPr>
              <w:t>between a recipe and a standardized recipe</w:t>
            </w:r>
          </w:p>
          <w:p w:rsidR="00D46237" w:rsidRPr="004D01AD" w:rsidRDefault="004D01AD" w:rsidP="00273961">
            <w:pPr>
              <w:pStyle w:val="ListParagraph"/>
              <w:numPr>
                <w:ilvl w:val="0"/>
                <w:numId w:val="2"/>
              </w:numPr>
              <w:spacing w:before="120" w:after="120"/>
              <w:rPr>
                <w:rFonts w:ascii="Open Sans" w:hAnsi="Open Sans" w:cs="Open Sans"/>
                <w:color w:val="000000"/>
              </w:rPr>
            </w:pPr>
            <w:r w:rsidRPr="004D01AD">
              <w:rPr>
                <w:rFonts w:ascii="Open Sans" w:hAnsi="Open Sans" w:cs="Open Sans"/>
                <w:color w:val="000000"/>
                <w:position w:val="-3"/>
                <w:sz w:val="22"/>
                <w:szCs w:val="22"/>
              </w:rPr>
              <w:t>Identify the benefits of using standardized recipes in the foodservice industry</w:t>
            </w:r>
          </w:p>
          <w:p w:rsidR="00D46237" w:rsidRPr="004D01AD" w:rsidRDefault="004D01AD" w:rsidP="00273961">
            <w:pPr>
              <w:pStyle w:val="ListParagraph"/>
              <w:numPr>
                <w:ilvl w:val="0"/>
                <w:numId w:val="2"/>
              </w:numPr>
              <w:spacing w:before="120" w:after="120"/>
              <w:rPr>
                <w:rFonts w:ascii="Open Sans" w:hAnsi="Open Sans" w:cs="Open Sans"/>
                <w:color w:val="000000"/>
              </w:rPr>
            </w:pPr>
            <w:r w:rsidRPr="004D01AD">
              <w:rPr>
                <w:rFonts w:ascii="Open Sans" w:hAnsi="Open Sans" w:cs="Open Sans"/>
                <w:color w:val="000000"/>
                <w:position w:val="-3"/>
                <w:sz w:val="22"/>
                <w:szCs w:val="22"/>
              </w:rPr>
              <w:t>Distinguish between a formula for baking and a recipe</w:t>
            </w:r>
          </w:p>
          <w:p w:rsidR="00D46237" w:rsidRPr="004D01AD" w:rsidRDefault="004D01AD" w:rsidP="00273961">
            <w:pPr>
              <w:pStyle w:val="ListParagraph"/>
              <w:numPr>
                <w:ilvl w:val="0"/>
                <w:numId w:val="2"/>
              </w:numPr>
              <w:spacing w:before="120" w:after="120"/>
              <w:rPr>
                <w:rFonts w:ascii="Open Sans" w:hAnsi="Open Sans" w:cs="Open Sans"/>
                <w:color w:val="000000"/>
              </w:rPr>
            </w:pPr>
            <w:r w:rsidRPr="004D01AD">
              <w:rPr>
                <w:rFonts w:ascii="Open Sans" w:hAnsi="Open Sans" w:cs="Open Sans"/>
                <w:color w:val="000000"/>
                <w:position w:val="-3"/>
                <w:sz w:val="22"/>
                <w:szCs w:val="22"/>
              </w:rPr>
              <w:t>Calculate the conversion factor for standardized recipes</w:t>
            </w:r>
          </w:p>
          <w:p w:rsidR="00D46237" w:rsidRPr="004D01AD" w:rsidRDefault="004D01AD" w:rsidP="00273961">
            <w:pPr>
              <w:pStyle w:val="ListParagraph"/>
              <w:numPr>
                <w:ilvl w:val="0"/>
                <w:numId w:val="2"/>
              </w:numPr>
              <w:spacing w:before="120" w:after="120"/>
              <w:rPr>
                <w:rFonts w:ascii="Open Sans" w:hAnsi="Open Sans" w:cs="Open Sans"/>
                <w:color w:val="333333"/>
              </w:rPr>
            </w:pPr>
            <w:r w:rsidRPr="004D01AD">
              <w:rPr>
                <w:rFonts w:ascii="Open Sans" w:hAnsi="Open Sans" w:cs="Open Sans"/>
                <w:color w:val="000000"/>
                <w:position w:val="-3"/>
                <w:sz w:val="22"/>
                <w:szCs w:val="22"/>
              </w:rPr>
              <w:t xml:space="preserve">Identify </w:t>
            </w:r>
            <w:r>
              <w:rPr>
                <w:rFonts w:ascii="Open Sans" w:hAnsi="Open Sans" w:cs="Open Sans"/>
                <w:color w:val="000000"/>
                <w:position w:val="-3"/>
                <w:sz w:val="22"/>
                <w:szCs w:val="22"/>
              </w:rPr>
              <w:t>Mise</w:t>
            </w:r>
            <w:r w:rsidRPr="004D01AD">
              <w:rPr>
                <w:rFonts w:ascii="Open Sans" w:hAnsi="Open Sans" w:cs="Open Sans"/>
                <w:color w:val="000000"/>
                <w:position w:val="-3"/>
                <w:sz w:val="22"/>
                <w:szCs w:val="22"/>
              </w:rPr>
              <w:t xml:space="preserve"> en place</w:t>
            </w:r>
          </w:p>
        </w:tc>
      </w:tr>
      <w:tr w:rsidR="00D46237" w:rsidRPr="004D01AD" w:rsidTr="003F3DB8">
        <w:trPr>
          <w:trHeight w:val="27"/>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Rationale</w:t>
            </w:r>
          </w:p>
        </w:tc>
        <w:tc>
          <w:tcPr>
            <w:tcW w:w="7848" w:type="dxa"/>
            <w:shd w:val="clear" w:color="auto" w:fill="auto"/>
            <w:vAlign w:val="center"/>
          </w:tcPr>
          <w:p w:rsidR="00D46237" w:rsidRPr="004D01AD" w:rsidRDefault="004D01AD" w:rsidP="00D46237">
            <w:pPr>
              <w:spacing w:before="120" w:after="120"/>
              <w:rPr>
                <w:rFonts w:ascii="Open Sans" w:hAnsi="Open Sans" w:cs="Open Sans"/>
              </w:rPr>
            </w:pPr>
            <w:r w:rsidRPr="004D01AD">
              <w:rPr>
                <w:rFonts w:ascii="Open Sans" w:hAnsi="Open Sans" w:cs="Open Sans"/>
                <w:color w:val="000000"/>
                <w:position w:val="-3"/>
                <w:sz w:val="22"/>
                <w:szCs w:val="22"/>
              </w:rPr>
              <w:t xml:space="preserve"> </w:t>
            </w:r>
            <w:r w:rsidR="00D46237" w:rsidRPr="004D01AD">
              <w:rPr>
                <w:rFonts w:ascii="Open Sans" w:hAnsi="Open Sans" w:cs="Open Sans"/>
                <w:color w:val="000000"/>
                <w:position w:val="-3"/>
                <w:sz w:val="22"/>
                <w:szCs w:val="22"/>
              </w:rPr>
              <w:t xml:space="preserve">(Revised 7/18/2015) Do you know the difference between a recipe and a standardized recipe? Standardized recipes are used in the foodservice industry to consistently prepare quality food, reduce </w:t>
            </w:r>
            <w:r w:rsidRPr="004D01AD">
              <w:rPr>
                <w:rFonts w:ascii="Open Sans" w:hAnsi="Open Sans" w:cs="Open Sans"/>
                <w:color w:val="000000"/>
                <w:position w:val="-3"/>
                <w:sz w:val="22"/>
                <w:szCs w:val="22"/>
              </w:rPr>
              <w:t>costs,</w:t>
            </w:r>
            <w:r w:rsidR="00D46237" w:rsidRPr="004D01AD">
              <w:rPr>
                <w:rFonts w:ascii="Open Sans" w:hAnsi="Open Sans" w:cs="Open Sans"/>
                <w:color w:val="000000"/>
                <w:position w:val="-3"/>
                <w:sz w:val="22"/>
                <w:szCs w:val="22"/>
              </w:rPr>
              <w:t xml:space="preserve"> and eliminate waste.</w:t>
            </w:r>
            <w:r w:rsidR="00D46237" w:rsidRPr="004D01AD">
              <w:rPr>
                <w:rFonts w:ascii="Open Sans" w:hAnsi="Open Sans" w:cs="Open Sans"/>
                <w:color w:val="000000"/>
                <w:position w:val="-3"/>
                <w:sz w:val="22"/>
                <w:szCs w:val="22"/>
              </w:rPr>
              <w:br/>
              <w:t xml:space="preserve"> In this lesson, we will learn how to adjust recipes and convert them to standardized recipes using the conversion factor. We will also learn the </w:t>
            </w:r>
            <w:r>
              <w:rPr>
                <w:rFonts w:ascii="Open Sans" w:hAnsi="Open Sans" w:cs="Open Sans"/>
                <w:color w:val="000000"/>
                <w:position w:val="-3"/>
                <w:sz w:val="22"/>
                <w:szCs w:val="22"/>
              </w:rPr>
              <w:t>Mise</w:t>
            </w:r>
            <w:r w:rsidRPr="004D01AD">
              <w:rPr>
                <w:rFonts w:ascii="Open Sans" w:hAnsi="Open Sans" w:cs="Open Sans"/>
                <w:color w:val="000000"/>
                <w:position w:val="-3"/>
                <w:sz w:val="22"/>
                <w:szCs w:val="22"/>
              </w:rPr>
              <w:t xml:space="preserve"> en place </w:t>
            </w:r>
            <w:r w:rsidR="00D46237" w:rsidRPr="004D01AD">
              <w:rPr>
                <w:rFonts w:ascii="Open Sans" w:hAnsi="Open Sans" w:cs="Open Sans"/>
                <w:color w:val="000000"/>
                <w:position w:val="-3"/>
                <w:sz w:val="22"/>
                <w:szCs w:val="22"/>
              </w:rPr>
              <w:t>steps to prepare us for cooking in the industry.</w:t>
            </w:r>
          </w:p>
        </w:tc>
      </w:tr>
      <w:tr w:rsidR="00D46237" w:rsidRPr="004D01AD" w:rsidTr="003F3DB8">
        <w:trPr>
          <w:trHeight w:val="27"/>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Duration of Lesson</w:t>
            </w:r>
          </w:p>
        </w:tc>
        <w:tc>
          <w:tcPr>
            <w:tcW w:w="7848" w:type="dxa"/>
            <w:shd w:val="clear" w:color="auto" w:fill="auto"/>
            <w:vAlign w:val="center"/>
          </w:tcPr>
          <w:p w:rsidR="00D46237" w:rsidRPr="004D01AD" w:rsidRDefault="00D46237" w:rsidP="00D46237">
            <w:pPr>
              <w:spacing w:before="120" w:after="120"/>
              <w:rPr>
                <w:rFonts w:ascii="Open Sans" w:hAnsi="Open Sans" w:cs="Open Sans"/>
              </w:rPr>
            </w:pPr>
            <w:r w:rsidRPr="004D01AD">
              <w:rPr>
                <w:rFonts w:ascii="Open Sans" w:hAnsi="Open Sans" w:cs="Open Sans"/>
                <w:color w:val="000000"/>
                <w:position w:val="-3"/>
                <w:sz w:val="22"/>
                <w:szCs w:val="22"/>
              </w:rPr>
              <w:t>Three 45</w:t>
            </w:r>
            <w:r w:rsidR="002A1527" w:rsidRPr="004D01AD">
              <w:rPr>
                <w:rFonts w:ascii="Open Sans" w:hAnsi="Open Sans" w:cs="Open Sans"/>
                <w:color w:val="000000"/>
                <w:position w:val="-3"/>
                <w:sz w:val="22"/>
                <w:szCs w:val="22"/>
              </w:rPr>
              <w:t>-</w:t>
            </w:r>
            <w:r w:rsidRPr="004D01AD">
              <w:rPr>
                <w:rFonts w:ascii="Open Sans" w:hAnsi="Open Sans" w:cs="Open Sans"/>
                <w:color w:val="000000"/>
                <w:position w:val="-3"/>
                <w:sz w:val="22"/>
                <w:szCs w:val="22"/>
              </w:rPr>
              <w:t>minute class periods</w:t>
            </w:r>
          </w:p>
        </w:tc>
      </w:tr>
      <w:tr w:rsidR="00D46237" w:rsidRPr="004D01AD" w:rsidTr="003F3DB8">
        <w:trPr>
          <w:trHeight w:val="27"/>
        </w:trPr>
        <w:tc>
          <w:tcPr>
            <w:tcW w:w="2952" w:type="dxa"/>
            <w:shd w:val="clear" w:color="auto" w:fill="auto"/>
          </w:tcPr>
          <w:p w:rsidR="00D46237" w:rsidRPr="004D01AD" w:rsidRDefault="00D46237" w:rsidP="00D46237">
            <w:pPr>
              <w:spacing w:before="120"/>
              <w:jc w:val="center"/>
              <w:rPr>
                <w:rFonts w:ascii="Open Sans" w:hAnsi="Open Sans" w:cs="Open Sans"/>
                <w:b/>
                <w:bCs/>
              </w:rPr>
            </w:pPr>
            <w:r w:rsidRPr="004D01AD">
              <w:rPr>
                <w:rFonts w:ascii="Open Sans" w:hAnsi="Open Sans" w:cs="Open Sans"/>
                <w:b/>
                <w:bCs/>
                <w:sz w:val="22"/>
                <w:szCs w:val="22"/>
              </w:rPr>
              <w:t>Word Wall/Key Vocabulary</w:t>
            </w:r>
          </w:p>
          <w:p w:rsidR="00D46237" w:rsidRPr="004D01AD" w:rsidRDefault="006E76C7" w:rsidP="00D46237">
            <w:pPr>
              <w:jc w:val="center"/>
              <w:rPr>
                <w:rFonts w:ascii="Open Sans" w:hAnsi="Open Sans" w:cs="Open Sans"/>
              </w:rPr>
            </w:pPr>
            <w:r w:rsidRPr="004D01AD">
              <w:rPr>
                <w:rFonts w:ascii="Open Sans" w:hAnsi="Open Sans" w:cs="Open Sans"/>
                <w:i/>
                <w:iCs/>
                <w:sz w:val="22"/>
                <w:szCs w:val="22"/>
              </w:rPr>
              <w:t>(ELPS c1a, c, f; c2b; c3a, b, d; c4c; c5b) PDAS II (5)</w:t>
            </w:r>
          </w:p>
        </w:tc>
        <w:tc>
          <w:tcPr>
            <w:tcW w:w="7848" w:type="dxa"/>
            <w:shd w:val="clear" w:color="auto" w:fill="auto"/>
            <w:vAlign w:val="center"/>
          </w:tcPr>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Conversion factor:</w:t>
            </w:r>
            <w:r w:rsidRPr="004D01AD">
              <w:rPr>
                <w:rFonts w:ascii="Open Sans" w:hAnsi="Open Sans" w:cs="Open Sans"/>
                <w:color w:val="000000"/>
                <w:position w:val="-3"/>
                <w:sz w:val="22"/>
                <w:szCs w:val="22"/>
              </w:rPr>
              <w:t xml:space="preserve"> Increasing or decreasing recipe ingredients by dividing the new yield by the current yield</w:t>
            </w:r>
          </w:p>
          <w:p w:rsidR="00C46759" w:rsidRDefault="00C46759" w:rsidP="00D46237">
            <w:pPr>
              <w:spacing w:before="240" w:after="240"/>
              <w:textAlignment w:val="center"/>
              <w:rPr>
                <w:rFonts w:ascii="Open Sans" w:hAnsi="Open Sans" w:cs="Open Sans"/>
                <w:b/>
                <w:bCs/>
                <w:color w:val="000000"/>
                <w:position w:val="-3"/>
                <w:sz w:val="22"/>
                <w:szCs w:val="22"/>
              </w:rPr>
            </w:pP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lastRenderedPageBreak/>
              <w:t>Formula:</w:t>
            </w:r>
            <w:r w:rsidRPr="004D01AD">
              <w:rPr>
                <w:rFonts w:ascii="Open Sans" w:hAnsi="Open Sans" w:cs="Open Sans"/>
                <w:color w:val="000000"/>
                <w:position w:val="-3"/>
                <w:sz w:val="22"/>
                <w:szCs w:val="22"/>
              </w:rPr>
              <w:t xml:space="preserve"> A special type of recipe used in the bakeshop that includes the precise amount of each ingredient</w:t>
            </w:r>
          </w:p>
          <w:p w:rsidR="00D46237" w:rsidRPr="004D01AD" w:rsidRDefault="004D01AD" w:rsidP="00D46237">
            <w:pPr>
              <w:spacing w:before="240" w:after="240"/>
              <w:textAlignment w:val="center"/>
              <w:rPr>
                <w:rFonts w:ascii="Open Sans" w:hAnsi="Open Sans" w:cs="Open Sans"/>
              </w:rPr>
            </w:pPr>
            <w:r>
              <w:rPr>
                <w:rFonts w:ascii="Open Sans" w:hAnsi="Open Sans" w:cs="Open Sans"/>
                <w:b/>
                <w:bCs/>
                <w:color w:val="000000"/>
                <w:position w:val="-3"/>
                <w:sz w:val="22"/>
                <w:szCs w:val="22"/>
              </w:rPr>
              <w:t>Mise</w:t>
            </w:r>
            <w:r w:rsidR="00D46237" w:rsidRPr="004D01AD">
              <w:rPr>
                <w:rFonts w:ascii="Open Sans" w:hAnsi="Open Sans" w:cs="Open Sans"/>
                <w:b/>
                <w:bCs/>
                <w:color w:val="000000"/>
                <w:position w:val="-3"/>
                <w:sz w:val="22"/>
                <w:szCs w:val="22"/>
              </w:rPr>
              <w:t xml:space="preserve"> en place:</w:t>
            </w:r>
            <w:r w:rsidR="00D46237" w:rsidRPr="004D01AD">
              <w:rPr>
                <w:rFonts w:ascii="Open Sans" w:hAnsi="Open Sans" w:cs="Open Sans"/>
                <w:color w:val="000000"/>
                <w:position w:val="-3"/>
                <w:sz w:val="22"/>
                <w:szCs w:val="22"/>
              </w:rPr>
              <w:t xml:space="preserve"> A French term that means “to put in place”</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Portion size:</w:t>
            </w:r>
            <w:r w:rsidRPr="004D01AD">
              <w:rPr>
                <w:rFonts w:ascii="Open Sans" w:hAnsi="Open Sans" w:cs="Open Sans"/>
                <w:color w:val="000000"/>
                <w:position w:val="-3"/>
                <w:sz w:val="22"/>
                <w:szCs w:val="22"/>
              </w:rPr>
              <w:t xml:space="preserve"> The amount or size of an individual serving</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Quality control:</w:t>
            </w:r>
            <w:r w:rsidRPr="004D01AD">
              <w:rPr>
                <w:rFonts w:ascii="Open Sans" w:hAnsi="Open Sans" w:cs="Open Sans"/>
                <w:color w:val="000000"/>
                <w:position w:val="-3"/>
                <w:sz w:val="22"/>
                <w:szCs w:val="22"/>
              </w:rPr>
              <w:t xml:space="preserve"> System that ensures that everything meets the foodservice establishment’s standards</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Recipe:</w:t>
            </w:r>
            <w:r w:rsidRPr="004D01AD">
              <w:rPr>
                <w:rFonts w:ascii="Open Sans" w:hAnsi="Open Sans" w:cs="Open Sans"/>
                <w:color w:val="000000"/>
                <w:position w:val="-3"/>
                <w:sz w:val="22"/>
                <w:szCs w:val="22"/>
              </w:rPr>
              <w:t xml:space="preserve"> A precise set of directions for using ingredients, procedures, and cooking instructions for a certain dish</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Standardized recipe:</w:t>
            </w:r>
            <w:r w:rsidRPr="004D01AD">
              <w:rPr>
                <w:rFonts w:ascii="Open Sans" w:hAnsi="Open Sans" w:cs="Open Sans"/>
                <w:color w:val="000000"/>
                <w:position w:val="-3"/>
                <w:sz w:val="22"/>
                <w:szCs w:val="22"/>
              </w:rPr>
              <w:t xml:space="preserve"> A set of written instructions used to consistently prepare a known quantity and quality of a certain food for a foodservice operation</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t>Work simplification:</w:t>
            </w:r>
            <w:r w:rsidRPr="004D01AD">
              <w:rPr>
                <w:rFonts w:ascii="Open Sans" w:hAnsi="Open Sans" w:cs="Open Sans"/>
                <w:color w:val="000000"/>
                <w:position w:val="-3"/>
                <w:sz w:val="22"/>
                <w:szCs w:val="22"/>
              </w:rPr>
              <w:t xml:space="preserve"> Performing a task in the most efficient way possible</w:t>
            </w:r>
          </w:p>
          <w:p w:rsidR="00D46237" w:rsidRPr="004D01AD" w:rsidRDefault="00D46237" w:rsidP="00D46237">
            <w:pPr>
              <w:spacing w:before="120" w:after="120"/>
              <w:rPr>
                <w:rFonts w:ascii="Open Sans" w:hAnsi="Open Sans" w:cs="Open Sans"/>
              </w:rPr>
            </w:pPr>
            <w:r w:rsidRPr="004D01AD">
              <w:rPr>
                <w:rFonts w:ascii="Open Sans" w:hAnsi="Open Sans" w:cs="Open Sans"/>
                <w:b/>
                <w:bCs/>
                <w:color w:val="000000"/>
                <w:position w:val="-3"/>
                <w:sz w:val="22"/>
                <w:szCs w:val="22"/>
              </w:rPr>
              <w:t>Yield:</w:t>
            </w:r>
            <w:r w:rsidRPr="004D01AD">
              <w:rPr>
                <w:rFonts w:ascii="Open Sans" w:hAnsi="Open Sans" w:cs="Open Sans"/>
                <w:color w:val="000000"/>
                <w:position w:val="-3"/>
                <w:sz w:val="22"/>
                <w:szCs w:val="22"/>
              </w:rPr>
              <w:t xml:space="preserve"> Number of servings the recipe makes</w:t>
            </w:r>
          </w:p>
        </w:tc>
      </w:tr>
      <w:tr w:rsidR="00D46237" w:rsidRPr="004D01AD" w:rsidTr="003F3DB8">
        <w:trPr>
          <w:trHeight w:val="27"/>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lastRenderedPageBreak/>
              <w:t>Materials/Specialized Equipment Needed</w:t>
            </w:r>
          </w:p>
        </w:tc>
        <w:tc>
          <w:tcPr>
            <w:tcW w:w="7848" w:type="dxa"/>
            <w:shd w:val="clear" w:color="auto" w:fill="auto"/>
            <w:vAlign w:val="center"/>
          </w:tcPr>
          <w:p w:rsidR="00D46237" w:rsidRPr="004D01AD" w:rsidRDefault="00D46237" w:rsidP="002A1527">
            <w:pPr>
              <w:spacing w:before="120" w:after="240"/>
              <w:textAlignment w:val="center"/>
              <w:outlineLvl w:val="3"/>
              <w:rPr>
                <w:rFonts w:ascii="Open Sans" w:hAnsi="Open Sans" w:cs="Open Sans"/>
              </w:rPr>
            </w:pPr>
            <w:r w:rsidRPr="004D01AD">
              <w:rPr>
                <w:rFonts w:ascii="Open Sans" w:hAnsi="Open Sans" w:cs="Open Sans"/>
                <w:b/>
                <w:bCs/>
                <w:color w:val="000000"/>
                <w:position w:val="-3"/>
                <w:sz w:val="22"/>
                <w:szCs w:val="22"/>
              </w:rPr>
              <w:t>Equipment:</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w:t>
            </w:r>
            <w:r w:rsidR="00D46237" w:rsidRPr="004D01AD">
              <w:rPr>
                <w:rFonts w:ascii="Open Sans" w:hAnsi="Open Sans" w:cs="Open Sans"/>
                <w:color w:val="000000"/>
                <w:position w:val="-3"/>
                <w:sz w:val="22"/>
                <w:szCs w:val="22"/>
              </w:rPr>
              <w:t xml:space="preserve">omputer with projector for </w:t>
            </w:r>
            <w:r w:rsidR="001C1CE8">
              <w:rPr>
                <w:rFonts w:ascii="Open Sans" w:hAnsi="Open Sans" w:cs="Open Sans"/>
                <w:color w:val="000000"/>
                <w:position w:val="-3"/>
                <w:sz w:val="22"/>
                <w:szCs w:val="22"/>
              </w:rPr>
              <w:t>PowerPoint</w:t>
            </w:r>
            <w:r w:rsidRPr="004D01AD">
              <w:rPr>
                <w:rFonts w:ascii="Open Sans" w:hAnsi="Open Sans" w:cs="Open Sans"/>
                <w:color w:val="000000"/>
                <w:position w:val="-3"/>
                <w:sz w:val="22"/>
                <w:szCs w:val="22"/>
              </w:rPr>
              <w:t xml:space="preserve"> </w:t>
            </w:r>
            <w:r w:rsidR="00D46237" w:rsidRPr="004D01AD">
              <w:rPr>
                <w:rFonts w:ascii="Open Sans" w:hAnsi="Open Sans" w:cs="Open Sans"/>
                <w:color w:val="000000"/>
                <w:position w:val="-3"/>
                <w:sz w:val="22"/>
                <w:szCs w:val="22"/>
              </w:rPr>
              <w:t>presentation</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Computers with internet access (be sure to follow school district guidelines)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Light projector (</w:t>
            </w:r>
            <w:r w:rsidR="00B17699" w:rsidRPr="004D01AD">
              <w:rPr>
                <w:rFonts w:ascii="Open Sans" w:hAnsi="Open Sans" w:cs="Open Sans"/>
                <w:color w:val="000000"/>
                <w:position w:val="-3"/>
                <w:sz w:val="22"/>
                <w:szCs w:val="22"/>
              </w:rPr>
              <w:t>Elmo</w:t>
            </w:r>
            <w:r w:rsidRPr="004D01AD">
              <w:rPr>
                <w:rFonts w:ascii="Open Sans" w:hAnsi="Open Sans" w:cs="Open Sans"/>
                <w:color w:val="000000"/>
                <w:position w:val="-3"/>
                <w:sz w:val="22"/>
                <w:szCs w:val="22"/>
              </w:rPr>
              <w:t>)</w:t>
            </w:r>
          </w:p>
          <w:p w:rsidR="00D46237" w:rsidRPr="004D01AD" w:rsidRDefault="004D01AD" w:rsidP="002A1527">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Materials: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Calculators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Family recipes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Foodservice cookbooks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Standardized recipes</w:t>
            </w:r>
          </w:p>
          <w:p w:rsidR="00D46237" w:rsidRPr="004D01AD" w:rsidRDefault="00D46237" w:rsidP="002A1527">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Supplies: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Measuring cups</w:t>
            </w:r>
          </w:p>
          <w:p w:rsidR="00D46237" w:rsidRPr="004D01AD" w:rsidRDefault="004D01AD"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Measuring </w:t>
            </w:r>
            <w:r w:rsidR="00D46237" w:rsidRPr="004D01AD">
              <w:rPr>
                <w:rFonts w:ascii="Open Sans" w:hAnsi="Open Sans" w:cs="Open Sans"/>
                <w:color w:val="000000"/>
                <w:position w:val="-3"/>
                <w:sz w:val="22"/>
                <w:szCs w:val="22"/>
              </w:rPr>
              <w:t>spoons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Measuring scales</w:t>
            </w:r>
          </w:p>
          <w:p w:rsidR="00D46237" w:rsidRPr="004D01AD" w:rsidRDefault="006E76C7"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C</w:t>
            </w:r>
            <w:r w:rsidR="00D46237" w:rsidRPr="004D01AD">
              <w:rPr>
                <w:rFonts w:ascii="Open Sans" w:hAnsi="Open Sans" w:cs="Open Sans"/>
                <w:color w:val="000000"/>
                <w:position w:val="-3"/>
                <w:sz w:val="22"/>
                <w:szCs w:val="22"/>
              </w:rPr>
              <w:t xml:space="preserve">opies of handouts </w:t>
            </w:r>
          </w:p>
          <w:p w:rsidR="004D01AD" w:rsidRPr="004D01AD" w:rsidRDefault="004D01AD" w:rsidP="004D01AD">
            <w:pPr>
              <w:ind w:left="720"/>
              <w:rPr>
                <w:rFonts w:ascii="Open Sans" w:hAnsi="Open Sans" w:cs="Open Sans"/>
                <w:color w:val="000000"/>
              </w:rPr>
            </w:pPr>
          </w:p>
          <w:p w:rsidR="004D01AD" w:rsidRPr="004D01AD" w:rsidRDefault="001C1CE8" w:rsidP="004D01AD">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PowerPoint</w:t>
            </w:r>
            <w:r w:rsidR="004D01AD" w:rsidRPr="004D01AD">
              <w:rPr>
                <w:rFonts w:ascii="Open Sans" w:hAnsi="Open Sans" w:cs="Open Sans"/>
                <w:b/>
                <w:bCs/>
                <w:color w:val="000000"/>
                <w:position w:val="-3"/>
                <w:sz w:val="22"/>
                <w:szCs w:val="22"/>
              </w:rPr>
              <w:t>:</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for Success: Breaking Down Standardized Recipes</w:t>
            </w:r>
          </w:p>
          <w:p w:rsidR="004D01AD" w:rsidRPr="004D01AD" w:rsidRDefault="004D01AD" w:rsidP="004D01AD">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Technology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Free </w:t>
            </w:r>
            <w:r w:rsidR="00C46759" w:rsidRPr="004D01AD">
              <w:rPr>
                <w:rFonts w:ascii="Open Sans" w:hAnsi="Open Sans" w:cs="Open Sans"/>
                <w:color w:val="000000"/>
                <w:position w:val="-3"/>
                <w:sz w:val="22"/>
                <w:szCs w:val="22"/>
              </w:rPr>
              <w:t>iPad</w:t>
            </w:r>
            <w:r w:rsidRPr="004D01AD">
              <w:rPr>
                <w:rFonts w:ascii="Open Sans" w:hAnsi="Open Sans" w:cs="Open Sans"/>
                <w:color w:val="000000"/>
                <w:position w:val="-3"/>
                <w:sz w:val="22"/>
                <w:szCs w:val="22"/>
              </w:rPr>
              <w:t xml:space="preserve"> App:</w:t>
            </w:r>
          </w:p>
          <w:p w:rsidR="004D01AD" w:rsidRPr="004D01AD" w:rsidRDefault="004D01AD" w:rsidP="004D01AD">
            <w:pPr>
              <w:numPr>
                <w:ilvl w:val="1"/>
                <w:numId w:val="1"/>
              </w:numPr>
              <w:rPr>
                <w:rFonts w:ascii="Open Sans" w:hAnsi="Open Sans" w:cs="Open Sans"/>
                <w:color w:val="000000"/>
              </w:rPr>
            </w:pPr>
            <w:r w:rsidRPr="004D01AD">
              <w:rPr>
                <w:rFonts w:ascii="Open Sans" w:hAnsi="Open Sans" w:cs="Open Sans"/>
                <w:color w:val="000000"/>
                <w:position w:val="-3"/>
                <w:sz w:val="22"/>
                <w:szCs w:val="22"/>
              </w:rPr>
              <w:lastRenderedPageBreak/>
              <w:t>Food Network in the Kitchen</w:t>
            </w:r>
            <w:r w:rsidRPr="004D01AD">
              <w:rPr>
                <w:rFonts w:ascii="Open Sans" w:hAnsi="Open Sans" w:cs="Open Sans"/>
                <w:color w:val="000000"/>
                <w:position w:val="-3"/>
                <w:sz w:val="22"/>
                <w:szCs w:val="22"/>
              </w:rPr>
              <w:br/>
              <w:t xml:space="preserve"> Instant access to favorite Food Network chef and their recipes.</w:t>
            </w:r>
            <w:hyperlink r:id="rId12" w:history="1">
              <w:r w:rsidRPr="004D01AD">
                <w:rPr>
                  <w:rFonts w:ascii="Open Sans" w:hAnsi="Open Sans" w:cs="Open Sans"/>
                  <w:color w:val="0000CC"/>
                  <w:position w:val="-3"/>
                  <w:sz w:val="22"/>
                  <w:szCs w:val="22"/>
                  <w:u w:val="single"/>
                </w:rPr>
                <w:br/>
                <w:t>Https://itunes.apple.com/us/app/food-network-in-the-kitchen/id399072152?Mt=8</w:t>
              </w:r>
            </w:hyperlink>
          </w:p>
          <w:p w:rsidR="004D01AD" w:rsidRPr="004D01AD" w:rsidRDefault="004D01AD" w:rsidP="004D01AD">
            <w:pPr>
              <w:ind w:left="720"/>
              <w:rPr>
                <w:rFonts w:ascii="Open Sans" w:hAnsi="Open Sans" w:cs="Open Sans"/>
                <w:color w:val="000000"/>
              </w:rPr>
            </w:pPr>
          </w:p>
          <w:p w:rsidR="004D01AD" w:rsidRPr="004D01AD" w:rsidRDefault="004D01AD" w:rsidP="004D01AD">
            <w:pPr>
              <w:spacing w:before="120" w:after="240"/>
              <w:textAlignment w:val="center"/>
              <w:outlineLvl w:val="3"/>
              <w:rPr>
                <w:rFonts w:ascii="Open Sans" w:hAnsi="Open Sans" w:cs="Open Sans"/>
              </w:rPr>
            </w:pPr>
            <w:r w:rsidRPr="004D01AD">
              <w:rPr>
                <w:rFonts w:ascii="Open Sans" w:hAnsi="Open Sans" w:cs="Open Sans"/>
                <w:b/>
                <w:bCs/>
                <w:color w:val="000000"/>
                <w:position w:val="-3"/>
                <w:sz w:val="22"/>
                <w:szCs w:val="22"/>
              </w:rPr>
              <w:t>Graphic Organizer:</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Components of a Standardized Recipe</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Components of a Standardized Recipe (Key)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Science of Baking</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Science of Baking (Key)</w:t>
            </w:r>
          </w:p>
          <w:p w:rsidR="004D01AD" w:rsidRPr="004D01AD" w:rsidRDefault="004D01AD" w:rsidP="004D01AD">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Handouts: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Adjusting Recipes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Anticipation Guide: Recipe for </w:t>
            </w:r>
            <w:r w:rsidR="00B17699" w:rsidRPr="004D01AD">
              <w:rPr>
                <w:rFonts w:ascii="Open Sans" w:hAnsi="Open Sans" w:cs="Open Sans"/>
                <w:color w:val="000000"/>
                <w:position w:val="-3"/>
                <w:sz w:val="22"/>
                <w:szCs w:val="22"/>
              </w:rPr>
              <w:t>Success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Anticipation Guide: Recipe for Success (Key)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Converting Standardized Recipes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Converting Standardized Recipes (Key)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Measuring Success with Standardized Recipes</w:t>
            </w:r>
          </w:p>
          <w:p w:rsidR="004D01AD" w:rsidRPr="004D01AD" w:rsidRDefault="004D01AD" w:rsidP="004D01AD">
            <w:pPr>
              <w:numPr>
                <w:ilvl w:val="0"/>
                <w:numId w:val="1"/>
              </w:numPr>
              <w:rPr>
                <w:rFonts w:ascii="Open Sans" w:hAnsi="Open Sans" w:cs="Open Sans"/>
                <w:color w:val="000000"/>
              </w:rPr>
            </w:pPr>
            <w:r>
              <w:rPr>
                <w:rFonts w:ascii="Open Sans" w:hAnsi="Open Sans" w:cs="Open Sans"/>
                <w:color w:val="000000"/>
                <w:position w:val="-3"/>
                <w:sz w:val="22"/>
                <w:szCs w:val="22"/>
              </w:rPr>
              <w:t>Mise</w:t>
            </w:r>
            <w:r w:rsidRPr="004D01AD">
              <w:rPr>
                <w:rFonts w:ascii="Open Sans" w:hAnsi="Open Sans" w:cs="Open Sans"/>
                <w:color w:val="000000"/>
                <w:position w:val="-3"/>
                <w:sz w:val="22"/>
                <w:szCs w:val="22"/>
              </w:rPr>
              <w:t xml:space="preserve"> en Place Steps</w:t>
            </w:r>
          </w:p>
          <w:p w:rsidR="004D01AD" w:rsidRPr="004D01AD" w:rsidRDefault="004D01AD" w:rsidP="004D01AD">
            <w:pPr>
              <w:numPr>
                <w:ilvl w:val="0"/>
                <w:numId w:val="1"/>
              </w:numPr>
              <w:rPr>
                <w:rFonts w:ascii="Open Sans" w:hAnsi="Open Sans" w:cs="Open Sans"/>
                <w:color w:val="000000"/>
              </w:rPr>
            </w:pPr>
            <w:r>
              <w:rPr>
                <w:rFonts w:ascii="Open Sans" w:hAnsi="Open Sans" w:cs="Open Sans"/>
                <w:color w:val="000000"/>
                <w:position w:val="-3"/>
                <w:sz w:val="22"/>
                <w:szCs w:val="22"/>
              </w:rPr>
              <w:t>Mise</w:t>
            </w:r>
            <w:r w:rsidRPr="004D01AD">
              <w:rPr>
                <w:rFonts w:ascii="Open Sans" w:hAnsi="Open Sans" w:cs="Open Sans"/>
                <w:color w:val="000000"/>
                <w:position w:val="-3"/>
                <w:sz w:val="22"/>
                <w:szCs w:val="22"/>
              </w:rPr>
              <w:t xml:space="preserve"> en Place Steps (Key)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for Success Quiz</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for Success Quiz (Key)</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Standardization Process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vs. Standardized Recipe</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Recipe vs. Standardized Recipe (examples)</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USDA Standardized Recipe Template</w:t>
            </w:r>
          </w:p>
          <w:p w:rsidR="004D01AD" w:rsidRPr="004D01AD" w:rsidRDefault="004D01AD" w:rsidP="004D01AD">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Teacher Resource:</w:t>
            </w:r>
          </w:p>
          <w:p w:rsidR="004D01AD" w:rsidRPr="004D01AD" w:rsidRDefault="004D01AD" w:rsidP="004D01AD">
            <w:pPr>
              <w:numPr>
                <w:ilvl w:val="0"/>
                <w:numId w:val="1"/>
              </w:numPr>
              <w:rPr>
                <w:rFonts w:ascii="Open Sans" w:hAnsi="Open Sans" w:cs="Open Sans"/>
                <w:color w:val="000000"/>
              </w:rPr>
            </w:pPr>
            <w:r w:rsidRPr="004D01AD">
              <w:rPr>
                <w:rFonts w:ascii="Open Sans" w:hAnsi="Open Sans" w:cs="Open Sans"/>
                <w:color w:val="000000"/>
                <w:position w:val="-3"/>
                <w:sz w:val="22"/>
                <w:szCs w:val="22"/>
              </w:rPr>
              <w:t>Why Use Standardized Recipes</w:t>
            </w:r>
          </w:p>
          <w:p w:rsidR="004D01AD" w:rsidRPr="004D01AD" w:rsidRDefault="004D01AD" w:rsidP="004D01AD">
            <w:pPr>
              <w:ind w:left="720"/>
              <w:rPr>
                <w:rFonts w:ascii="Open Sans" w:hAnsi="Open Sans" w:cs="Open Sans"/>
                <w:color w:val="000000"/>
              </w:rPr>
            </w:pPr>
          </w:p>
          <w:p w:rsidR="004D01AD" w:rsidRPr="004D01AD" w:rsidRDefault="004D01AD" w:rsidP="004D01AD">
            <w:pPr>
              <w:ind w:left="720"/>
              <w:rPr>
                <w:rFonts w:ascii="Open Sans" w:hAnsi="Open Sans" w:cs="Open Sans"/>
                <w:color w:val="000000"/>
              </w:rPr>
            </w:pPr>
          </w:p>
        </w:tc>
      </w:tr>
      <w:tr w:rsidR="00D46237" w:rsidRPr="004D01AD" w:rsidTr="003F3DB8">
        <w:trPr>
          <w:trHeight w:val="27"/>
        </w:trPr>
        <w:tc>
          <w:tcPr>
            <w:tcW w:w="2952" w:type="dxa"/>
            <w:shd w:val="clear" w:color="auto" w:fill="auto"/>
          </w:tcPr>
          <w:p w:rsidR="00D46237" w:rsidRPr="004D01AD" w:rsidRDefault="00D46237" w:rsidP="00D46237">
            <w:pPr>
              <w:spacing w:before="120"/>
              <w:jc w:val="center"/>
              <w:rPr>
                <w:rFonts w:ascii="Open Sans" w:hAnsi="Open Sans" w:cs="Open Sans"/>
                <w:b/>
                <w:bCs/>
              </w:rPr>
            </w:pPr>
            <w:r w:rsidRPr="004D01AD">
              <w:rPr>
                <w:rFonts w:ascii="Open Sans" w:hAnsi="Open Sans" w:cs="Open Sans"/>
                <w:b/>
                <w:bCs/>
                <w:sz w:val="22"/>
                <w:szCs w:val="22"/>
              </w:rPr>
              <w:lastRenderedPageBreak/>
              <w:t>Anticipatory Set</w:t>
            </w:r>
          </w:p>
          <w:p w:rsidR="00D46237" w:rsidRPr="004D01AD" w:rsidRDefault="00D46237" w:rsidP="00D46237">
            <w:pPr>
              <w:jc w:val="center"/>
              <w:rPr>
                <w:rFonts w:ascii="Open Sans" w:hAnsi="Open Sans" w:cs="Open Sans"/>
              </w:rPr>
            </w:pPr>
            <w:r w:rsidRPr="004D01AD">
              <w:rPr>
                <w:rFonts w:ascii="Open Sans" w:hAnsi="Open Sans" w:cs="Open Sans"/>
                <w:sz w:val="22"/>
                <w:szCs w:val="22"/>
              </w:rPr>
              <w:t>(May include pre-assessment for prior knowledge)</w:t>
            </w:r>
          </w:p>
        </w:tc>
        <w:tc>
          <w:tcPr>
            <w:tcW w:w="7848" w:type="dxa"/>
            <w:shd w:val="clear" w:color="auto" w:fill="auto"/>
            <w:vAlign w:val="center"/>
          </w:tcPr>
          <w:p w:rsidR="00D46237" w:rsidRPr="004D01AD" w:rsidRDefault="00D46237" w:rsidP="006C3ADB">
            <w:pPr>
              <w:spacing w:before="120" w:after="120"/>
              <w:textAlignment w:val="center"/>
              <w:outlineLvl w:val="3"/>
              <w:rPr>
                <w:rFonts w:ascii="Open Sans" w:hAnsi="Open Sans" w:cs="Open Sans"/>
              </w:rPr>
            </w:pPr>
            <w:r w:rsidRPr="004D01AD">
              <w:rPr>
                <w:rFonts w:ascii="Open Sans" w:hAnsi="Open Sans" w:cs="Open Sans"/>
                <w:b/>
                <w:bCs/>
                <w:color w:val="000000"/>
                <w:position w:val="-3"/>
                <w:sz w:val="22"/>
                <w:szCs w:val="22"/>
              </w:rPr>
              <w:t>Before class begins:</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Distribute the handout </w:t>
            </w:r>
            <w:r w:rsidRPr="004D01AD">
              <w:rPr>
                <w:rFonts w:ascii="Open Sans" w:hAnsi="Open Sans" w:cs="Open Sans"/>
                <w:bCs/>
                <w:color w:val="000000"/>
                <w:position w:val="-3"/>
                <w:sz w:val="22"/>
                <w:szCs w:val="22"/>
              </w:rPr>
              <w:t xml:space="preserve">Anticipatory Guide: Recipe for </w:t>
            </w:r>
            <w:r w:rsidR="004D01AD" w:rsidRPr="004D01AD">
              <w:rPr>
                <w:rFonts w:ascii="Open Sans" w:hAnsi="Open Sans" w:cs="Open Sans"/>
                <w:bCs/>
                <w:color w:val="000000"/>
                <w:position w:val="-3"/>
                <w:sz w:val="22"/>
                <w:szCs w:val="22"/>
              </w:rPr>
              <w:t>Success</w:t>
            </w:r>
            <w:r w:rsidR="004D01AD" w:rsidRPr="004D01AD">
              <w:rPr>
                <w:rFonts w:ascii="Open Sans" w:hAnsi="Open Sans" w:cs="Open Sans"/>
                <w:color w:val="000000"/>
                <w:position w:val="-3"/>
                <w:sz w:val="22"/>
                <w:szCs w:val="22"/>
              </w:rPr>
              <w:t xml:space="preserve"> to</w:t>
            </w:r>
            <w:r w:rsidRPr="004D01AD">
              <w:rPr>
                <w:rFonts w:ascii="Open Sans" w:hAnsi="Open Sans" w:cs="Open Sans"/>
                <w:color w:val="000000"/>
                <w:position w:val="-3"/>
                <w:sz w:val="22"/>
                <w:szCs w:val="22"/>
              </w:rPr>
              <w:t xml:space="preserve"> the students and instruct them to place a check mark by the statements they THINK are true.</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After the lesson, this handout will be revisited in the Lesson Closure section to check</w:t>
            </w:r>
            <w:r w:rsidR="006E76C7" w:rsidRPr="004D01AD">
              <w:rPr>
                <w:rFonts w:ascii="Open Sans" w:hAnsi="Open Sans" w:cs="Open Sans"/>
                <w:color w:val="000000"/>
                <w:position w:val="-3"/>
                <w:sz w:val="22"/>
                <w:szCs w:val="22"/>
              </w:rPr>
              <w:t xml:space="preserve"> for knowledge of the lesson.</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Ask students the following questions: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lastRenderedPageBreak/>
              <w:t>What is the difference between a recipe (from home) and a standardized recipe?</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Who uses standardized recipes?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Do you know how to convert a small quantity recipe to a large quantity recipe?</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What is </w:t>
            </w:r>
            <w:r w:rsidR="004D01AD">
              <w:rPr>
                <w:rFonts w:ascii="Open Sans" w:hAnsi="Open Sans" w:cs="Open Sans"/>
                <w:color w:val="000000"/>
                <w:position w:val="-3"/>
                <w:sz w:val="22"/>
                <w:szCs w:val="22"/>
              </w:rPr>
              <w:t>Mise</w:t>
            </w:r>
            <w:r w:rsidRPr="004D01AD">
              <w:rPr>
                <w:rFonts w:ascii="Open Sans" w:hAnsi="Open Sans" w:cs="Open Sans"/>
                <w:color w:val="000000"/>
                <w:position w:val="-3"/>
                <w:sz w:val="22"/>
                <w:szCs w:val="22"/>
              </w:rPr>
              <w:t xml:space="preserve"> en place?</w:t>
            </w:r>
          </w:p>
          <w:p w:rsidR="00D46237" w:rsidRPr="00B17699" w:rsidRDefault="00D46237" w:rsidP="00B17699">
            <w:pPr>
              <w:pStyle w:val="ListParagraph"/>
              <w:numPr>
                <w:ilvl w:val="0"/>
                <w:numId w:val="1"/>
              </w:numPr>
              <w:spacing w:before="120" w:after="120"/>
              <w:rPr>
                <w:rFonts w:ascii="Open Sans" w:hAnsi="Open Sans" w:cs="Open Sans"/>
                <w:color w:val="333333"/>
              </w:rPr>
            </w:pPr>
            <w:r w:rsidRPr="00B17699">
              <w:rPr>
                <w:rFonts w:ascii="Open Sans" w:hAnsi="Open Sans" w:cs="Open Sans"/>
                <w:color w:val="000000"/>
                <w:position w:val="-3"/>
                <w:sz w:val="22"/>
                <w:szCs w:val="22"/>
              </w:rPr>
              <w:t>Discuss answers with students.</w:t>
            </w:r>
          </w:p>
        </w:tc>
      </w:tr>
      <w:tr w:rsidR="00D46237" w:rsidRPr="004D01AD" w:rsidTr="003F3DB8">
        <w:trPr>
          <w:trHeight w:val="440"/>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lastRenderedPageBreak/>
              <w:t>Direct Instruction *</w:t>
            </w:r>
          </w:p>
        </w:tc>
        <w:tc>
          <w:tcPr>
            <w:tcW w:w="7848" w:type="dxa"/>
            <w:shd w:val="clear" w:color="auto" w:fill="auto"/>
            <w:vAlign w:val="center"/>
          </w:tcPr>
          <w:p w:rsidR="00D46237" w:rsidRPr="004D01AD" w:rsidRDefault="00D46237" w:rsidP="001B1928">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Introduce terms, </w:t>
            </w:r>
            <w:r w:rsidR="00961B1C" w:rsidRPr="004D01AD">
              <w:rPr>
                <w:rFonts w:ascii="Open Sans" w:hAnsi="Open Sans" w:cs="Open Sans"/>
                <w:color w:val="000000"/>
                <w:position w:val="-3"/>
                <w:sz w:val="22"/>
                <w:szCs w:val="22"/>
              </w:rPr>
              <w:t>definitions,</w:t>
            </w:r>
            <w:r w:rsidRPr="004D01AD">
              <w:rPr>
                <w:rFonts w:ascii="Open Sans" w:hAnsi="Open Sans" w:cs="Open Sans"/>
                <w:color w:val="000000"/>
                <w:position w:val="-3"/>
                <w:sz w:val="22"/>
                <w:szCs w:val="22"/>
              </w:rPr>
              <w:t xml:space="preserve"> and objectives.</w:t>
            </w:r>
          </w:p>
          <w:p w:rsidR="001B1928" w:rsidRPr="004D01AD" w:rsidRDefault="00D46237" w:rsidP="001B1928">
            <w:pPr>
              <w:spacing w:before="240"/>
              <w:textAlignment w:val="center"/>
              <w:rPr>
                <w:rFonts w:ascii="Open Sans" w:hAnsi="Open Sans" w:cs="Open Sans"/>
                <w:color w:val="0000CC"/>
                <w:position w:val="-3"/>
                <w:u w:val="single"/>
              </w:rPr>
            </w:pPr>
            <w:r w:rsidRPr="004D01AD">
              <w:rPr>
                <w:rFonts w:ascii="Open Sans" w:hAnsi="Open Sans" w:cs="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paper. </w:t>
            </w:r>
            <w:hyperlink r:id="rId13" w:history="1">
              <w:r w:rsidRPr="004D01AD">
                <w:rPr>
                  <w:rFonts w:ascii="Open Sans" w:hAnsi="Open Sans" w:cs="Open Sans"/>
                  <w:color w:val="0000CC"/>
                  <w:position w:val="-3"/>
                  <w:sz w:val="22"/>
                  <w:szCs w:val="22"/>
                  <w:u w:val="single"/>
                </w:rPr>
                <w:br/>
              </w:r>
            </w:hyperlink>
          </w:p>
          <w:p w:rsidR="00D46237" w:rsidRPr="004D01AD" w:rsidRDefault="00D46237" w:rsidP="001B1928">
            <w:pPr>
              <w:textAlignment w:val="center"/>
              <w:rPr>
                <w:rFonts w:ascii="Open Sans" w:hAnsi="Open Sans" w:cs="Open Sans"/>
              </w:rPr>
            </w:pPr>
            <w:r w:rsidRPr="004D01AD">
              <w:rPr>
                <w:rFonts w:ascii="Open Sans" w:hAnsi="Open Sans" w:cs="Open Sans"/>
                <w:color w:val="000000"/>
                <w:position w:val="-3"/>
                <w:sz w:val="22"/>
                <w:szCs w:val="22"/>
              </w:rPr>
              <w:t xml:space="preserve">Distribute the handouts and graphic organizers </w:t>
            </w:r>
            <w:r w:rsidRPr="004D01AD">
              <w:rPr>
                <w:rFonts w:ascii="Open Sans" w:hAnsi="Open Sans" w:cs="Open Sans"/>
                <w:bCs/>
                <w:color w:val="000000"/>
                <w:position w:val="-3"/>
                <w:sz w:val="22"/>
                <w:szCs w:val="22"/>
              </w:rPr>
              <w:t xml:space="preserve">Components of a Standardized </w:t>
            </w:r>
            <w:r w:rsidR="004D01AD" w:rsidRPr="004D01AD">
              <w:rPr>
                <w:rFonts w:ascii="Open Sans" w:hAnsi="Open Sans" w:cs="Open Sans"/>
                <w:bCs/>
                <w:color w:val="000000"/>
                <w:position w:val="-3"/>
                <w:sz w:val="22"/>
                <w:szCs w:val="22"/>
              </w:rPr>
              <w:t>Recipe, Mise</w:t>
            </w:r>
            <w:r w:rsidRPr="004D01AD">
              <w:rPr>
                <w:rFonts w:ascii="Open Sans" w:hAnsi="Open Sans" w:cs="Open Sans"/>
                <w:bCs/>
                <w:color w:val="000000"/>
                <w:position w:val="-3"/>
                <w:sz w:val="22"/>
                <w:szCs w:val="22"/>
              </w:rPr>
              <w:t xml:space="preserve"> en Place </w:t>
            </w:r>
            <w:r w:rsidR="004D01AD" w:rsidRPr="004D01AD">
              <w:rPr>
                <w:rFonts w:ascii="Open Sans" w:hAnsi="Open Sans" w:cs="Open Sans"/>
                <w:bCs/>
                <w:color w:val="000000"/>
                <w:position w:val="-3"/>
                <w:sz w:val="22"/>
                <w:szCs w:val="22"/>
              </w:rPr>
              <w:t>Steps, Recipe</w:t>
            </w:r>
            <w:r w:rsidRPr="004D01AD">
              <w:rPr>
                <w:rFonts w:ascii="Open Sans" w:hAnsi="Open Sans" w:cs="Open Sans"/>
                <w:bCs/>
                <w:color w:val="000000"/>
                <w:position w:val="-3"/>
                <w:sz w:val="22"/>
                <w:szCs w:val="22"/>
              </w:rPr>
              <w:t xml:space="preserve"> vs. Standardized </w:t>
            </w:r>
            <w:r w:rsidR="00C46759" w:rsidRPr="004D01AD">
              <w:rPr>
                <w:rFonts w:ascii="Open Sans" w:hAnsi="Open Sans" w:cs="Open Sans"/>
                <w:bCs/>
                <w:color w:val="000000"/>
                <w:position w:val="-3"/>
                <w:sz w:val="22"/>
                <w:szCs w:val="22"/>
              </w:rPr>
              <w:t>Recipe,</w:t>
            </w:r>
            <w:r w:rsidRPr="004D01AD">
              <w:rPr>
                <w:rFonts w:ascii="Open Sans" w:hAnsi="Open Sans" w:cs="Open Sans"/>
                <w:color w:val="000000"/>
                <w:position w:val="-3"/>
                <w:sz w:val="22"/>
                <w:szCs w:val="22"/>
              </w:rPr>
              <w:t xml:space="preserve"> and </w:t>
            </w:r>
            <w:r w:rsidRPr="004D01AD">
              <w:rPr>
                <w:rFonts w:ascii="Open Sans" w:hAnsi="Open Sans" w:cs="Open Sans"/>
                <w:bCs/>
                <w:color w:val="000000"/>
                <w:position w:val="-3"/>
                <w:sz w:val="22"/>
                <w:szCs w:val="22"/>
              </w:rPr>
              <w:t xml:space="preserve">Science of </w:t>
            </w:r>
            <w:r w:rsidR="00961B1C" w:rsidRPr="004D01AD">
              <w:rPr>
                <w:rFonts w:ascii="Open Sans" w:hAnsi="Open Sans" w:cs="Open Sans"/>
                <w:bCs/>
                <w:color w:val="000000"/>
                <w:position w:val="-3"/>
                <w:sz w:val="22"/>
                <w:szCs w:val="22"/>
              </w:rPr>
              <w:t>Baking</w:t>
            </w:r>
            <w:r w:rsidR="00961B1C" w:rsidRPr="004D01AD">
              <w:rPr>
                <w:rFonts w:ascii="Open Sans" w:hAnsi="Open Sans" w:cs="Open Sans"/>
                <w:color w:val="000000"/>
                <w:position w:val="-3"/>
                <w:sz w:val="22"/>
                <w:szCs w:val="22"/>
              </w:rPr>
              <w:t xml:space="preserve">. </w:t>
            </w:r>
            <w:r w:rsidRPr="004D01AD">
              <w:rPr>
                <w:rFonts w:ascii="Open Sans" w:hAnsi="Open Sans" w:cs="Open Sans"/>
                <w:color w:val="000000"/>
                <w:position w:val="-3"/>
                <w:sz w:val="22"/>
                <w:szCs w:val="22"/>
              </w:rPr>
              <w:t>Students should complete the worksheets during the slide presentation.</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Introduce the </w:t>
            </w:r>
            <w:r w:rsidR="001C1CE8">
              <w:rPr>
                <w:rFonts w:ascii="Open Sans" w:hAnsi="Open Sans" w:cs="Open Sans"/>
                <w:color w:val="000000"/>
                <w:position w:val="-3"/>
                <w:sz w:val="22"/>
                <w:szCs w:val="22"/>
              </w:rPr>
              <w:t>PowerPoint</w:t>
            </w:r>
            <w:r w:rsidR="004D01AD">
              <w:rPr>
                <w:rFonts w:ascii="Open Sans" w:hAnsi="Open Sans" w:cs="Open Sans"/>
                <w:color w:val="000000"/>
                <w:position w:val="-3"/>
                <w:sz w:val="22"/>
                <w:szCs w:val="22"/>
              </w:rPr>
              <w:t xml:space="preserve"> </w:t>
            </w:r>
            <w:r w:rsidR="004D01AD" w:rsidRPr="004D01AD">
              <w:rPr>
                <w:rFonts w:ascii="Open Sans" w:hAnsi="Open Sans" w:cs="Open Sans"/>
                <w:bCs/>
                <w:color w:val="000000"/>
                <w:position w:val="-3"/>
                <w:sz w:val="22"/>
                <w:szCs w:val="22"/>
              </w:rPr>
              <w:t xml:space="preserve">recipe </w:t>
            </w:r>
            <w:r w:rsidRPr="004D01AD">
              <w:rPr>
                <w:rFonts w:ascii="Open Sans" w:hAnsi="Open Sans" w:cs="Open Sans"/>
                <w:bCs/>
                <w:color w:val="000000"/>
                <w:position w:val="-3"/>
                <w:sz w:val="22"/>
                <w:szCs w:val="22"/>
              </w:rPr>
              <w:t xml:space="preserve">for Success: Breaking Down Standardized </w:t>
            </w:r>
            <w:r w:rsidR="00961B1C" w:rsidRPr="004D01AD">
              <w:rPr>
                <w:rFonts w:ascii="Open Sans" w:hAnsi="Open Sans" w:cs="Open Sans"/>
                <w:bCs/>
                <w:color w:val="000000"/>
                <w:position w:val="-3"/>
                <w:sz w:val="22"/>
                <w:szCs w:val="22"/>
              </w:rPr>
              <w:t>Recipes</w:t>
            </w:r>
            <w:r w:rsidR="00961B1C" w:rsidRPr="004D01AD">
              <w:rPr>
                <w:rFonts w:ascii="Open Sans" w:hAnsi="Open Sans" w:cs="Open Sans"/>
                <w:color w:val="000000"/>
                <w:position w:val="-3"/>
                <w:sz w:val="22"/>
                <w:szCs w:val="22"/>
              </w:rPr>
              <w:t xml:space="preserve">. </w:t>
            </w:r>
            <w:r w:rsidRPr="004D01AD">
              <w:rPr>
                <w:rFonts w:ascii="Open Sans" w:hAnsi="Open Sans" w:cs="Open Sans"/>
                <w:color w:val="000000"/>
                <w:position w:val="-3"/>
                <w:sz w:val="22"/>
                <w:szCs w:val="22"/>
              </w:rPr>
              <w:t>Students will be expected to take notes while viewing the slide presentation. Allow time for classroom discussion.</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View the </w:t>
            </w:r>
            <w:r w:rsidR="001C1CE8">
              <w:rPr>
                <w:rFonts w:ascii="Open Sans" w:hAnsi="Open Sans" w:cs="Open Sans"/>
                <w:color w:val="000000"/>
                <w:position w:val="-3"/>
                <w:sz w:val="22"/>
                <w:szCs w:val="22"/>
              </w:rPr>
              <w:t xml:space="preserve">YouTube </w:t>
            </w:r>
            <w:r w:rsidRPr="004D01AD">
              <w:rPr>
                <w:rFonts w:ascii="Open Sans" w:hAnsi="Open Sans" w:cs="Open Sans"/>
                <w:color w:val="000000"/>
                <w:position w:val="-3"/>
                <w:sz w:val="22"/>
                <w:szCs w:val="22"/>
              </w:rPr>
              <w:t>video:</w:t>
            </w:r>
          </w:p>
          <w:p w:rsidR="00D46237" w:rsidRPr="004D01AD" w:rsidRDefault="004D01AD" w:rsidP="00273961">
            <w:pPr>
              <w:numPr>
                <w:ilvl w:val="0"/>
                <w:numId w:val="1"/>
              </w:numPr>
              <w:rPr>
                <w:rFonts w:ascii="Open Sans" w:hAnsi="Open Sans" w:cs="Open Sans"/>
                <w:color w:val="000000"/>
              </w:rPr>
            </w:pP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Trailer</w:t>
            </w:r>
            <w:r w:rsidR="00D46237" w:rsidRPr="004D01AD">
              <w:rPr>
                <w:rFonts w:ascii="Open Sans" w:hAnsi="Open Sans" w:cs="Open Sans"/>
                <w:color w:val="000000"/>
                <w:position w:val="-3"/>
                <w:sz w:val="22"/>
                <w:szCs w:val="22"/>
              </w:rPr>
              <w:br/>
              <w:t xml:space="preserve"> The title of the documentary comes from the French culinary term </w:t>
            </w: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the expression for everything in place the rigorous preparation of ingredients and equipment that leads to success in the kitchen. The documentary will follow Team Delhi as they learn that </w:t>
            </w: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applies not only in the kitchen, but in life. </w:t>
            </w:r>
            <w:hyperlink r:id="rId14" w:history="1">
              <w:r w:rsidR="00D46237" w:rsidRPr="004D01AD">
                <w:rPr>
                  <w:rFonts w:ascii="Open Sans" w:hAnsi="Open Sans" w:cs="Open Sans"/>
                  <w:color w:val="0000CC"/>
                  <w:position w:val="-3"/>
                  <w:sz w:val="22"/>
                  <w:szCs w:val="22"/>
                  <w:u w:val="single"/>
                </w:rPr>
                <w:br/>
                <w:t>https://youtu.be/k411BjqGKUU</w:t>
              </w:r>
            </w:hyperlink>
          </w:p>
          <w:p w:rsidR="00D46237" w:rsidRPr="004D01AD" w:rsidRDefault="00D46237" w:rsidP="00D46237">
            <w:pPr>
              <w:spacing w:before="240" w:after="240"/>
              <w:textAlignment w:val="center"/>
              <w:rPr>
                <w:rFonts w:ascii="Open Sans" w:hAnsi="Open Sans" w:cs="Open Sans"/>
                <w:i/>
              </w:rPr>
            </w:pPr>
            <w:r w:rsidRPr="004D01A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46237" w:rsidRPr="004D01AD" w:rsidRDefault="00D46237" w:rsidP="00273961">
            <w:pPr>
              <w:pStyle w:val="ListParagraph"/>
              <w:numPr>
                <w:ilvl w:val="0"/>
                <w:numId w:val="3"/>
              </w:numPr>
              <w:rPr>
                <w:rFonts w:ascii="Open Sans" w:hAnsi="Open Sans" w:cs="Open Sans"/>
                <w:color w:val="000000"/>
              </w:rPr>
            </w:pPr>
            <w:r w:rsidRPr="004D01AD">
              <w:rPr>
                <w:rFonts w:ascii="Open Sans" w:hAnsi="Open Sans" w:cs="Open Sans"/>
                <w:color w:val="000000"/>
                <w:position w:val="-3"/>
                <w:sz w:val="22"/>
                <w:szCs w:val="22"/>
              </w:rPr>
              <w:t>peer tutor for handouts</w:t>
            </w:r>
          </w:p>
          <w:p w:rsidR="00D46237" w:rsidRPr="004D01AD" w:rsidRDefault="00D46237" w:rsidP="00273961">
            <w:pPr>
              <w:pStyle w:val="ListParagraph"/>
              <w:numPr>
                <w:ilvl w:val="0"/>
                <w:numId w:val="3"/>
              </w:numPr>
              <w:spacing w:before="120" w:after="120"/>
              <w:rPr>
                <w:rFonts w:ascii="Open Sans" w:hAnsi="Open Sans" w:cs="Open Sans"/>
                <w:iCs/>
              </w:rPr>
            </w:pPr>
            <w:r w:rsidRPr="004D01AD">
              <w:rPr>
                <w:rFonts w:ascii="Open Sans" w:hAnsi="Open Sans" w:cs="Open Sans"/>
                <w:color w:val="000000"/>
                <w:position w:val="-3"/>
                <w:sz w:val="22"/>
                <w:szCs w:val="22"/>
              </w:rPr>
              <w:t>printed copy of slide presentation</w:t>
            </w:r>
          </w:p>
        </w:tc>
      </w:tr>
      <w:tr w:rsidR="00D46237" w:rsidRPr="004D01AD" w:rsidTr="003F3DB8">
        <w:trPr>
          <w:trHeight w:val="27"/>
        </w:trPr>
        <w:tc>
          <w:tcPr>
            <w:tcW w:w="2952" w:type="dxa"/>
            <w:shd w:val="clear" w:color="auto" w:fill="auto"/>
          </w:tcPr>
          <w:p w:rsidR="00D46237" w:rsidRPr="004D01AD" w:rsidRDefault="00D46237" w:rsidP="00042A1F">
            <w:pPr>
              <w:spacing w:before="120"/>
              <w:jc w:val="center"/>
              <w:rPr>
                <w:rFonts w:ascii="Open Sans" w:hAnsi="Open Sans" w:cs="Open Sans"/>
                <w:b/>
                <w:bCs/>
              </w:rPr>
            </w:pPr>
            <w:r w:rsidRPr="004D01AD">
              <w:rPr>
                <w:rFonts w:ascii="Open Sans" w:hAnsi="Open Sans" w:cs="Open Sans"/>
                <w:b/>
                <w:bCs/>
                <w:sz w:val="22"/>
                <w:szCs w:val="22"/>
              </w:rPr>
              <w:t>Guided Practice *</w:t>
            </w:r>
          </w:p>
        </w:tc>
        <w:tc>
          <w:tcPr>
            <w:tcW w:w="7848" w:type="dxa"/>
            <w:shd w:val="clear" w:color="auto" w:fill="auto"/>
            <w:vAlign w:val="center"/>
          </w:tcPr>
          <w:p w:rsidR="00D46237" w:rsidRPr="001C1CE8" w:rsidRDefault="00D46237" w:rsidP="00042A1F">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Place the teacher resource </w:t>
            </w:r>
            <w:r w:rsidRPr="001C1CE8">
              <w:rPr>
                <w:rFonts w:ascii="Open Sans" w:hAnsi="Open Sans" w:cs="Open Sans"/>
                <w:bCs/>
                <w:color w:val="000000"/>
                <w:position w:val="-3"/>
                <w:sz w:val="22"/>
                <w:szCs w:val="22"/>
              </w:rPr>
              <w:t xml:space="preserve">Why Use Standardized </w:t>
            </w:r>
            <w:r w:rsidR="001C1CE8" w:rsidRPr="001C1CE8">
              <w:rPr>
                <w:rFonts w:ascii="Open Sans" w:hAnsi="Open Sans" w:cs="Open Sans"/>
                <w:bCs/>
                <w:color w:val="000000"/>
                <w:position w:val="-3"/>
                <w:sz w:val="22"/>
                <w:szCs w:val="22"/>
              </w:rPr>
              <w:t>Recipes</w:t>
            </w:r>
            <w:r w:rsidR="001C1CE8" w:rsidRPr="001C1CE8">
              <w:rPr>
                <w:rFonts w:ascii="Open Sans" w:hAnsi="Open Sans" w:cs="Open Sans"/>
                <w:color w:val="000000"/>
                <w:position w:val="-3"/>
                <w:sz w:val="22"/>
                <w:szCs w:val="22"/>
              </w:rPr>
              <w:t xml:space="preserve"> on</w:t>
            </w:r>
            <w:r w:rsidRPr="001C1CE8">
              <w:rPr>
                <w:rFonts w:ascii="Open Sans" w:hAnsi="Open Sans" w:cs="Open Sans"/>
                <w:color w:val="000000"/>
                <w:position w:val="-3"/>
                <w:sz w:val="22"/>
                <w:szCs w:val="22"/>
              </w:rPr>
              <w:t xml:space="preserve"> a light projector to emphasize the importance of standardized recipes.</w:t>
            </w:r>
          </w:p>
          <w:p w:rsidR="00D46237" w:rsidRPr="001C1CE8" w:rsidRDefault="00D46237" w:rsidP="00D46237">
            <w:pPr>
              <w:spacing w:before="240" w:after="240"/>
              <w:textAlignment w:val="center"/>
              <w:rPr>
                <w:rFonts w:ascii="Open Sans" w:hAnsi="Open Sans" w:cs="Open Sans"/>
              </w:rPr>
            </w:pPr>
            <w:r w:rsidRPr="001C1CE8">
              <w:rPr>
                <w:rFonts w:ascii="Open Sans" w:hAnsi="Open Sans" w:cs="Open Sans"/>
                <w:color w:val="000000"/>
                <w:position w:val="-3"/>
                <w:sz w:val="22"/>
                <w:szCs w:val="22"/>
              </w:rPr>
              <w:t xml:space="preserve">Distribute calculators and the handout </w:t>
            </w:r>
            <w:r w:rsidRPr="001C1CE8">
              <w:rPr>
                <w:rFonts w:ascii="Open Sans" w:hAnsi="Open Sans" w:cs="Open Sans"/>
                <w:bCs/>
                <w:color w:val="000000"/>
                <w:position w:val="-3"/>
                <w:sz w:val="22"/>
                <w:szCs w:val="22"/>
              </w:rPr>
              <w:t xml:space="preserve">Converting Standardized </w:t>
            </w:r>
            <w:r w:rsidR="001C1CE8" w:rsidRPr="001C1CE8">
              <w:rPr>
                <w:rFonts w:ascii="Open Sans" w:hAnsi="Open Sans" w:cs="Open Sans"/>
                <w:bCs/>
                <w:color w:val="000000"/>
                <w:position w:val="-3"/>
                <w:sz w:val="22"/>
                <w:szCs w:val="22"/>
              </w:rPr>
              <w:t>Recipes</w:t>
            </w:r>
            <w:r w:rsidR="001C1CE8" w:rsidRPr="001C1CE8">
              <w:rPr>
                <w:rFonts w:ascii="Open Sans" w:hAnsi="Open Sans" w:cs="Open Sans"/>
                <w:color w:val="000000"/>
                <w:position w:val="-3"/>
                <w:sz w:val="22"/>
                <w:szCs w:val="22"/>
              </w:rPr>
              <w:t>.</w:t>
            </w:r>
          </w:p>
          <w:p w:rsidR="00D46237" w:rsidRPr="004D01AD" w:rsidRDefault="00D46237" w:rsidP="00D46237">
            <w:pPr>
              <w:spacing w:before="240" w:after="240"/>
              <w:textAlignment w:val="center"/>
              <w:rPr>
                <w:rFonts w:ascii="Open Sans" w:hAnsi="Open Sans" w:cs="Open Sans"/>
              </w:rPr>
            </w:pPr>
            <w:r w:rsidRPr="001C1CE8">
              <w:rPr>
                <w:rFonts w:ascii="Open Sans" w:hAnsi="Open Sans" w:cs="Open Sans"/>
                <w:color w:val="000000"/>
                <w:position w:val="-3"/>
                <w:sz w:val="22"/>
                <w:szCs w:val="22"/>
              </w:rPr>
              <w:t xml:space="preserve">Distribute the handout </w:t>
            </w:r>
            <w:r w:rsidRPr="001C1CE8">
              <w:rPr>
                <w:rFonts w:ascii="Open Sans" w:hAnsi="Open Sans" w:cs="Open Sans"/>
                <w:bCs/>
                <w:color w:val="000000"/>
                <w:position w:val="-3"/>
                <w:sz w:val="22"/>
                <w:szCs w:val="22"/>
              </w:rPr>
              <w:t xml:space="preserve">Measuring Success with Standardized </w:t>
            </w:r>
            <w:r w:rsidR="001C1CE8" w:rsidRPr="001C1CE8">
              <w:rPr>
                <w:rFonts w:ascii="Open Sans" w:hAnsi="Open Sans" w:cs="Open Sans"/>
                <w:bCs/>
                <w:color w:val="000000"/>
                <w:position w:val="-3"/>
                <w:sz w:val="22"/>
                <w:szCs w:val="22"/>
              </w:rPr>
              <w:t>Recipes</w:t>
            </w:r>
            <w:r w:rsidR="001C1CE8" w:rsidRPr="004D01AD">
              <w:rPr>
                <w:rFonts w:ascii="Open Sans" w:hAnsi="Open Sans" w:cs="Open Sans"/>
                <w:color w:val="000000"/>
                <w:position w:val="-3"/>
                <w:sz w:val="22"/>
                <w:szCs w:val="22"/>
              </w:rPr>
              <w:t xml:space="preserve"> so</w:t>
            </w:r>
            <w:r w:rsidRPr="004D01AD">
              <w:rPr>
                <w:rFonts w:ascii="Open Sans" w:hAnsi="Open Sans" w:cs="Open Sans"/>
                <w:color w:val="000000"/>
                <w:position w:val="-3"/>
                <w:sz w:val="22"/>
                <w:szCs w:val="22"/>
              </w:rPr>
              <w:t xml:space="preserve"> that students may use it as a reference.</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Explain the importance of being able to convert a simple recipe to a standardized </w:t>
            </w:r>
            <w:r w:rsidRPr="004D01AD">
              <w:rPr>
                <w:rFonts w:ascii="Open Sans" w:hAnsi="Open Sans" w:cs="Open Sans"/>
                <w:color w:val="000000"/>
                <w:position w:val="-3"/>
                <w:sz w:val="22"/>
                <w:szCs w:val="22"/>
              </w:rPr>
              <w:lastRenderedPageBreak/>
              <w:t>recipe.</w:t>
            </w:r>
          </w:p>
          <w:p w:rsidR="001C1CE8" w:rsidRPr="00C46759" w:rsidRDefault="00D46237" w:rsidP="00D46237">
            <w:pPr>
              <w:spacing w:before="240" w:after="240"/>
              <w:textAlignment w:val="center"/>
              <w:rPr>
                <w:rFonts w:ascii="Open Sans" w:hAnsi="Open Sans" w:cs="Open Sans"/>
                <w:color w:val="000000"/>
                <w:position w:val="-3"/>
              </w:rPr>
            </w:pPr>
            <w:r w:rsidRPr="004D01AD">
              <w:rPr>
                <w:rFonts w:ascii="Open Sans" w:hAnsi="Open Sans" w:cs="Open Sans"/>
                <w:color w:val="000000"/>
                <w:position w:val="-3"/>
                <w:sz w:val="22"/>
                <w:szCs w:val="22"/>
              </w:rPr>
              <w:t>Place copy of the handout on a light projector and guide students as they begin to work the first problem.</w:t>
            </w:r>
          </w:p>
          <w:p w:rsidR="00D46237" w:rsidRPr="004D01AD" w:rsidRDefault="00D46237" w:rsidP="00D46237">
            <w:pPr>
              <w:spacing w:before="240" w:after="240"/>
              <w:textAlignment w:val="center"/>
              <w:rPr>
                <w:rFonts w:ascii="Open Sans" w:hAnsi="Open Sans" w:cs="Open Sans"/>
                <w:i/>
              </w:rPr>
            </w:pPr>
            <w:r w:rsidRPr="004D01A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46237" w:rsidRPr="004D01AD" w:rsidRDefault="00D46237" w:rsidP="00273961">
            <w:pPr>
              <w:pStyle w:val="ListParagraph"/>
              <w:numPr>
                <w:ilvl w:val="0"/>
                <w:numId w:val="4"/>
              </w:numPr>
              <w:rPr>
                <w:rFonts w:ascii="Open Sans" w:hAnsi="Open Sans" w:cs="Open Sans"/>
                <w:color w:val="000000"/>
              </w:rPr>
            </w:pPr>
            <w:r w:rsidRPr="004D01AD">
              <w:rPr>
                <w:rFonts w:ascii="Open Sans" w:hAnsi="Open Sans" w:cs="Open Sans"/>
                <w:color w:val="000000"/>
                <w:position w:val="-3"/>
                <w:sz w:val="22"/>
                <w:szCs w:val="22"/>
              </w:rPr>
              <w:t>peer tutor</w:t>
            </w:r>
          </w:p>
          <w:p w:rsidR="00D46237" w:rsidRPr="004D01AD" w:rsidRDefault="00D46237" w:rsidP="00273961">
            <w:pPr>
              <w:pStyle w:val="ListParagraph"/>
              <w:numPr>
                <w:ilvl w:val="0"/>
                <w:numId w:val="4"/>
              </w:numPr>
              <w:spacing w:before="120" w:after="120"/>
              <w:rPr>
                <w:rFonts w:ascii="Open Sans" w:hAnsi="Open Sans" w:cs="Open Sans"/>
                <w:iCs/>
              </w:rPr>
            </w:pPr>
            <w:r w:rsidRPr="004D01AD">
              <w:rPr>
                <w:rFonts w:ascii="Open Sans" w:hAnsi="Open Sans" w:cs="Open Sans"/>
                <w:color w:val="000000"/>
                <w:position w:val="-3"/>
                <w:sz w:val="22"/>
                <w:szCs w:val="22"/>
              </w:rPr>
              <w:t>shortened assignment</w:t>
            </w:r>
          </w:p>
        </w:tc>
      </w:tr>
      <w:tr w:rsidR="00D46237" w:rsidRPr="004D01AD" w:rsidTr="003F3DB8">
        <w:trPr>
          <w:trHeight w:val="395"/>
        </w:trPr>
        <w:tc>
          <w:tcPr>
            <w:tcW w:w="2952" w:type="dxa"/>
            <w:shd w:val="clear" w:color="auto" w:fill="auto"/>
          </w:tcPr>
          <w:p w:rsidR="00D46237" w:rsidRPr="004D01AD" w:rsidRDefault="00D46237" w:rsidP="00042A1F">
            <w:pPr>
              <w:spacing w:before="120"/>
              <w:jc w:val="center"/>
              <w:rPr>
                <w:rFonts w:ascii="Open Sans" w:hAnsi="Open Sans" w:cs="Open Sans"/>
                <w:b/>
                <w:bCs/>
              </w:rPr>
            </w:pPr>
            <w:r w:rsidRPr="004D01AD">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D46237" w:rsidRPr="004D01AD" w:rsidRDefault="00D46237" w:rsidP="00042A1F">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Distribute the handout </w:t>
            </w:r>
            <w:r w:rsidRPr="001C1CE8">
              <w:rPr>
                <w:rFonts w:ascii="Open Sans" w:hAnsi="Open Sans" w:cs="Open Sans"/>
                <w:bCs/>
                <w:color w:val="000000"/>
                <w:position w:val="-3"/>
                <w:sz w:val="22"/>
                <w:szCs w:val="22"/>
              </w:rPr>
              <w:t xml:space="preserve">Adjusting </w:t>
            </w:r>
            <w:r w:rsidR="001C1CE8" w:rsidRPr="001C1CE8">
              <w:rPr>
                <w:rFonts w:ascii="Open Sans" w:hAnsi="Open Sans" w:cs="Open Sans"/>
                <w:bCs/>
                <w:color w:val="000000"/>
                <w:position w:val="-3"/>
                <w:sz w:val="22"/>
                <w:szCs w:val="22"/>
              </w:rPr>
              <w:t>Recipes</w:t>
            </w:r>
            <w:r w:rsidR="001C1CE8" w:rsidRPr="001C1CE8">
              <w:rPr>
                <w:rFonts w:ascii="Open Sans" w:hAnsi="Open Sans" w:cs="Open Sans"/>
                <w:color w:val="000000"/>
                <w:position w:val="-3"/>
                <w:sz w:val="22"/>
                <w:szCs w:val="22"/>
              </w:rPr>
              <w:t xml:space="preserve"> and</w:t>
            </w:r>
            <w:r w:rsidRPr="004D01AD">
              <w:rPr>
                <w:rFonts w:ascii="Open Sans" w:hAnsi="Open Sans" w:cs="Open Sans"/>
                <w:color w:val="000000"/>
                <w:position w:val="-3"/>
                <w:sz w:val="22"/>
                <w:szCs w:val="22"/>
              </w:rPr>
              <w:t xml:space="preserve"> instruct the students to locate a recipe from a cookbook or the Internet to increase or decrease the yield.</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Recipes are also available at these websites: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Institute of Child Nutrition</w:t>
            </w:r>
            <w:r w:rsidRPr="004D01AD">
              <w:rPr>
                <w:rFonts w:ascii="Open Sans" w:hAnsi="Open Sans" w:cs="Open Sans"/>
                <w:color w:val="000000"/>
                <w:position w:val="-3"/>
                <w:sz w:val="22"/>
                <w:szCs w:val="22"/>
              </w:rPr>
              <w:br/>
              <w:t xml:space="preserve"> Part of the School of Applied Science at The University of </w:t>
            </w:r>
            <w:r w:rsidR="00961B1C" w:rsidRPr="004D01AD">
              <w:rPr>
                <w:rFonts w:ascii="Open Sans" w:hAnsi="Open Sans" w:cs="Open Sans"/>
                <w:color w:val="000000"/>
                <w:position w:val="-3"/>
                <w:sz w:val="22"/>
                <w:szCs w:val="22"/>
              </w:rPr>
              <w:t>Mississippi</w:t>
            </w:r>
            <w:r w:rsidRPr="004D01AD">
              <w:rPr>
                <w:rFonts w:ascii="Open Sans" w:hAnsi="Open Sans" w:cs="Open Sans"/>
                <w:color w:val="000000"/>
                <w:position w:val="-3"/>
                <w:sz w:val="22"/>
                <w:szCs w:val="22"/>
              </w:rPr>
              <w:t xml:space="preserve"> is the only federally funded national center dedicated to applied research, education and training, and technical assistance for child nutrition programs. It is funded by a grant administered through the United States Department of Agriculture (USDA), </w:t>
            </w:r>
            <w:r w:rsidR="00961B1C" w:rsidRPr="004D01AD">
              <w:rPr>
                <w:rFonts w:ascii="Open Sans" w:hAnsi="Open Sans" w:cs="Open Sans"/>
                <w:color w:val="000000"/>
                <w:position w:val="-3"/>
                <w:sz w:val="22"/>
                <w:szCs w:val="22"/>
              </w:rPr>
              <w:t>Food,</w:t>
            </w:r>
            <w:r w:rsidRPr="004D01AD">
              <w:rPr>
                <w:rFonts w:ascii="Open Sans" w:hAnsi="Open Sans" w:cs="Open Sans"/>
                <w:color w:val="000000"/>
                <w:position w:val="-3"/>
                <w:sz w:val="22"/>
                <w:szCs w:val="22"/>
              </w:rPr>
              <w:t xml:space="preserve"> and Nutrition Service (FNS).</w:t>
            </w:r>
            <w:hyperlink r:id="rId15" w:history="1">
              <w:r w:rsidRPr="004D01AD">
                <w:rPr>
                  <w:rFonts w:ascii="Open Sans" w:hAnsi="Open Sans" w:cs="Open Sans"/>
                  <w:color w:val="0000CC"/>
                  <w:position w:val="-3"/>
                  <w:sz w:val="22"/>
                  <w:szCs w:val="22"/>
                  <w:u w:val="single"/>
                </w:rPr>
                <w:br/>
                <w:t>http://www.nfsmi.org/Templates/TemplateDefault.aspx?qs=cElEPTEwMg==</w:t>
              </w:r>
            </w:hyperlink>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What’s Cooking: USDA Mixing Bowl</w:t>
            </w:r>
            <w:r w:rsidRPr="004D01AD">
              <w:rPr>
                <w:rFonts w:ascii="Open Sans" w:hAnsi="Open Sans" w:cs="Open Sans"/>
                <w:color w:val="000000"/>
                <w:position w:val="-3"/>
                <w:sz w:val="22"/>
                <w:szCs w:val="22"/>
              </w:rPr>
              <w:br/>
              <w:t xml:space="preserve"> Food, Nutrition and Consumer Services works to harness the Nation’s agricultural abundance to end hunger and improve health in the United States.</w:t>
            </w:r>
            <w:hyperlink r:id="rId16" w:history="1">
              <w:r w:rsidRPr="004D01AD">
                <w:rPr>
                  <w:rFonts w:ascii="Open Sans" w:hAnsi="Open Sans" w:cs="Open Sans"/>
                  <w:color w:val="0000CC"/>
                  <w:position w:val="-3"/>
                  <w:sz w:val="22"/>
                  <w:szCs w:val="22"/>
                  <w:u w:val="single"/>
                </w:rPr>
                <w:br/>
                <w:t>http://www.whatscooking.fns.usda.gov/</w:t>
              </w:r>
            </w:hyperlink>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Students should follow the examples from the Guided Practice section.</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Distribute the handout </w:t>
            </w:r>
            <w:r w:rsidRPr="001C1CE8">
              <w:rPr>
                <w:rFonts w:ascii="Open Sans" w:hAnsi="Open Sans" w:cs="Open Sans"/>
                <w:bCs/>
                <w:color w:val="000000"/>
                <w:position w:val="-3"/>
                <w:sz w:val="22"/>
                <w:szCs w:val="22"/>
              </w:rPr>
              <w:t xml:space="preserve">USDA Standardized Recipe </w:t>
            </w:r>
            <w:r w:rsidR="001C1CE8" w:rsidRPr="001C1CE8">
              <w:rPr>
                <w:rFonts w:ascii="Open Sans" w:hAnsi="Open Sans" w:cs="Open Sans"/>
                <w:bCs/>
                <w:color w:val="000000"/>
                <w:position w:val="-3"/>
                <w:sz w:val="22"/>
                <w:szCs w:val="22"/>
              </w:rPr>
              <w:t>Template</w:t>
            </w:r>
            <w:r w:rsidR="001C1CE8" w:rsidRPr="001C1CE8">
              <w:rPr>
                <w:rFonts w:ascii="Open Sans" w:hAnsi="Open Sans" w:cs="Open Sans"/>
                <w:color w:val="000000"/>
                <w:position w:val="-3"/>
                <w:sz w:val="22"/>
                <w:szCs w:val="22"/>
              </w:rPr>
              <w:t xml:space="preserve"> and</w:t>
            </w:r>
            <w:r w:rsidRPr="001C1CE8">
              <w:rPr>
                <w:rFonts w:ascii="Open Sans" w:hAnsi="Open Sans" w:cs="Open Sans"/>
                <w:color w:val="000000"/>
                <w:position w:val="-3"/>
                <w:sz w:val="22"/>
                <w:szCs w:val="22"/>
              </w:rPr>
              <w:t xml:space="preserve"> instruct</w:t>
            </w:r>
            <w:r w:rsidRPr="004D01AD">
              <w:rPr>
                <w:rFonts w:ascii="Open Sans" w:hAnsi="Open Sans" w:cs="Open Sans"/>
                <w:color w:val="000000"/>
                <w:position w:val="-3"/>
                <w:sz w:val="22"/>
                <w:szCs w:val="22"/>
              </w:rPr>
              <w:t xml:space="preserve"> students to complete the template with their standardized recipe.</w:t>
            </w:r>
          </w:p>
          <w:p w:rsidR="00D46237" w:rsidRPr="004D01AD" w:rsidRDefault="00D46237" w:rsidP="00D46237">
            <w:pPr>
              <w:spacing w:before="240" w:after="240"/>
              <w:textAlignment w:val="center"/>
              <w:rPr>
                <w:rFonts w:ascii="Open Sans" w:hAnsi="Open Sans" w:cs="Open Sans"/>
                <w:i/>
              </w:rPr>
            </w:pPr>
            <w:r w:rsidRPr="004D01A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46237" w:rsidRPr="004D01AD" w:rsidRDefault="00D46237" w:rsidP="00273961">
            <w:pPr>
              <w:pStyle w:val="ListParagraph"/>
              <w:numPr>
                <w:ilvl w:val="0"/>
                <w:numId w:val="5"/>
              </w:numPr>
              <w:rPr>
                <w:rFonts w:ascii="Open Sans" w:hAnsi="Open Sans" w:cs="Open Sans"/>
                <w:color w:val="000000"/>
              </w:rPr>
            </w:pPr>
            <w:r w:rsidRPr="004D01AD">
              <w:rPr>
                <w:rFonts w:ascii="Open Sans" w:hAnsi="Open Sans" w:cs="Open Sans"/>
                <w:color w:val="000000"/>
                <w:position w:val="-3"/>
                <w:sz w:val="22"/>
                <w:szCs w:val="22"/>
              </w:rPr>
              <w:t>shortened assignment</w:t>
            </w:r>
          </w:p>
          <w:p w:rsidR="00D46237" w:rsidRPr="004D01AD" w:rsidRDefault="00D46237" w:rsidP="00273961">
            <w:pPr>
              <w:pStyle w:val="ListParagraph"/>
              <w:numPr>
                <w:ilvl w:val="0"/>
                <w:numId w:val="5"/>
              </w:numPr>
              <w:spacing w:before="120" w:after="120"/>
              <w:rPr>
                <w:rFonts w:ascii="Open Sans" w:hAnsi="Open Sans" w:cs="Open Sans"/>
                <w:iCs/>
              </w:rPr>
            </w:pPr>
            <w:r w:rsidRPr="004D01AD">
              <w:rPr>
                <w:rFonts w:ascii="Open Sans" w:hAnsi="Open Sans" w:cs="Open Sans"/>
                <w:color w:val="000000"/>
                <w:position w:val="-3"/>
                <w:sz w:val="22"/>
                <w:szCs w:val="22"/>
              </w:rPr>
              <w:t>check for understanding</w:t>
            </w:r>
          </w:p>
        </w:tc>
      </w:tr>
      <w:tr w:rsidR="00D46237" w:rsidRPr="004D01AD" w:rsidTr="003F3DB8">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Lesson Closure</w:t>
            </w:r>
          </w:p>
        </w:tc>
        <w:tc>
          <w:tcPr>
            <w:tcW w:w="7848" w:type="dxa"/>
            <w:shd w:val="clear" w:color="auto" w:fill="auto"/>
            <w:vAlign w:val="center"/>
          </w:tcPr>
          <w:p w:rsidR="00D46237" w:rsidRPr="004D01AD" w:rsidRDefault="00D46237" w:rsidP="00A756C7">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Review terms, </w:t>
            </w:r>
            <w:r w:rsidR="001C1CE8" w:rsidRPr="004D01AD">
              <w:rPr>
                <w:rFonts w:ascii="Open Sans" w:hAnsi="Open Sans" w:cs="Open Sans"/>
                <w:color w:val="000000"/>
                <w:position w:val="-3"/>
                <w:sz w:val="22"/>
                <w:szCs w:val="22"/>
              </w:rPr>
              <w:t>definitions,</w:t>
            </w:r>
            <w:r w:rsidRPr="004D01AD">
              <w:rPr>
                <w:rFonts w:ascii="Open Sans" w:hAnsi="Open Sans" w:cs="Open Sans"/>
                <w:color w:val="000000"/>
                <w:position w:val="-3"/>
                <w:sz w:val="22"/>
                <w:szCs w:val="22"/>
              </w:rPr>
              <w:t xml:space="preserve"> and objectives.</w:t>
            </w:r>
          </w:p>
          <w:p w:rsidR="00D46237" w:rsidRPr="001C1CE8"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Re-distribute the handout </w:t>
            </w:r>
            <w:r w:rsidRPr="001C1CE8">
              <w:rPr>
                <w:rFonts w:ascii="Open Sans" w:hAnsi="Open Sans" w:cs="Open Sans"/>
                <w:bCs/>
                <w:color w:val="000000"/>
                <w:position w:val="-3"/>
                <w:sz w:val="22"/>
                <w:szCs w:val="22"/>
              </w:rPr>
              <w:t>Anticipation Guide: Recipe for Success</w:t>
            </w:r>
            <w:r w:rsidRPr="001C1CE8">
              <w:rPr>
                <w:rFonts w:ascii="Open Sans" w:hAnsi="Open Sans" w:cs="Open Sans"/>
                <w:color w:val="000000"/>
                <w:position w:val="-3"/>
                <w:sz w:val="22"/>
                <w:szCs w:val="22"/>
              </w:rPr>
              <w:t xml:space="preserve"> from the Anticipatory Set.</w:t>
            </w:r>
          </w:p>
          <w:p w:rsidR="00D46237" w:rsidRDefault="00D46237" w:rsidP="00D46237">
            <w:pPr>
              <w:spacing w:before="120" w:after="120"/>
              <w:rPr>
                <w:rFonts w:ascii="Open Sans" w:hAnsi="Open Sans" w:cs="Open Sans"/>
                <w:color w:val="000000"/>
                <w:position w:val="-3"/>
              </w:rPr>
            </w:pPr>
            <w:r w:rsidRPr="004D01AD">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p w:rsidR="001C1CE8" w:rsidRPr="004D01AD" w:rsidRDefault="001C1CE8" w:rsidP="00D46237">
            <w:pPr>
              <w:spacing w:before="120" w:after="120"/>
              <w:rPr>
                <w:rFonts w:ascii="Open Sans" w:hAnsi="Open Sans" w:cs="Open Sans"/>
              </w:rPr>
            </w:pPr>
          </w:p>
        </w:tc>
      </w:tr>
      <w:tr w:rsidR="00D46237" w:rsidRPr="004D01AD" w:rsidTr="003F3DB8">
        <w:trPr>
          <w:trHeight w:val="135"/>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lastRenderedPageBreak/>
              <w:t>Summative/End of Lesson Assessment *</w:t>
            </w:r>
          </w:p>
          <w:p w:rsidR="00D46237" w:rsidRPr="004D01AD" w:rsidRDefault="00D46237" w:rsidP="00D46237">
            <w:pPr>
              <w:tabs>
                <w:tab w:val="left" w:pos="2820"/>
              </w:tabs>
              <w:rPr>
                <w:rFonts w:ascii="Open Sans" w:hAnsi="Open Sans" w:cs="Open Sans"/>
              </w:rPr>
            </w:pPr>
            <w:r w:rsidRPr="004D01AD">
              <w:rPr>
                <w:rFonts w:ascii="Open Sans" w:hAnsi="Open Sans" w:cs="Open Sans"/>
                <w:sz w:val="22"/>
                <w:szCs w:val="22"/>
              </w:rPr>
              <w:tab/>
            </w:r>
          </w:p>
        </w:tc>
        <w:tc>
          <w:tcPr>
            <w:tcW w:w="7848" w:type="dxa"/>
            <w:shd w:val="clear" w:color="auto" w:fill="auto"/>
            <w:vAlign w:val="center"/>
          </w:tcPr>
          <w:p w:rsidR="00D46237" w:rsidRPr="004D01AD" w:rsidRDefault="00D46237" w:rsidP="00A2690B">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Distribute the handout </w:t>
            </w:r>
            <w:r w:rsidRPr="001C1CE8">
              <w:rPr>
                <w:rFonts w:ascii="Open Sans" w:hAnsi="Open Sans" w:cs="Open Sans"/>
                <w:bCs/>
                <w:color w:val="000000"/>
                <w:position w:val="-3"/>
                <w:sz w:val="22"/>
                <w:szCs w:val="22"/>
              </w:rPr>
              <w:t xml:space="preserve">Recipe for Success </w:t>
            </w:r>
            <w:r w:rsidR="00961B1C" w:rsidRPr="001C1CE8">
              <w:rPr>
                <w:rFonts w:ascii="Open Sans" w:hAnsi="Open Sans" w:cs="Open Sans"/>
                <w:bCs/>
                <w:color w:val="000000"/>
                <w:position w:val="-3"/>
                <w:sz w:val="22"/>
                <w:szCs w:val="22"/>
              </w:rPr>
              <w:t>Quiz</w:t>
            </w:r>
            <w:r w:rsidR="00961B1C" w:rsidRPr="001C1CE8">
              <w:rPr>
                <w:rFonts w:ascii="Open Sans" w:hAnsi="Open Sans" w:cs="Open Sans"/>
                <w:color w:val="000000"/>
                <w:position w:val="-3"/>
                <w:sz w:val="22"/>
                <w:szCs w:val="22"/>
              </w:rPr>
              <w:t>.</w:t>
            </w:r>
          </w:p>
          <w:p w:rsidR="00D46237" w:rsidRPr="004D01AD" w:rsidRDefault="00D46237" w:rsidP="00D46237">
            <w:pPr>
              <w:spacing w:before="240" w:after="240"/>
              <w:textAlignment w:val="center"/>
              <w:rPr>
                <w:rFonts w:ascii="Open Sans" w:hAnsi="Open Sans" w:cs="Open Sans"/>
              </w:rPr>
            </w:pPr>
            <w:r w:rsidRPr="004D01AD">
              <w:rPr>
                <w:rFonts w:ascii="Open Sans" w:hAnsi="Open Sans" w:cs="Open Sans"/>
                <w:color w:val="000000"/>
                <w:position w:val="-3"/>
                <w:sz w:val="22"/>
                <w:szCs w:val="22"/>
              </w:rPr>
              <w:t>Students will be assessed with a quiz grade.</w:t>
            </w:r>
          </w:p>
          <w:p w:rsidR="00D46237" w:rsidRPr="004D01AD" w:rsidRDefault="00D46237" w:rsidP="00D46237">
            <w:pPr>
              <w:spacing w:before="240" w:after="240"/>
              <w:textAlignment w:val="center"/>
              <w:rPr>
                <w:rFonts w:ascii="Open Sans" w:hAnsi="Open Sans" w:cs="Open Sans"/>
                <w:i/>
              </w:rPr>
            </w:pPr>
            <w:r w:rsidRPr="004D01A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D46237" w:rsidRPr="004D01AD" w:rsidRDefault="00D46237" w:rsidP="00273961">
            <w:pPr>
              <w:pStyle w:val="ListParagraph"/>
              <w:numPr>
                <w:ilvl w:val="0"/>
                <w:numId w:val="6"/>
              </w:numPr>
              <w:rPr>
                <w:rFonts w:ascii="Open Sans" w:hAnsi="Open Sans" w:cs="Open Sans"/>
                <w:color w:val="000000"/>
              </w:rPr>
            </w:pPr>
            <w:r w:rsidRPr="004D01AD">
              <w:rPr>
                <w:rFonts w:ascii="Open Sans" w:hAnsi="Open Sans" w:cs="Open Sans"/>
                <w:color w:val="000000"/>
                <w:position w:val="-3"/>
                <w:sz w:val="22"/>
                <w:szCs w:val="22"/>
              </w:rPr>
              <w:t>using notes for quiz</w:t>
            </w:r>
          </w:p>
          <w:p w:rsidR="00D46237" w:rsidRPr="004D01AD" w:rsidRDefault="00D46237" w:rsidP="00273961">
            <w:pPr>
              <w:pStyle w:val="ListParagraph"/>
              <w:numPr>
                <w:ilvl w:val="0"/>
                <w:numId w:val="6"/>
              </w:numPr>
              <w:spacing w:before="120" w:after="120"/>
              <w:rPr>
                <w:rFonts w:ascii="Open Sans" w:hAnsi="Open Sans" w:cs="Open Sans"/>
                <w:iCs/>
              </w:rPr>
            </w:pPr>
            <w:r w:rsidRPr="004D01AD">
              <w:rPr>
                <w:rFonts w:ascii="Open Sans" w:hAnsi="Open Sans" w:cs="Open Sans"/>
                <w:color w:val="000000"/>
                <w:position w:val="-3"/>
                <w:sz w:val="22"/>
                <w:szCs w:val="22"/>
              </w:rPr>
              <w:t>highlighted assessment</w:t>
            </w:r>
          </w:p>
        </w:tc>
      </w:tr>
      <w:tr w:rsidR="00D46237" w:rsidRPr="004D01AD" w:rsidTr="003F3DB8">
        <w:trPr>
          <w:trHeight w:val="135"/>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References/Resources/</w:t>
            </w:r>
          </w:p>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Teacher Preparation</w:t>
            </w:r>
          </w:p>
        </w:tc>
        <w:tc>
          <w:tcPr>
            <w:tcW w:w="7848" w:type="dxa"/>
            <w:shd w:val="clear" w:color="auto" w:fill="auto"/>
            <w:vAlign w:val="center"/>
          </w:tcPr>
          <w:p w:rsidR="00D46237" w:rsidRPr="004D01AD" w:rsidRDefault="00D46237" w:rsidP="005F2A55">
            <w:pPr>
              <w:spacing w:before="120" w:after="120"/>
              <w:textAlignment w:val="center"/>
              <w:outlineLvl w:val="3"/>
              <w:rPr>
                <w:rFonts w:ascii="Open Sans" w:hAnsi="Open Sans" w:cs="Open Sans"/>
              </w:rPr>
            </w:pPr>
            <w:r w:rsidRPr="004D01AD">
              <w:rPr>
                <w:rFonts w:ascii="Open Sans" w:hAnsi="Open Sans" w:cs="Open Sans"/>
                <w:b/>
                <w:bCs/>
                <w:color w:val="000000"/>
                <w:position w:val="-3"/>
                <w:sz w:val="22"/>
                <w:szCs w:val="22"/>
              </w:rPr>
              <w:t>Images: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Shutterstock</w:t>
            </w:r>
            <w:r w:rsidR="001C1CE8" w:rsidRPr="001C1CE8">
              <w:rPr>
                <w:color w:val="000000"/>
                <w:position w:val="-3"/>
                <w:sz w:val="22"/>
                <w:szCs w:val="22"/>
                <w:vertAlign w:val="superscript"/>
              </w:rPr>
              <w:t>®</w:t>
            </w:r>
            <w:r w:rsidR="001C1CE8">
              <w:rPr>
                <w:color w:val="000000"/>
                <w:position w:val="-3"/>
                <w:sz w:val="22"/>
                <w:szCs w:val="22"/>
                <w:vertAlign w:val="superscript"/>
              </w:rPr>
              <w:t xml:space="preserve"> </w:t>
            </w:r>
            <w:r w:rsidRPr="004D01AD">
              <w:rPr>
                <w:rFonts w:ascii="Open Sans" w:hAnsi="Open Sans" w:cs="Open Sans"/>
                <w:color w:val="000000"/>
                <w:position w:val="-3"/>
                <w:sz w:val="22"/>
                <w:szCs w:val="22"/>
              </w:rPr>
              <w:t>images. Photos obtained with subscription.</w:t>
            </w:r>
          </w:p>
          <w:p w:rsidR="00D46237" w:rsidRPr="004D01AD" w:rsidRDefault="00D46237" w:rsidP="005F2A55">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Textbooks: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Culinary </w:t>
            </w:r>
            <w:r w:rsidR="00C46759" w:rsidRPr="004D01AD">
              <w:rPr>
                <w:rFonts w:ascii="Open Sans" w:hAnsi="Open Sans" w:cs="Open Sans"/>
                <w:color w:val="000000"/>
                <w:position w:val="-3"/>
                <w:sz w:val="22"/>
                <w:szCs w:val="22"/>
              </w:rPr>
              <w:t>essentials. (</w:t>
            </w:r>
            <w:r w:rsidRPr="004D01AD">
              <w:rPr>
                <w:rFonts w:ascii="Open Sans" w:hAnsi="Open Sans" w:cs="Open Sans"/>
                <w:color w:val="000000"/>
                <w:position w:val="-3"/>
                <w:sz w:val="22"/>
                <w:szCs w:val="22"/>
              </w:rPr>
              <w:t>2010). Woodland Hills, CA: Glencoe/McGraw-Hill.</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Draz, J., &amp; Koetke, C. (201</w:t>
            </w:r>
            <w:r w:rsidR="00B9354B" w:rsidRPr="004D01AD">
              <w:rPr>
                <w:rFonts w:ascii="Open Sans" w:hAnsi="Open Sans" w:cs="Open Sans"/>
                <w:color w:val="000000"/>
                <w:position w:val="-3"/>
                <w:sz w:val="22"/>
                <w:szCs w:val="22"/>
              </w:rPr>
              <w:t>4</w:t>
            </w:r>
            <w:r w:rsidR="00C46759" w:rsidRPr="004D01AD">
              <w:rPr>
                <w:rFonts w:ascii="Open Sans" w:hAnsi="Open Sans" w:cs="Open Sans"/>
                <w:color w:val="000000"/>
                <w:position w:val="-3"/>
                <w:sz w:val="22"/>
                <w:szCs w:val="22"/>
              </w:rPr>
              <w:t xml:space="preserve">). </w:t>
            </w:r>
            <w:r w:rsidR="00B9354B" w:rsidRPr="004D01AD">
              <w:rPr>
                <w:rFonts w:ascii="Open Sans" w:hAnsi="Open Sans" w:cs="Open Sans"/>
                <w:color w:val="000000"/>
                <w:position w:val="-3"/>
                <w:sz w:val="22"/>
                <w:szCs w:val="22"/>
              </w:rPr>
              <w:t>The culinary professional.</w:t>
            </w:r>
            <w:r w:rsidRPr="004D01AD">
              <w:rPr>
                <w:rFonts w:ascii="Open Sans" w:hAnsi="Open Sans" w:cs="Open Sans"/>
                <w:color w:val="000000"/>
                <w:position w:val="-3"/>
                <w:sz w:val="22"/>
                <w:szCs w:val="22"/>
              </w:rPr>
              <w:t> Tinley Park, IL: Goodheart-Willcox Company.</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Foundations of restaurant management &amp; culinary </w:t>
            </w:r>
            <w:r w:rsidR="00C46759" w:rsidRPr="004D01AD">
              <w:rPr>
                <w:rFonts w:ascii="Open Sans" w:hAnsi="Open Sans" w:cs="Open Sans"/>
                <w:color w:val="000000"/>
                <w:position w:val="-3"/>
                <w:sz w:val="22"/>
                <w:szCs w:val="22"/>
              </w:rPr>
              <w:t>arts. _ (</w:t>
            </w:r>
            <w:r w:rsidRPr="004D01AD">
              <w:rPr>
                <w:rFonts w:ascii="Open Sans" w:hAnsi="Open Sans" w:cs="Open Sans"/>
                <w:color w:val="000000"/>
                <w:position w:val="-3"/>
                <w:sz w:val="22"/>
                <w:szCs w:val="22"/>
              </w:rPr>
              <w:t>2011). Boston, MA: Prentice Hall.</w:t>
            </w:r>
          </w:p>
          <w:p w:rsidR="00D46237" w:rsidRPr="004D01AD" w:rsidRDefault="00D46237" w:rsidP="005F2A55">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Websites:</w:t>
            </w:r>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Institute of Child Nutrition</w:t>
            </w:r>
            <w:r w:rsidRPr="004D01AD">
              <w:rPr>
                <w:rFonts w:ascii="Open Sans" w:hAnsi="Open Sans" w:cs="Open Sans"/>
                <w:color w:val="000000"/>
                <w:position w:val="-3"/>
                <w:sz w:val="22"/>
                <w:szCs w:val="22"/>
              </w:rPr>
              <w:br/>
              <w:t xml:space="preserve"> Part of the School of Applied Science at The University of Mississippi, is the only federally funded national center dedicated to applied research, education and training, and technical assistance for child nutrition programs. It is funded by a grant administered through the United States Department of Agriculture (USDA), Food and Nutrition Service (FNS).</w:t>
            </w:r>
            <w:hyperlink r:id="rId17" w:history="1">
              <w:r w:rsidRPr="004D01AD">
                <w:rPr>
                  <w:rFonts w:ascii="Open Sans" w:hAnsi="Open Sans" w:cs="Open Sans"/>
                  <w:color w:val="0000CC"/>
                  <w:position w:val="-3"/>
                  <w:sz w:val="22"/>
                  <w:szCs w:val="22"/>
                  <w:u w:val="single"/>
                </w:rPr>
                <w:br/>
                <w:t>http://www.nfsmi.org/</w:t>
              </w:r>
            </w:hyperlink>
          </w:p>
          <w:p w:rsidR="00D46237" w:rsidRPr="004D01AD" w:rsidRDefault="00D46237"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What’s Cooking: USDA Mixing Bowl</w:t>
            </w:r>
            <w:r w:rsidRPr="004D01AD">
              <w:rPr>
                <w:rFonts w:ascii="Open Sans" w:hAnsi="Open Sans" w:cs="Open Sans"/>
                <w:color w:val="000000"/>
                <w:position w:val="-3"/>
                <w:sz w:val="22"/>
                <w:szCs w:val="22"/>
              </w:rPr>
              <w:br/>
              <w:t xml:space="preserve"> Food, Nutrition and Consumer Services works to harness the Nation’s agricultural abundance to end hunger and improve health in the United States.</w:t>
            </w:r>
            <w:hyperlink r:id="rId18" w:history="1">
              <w:r w:rsidRPr="004D01AD">
                <w:rPr>
                  <w:rFonts w:ascii="Open Sans" w:hAnsi="Open Sans" w:cs="Open Sans"/>
                  <w:color w:val="0000CC"/>
                  <w:position w:val="-3"/>
                  <w:sz w:val="22"/>
                  <w:szCs w:val="22"/>
                  <w:u w:val="single"/>
                </w:rPr>
                <w:br/>
                <w:t>http://www.whatscooking.fns.usda.gov/</w:t>
              </w:r>
            </w:hyperlink>
          </w:p>
          <w:p w:rsidR="00D46237" w:rsidRPr="004D01AD" w:rsidRDefault="001C1CE8" w:rsidP="005F2A55">
            <w:pPr>
              <w:spacing w:before="240" w:after="240"/>
              <w:textAlignment w:val="center"/>
              <w:outlineLvl w:val="3"/>
              <w:rPr>
                <w:rFonts w:ascii="Open Sans" w:hAnsi="Open Sans" w:cs="Open Sans"/>
              </w:rPr>
            </w:pPr>
            <w:r>
              <w:rPr>
                <w:rFonts w:ascii="Open Sans" w:hAnsi="Open Sans" w:cs="Open Sans"/>
                <w:b/>
                <w:bCs/>
                <w:color w:val="000000"/>
                <w:position w:val="-3"/>
                <w:sz w:val="22"/>
                <w:szCs w:val="22"/>
              </w:rPr>
              <w:t>YouTube:</w:t>
            </w:r>
          </w:p>
          <w:p w:rsidR="001C1CE8" w:rsidRDefault="004D01AD" w:rsidP="00C46759">
            <w:pPr>
              <w:spacing w:before="120" w:after="120"/>
              <w:ind w:left="360"/>
              <w:rPr>
                <w:rFonts w:ascii="Open Sans" w:hAnsi="Open Sans" w:cs="Open Sans"/>
                <w:color w:val="0000CC"/>
                <w:position w:val="-3"/>
                <w:sz w:val="22"/>
                <w:szCs w:val="22"/>
                <w:u w:val="single"/>
              </w:rPr>
            </w:pP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Trailer</w:t>
            </w:r>
            <w:r w:rsidR="00D46237" w:rsidRPr="004D01AD">
              <w:rPr>
                <w:rFonts w:ascii="Open Sans" w:hAnsi="Open Sans" w:cs="Open Sans"/>
                <w:color w:val="000000"/>
                <w:position w:val="-3"/>
                <w:sz w:val="22"/>
                <w:szCs w:val="22"/>
              </w:rPr>
              <w:br/>
              <w:t xml:space="preserve"> The title of the documentary comes from the French culinary term </w:t>
            </w: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the expression for everything in place the rigorous preparation of ingredients and equipment that leads to success in the kitchen. The documentary will follow Team Delhi as they learn that </w:t>
            </w:r>
            <w:r>
              <w:rPr>
                <w:rFonts w:ascii="Open Sans" w:hAnsi="Open Sans" w:cs="Open Sans"/>
                <w:color w:val="000000"/>
                <w:position w:val="-3"/>
                <w:sz w:val="22"/>
                <w:szCs w:val="22"/>
              </w:rPr>
              <w:t>Mise</w:t>
            </w:r>
            <w:r w:rsidR="00D46237" w:rsidRPr="004D01AD">
              <w:rPr>
                <w:rFonts w:ascii="Open Sans" w:hAnsi="Open Sans" w:cs="Open Sans"/>
                <w:color w:val="000000"/>
                <w:position w:val="-3"/>
                <w:sz w:val="22"/>
                <w:szCs w:val="22"/>
              </w:rPr>
              <w:t xml:space="preserve"> En Place applies not only in the kitchen, but in life. </w:t>
            </w:r>
            <w:hyperlink r:id="rId19" w:history="1">
              <w:r w:rsidR="00D46237" w:rsidRPr="004D01AD">
                <w:rPr>
                  <w:rFonts w:ascii="Open Sans" w:hAnsi="Open Sans" w:cs="Open Sans"/>
                  <w:color w:val="0000CC"/>
                  <w:position w:val="-3"/>
                  <w:sz w:val="22"/>
                  <w:szCs w:val="22"/>
                  <w:u w:val="single"/>
                </w:rPr>
                <w:br/>
                <w:t>https://youtu.be/k411BjqGKUU</w:t>
              </w:r>
            </w:hyperlink>
          </w:p>
          <w:p w:rsidR="00C46759" w:rsidRDefault="00C46759" w:rsidP="00C46759">
            <w:pPr>
              <w:spacing w:before="120" w:after="120"/>
              <w:ind w:left="360"/>
            </w:pPr>
          </w:p>
          <w:p w:rsidR="00C46759" w:rsidRPr="00C46759" w:rsidRDefault="00C46759" w:rsidP="00C46759">
            <w:pPr>
              <w:spacing w:before="120" w:after="120"/>
              <w:ind w:left="360"/>
            </w:pPr>
          </w:p>
        </w:tc>
      </w:tr>
      <w:tr w:rsidR="00D46237" w:rsidRPr="004D01AD" w:rsidTr="1C622109">
        <w:trPr>
          <w:trHeight w:val="135"/>
        </w:trPr>
        <w:tc>
          <w:tcPr>
            <w:tcW w:w="10800" w:type="dxa"/>
            <w:gridSpan w:val="2"/>
            <w:shd w:val="clear" w:color="auto" w:fill="D9D9D9" w:themeFill="background1" w:themeFillShade="D9"/>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lastRenderedPageBreak/>
              <w:t>Additional Required Components</w:t>
            </w:r>
          </w:p>
        </w:tc>
      </w:tr>
      <w:tr w:rsidR="00D46237" w:rsidRPr="004D01AD" w:rsidTr="1C622109">
        <w:trPr>
          <w:trHeight w:val="485"/>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English Language Proficiency Standards (ELPS) Strategies</w:t>
            </w:r>
          </w:p>
        </w:tc>
        <w:tc>
          <w:tcPr>
            <w:tcW w:w="7848" w:type="dxa"/>
            <w:shd w:val="clear" w:color="auto" w:fill="auto"/>
          </w:tcPr>
          <w:p w:rsidR="005F2A55" w:rsidRPr="004D01AD" w:rsidRDefault="001C1CE8" w:rsidP="00273961">
            <w:pPr>
              <w:pStyle w:val="ListParagraph"/>
              <w:numPr>
                <w:ilvl w:val="0"/>
                <w:numId w:val="7"/>
              </w:numPr>
              <w:spacing w:before="120" w:after="120"/>
              <w:rPr>
                <w:rFonts w:ascii="Open Sans" w:hAnsi="Open Sans" w:cs="Open Sans"/>
              </w:rPr>
            </w:pPr>
            <w:r w:rsidRPr="004D01AD">
              <w:rPr>
                <w:rFonts w:ascii="Open Sans" w:hAnsi="Open Sans" w:cs="Open Sans"/>
                <w:sz w:val="22"/>
                <w:szCs w:val="22"/>
              </w:rPr>
              <w:t xml:space="preserve">Word </w:t>
            </w:r>
            <w:r w:rsidR="005F2A55" w:rsidRPr="004D01AD">
              <w:rPr>
                <w:rFonts w:ascii="Open Sans" w:hAnsi="Open Sans" w:cs="Open Sans"/>
                <w:sz w:val="22"/>
                <w:szCs w:val="22"/>
              </w:rPr>
              <w:t>wall</w:t>
            </w:r>
          </w:p>
          <w:p w:rsidR="005F2A55" w:rsidRPr="004D01AD" w:rsidRDefault="001C1CE8" w:rsidP="00273961">
            <w:pPr>
              <w:pStyle w:val="ListParagraph"/>
              <w:numPr>
                <w:ilvl w:val="0"/>
                <w:numId w:val="7"/>
              </w:numPr>
              <w:spacing w:before="120" w:after="120"/>
              <w:rPr>
                <w:rFonts w:ascii="Open Sans" w:hAnsi="Open Sans" w:cs="Open Sans"/>
              </w:rPr>
            </w:pPr>
            <w:r w:rsidRPr="004D01AD">
              <w:rPr>
                <w:rFonts w:ascii="Open Sans" w:hAnsi="Open Sans" w:cs="Open Sans"/>
                <w:sz w:val="22"/>
                <w:szCs w:val="22"/>
              </w:rPr>
              <w:t>Draw visual representations of terms on word wall</w:t>
            </w:r>
          </w:p>
          <w:p w:rsidR="00D46237" w:rsidRPr="004D01AD" w:rsidRDefault="001C1CE8" w:rsidP="00273961">
            <w:pPr>
              <w:pStyle w:val="ListParagraph"/>
              <w:numPr>
                <w:ilvl w:val="0"/>
                <w:numId w:val="7"/>
              </w:numPr>
              <w:spacing w:before="120" w:after="120"/>
              <w:rPr>
                <w:rFonts w:ascii="Open Sans" w:hAnsi="Open Sans" w:cs="Open Sans"/>
              </w:rPr>
            </w:pPr>
            <w:r w:rsidRPr="004D01AD">
              <w:rPr>
                <w:rFonts w:ascii="Open Sans" w:hAnsi="Open Sans" w:cs="Open Sans"/>
                <w:sz w:val="22"/>
                <w:szCs w:val="22"/>
              </w:rPr>
              <w:t>Add terms and definitions to personal dictionary</w:t>
            </w:r>
          </w:p>
        </w:tc>
      </w:tr>
      <w:tr w:rsidR="00D46237" w:rsidRPr="004D01AD" w:rsidTr="1C622109">
        <w:trPr>
          <w:trHeight w:val="737"/>
        </w:trPr>
        <w:tc>
          <w:tcPr>
            <w:tcW w:w="2952" w:type="dxa"/>
            <w:shd w:val="clear" w:color="auto" w:fill="auto"/>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College and Career Readiness Connection</w:t>
            </w:r>
            <w:r w:rsidRPr="004D01AD">
              <w:rPr>
                <w:rStyle w:val="FootnoteReference"/>
                <w:rFonts w:ascii="Open Sans" w:hAnsi="Open Sans" w:cs="Open Sans"/>
                <w:b/>
                <w:bCs/>
                <w:sz w:val="22"/>
                <w:szCs w:val="22"/>
              </w:rPr>
              <w:footnoteReference w:id="1"/>
            </w:r>
          </w:p>
        </w:tc>
        <w:tc>
          <w:tcPr>
            <w:tcW w:w="7848" w:type="dxa"/>
            <w:shd w:val="clear" w:color="auto" w:fill="auto"/>
          </w:tcPr>
          <w:p w:rsidR="00D46237" w:rsidRPr="004D01AD" w:rsidRDefault="00D46237" w:rsidP="00D46237">
            <w:pPr>
              <w:spacing w:before="120" w:after="120"/>
              <w:rPr>
                <w:rFonts w:ascii="Open Sans" w:hAnsi="Open Sans" w:cs="Open Sans"/>
              </w:rPr>
            </w:pPr>
          </w:p>
        </w:tc>
      </w:tr>
      <w:tr w:rsidR="00D46237" w:rsidRPr="004D01AD" w:rsidTr="1C622109">
        <w:trPr>
          <w:trHeight w:val="135"/>
        </w:trPr>
        <w:tc>
          <w:tcPr>
            <w:tcW w:w="10800" w:type="dxa"/>
            <w:gridSpan w:val="2"/>
            <w:shd w:val="clear" w:color="auto" w:fill="D9D9D9" w:themeFill="background1" w:themeFillShade="D9"/>
          </w:tcPr>
          <w:p w:rsidR="00D46237" w:rsidRPr="004D01AD" w:rsidRDefault="00D46237" w:rsidP="00D46237">
            <w:pPr>
              <w:spacing w:before="120" w:after="120"/>
              <w:jc w:val="center"/>
              <w:rPr>
                <w:rFonts w:ascii="Open Sans" w:hAnsi="Open Sans" w:cs="Open Sans"/>
                <w:b/>
                <w:bCs/>
              </w:rPr>
            </w:pPr>
            <w:r w:rsidRPr="004D01AD">
              <w:rPr>
                <w:rFonts w:ascii="Open Sans" w:hAnsi="Open Sans" w:cs="Open Sans"/>
                <w:b/>
                <w:bCs/>
                <w:sz w:val="22"/>
                <w:szCs w:val="22"/>
              </w:rPr>
              <w:t>Recommended Strategies</w:t>
            </w:r>
          </w:p>
        </w:tc>
      </w:tr>
      <w:tr w:rsidR="007706DA" w:rsidRPr="004D01AD" w:rsidTr="00004892">
        <w:trPr>
          <w:trHeight w:val="512"/>
        </w:trPr>
        <w:tc>
          <w:tcPr>
            <w:tcW w:w="2952" w:type="dxa"/>
            <w:shd w:val="clear" w:color="auto" w:fill="auto"/>
          </w:tcPr>
          <w:p w:rsidR="007706DA" w:rsidRPr="004D01AD" w:rsidRDefault="007706DA" w:rsidP="007706DA">
            <w:pPr>
              <w:spacing w:before="120" w:after="120"/>
              <w:jc w:val="center"/>
              <w:rPr>
                <w:rFonts w:ascii="Open Sans" w:hAnsi="Open Sans" w:cs="Open Sans"/>
                <w:b/>
                <w:bCs/>
              </w:rPr>
            </w:pPr>
            <w:r w:rsidRPr="004D01AD">
              <w:rPr>
                <w:rFonts w:ascii="Open Sans" w:hAnsi="Open Sans" w:cs="Open Sans"/>
                <w:b/>
                <w:bCs/>
                <w:sz w:val="22"/>
                <w:szCs w:val="22"/>
              </w:rPr>
              <w:t>Reading Strategies</w:t>
            </w:r>
          </w:p>
        </w:tc>
        <w:tc>
          <w:tcPr>
            <w:tcW w:w="7848" w:type="dxa"/>
            <w:shd w:val="clear" w:color="auto" w:fill="auto"/>
            <w:vAlign w:val="center"/>
          </w:tcPr>
          <w:p w:rsidR="007706DA" w:rsidRPr="004D01AD" w:rsidRDefault="007706DA" w:rsidP="007706DA">
            <w:pPr>
              <w:spacing w:before="120" w:after="120"/>
              <w:textAlignment w:val="center"/>
              <w:rPr>
                <w:rFonts w:ascii="Open Sans" w:hAnsi="Open Sans" w:cs="Open Sans"/>
              </w:rPr>
            </w:pPr>
            <w:r w:rsidRPr="004D01AD">
              <w:rPr>
                <w:rFonts w:ascii="Open Sans" w:hAnsi="Open Sans" w:cs="Open Sans"/>
                <w:color w:val="000000"/>
                <w:position w:val="-3"/>
                <w:sz w:val="22"/>
                <w:szCs w:val="22"/>
              </w:rPr>
              <w:t xml:space="preserve">Allow students to utilize the pre-reading skill of predictions prior to reading articles/recipes in culinary magazines, </w:t>
            </w:r>
            <w:r w:rsidR="001C1CE8" w:rsidRPr="004D01AD">
              <w:rPr>
                <w:rFonts w:ascii="Open Sans" w:hAnsi="Open Sans" w:cs="Open Sans"/>
                <w:color w:val="000000"/>
                <w:position w:val="-3"/>
                <w:sz w:val="22"/>
                <w:szCs w:val="22"/>
              </w:rPr>
              <w:t>cookbooks,</w:t>
            </w:r>
            <w:r w:rsidRPr="004D01AD">
              <w:rPr>
                <w:rFonts w:ascii="Open Sans" w:hAnsi="Open Sans" w:cs="Open Sans"/>
                <w:color w:val="000000"/>
                <w:position w:val="-3"/>
                <w:sz w:val="22"/>
                <w:szCs w:val="22"/>
              </w:rPr>
              <w:t xml:space="preserve"> and/or news articles relating to food.</w:t>
            </w:r>
          </w:p>
          <w:p w:rsidR="007706DA" w:rsidRPr="004D01AD" w:rsidRDefault="007706DA" w:rsidP="007706DA">
            <w:pPr>
              <w:spacing w:before="240" w:after="240"/>
              <w:textAlignment w:val="center"/>
              <w:rPr>
                <w:rFonts w:ascii="Open Sans" w:hAnsi="Open Sans" w:cs="Open Sans"/>
              </w:rPr>
            </w:pPr>
            <w:r w:rsidRPr="004D01AD">
              <w:rPr>
                <w:rFonts w:ascii="Open Sans" w:hAnsi="Open Sans" w:cs="Open Sans"/>
                <w:color w:val="000000"/>
                <w:position w:val="-3"/>
                <w:sz w:val="22"/>
                <w:szCs w:val="22"/>
              </w:rPr>
              <w:t>Cookbooks (print or online):</w:t>
            </w:r>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Betty Crocker</w:t>
            </w:r>
            <w:hyperlink r:id="rId20" w:history="1">
              <w:r w:rsidRPr="004D01AD">
                <w:rPr>
                  <w:rFonts w:ascii="Open Sans" w:hAnsi="Open Sans" w:cs="Open Sans"/>
                  <w:color w:val="0000CC"/>
                  <w:position w:val="-3"/>
                  <w:sz w:val="22"/>
                  <w:szCs w:val="22"/>
                  <w:u w:val="single"/>
                </w:rPr>
                <w:br/>
                <w:t>http://www.bettycrocker.com/</w:t>
              </w:r>
            </w:hyperlink>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Good Housekeeping</w:t>
            </w:r>
            <w:hyperlink r:id="rId21" w:history="1">
              <w:r w:rsidRPr="004D01AD">
                <w:rPr>
                  <w:rFonts w:ascii="Open Sans" w:hAnsi="Open Sans" w:cs="Open Sans"/>
                  <w:color w:val="0000CC"/>
                  <w:position w:val="-3"/>
                  <w:sz w:val="22"/>
                  <w:szCs w:val="22"/>
                  <w:u w:val="single"/>
                </w:rPr>
                <w:br/>
                <w:t>http://www.goodhousekeeping.com/</w:t>
              </w:r>
            </w:hyperlink>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Martha Stewart</w:t>
            </w:r>
            <w:hyperlink r:id="rId22" w:history="1">
              <w:r w:rsidRPr="004D01AD">
                <w:rPr>
                  <w:rFonts w:ascii="Open Sans" w:hAnsi="Open Sans" w:cs="Open Sans"/>
                  <w:color w:val="0000CC"/>
                  <w:position w:val="-3"/>
                  <w:sz w:val="22"/>
                  <w:szCs w:val="22"/>
                  <w:u w:val="single"/>
                </w:rPr>
                <w:br/>
                <w:t>http://www.marthastewart.com/</w:t>
              </w:r>
            </w:hyperlink>
          </w:p>
          <w:p w:rsidR="007706DA" w:rsidRPr="004D01AD" w:rsidRDefault="007706DA" w:rsidP="007706DA">
            <w:pPr>
              <w:spacing w:before="240" w:after="240"/>
              <w:textAlignment w:val="center"/>
              <w:rPr>
                <w:rFonts w:ascii="Open Sans" w:hAnsi="Open Sans" w:cs="Open Sans"/>
              </w:rPr>
            </w:pPr>
            <w:r w:rsidRPr="004D01AD">
              <w:rPr>
                <w:rFonts w:ascii="Open Sans" w:hAnsi="Open Sans" w:cs="Open Sans"/>
                <w:color w:val="000000"/>
                <w:position w:val="-3"/>
                <w:sz w:val="22"/>
                <w:szCs w:val="22"/>
              </w:rPr>
              <w:t>Sample Magazines (print or online):</w:t>
            </w:r>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Bon </w:t>
            </w:r>
            <w:r w:rsidR="001C1CE8" w:rsidRPr="004D01AD">
              <w:rPr>
                <w:rFonts w:ascii="Open Sans" w:hAnsi="Open Sans" w:cs="Open Sans"/>
                <w:color w:val="000000"/>
                <w:position w:val="-3"/>
                <w:sz w:val="22"/>
                <w:szCs w:val="22"/>
              </w:rPr>
              <w:t>Appétit</w:t>
            </w:r>
            <w:r w:rsidRPr="004D01AD">
              <w:rPr>
                <w:rFonts w:ascii="Open Sans" w:hAnsi="Open Sans" w:cs="Open Sans"/>
                <w:color w:val="000000"/>
                <w:position w:val="-3"/>
                <w:sz w:val="22"/>
                <w:szCs w:val="22"/>
              </w:rPr>
              <w:t xml:space="preserve"> magazine</w:t>
            </w:r>
            <w:hyperlink r:id="rId23" w:history="1">
              <w:r w:rsidRPr="004D01AD">
                <w:rPr>
                  <w:rFonts w:ascii="Open Sans" w:hAnsi="Open Sans" w:cs="Open Sans"/>
                  <w:color w:val="0000CC"/>
                  <w:position w:val="-3"/>
                  <w:sz w:val="22"/>
                  <w:szCs w:val="22"/>
                  <w:u w:val="single"/>
                </w:rPr>
                <w:br/>
                <w:t>http://www.bonappetit.com/</w:t>
              </w:r>
            </w:hyperlink>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Culinary Trends</w:t>
            </w:r>
            <w:hyperlink r:id="rId24" w:history="1">
              <w:r w:rsidRPr="004D01AD">
                <w:rPr>
                  <w:rFonts w:ascii="Open Sans" w:hAnsi="Open Sans" w:cs="Open Sans"/>
                  <w:color w:val="0000CC"/>
                  <w:position w:val="-3"/>
                  <w:sz w:val="22"/>
                  <w:szCs w:val="22"/>
                  <w:u w:val="single"/>
                </w:rPr>
                <w:br/>
                <w:t>http://www.culinarytrends.net/</w:t>
              </w:r>
            </w:hyperlink>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Food Arts</w:t>
            </w:r>
            <w:hyperlink r:id="rId25" w:history="1">
              <w:r w:rsidRPr="004D01AD">
                <w:rPr>
                  <w:rFonts w:ascii="Open Sans" w:hAnsi="Open Sans" w:cs="Open Sans"/>
                  <w:color w:val="0000CC"/>
                  <w:position w:val="-3"/>
                  <w:sz w:val="22"/>
                  <w:szCs w:val="22"/>
                  <w:u w:val="single"/>
                </w:rPr>
                <w:br/>
                <w:t>http://www.foodarts.com/</w:t>
              </w:r>
            </w:hyperlink>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Gourmet magazine</w:t>
            </w:r>
            <w:hyperlink r:id="rId26" w:history="1">
              <w:r w:rsidRPr="004D01AD">
                <w:rPr>
                  <w:rFonts w:ascii="Open Sans" w:hAnsi="Open Sans" w:cs="Open Sans"/>
                  <w:color w:val="0000CC"/>
                  <w:position w:val="-3"/>
                  <w:sz w:val="22"/>
                  <w:szCs w:val="22"/>
                  <w:u w:val="single"/>
                </w:rPr>
                <w:br/>
                <w:t>http://www.gourmet.com/</w:t>
              </w:r>
            </w:hyperlink>
          </w:p>
          <w:p w:rsidR="007706DA" w:rsidRPr="001C1CE8" w:rsidRDefault="007706DA" w:rsidP="007706DA">
            <w:pPr>
              <w:spacing w:before="240" w:after="240"/>
              <w:textAlignment w:val="center"/>
              <w:rPr>
                <w:rFonts w:ascii="Open Sans" w:hAnsi="Open Sans" w:cs="Open Sans"/>
              </w:rPr>
            </w:pPr>
            <w:r w:rsidRPr="004D01AD">
              <w:rPr>
                <w:rFonts w:ascii="Open Sans" w:hAnsi="Open Sans" w:cs="Open Sans"/>
                <w:color w:val="000000"/>
                <w:position w:val="-3"/>
                <w:sz w:val="22"/>
                <w:szCs w:val="22"/>
              </w:rPr>
              <w:t xml:space="preserve">Students may also read </w:t>
            </w:r>
            <w:r w:rsidRPr="001C1CE8">
              <w:rPr>
                <w:rFonts w:ascii="Open Sans" w:hAnsi="Open Sans" w:cs="Open Sans"/>
                <w:color w:val="000000"/>
                <w:position w:val="-3"/>
                <w:sz w:val="22"/>
                <w:szCs w:val="22"/>
              </w:rPr>
              <w:t xml:space="preserve">the </w:t>
            </w:r>
            <w:r w:rsidRPr="001C1CE8">
              <w:rPr>
                <w:rFonts w:ascii="Open Sans" w:hAnsi="Open Sans" w:cs="Open Sans"/>
                <w:bCs/>
                <w:color w:val="000000"/>
                <w:position w:val="-3"/>
                <w:sz w:val="22"/>
                <w:szCs w:val="22"/>
              </w:rPr>
              <w:t xml:space="preserve">Recipe Standardization </w:t>
            </w:r>
            <w:r w:rsidR="001C1CE8" w:rsidRPr="001C1CE8">
              <w:rPr>
                <w:rFonts w:ascii="Open Sans" w:hAnsi="Open Sans" w:cs="Open Sans"/>
                <w:bCs/>
                <w:color w:val="000000"/>
                <w:position w:val="-3"/>
                <w:sz w:val="22"/>
                <w:szCs w:val="22"/>
              </w:rPr>
              <w:t>Process</w:t>
            </w:r>
            <w:r w:rsidR="001C1CE8" w:rsidRPr="001C1CE8">
              <w:rPr>
                <w:rFonts w:ascii="Open Sans" w:hAnsi="Open Sans" w:cs="Open Sans"/>
                <w:color w:val="000000"/>
                <w:position w:val="-3"/>
                <w:sz w:val="22"/>
                <w:szCs w:val="22"/>
              </w:rPr>
              <w:t xml:space="preserve"> to</w:t>
            </w:r>
            <w:r w:rsidRPr="001C1CE8">
              <w:rPr>
                <w:rFonts w:ascii="Open Sans" w:hAnsi="Open Sans" w:cs="Open Sans"/>
                <w:color w:val="000000"/>
                <w:position w:val="-3"/>
                <w:sz w:val="22"/>
                <w:szCs w:val="22"/>
              </w:rPr>
              <w:t xml:space="preserve"> find out more out standardized recipes.</w:t>
            </w:r>
          </w:p>
          <w:p w:rsidR="007706DA" w:rsidRDefault="007706DA" w:rsidP="007706DA">
            <w:pPr>
              <w:spacing w:before="120" w:after="120"/>
              <w:rPr>
                <w:rFonts w:ascii="Open Sans" w:hAnsi="Open Sans" w:cs="Open Sans"/>
                <w:color w:val="000000"/>
                <w:position w:val="-3"/>
              </w:rPr>
            </w:pPr>
            <w:r w:rsidRPr="004D01AD">
              <w:rPr>
                <w:rFonts w:ascii="Open Sans" w:hAnsi="Open Sans" w:cs="Open Sans"/>
                <w:color w:val="000000"/>
                <w:position w:val="-3"/>
                <w:sz w:val="22"/>
                <w:szCs w:val="22"/>
              </w:rPr>
              <w:t>Students should summarize article and present to class.</w:t>
            </w:r>
          </w:p>
          <w:p w:rsidR="001C1CE8" w:rsidRDefault="001C1CE8" w:rsidP="007706DA">
            <w:pPr>
              <w:spacing w:before="120" w:after="120"/>
              <w:rPr>
                <w:rFonts w:ascii="Open Sans" w:hAnsi="Open Sans" w:cs="Open Sans"/>
                <w:color w:val="000000"/>
                <w:position w:val="-3"/>
              </w:rPr>
            </w:pPr>
          </w:p>
          <w:p w:rsidR="001C1CE8" w:rsidRPr="004D01AD" w:rsidRDefault="001C1CE8" w:rsidP="007706DA">
            <w:pPr>
              <w:spacing w:before="120" w:after="120"/>
              <w:rPr>
                <w:rFonts w:ascii="Open Sans" w:hAnsi="Open Sans" w:cs="Open Sans"/>
              </w:rPr>
            </w:pPr>
            <w:bookmarkStart w:id="1" w:name="_GoBack"/>
            <w:bookmarkEnd w:id="1"/>
          </w:p>
        </w:tc>
      </w:tr>
      <w:tr w:rsidR="007706DA" w:rsidRPr="004D01AD" w:rsidTr="00004892">
        <w:trPr>
          <w:trHeight w:val="530"/>
        </w:trPr>
        <w:tc>
          <w:tcPr>
            <w:tcW w:w="2952" w:type="dxa"/>
            <w:shd w:val="clear" w:color="auto" w:fill="auto"/>
          </w:tcPr>
          <w:p w:rsidR="007706DA" w:rsidRPr="004D01AD" w:rsidRDefault="007706DA" w:rsidP="007706DA">
            <w:pPr>
              <w:spacing w:before="120" w:after="120"/>
              <w:jc w:val="center"/>
              <w:rPr>
                <w:rFonts w:ascii="Open Sans" w:hAnsi="Open Sans" w:cs="Open Sans"/>
                <w:b/>
                <w:bCs/>
              </w:rPr>
            </w:pPr>
            <w:r w:rsidRPr="004D01AD">
              <w:rPr>
                <w:rFonts w:ascii="Open Sans" w:hAnsi="Open Sans" w:cs="Open Sans"/>
                <w:b/>
                <w:bCs/>
                <w:sz w:val="22"/>
                <w:szCs w:val="22"/>
              </w:rPr>
              <w:lastRenderedPageBreak/>
              <w:t>Quotes</w:t>
            </w:r>
          </w:p>
        </w:tc>
        <w:tc>
          <w:tcPr>
            <w:tcW w:w="7848" w:type="dxa"/>
            <w:shd w:val="clear" w:color="auto" w:fill="auto"/>
            <w:vAlign w:val="center"/>
          </w:tcPr>
          <w:p w:rsidR="007706DA" w:rsidRPr="004D01AD" w:rsidRDefault="007706DA" w:rsidP="007706DA">
            <w:pPr>
              <w:spacing w:before="240" w:after="240"/>
              <w:textAlignment w:val="center"/>
              <w:rPr>
                <w:rFonts w:ascii="Open Sans" w:hAnsi="Open Sans" w:cs="Open Sans"/>
              </w:rPr>
            </w:pPr>
            <w:r w:rsidRPr="004D01AD">
              <w:rPr>
                <w:rFonts w:ascii="Open Sans" w:hAnsi="Open Sans" w:cs="Open Sans"/>
                <w:color w:val="000000"/>
                <w:position w:val="-3"/>
                <w:sz w:val="22"/>
                <w:szCs w:val="22"/>
              </w:rPr>
              <w:t>I have a good collection of cookery books. This is not so much because I like cooking, but because I like eating.</w:t>
            </w:r>
            <w:r w:rsidRPr="004D01AD">
              <w:rPr>
                <w:rFonts w:ascii="Open Sans" w:hAnsi="Open Sans" w:cs="Open Sans"/>
                <w:b/>
                <w:bCs/>
                <w:color w:val="000000"/>
                <w:position w:val="-3"/>
                <w:sz w:val="22"/>
                <w:szCs w:val="22"/>
              </w:rPr>
              <w:br/>
              <w:t>-Louis Brown</w:t>
            </w:r>
          </w:p>
          <w:p w:rsidR="007706DA" w:rsidRPr="004D01AD" w:rsidRDefault="007706DA" w:rsidP="007706DA">
            <w:pPr>
              <w:spacing w:before="240" w:after="240"/>
              <w:textAlignment w:val="center"/>
              <w:rPr>
                <w:rFonts w:ascii="Open Sans" w:hAnsi="Open Sans" w:cs="Open Sans"/>
              </w:rPr>
            </w:pPr>
            <w:r w:rsidRPr="004D01AD">
              <w:rPr>
                <w:rFonts w:ascii="Open Sans" w:hAnsi="Open Sans" w:cs="Open Sans"/>
                <w:color w:val="000000"/>
                <w:position w:val="-3"/>
                <w:sz w:val="22"/>
                <w:szCs w:val="22"/>
              </w:rPr>
              <w:t>I was 32 when I started cooking; up until then, I just ate.</w:t>
            </w:r>
            <w:r w:rsidRPr="004D01AD">
              <w:rPr>
                <w:rFonts w:ascii="Open Sans" w:hAnsi="Open Sans" w:cs="Open Sans"/>
                <w:b/>
                <w:bCs/>
                <w:color w:val="000000"/>
                <w:position w:val="-3"/>
                <w:sz w:val="22"/>
                <w:szCs w:val="22"/>
              </w:rPr>
              <w:br/>
              <w:t>-Julia Child</w:t>
            </w:r>
          </w:p>
          <w:p w:rsidR="007706DA" w:rsidRPr="004D01AD" w:rsidRDefault="007706DA" w:rsidP="007706DA">
            <w:pPr>
              <w:spacing w:before="120" w:after="120"/>
              <w:rPr>
                <w:rFonts w:ascii="Open Sans" w:hAnsi="Open Sans" w:cs="Open Sans"/>
              </w:rPr>
            </w:pPr>
            <w:r w:rsidRPr="004D01AD">
              <w:rPr>
                <w:rFonts w:ascii="Open Sans" w:hAnsi="Open Sans" w:cs="Open Sans"/>
                <w:color w:val="000000"/>
                <w:position w:val="-3"/>
                <w:sz w:val="22"/>
                <w:szCs w:val="22"/>
              </w:rPr>
              <w:t xml:space="preserve">I’m not asking any of you to make drastic changes to every single one of your recipes or to totally change the way you do business. But what I am asking is that you consider reformulating your menu in pragmatic and incremental ways to create healthier versions of the foods that we all love. </w:t>
            </w:r>
            <w:r w:rsidRPr="004D01AD">
              <w:rPr>
                <w:rFonts w:ascii="Open Sans" w:hAnsi="Open Sans" w:cs="Open Sans"/>
                <w:b/>
                <w:bCs/>
                <w:color w:val="000000"/>
                <w:position w:val="-3"/>
                <w:sz w:val="22"/>
                <w:szCs w:val="22"/>
              </w:rPr>
              <w:br/>
              <w:t>-Michelle Obama</w:t>
            </w:r>
          </w:p>
        </w:tc>
      </w:tr>
      <w:tr w:rsidR="007706DA" w:rsidRPr="004D01AD" w:rsidTr="00004892">
        <w:trPr>
          <w:trHeight w:val="135"/>
        </w:trPr>
        <w:tc>
          <w:tcPr>
            <w:tcW w:w="2952" w:type="dxa"/>
            <w:shd w:val="clear" w:color="auto" w:fill="auto"/>
          </w:tcPr>
          <w:p w:rsidR="007706DA" w:rsidRPr="004D01AD" w:rsidRDefault="007706DA" w:rsidP="007706DA">
            <w:pPr>
              <w:spacing w:before="120"/>
              <w:jc w:val="center"/>
              <w:rPr>
                <w:rFonts w:ascii="Open Sans" w:hAnsi="Open Sans" w:cs="Open Sans"/>
                <w:b/>
                <w:bCs/>
              </w:rPr>
            </w:pPr>
            <w:r w:rsidRPr="004D01AD">
              <w:rPr>
                <w:rFonts w:ascii="Open Sans" w:hAnsi="Open Sans" w:cs="Open Sans"/>
                <w:b/>
                <w:bCs/>
                <w:sz w:val="22"/>
                <w:szCs w:val="22"/>
              </w:rPr>
              <w:t>Writing Strategies</w:t>
            </w:r>
          </w:p>
          <w:p w:rsidR="007706DA" w:rsidRPr="004D01AD" w:rsidRDefault="007706DA" w:rsidP="007706DA">
            <w:pPr>
              <w:spacing w:after="120"/>
              <w:jc w:val="center"/>
              <w:rPr>
                <w:rFonts w:ascii="Open Sans" w:hAnsi="Open Sans" w:cs="Open Sans"/>
                <w:b/>
                <w:bCs/>
              </w:rPr>
            </w:pPr>
            <w:r w:rsidRPr="004D01AD">
              <w:rPr>
                <w:rFonts w:ascii="Open Sans" w:hAnsi="Open Sans" w:cs="Open Sans"/>
                <w:b/>
                <w:bCs/>
                <w:sz w:val="22"/>
                <w:szCs w:val="22"/>
              </w:rPr>
              <w:t>Journal Entries + 1 Additional Writing Strategy</w:t>
            </w:r>
          </w:p>
        </w:tc>
        <w:tc>
          <w:tcPr>
            <w:tcW w:w="7848" w:type="dxa"/>
            <w:shd w:val="clear" w:color="auto" w:fill="auto"/>
            <w:vAlign w:val="center"/>
          </w:tcPr>
          <w:p w:rsidR="007706DA" w:rsidRPr="004D01AD" w:rsidRDefault="007706DA" w:rsidP="000F3A26">
            <w:pPr>
              <w:spacing w:before="120" w:after="240"/>
              <w:textAlignment w:val="center"/>
              <w:outlineLvl w:val="3"/>
              <w:rPr>
                <w:rFonts w:ascii="Open Sans" w:hAnsi="Open Sans" w:cs="Open Sans"/>
              </w:rPr>
            </w:pPr>
            <w:r w:rsidRPr="004D01AD">
              <w:rPr>
                <w:rFonts w:ascii="Open Sans" w:hAnsi="Open Sans" w:cs="Open Sans"/>
                <w:b/>
                <w:bCs/>
                <w:color w:val="000000"/>
                <w:position w:val="-3"/>
                <w:sz w:val="22"/>
                <w:szCs w:val="22"/>
              </w:rPr>
              <w:t>Journal Entries:</w:t>
            </w:r>
          </w:p>
          <w:p w:rsidR="007706DA" w:rsidRPr="004D01AD" w:rsidRDefault="004D01AD" w:rsidP="00273961">
            <w:pPr>
              <w:numPr>
                <w:ilvl w:val="0"/>
                <w:numId w:val="1"/>
              </w:numPr>
              <w:rPr>
                <w:rFonts w:ascii="Open Sans" w:hAnsi="Open Sans" w:cs="Open Sans"/>
                <w:color w:val="000000"/>
              </w:rPr>
            </w:pPr>
            <w:r>
              <w:rPr>
                <w:rFonts w:ascii="Open Sans" w:hAnsi="Open Sans" w:cs="Open Sans"/>
                <w:color w:val="000000"/>
                <w:position w:val="-3"/>
                <w:sz w:val="22"/>
                <w:szCs w:val="22"/>
              </w:rPr>
              <w:t>Mise</w:t>
            </w:r>
            <w:r w:rsidR="007706DA" w:rsidRPr="004D01AD">
              <w:rPr>
                <w:rFonts w:ascii="Open Sans" w:hAnsi="Open Sans" w:cs="Open Sans"/>
                <w:color w:val="000000"/>
                <w:position w:val="-3"/>
                <w:sz w:val="22"/>
                <w:szCs w:val="22"/>
              </w:rPr>
              <w:t xml:space="preserve"> en Place can be used not only in preparing to cook but also for …</w:t>
            </w:r>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Math in the culinary kitchen is important because …</w:t>
            </w:r>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Using standardized recipes in the foodservice industry will …</w:t>
            </w:r>
          </w:p>
          <w:p w:rsidR="007706DA" w:rsidRPr="004D01AD" w:rsidRDefault="007706DA" w:rsidP="000F3A26">
            <w:pPr>
              <w:spacing w:before="240" w:after="240"/>
              <w:textAlignment w:val="center"/>
              <w:outlineLvl w:val="3"/>
              <w:rPr>
                <w:rFonts w:ascii="Open Sans" w:hAnsi="Open Sans" w:cs="Open Sans"/>
              </w:rPr>
            </w:pPr>
            <w:r w:rsidRPr="004D01AD">
              <w:rPr>
                <w:rFonts w:ascii="Open Sans" w:hAnsi="Open Sans" w:cs="Open Sans"/>
                <w:b/>
                <w:bCs/>
                <w:color w:val="000000"/>
                <w:position w:val="-3"/>
                <w:sz w:val="22"/>
                <w:szCs w:val="22"/>
              </w:rPr>
              <w:t>Writing Strategies</w:t>
            </w:r>
          </w:p>
          <w:p w:rsidR="007706DA" w:rsidRPr="004D01AD" w:rsidRDefault="007706DA"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RAFT Writing Strategy:</w:t>
            </w:r>
          </w:p>
          <w:p w:rsidR="007706DA" w:rsidRPr="004D01AD" w:rsidRDefault="007706DA" w:rsidP="00273961">
            <w:pPr>
              <w:numPr>
                <w:ilvl w:val="1"/>
                <w:numId w:val="1"/>
              </w:numPr>
              <w:rPr>
                <w:rFonts w:ascii="Open Sans" w:hAnsi="Open Sans" w:cs="Open Sans"/>
                <w:color w:val="000000"/>
              </w:rPr>
            </w:pPr>
            <w:r w:rsidRPr="004D01AD">
              <w:rPr>
                <w:rFonts w:ascii="Open Sans" w:hAnsi="Open Sans" w:cs="Open Sans"/>
                <w:color w:val="000000"/>
                <w:position w:val="-3"/>
                <w:sz w:val="22"/>
                <w:szCs w:val="22"/>
              </w:rPr>
              <w:t>Role – chef</w:t>
            </w:r>
          </w:p>
          <w:p w:rsidR="007706DA" w:rsidRPr="004D01AD" w:rsidRDefault="007706DA" w:rsidP="00273961">
            <w:pPr>
              <w:numPr>
                <w:ilvl w:val="1"/>
                <w:numId w:val="1"/>
              </w:numPr>
              <w:rPr>
                <w:rFonts w:ascii="Open Sans" w:hAnsi="Open Sans" w:cs="Open Sans"/>
                <w:color w:val="000000"/>
              </w:rPr>
            </w:pPr>
            <w:r w:rsidRPr="004D01AD">
              <w:rPr>
                <w:rFonts w:ascii="Open Sans" w:hAnsi="Open Sans" w:cs="Open Sans"/>
                <w:color w:val="000000"/>
                <w:position w:val="-3"/>
                <w:sz w:val="22"/>
                <w:szCs w:val="22"/>
              </w:rPr>
              <w:t>Audience – sous chef</w:t>
            </w:r>
          </w:p>
          <w:p w:rsidR="007706DA" w:rsidRPr="004D01AD" w:rsidRDefault="007706DA" w:rsidP="00273961">
            <w:pPr>
              <w:numPr>
                <w:ilvl w:val="1"/>
                <w:numId w:val="1"/>
              </w:numPr>
              <w:rPr>
                <w:rFonts w:ascii="Open Sans" w:hAnsi="Open Sans" w:cs="Open Sans"/>
                <w:color w:val="000000"/>
              </w:rPr>
            </w:pPr>
            <w:r w:rsidRPr="004D01AD">
              <w:rPr>
                <w:rFonts w:ascii="Open Sans" w:hAnsi="Open Sans" w:cs="Open Sans"/>
                <w:color w:val="000000"/>
                <w:position w:val="-3"/>
                <w:sz w:val="22"/>
                <w:szCs w:val="22"/>
              </w:rPr>
              <w:t>Topic – recipe to standardized recipe</w:t>
            </w:r>
          </w:p>
          <w:p w:rsidR="007706DA" w:rsidRPr="004D01AD" w:rsidRDefault="007706DA" w:rsidP="00273961">
            <w:pPr>
              <w:numPr>
                <w:ilvl w:val="1"/>
                <w:numId w:val="1"/>
              </w:numPr>
              <w:spacing w:after="240"/>
              <w:rPr>
                <w:rFonts w:ascii="Open Sans" w:hAnsi="Open Sans" w:cs="Open Sans"/>
                <w:color w:val="000000"/>
              </w:rPr>
            </w:pPr>
            <w:r w:rsidRPr="004D01AD">
              <w:rPr>
                <w:rFonts w:ascii="Open Sans" w:hAnsi="Open Sans" w:cs="Open Sans"/>
                <w:color w:val="000000"/>
                <w:position w:val="-3"/>
                <w:sz w:val="22"/>
                <w:szCs w:val="22"/>
              </w:rPr>
              <w:t>Format – memo</w:t>
            </w:r>
          </w:p>
          <w:p w:rsidR="007706DA" w:rsidRPr="004D01AD" w:rsidRDefault="007706DA" w:rsidP="003600BC">
            <w:pPr>
              <w:spacing w:before="120" w:after="120"/>
              <w:rPr>
                <w:rFonts w:ascii="Open Sans" w:hAnsi="Open Sans" w:cs="Open Sans"/>
              </w:rPr>
            </w:pPr>
            <w:r w:rsidRPr="004D01AD">
              <w:rPr>
                <w:rFonts w:ascii="Open Sans" w:hAnsi="Open Sans" w:cs="Open Sans"/>
                <w:color w:val="000000"/>
                <w:position w:val="-3"/>
                <w:sz w:val="22"/>
                <w:szCs w:val="22"/>
              </w:rPr>
              <w:t>Write a memo to the sous chef with a standardize a new recipe for use in the culinary kitchen.</w:t>
            </w:r>
          </w:p>
        </w:tc>
      </w:tr>
      <w:tr w:rsidR="007706DA" w:rsidRPr="004D01AD" w:rsidTr="00004892">
        <w:trPr>
          <w:trHeight w:val="135"/>
        </w:trPr>
        <w:tc>
          <w:tcPr>
            <w:tcW w:w="2952" w:type="dxa"/>
            <w:tcBorders>
              <w:bottom w:val="single" w:sz="4" w:space="0" w:color="000000" w:themeColor="text1"/>
            </w:tcBorders>
            <w:shd w:val="clear" w:color="auto" w:fill="auto"/>
          </w:tcPr>
          <w:p w:rsidR="007706DA" w:rsidRPr="004D01AD" w:rsidRDefault="007706DA" w:rsidP="007706DA">
            <w:pPr>
              <w:spacing w:before="120"/>
              <w:jc w:val="center"/>
              <w:rPr>
                <w:rFonts w:ascii="Open Sans" w:hAnsi="Open Sans" w:cs="Open Sans"/>
                <w:b/>
                <w:bCs/>
              </w:rPr>
            </w:pPr>
            <w:r w:rsidRPr="004D01AD">
              <w:rPr>
                <w:rFonts w:ascii="Open Sans" w:hAnsi="Open Sans" w:cs="Open Sans"/>
                <w:b/>
                <w:bCs/>
                <w:sz w:val="22"/>
                <w:szCs w:val="22"/>
              </w:rPr>
              <w:t>Communication</w:t>
            </w:r>
          </w:p>
          <w:p w:rsidR="007706DA" w:rsidRPr="004D01AD" w:rsidRDefault="007706DA" w:rsidP="007706DA">
            <w:pPr>
              <w:spacing w:after="120"/>
              <w:jc w:val="center"/>
              <w:rPr>
                <w:rFonts w:ascii="Open Sans" w:hAnsi="Open Sans" w:cs="Open Sans"/>
                <w:b/>
                <w:bCs/>
              </w:rPr>
            </w:pPr>
            <w:r w:rsidRPr="004D01A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7706DA" w:rsidRPr="001C1CE8" w:rsidRDefault="007706DA" w:rsidP="00273961">
            <w:pPr>
              <w:pStyle w:val="ListParagraph"/>
              <w:numPr>
                <w:ilvl w:val="0"/>
                <w:numId w:val="8"/>
              </w:numPr>
              <w:rPr>
                <w:rFonts w:ascii="Open Sans" w:hAnsi="Open Sans" w:cs="Open Sans"/>
                <w:color w:val="000000"/>
              </w:rPr>
            </w:pPr>
            <w:r w:rsidRPr="001C1CE8">
              <w:rPr>
                <w:rFonts w:ascii="Open Sans" w:hAnsi="Open Sans" w:cs="Open Sans"/>
                <w:color w:val="000000"/>
                <w:position w:val="-3"/>
                <w:sz w:val="22"/>
                <w:szCs w:val="22"/>
              </w:rPr>
              <w:t>Three things about standardized recipes are …</w:t>
            </w:r>
          </w:p>
          <w:p w:rsidR="007706DA" w:rsidRPr="004D01AD" w:rsidRDefault="004D01AD" w:rsidP="00273961">
            <w:pPr>
              <w:pStyle w:val="ListParagraph"/>
              <w:numPr>
                <w:ilvl w:val="0"/>
                <w:numId w:val="8"/>
              </w:numPr>
              <w:spacing w:before="120" w:after="120"/>
              <w:rPr>
                <w:rFonts w:ascii="Open Sans" w:hAnsi="Open Sans" w:cs="Open Sans"/>
              </w:rPr>
            </w:pPr>
            <w:r w:rsidRPr="001C1CE8">
              <w:rPr>
                <w:rFonts w:ascii="Open Sans" w:hAnsi="Open Sans" w:cs="Open Sans"/>
                <w:color w:val="000000"/>
                <w:position w:val="-3"/>
                <w:sz w:val="22"/>
                <w:szCs w:val="22"/>
              </w:rPr>
              <w:t>Mise</w:t>
            </w:r>
            <w:r w:rsidR="007706DA" w:rsidRPr="001C1CE8">
              <w:rPr>
                <w:rFonts w:ascii="Open Sans" w:hAnsi="Open Sans" w:cs="Open Sans"/>
                <w:color w:val="000000"/>
                <w:position w:val="-3"/>
                <w:sz w:val="22"/>
                <w:szCs w:val="22"/>
              </w:rPr>
              <w:t xml:space="preserve"> en place is important because …</w:t>
            </w:r>
          </w:p>
        </w:tc>
      </w:tr>
      <w:tr w:rsidR="007706DA" w:rsidRPr="004D01AD" w:rsidTr="1C622109">
        <w:tc>
          <w:tcPr>
            <w:tcW w:w="10800" w:type="dxa"/>
            <w:gridSpan w:val="2"/>
            <w:shd w:val="clear" w:color="auto" w:fill="D9D9D9" w:themeFill="background1" w:themeFillShade="D9"/>
          </w:tcPr>
          <w:p w:rsidR="007706DA" w:rsidRPr="004D01AD" w:rsidRDefault="003B101A" w:rsidP="007706DA">
            <w:pPr>
              <w:spacing w:before="120" w:after="120"/>
              <w:jc w:val="center"/>
              <w:rPr>
                <w:rFonts w:ascii="Open Sans" w:hAnsi="Open Sans" w:cs="Open Sans"/>
                <w:b/>
                <w:bCs/>
              </w:rPr>
            </w:pPr>
            <w:r w:rsidRPr="004D01AD">
              <w:rPr>
                <w:rFonts w:ascii="Open Sans" w:hAnsi="Open Sans" w:cs="Open Sans"/>
                <w:b/>
                <w:bCs/>
                <w:color w:val="000000"/>
                <w:position w:val="-3"/>
                <w:sz w:val="22"/>
                <w:szCs w:val="22"/>
                <w:shd w:val="clear" w:color="auto" w:fill="DCDCDC"/>
              </w:rPr>
              <w:t>Other Essential Lesson Components</w:t>
            </w:r>
          </w:p>
        </w:tc>
      </w:tr>
      <w:tr w:rsidR="00090831" w:rsidRPr="004D01AD" w:rsidTr="009E64C8">
        <w:trPr>
          <w:trHeight w:val="404"/>
        </w:trPr>
        <w:tc>
          <w:tcPr>
            <w:tcW w:w="2952" w:type="dxa"/>
            <w:shd w:val="clear" w:color="auto" w:fill="auto"/>
          </w:tcPr>
          <w:p w:rsidR="00090831" w:rsidRPr="004D01AD" w:rsidRDefault="00090831" w:rsidP="00090831">
            <w:pPr>
              <w:spacing w:before="120"/>
              <w:jc w:val="center"/>
              <w:rPr>
                <w:rFonts w:ascii="Open Sans" w:hAnsi="Open Sans" w:cs="Open Sans"/>
                <w:b/>
                <w:bCs/>
              </w:rPr>
            </w:pPr>
            <w:r w:rsidRPr="004D01AD">
              <w:rPr>
                <w:rFonts w:ascii="Open Sans" w:hAnsi="Open Sans" w:cs="Open Sans"/>
                <w:b/>
                <w:bCs/>
                <w:sz w:val="22"/>
                <w:szCs w:val="22"/>
              </w:rPr>
              <w:t>Enrichment Activity</w:t>
            </w:r>
          </w:p>
          <w:p w:rsidR="00090831" w:rsidRPr="004D01AD" w:rsidRDefault="00090831" w:rsidP="00090831">
            <w:pPr>
              <w:jc w:val="center"/>
              <w:rPr>
                <w:rFonts w:ascii="Open Sans" w:hAnsi="Open Sans" w:cs="Open Sans"/>
              </w:rPr>
            </w:pPr>
            <w:r w:rsidRPr="004D01AD">
              <w:rPr>
                <w:rFonts w:ascii="Open Sans" w:hAnsi="Open Sans" w:cs="Open Sans"/>
                <w:sz w:val="22"/>
                <w:szCs w:val="22"/>
              </w:rPr>
              <w:t>(e.g., homework assignment)</w:t>
            </w:r>
          </w:p>
        </w:tc>
        <w:tc>
          <w:tcPr>
            <w:tcW w:w="7848" w:type="dxa"/>
            <w:shd w:val="clear" w:color="auto" w:fill="auto"/>
            <w:vAlign w:val="center"/>
          </w:tcPr>
          <w:p w:rsidR="006E76C7" w:rsidRPr="004D01AD" w:rsidRDefault="00090831" w:rsidP="006E76C7">
            <w:pPr>
              <w:spacing w:before="120" w:after="120"/>
              <w:textAlignment w:val="center"/>
              <w:rPr>
                <w:rFonts w:ascii="Open Sans" w:hAnsi="Open Sans" w:cs="Open Sans"/>
              </w:rPr>
            </w:pPr>
            <w:r w:rsidRPr="004D01AD">
              <w:rPr>
                <w:rFonts w:ascii="Open Sans" w:hAnsi="Open Sans" w:cs="Open Sans"/>
                <w:color w:val="000000"/>
                <w:position w:val="-3"/>
                <w:sz w:val="22"/>
                <w:szCs w:val="22"/>
              </w:rPr>
              <w:t>Students may create a cookbook of standardized recipes to use in the</w:t>
            </w:r>
            <w:r w:rsidR="006E76C7" w:rsidRPr="004D01AD">
              <w:rPr>
                <w:rFonts w:ascii="Open Sans" w:hAnsi="Open Sans" w:cs="Open Sans"/>
                <w:color w:val="000000"/>
                <w:position w:val="-3"/>
                <w:sz w:val="22"/>
                <w:szCs w:val="22"/>
              </w:rPr>
              <w:t xml:space="preserve"> culinary lab.</w:t>
            </w:r>
          </w:p>
          <w:p w:rsidR="00090831" w:rsidRPr="004D01AD" w:rsidRDefault="00090831" w:rsidP="006E76C7">
            <w:pPr>
              <w:spacing w:before="120" w:after="120"/>
              <w:textAlignment w:val="center"/>
              <w:rPr>
                <w:rFonts w:ascii="Open Sans" w:hAnsi="Open Sans" w:cs="Open Sans"/>
              </w:rPr>
            </w:pPr>
            <w:r w:rsidRPr="004D01AD">
              <w:rPr>
                <w:rFonts w:ascii="Open Sans" w:hAnsi="Open Sans" w:cs="Open Sans"/>
                <w:b/>
                <w:bCs/>
                <w:color w:val="000000"/>
                <w:position w:val="-3"/>
                <w:sz w:val="22"/>
                <w:szCs w:val="22"/>
              </w:rPr>
              <w:t>Infographics:</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Infographics are graphic visual representations of information, data or knowledge intended to present complex information quickly and clearly.</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Chocolate Chip Cookies</w:t>
            </w:r>
            <w:r w:rsidRPr="004D01AD">
              <w:rPr>
                <w:rFonts w:ascii="Open Sans" w:hAnsi="Open Sans" w:cs="Open Sans"/>
                <w:color w:val="000000"/>
                <w:position w:val="-3"/>
                <w:sz w:val="22"/>
                <w:szCs w:val="22"/>
              </w:rPr>
              <w:br/>
              <w:t xml:space="preserve"> Whatever you concoct in your kitchen, try it with a visual recipe next time, and see if it tastes as good as it looks.</w:t>
            </w:r>
            <w:r w:rsidRPr="004D01AD">
              <w:rPr>
                <w:rFonts w:ascii="Open Sans" w:hAnsi="Open Sans" w:cs="Open Sans"/>
                <w:color w:val="000000"/>
                <w:position w:val="-3"/>
                <w:sz w:val="22"/>
                <w:szCs w:val="22"/>
              </w:rPr>
              <w:br/>
            </w:r>
            <w:r w:rsidRPr="004D01AD">
              <w:rPr>
                <w:rFonts w:ascii="Open Sans" w:hAnsi="Open Sans" w:cs="Open Sans"/>
                <w:color w:val="000000"/>
                <w:position w:val="-3"/>
                <w:sz w:val="22"/>
                <w:szCs w:val="22"/>
              </w:rPr>
              <w:lastRenderedPageBreak/>
              <w:t xml:space="preserve"> </w:t>
            </w:r>
            <w:r w:rsidRPr="00961B1C">
              <w:rPr>
                <w:rFonts w:ascii="Open Sans" w:hAnsi="Open Sans" w:cs="Open Sans"/>
                <w:color w:val="2E74B5" w:themeColor="accent1" w:themeShade="BF"/>
                <w:position w:val="-3"/>
                <w:sz w:val="22"/>
                <w:szCs w:val="22"/>
              </w:rPr>
              <w:t>https://visual.ly/community/infographic/food/chocolate-chip-cookies-recipe</w:t>
            </w:r>
          </w:p>
          <w:p w:rsidR="00090831" w:rsidRPr="004D01AD" w:rsidRDefault="00090831" w:rsidP="00090831">
            <w:pPr>
              <w:spacing w:before="319" w:after="319"/>
              <w:textAlignment w:val="center"/>
              <w:outlineLvl w:val="3"/>
              <w:rPr>
                <w:rFonts w:ascii="Open Sans" w:hAnsi="Open Sans" w:cs="Open Sans"/>
              </w:rPr>
            </w:pPr>
            <w:r w:rsidRPr="004D01AD">
              <w:rPr>
                <w:rFonts w:ascii="Open Sans" w:hAnsi="Open Sans" w:cs="Open Sans"/>
                <w:b/>
                <w:bCs/>
                <w:color w:val="000000"/>
                <w:position w:val="-3"/>
                <w:sz w:val="22"/>
                <w:szCs w:val="22"/>
              </w:rPr>
              <w:t>TED Talks:</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The video below is related to this lesson. Allow students to view the video and lead a discussion concerning the TED Talk.</w:t>
            </w:r>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TEDxMidAtlantic 2011 – Jose Andres – Creativity in Cooking Can Solve Our Biggest Challenges </w:t>
            </w:r>
            <w:r w:rsidRPr="004D01AD">
              <w:rPr>
                <w:rFonts w:ascii="Open Sans" w:hAnsi="Open Sans" w:cs="Open Sans"/>
                <w:color w:val="000000"/>
                <w:position w:val="-3"/>
                <w:sz w:val="22"/>
                <w:szCs w:val="22"/>
              </w:rPr>
              <w:br/>
              <w:t xml:space="preserve"> A native of Spain, Jose Andres is chef/owner of ThinkFoodGroup,</w:t>
            </w:r>
            <w:r w:rsidRPr="004D01AD">
              <w:rPr>
                <w:rFonts w:ascii="Open Sans" w:hAnsi="Open Sans" w:cs="Open Sans"/>
                <w:color w:val="000000"/>
                <w:position w:val="-3"/>
                <w:sz w:val="22"/>
                <w:szCs w:val="22"/>
              </w:rPr>
              <w:br/>
              <w:t xml:space="preserve"> and is responsible for Washington’s popular and award-winning dining concepts Jaleo, Zaytinya, Oyamel, America Eats and Tavern. Jose was named Outstanding Chef of the Year at the 2011 James Beard Foundation Awards.</w:t>
            </w:r>
            <w:r w:rsidRPr="004D01AD">
              <w:rPr>
                <w:rFonts w:ascii="Open Sans" w:hAnsi="Open Sans" w:cs="Open Sans"/>
                <w:color w:val="000000"/>
                <w:position w:val="-3"/>
                <w:sz w:val="22"/>
                <w:szCs w:val="22"/>
              </w:rPr>
              <w:br/>
              <w:t xml:space="preserve"> https://www.</w:t>
            </w:r>
            <w:r w:rsidR="001C1CE8">
              <w:rPr>
                <w:rFonts w:ascii="Open Sans" w:hAnsi="Open Sans" w:cs="Open Sans"/>
                <w:color w:val="000000"/>
                <w:position w:val="-3"/>
                <w:sz w:val="22"/>
                <w:szCs w:val="22"/>
              </w:rPr>
              <w:t>YouTube</w:t>
            </w:r>
            <w:r w:rsidRPr="004D01AD">
              <w:rPr>
                <w:rFonts w:ascii="Open Sans" w:hAnsi="Open Sans" w:cs="Open Sans"/>
                <w:color w:val="000000"/>
                <w:position w:val="-3"/>
                <w:sz w:val="22"/>
                <w:szCs w:val="22"/>
              </w:rPr>
              <w:t>.com/watch?v=j0QS9euiewo&amp;vl=en</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b/>
                <w:bCs/>
                <w:color w:val="000000"/>
                <w:position w:val="-3"/>
                <w:sz w:val="22"/>
                <w:szCs w:val="22"/>
              </w:rPr>
              <w:br/>
              <w:t>Math Assessment Problem</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(1) The student applies advanced reading, writing, mathematics, and science skills for the food service industry. The student is expected to:</w:t>
            </w:r>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(C) </w:t>
            </w:r>
            <w:r w:rsidR="001C1CE8" w:rsidRPr="004D01AD">
              <w:rPr>
                <w:rFonts w:ascii="Open Sans" w:hAnsi="Open Sans" w:cs="Open Sans"/>
                <w:color w:val="000000"/>
                <w:position w:val="-3"/>
                <w:sz w:val="22"/>
                <w:szCs w:val="22"/>
              </w:rPr>
              <w:t>Calculate</w:t>
            </w:r>
            <w:r w:rsidRPr="004D01AD">
              <w:rPr>
                <w:rFonts w:ascii="Open Sans" w:hAnsi="Open Sans" w:cs="Open Sans"/>
                <w:color w:val="000000"/>
                <w:position w:val="-3"/>
                <w:sz w:val="22"/>
                <w:szCs w:val="22"/>
              </w:rPr>
              <w:t xml:space="preserve"> correctly using numerical concepts such as percentages and estimations in practical situations, including weight and measures.</w:t>
            </w:r>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 xml:space="preserve">(E) </w:t>
            </w:r>
            <w:r w:rsidR="001C1CE8" w:rsidRPr="004D01AD">
              <w:rPr>
                <w:rFonts w:ascii="Open Sans" w:hAnsi="Open Sans" w:cs="Open Sans"/>
                <w:color w:val="000000"/>
                <w:position w:val="-3"/>
                <w:sz w:val="22"/>
                <w:szCs w:val="22"/>
              </w:rPr>
              <w:t>Read</w:t>
            </w:r>
            <w:r w:rsidRPr="004D01AD">
              <w:rPr>
                <w:rFonts w:ascii="Open Sans" w:hAnsi="Open Sans" w:cs="Open Sans"/>
                <w:color w:val="000000"/>
                <w:position w:val="-3"/>
                <w:sz w:val="22"/>
                <w:szCs w:val="22"/>
              </w:rPr>
              <w:t xml:space="preserve"> and comprehend standardized recipes.</w:t>
            </w:r>
          </w:p>
          <w:p w:rsidR="00090831" w:rsidRPr="004D01AD" w:rsidRDefault="00090831" w:rsidP="00090831">
            <w:pPr>
              <w:spacing w:before="240" w:after="240"/>
              <w:textAlignment w:val="center"/>
              <w:rPr>
                <w:rFonts w:ascii="Open Sans" w:hAnsi="Open Sans" w:cs="Open Sans"/>
              </w:rPr>
            </w:pPr>
            <w:r w:rsidRPr="004D01AD">
              <w:rPr>
                <w:rFonts w:ascii="Open Sans" w:hAnsi="Open Sans" w:cs="Open Sans"/>
                <w:color w:val="000000"/>
                <w:position w:val="-3"/>
                <w:sz w:val="22"/>
                <w:szCs w:val="22"/>
              </w:rPr>
              <w:t>Question 4. Mr. Chan is the head chef for a popular bakery. Three dozen of his world</w:t>
            </w:r>
            <w:r w:rsidR="00120AE7" w:rsidRPr="004D01AD">
              <w:rPr>
                <w:rFonts w:ascii="Open Sans" w:hAnsi="Open Sans" w:cs="Open Sans"/>
                <w:color w:val="000000"/>
                <w:position w:val="-3"/>
                <w:sz w:val="22"/>
                <w:szCs w:val="22"/>
              </w:rPr>
              <w:t>-</w:t>
            </w:r>
            <w:r w:rsidRPr="004D01AD">
              <w:rPr>
                <w:rFonts w:ascii="Open Sans" w:hAnsi="Open Sans" w:cs="Open Sans"/>
                <w:color w:val="000000"/>
                <w:position w:val="-3"/>
                <w:sz w:val="22"/>
                <w:szCs w:val="22"/>
              </w:rPr>
              <w:t>famous yeast rolls call for 4 ounces of yeast to be dissolved into 2 cups of warm water. If Mr. Chan has been commissioned to make 1,000 rolls for a Thanksgiving feast, approximately how many pounds of yeast is he going to need?</w:t>
            </w:r>
            <w:r w:rsidRPr="004D01AD">
              <w:rPr>
                <w:rFonts w:ascii="Open Sans" w:hAnsi="Open Sans" w:cs="Open Sans"/>
                <w:color w:val="000000"/>
                <w:position w:val="-3"/>
                <w:sz w:val="22"/>
                <w:szCs w:val="22"/>
              </w:rPr>
              <w:br/>
              <w:t xml:space="preserve"> a. 7 pounds</w:t>
            </w:r>
            <w:r w:rsidRPr="004D01AD">
              <w:rPr>
                <w:rFonts w:ascii="Open Sans" w:hAnsi="Open Sans" w:cs="Open Sans"/>
                <w:color w:val="000000"/>
                <w:position w:val="-3"/>
                <w:sz w:val="22"/>
                <w:szCs w:val="22"/>
              </w:rPr>
              <w:br/>
              <w:t xml:space="preserve"> b. 38 pounds</w:t>
            </w:r>
            <w:r w:rsidRPr="004D01AD">
              <w:rPr>
                <w:rFonts w:ascii="Open Sans" w:hAnsi="Open Sans" w:cs="Open Sans"/>
                <w:color w:val="000000"/>
                <w:position w:val="-3"/>
                <w:sz w:val="22"/>
                <w:szCs w:val="22"/>
              </w:rPr>
              <w:br/>
              <w:t xml:space="preserve"> c. 73 pounds</w:t>
            </w:r>
            <w:r w:rsidRPr="004D01AD">
              <w:rPr>
                <w:rFonts w:ascii="Open Sans" w:hAnsi="Open Sans" w:cs="Open Sans"/>
                <w:color w:val="000000"/>
                <w:position w:val="-3"/>
                <w:sz w:val="22"/>
                <w:szCs w:val="22"/>
              </w:rPr>
              <w:br/>
              <w:t xml:space="preserve"> d. 111 pounds</w:t>
            </w:r>
          </w:p>
          <w:p w:rsidR="00090831" w:rsidRDefault="00090831" w:rsidP="00090831">
            <w:pPr>
              <w:spacing w:before="120" w:after="120"/>
              <w:rPr>
                <w:rFonts w:ascii="Open Sans" w:hAnsi="Open Sans" w:cs="Open Sans"/>
                <w:color w:val="000000"/>
                <w:position w:val="-3"/>
                <w:sz w:val="22"/>
                <w:szCs w:val="22"/>
              </w:rPr>
            </w:pPr>
            <w:r w:rsidRPr="004D01AD">
              <w:rPr>
                <w:rFonts w:ascii="Open Sans" w:hAnsi="Open Sans" w:cs="Open Sans"/>
                <w:color w:val="000000"/>
                <w:position w:val="-3"/>
                <w:sz w:val="22"/>
                <w:szCs w:val="22"/>
              </w:rPr>
              <w:t>Linked video file:</w:t>
            </w:r>
            <w:hyperlink r:id="rId27" w:history="1">
              <w:r w:rsidR="00C46759" w:rsidRPr="00BF074A">
                <w:rPr>
                  <w:rStyle w:val="Hyperlink"/>
                  <w:rFonts w:ascii="Open Sans" w:hAnsi="Open Sans" w:cs="Open Sans"/>
                  <w:position w:val="-3"/>
                  <w:sz w:val="22"/>
                  <w:szCs w:val="22"/>
                </w:rPr>
                <w:t>http://www.showme.com/sma/embed/?s=Dr2TM3M&amp;w=580&amp;h=434</w:t>
              </w:r>
            </w:hyperlink>
          </w:p>
          <w:p w:rsidR="00C46759" w:rsidRPr="004D01AD" w:rsidRDefault="00C46759" w:rsidP="00090831">
            <w:pPr>
              <w:spacing w:before="120" w:after="120"/>
              <w:rPr>
                <w:rFonts w:ascii="Open Sans" w:hAnsi="Open Sans" w:cs="Open Sans"/>
              </w:rPr>
            </w:pPr>
          </w:p>
        </w:tc>
      </w:tr>
      <w:tr w:rsidR="00090831" w:rsidRPr="004D01AD" w:rsidTr="009E64C8">
        <w:tc>
          <w:tcPr>
            <w:tcW w:w="2952" w:type="dxa"/>
            <w:shd w:val="clear" w:color="auto" w:fill="auto"/>
          </w:tcPr>
          <w:p w:rsidR="00090831" w:rsidRPr="004D01AD" w:rsidRDefault="00090831" w:rsidP="00090831">
            <w:pPr>
              <w:spacing w:before="120" w:after="120"/>
              <w:jc w:val="center"/>
              <w:rPr>
                <w:rFonts w:ascii="Open Sans" w:hAnsi="Open Sans" w:cs="Open Sans"/>
                <w:b/>
                <w:bCs/>
              </w:rPr>
            </w:pPr>
            <w:r w:rsidRPr="004D01AD">
              <w:rPr>
                <w:rFonts w:ascii="Open Sans" w:hAnsi="Open Sans" w:cs="Open Sans"/>
                <w:b/>
                <w:bCs/>
                <w:sz w:val="22"/>
                <w:szCs w:val="22"/>
              </w:rPr>
              <w:lastRenderedPageBreak/>
              <w:t>Family/Community Connection</w:t>
            </w:r>
          </w:p>
        </w:tc>
        <w:tc>
          <w:tcPr>
            <w:tcW w:w="7848" w:type="dxa"/>
            <w:shd w:val="clear" w:color="auto" w:fill="auto"/>
            <w:vAlign w:val="center"/>
          </w:tcPr>
          <w:p w:rsidR="00090831" w:rsidRDefault="00090831" w:rsidP="00090831">
            <w:pPr>
              <w:spacing w:before="120" w:after="120"/>
              <w:rPr>
                <w:rFonts w:ascii="Open Sans" w:hAnsi="Open Sans" w:cs="Open Sans"/>
                <w:color w:val="000000"/>
                <w:position w:val="-3"/>
              </w:rPr>
            </w:pPr>
            <w:r w:rsidRPr="004D01AD">
              <w:rPr>
                <w:rFonts w:ascii="Open Sans" w:hAnsi="Open Sans" w:cs="Open Sans"/>
                <w:color w:val="000000"/>
                <w:position w:val="-3"/>
                <w:sz w:val="22"/>
                <w:szCs w:val="22"/>
              </w:rPr>
              <w:t>Rewrite family recipes to standardized recipes using the conversion factor. This will allow for quantity cooking for family reunions.</w:t>
            </w:r>
          </w:p>
          <w:p w:rsidR="001C1CE8" w:rsidRPr="004D01AD" w:rsidRDefault="001C1CE8" w:rsidP="00090831">
            <w:pPr>
              <w:spacing w:before="120" w:after="120"/>
              <w:rPr>
                <w:rFonts w:ascii="Open Sans" w:hAnsi="Open Sans" w:cs="Open Sans"/>
              </w:rPr>
            </w:pPr>
          </w:p>
        </w:tc>
      </w:tr>
      <w:tr w:rsidR="00090831" w:rsidRPr="004D01AD" w:rsidTr="009E64C8">
        <w:trPr>
          <w:trHeight w:val="548"/>
        </w:trPr>
        <w:tc>
          <w:tcPr>
            <w:tcW w:w="2952" w:type="dxa"/>
            <w:shd w:val="clear" w:color="auto" w:fill="auto"/>
          </w:tcPr>
          <w:p w:rsidR="00090831" w:rsidRPr="004D01AD" w:rsidRDefault="00090831" w:rsidP="00090831">
            <w:pPr>
              <w:spacing w:before="120" w:after="120"/>
              <w:jc w:val="center"/>
              <w:rPr>
                <w:rFonts w:ascii="Open Sans" w:hAnsi="Open Sans" w:cs="Open Sans"/>
                <w:b/>
                <w:bCs/>
              </w:rPr>
            </w:pPr>
            <w:r w:rsidRPr="004D01AD">
              <w:rPr>
                <w:rFonts w:ascii="Open Sans" w:hAnsi="Open Sans" w:cs="Open Sans"/>
                <w:b/>
                <w:bCs/>
                <w:sz w:val="22"/>
                <w:szCs w:val="22"/>
              </w:rPr>
              <w:lastRenderedPageBreak/>
              <w:t>CTSO connection(s)</w:t>
            </w:r>
          </w:p>
        </w:tc>
        <w:tc>
          <w:tcPr>
            <w:tcW w:w="7848" w:type="dxa"/>
            <w:shd w:val="clear" w:color="auto" w:fill="auto"/>
            <w:vAlign w:val="center"/>
          </w:tcPr>
          <w:p w:rsidR="00090831" w:rsidRPr="004D01AD" w:rsidRDefault="00090831" w:rsidP="00090831">
            <w:pPr>
              <w:spacing w:before="120" w:after="240"/>
              <w:textAlignment w:val="center"/>
              <w:outlineLvl w:val="3"/>
              <w:rPr>
                <w:rFonts w:ascii="Open Sans" w:hAnsi="Open Sans" w:cs="Open Sans"/>
              </w:rPr>
            </w:pPr>
            <w:r w:rsidRPr="004D01AD">
              <w:rPr>
                <w:rFonts w:ascii="Open Sans" w:hAnsi="Open Sans" w:cs="Open Sans"/>
                <w:b/>
                <w:bCs/>
                <w:color w:val="000000"/>
                <w:position w:val="-3"/>
                <w:sz w:val="22"/>
                <w:szCs w:val="22"/>
              </w:rPr>
              <w:t>Family, Career, and Community Leaders of America (FCCLA)</w:t>
            </w:r>
          </w:p>
          <w:p w:rsidR="00090831" w:rsidRPr="004D01AD" w:rsidRDefault="005531FD" w:rsidP="00090831">
            <w:pPr>
              <w:spacing w:before="240" w:after="240"/>
              <w:textAlignment w:val="center"/>
              <w:rPr>
                <w:rFonts w:ascii="Open Sans" w:hAnsi="Open Sans" w:cs="Open Sans"/>
              </w:rPr>
            </w:pPr>
            <w:hyperlink r:id="rId28" w:history="1">
              <w:r w:rsidR="00090831" w:rsidRPr="004D01AD">
                <w:rPr>
                  <w:rFonts w:ascii="Open Sans" w:hAnsi="Open Sans" w:cs="Open Sans"/>
                  <w:color w:val="0000CC"/>
                  <w:position w:val="-3"/>
                  <w:sz w:val="22"/>
                  <w:szCs w:val="22"/>
                  <w:u w:val="single"/>
                </w:rPr>
                <w:t>http://www.fcclainc.org</w:t>
              </w:r>
            </w:hyperlink>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Culinary Arts</w:t>
            </w:r>
            <w:r w:rsidRPr="004D01AD">
              <w:rPr>
                <w:rFonts w:ascii="Open Sans" w:hAnsi="Open Sans" w:cs="Open Sans"/>
                <w:color w:val="000000"/>
                <w:position w:val="-3"/>
                <w:sz w:val="22"/>
                <w:szCs w:val="22"/>
              </w:rPr>
              <w:br/>
              <w:t xml:space="preserve"> A team event: Recognizes participants enrolled in occupational culinary arts/food </w:t>
            </w:r>
            <w:r w:rsidR="001C1CE8" w:rsidRPr="004D01AD">
              <w:rPr>
                <w:rFonts w:ascii="Open Sans" w:hAnsi="Open Sans" w:cs="Open Sans"/>
                <w:color w:val="000000"/>
                <w:position w:val="-3"/>
                <w:sz w:val="22"/>
                <w:szCs w:val="22"/>
              </w:rPr>
              <w:t>service-training</w:t>
            </w:r>
            <w:r w:rsidRPr="004D01AD">
              <w:rPr>
                <w:rFonts w:ascii="Open Sans" w:hAnsi="Open Sans" w:cs="Open Sans"/>
                <w:color w:val="000000"/>
                <w:position w:val="-3"/>
                <w:sz w:val="22"/>
                <w:szCs w:val="22"/>
              </w:rPr>
              <w:t xml:space="preserve"> programs for their ability to work as members of a team to produce a quality meal using industrial culinary arts/food service techniques and equipment.</w:t>
            </w:r>
          </w:p>
          <w:p w:rsidR="00090831" w:rsidRPr="004D01AD" w:rsidRDefault="00090831" w:rsidP="00273961">
            <w:pPr>
              <w:numPr>
                <w:ilvl w:val="0"/>
                <w:numId w:val="1"/>
              </w:numPr>
              <w:rPr>
                <w:rFonts w:ascii="Open Sans" w:hAnsi="Open Sans" w:cs="Open Sans"/>
                <w:color w:val="000000"/>
              </w:rPr>
            </w:pPr>
            <w:r w:rsidRPr="004D01AD">
              <w:rPr>
                <w:rFonts w:ascii="Open Sans" w:hAnsi="Open Sans" w:cs="Open Sans"/>
                <w:color w:val="000000"/>
                <w:position w:val="-3"/>
                <w:sz w:val="22"/>
                <w:szCs w:val="22"/>
              </w:rPr>
              <w:t>Food Innovations</w:t>
            </w:r>
            <w:r w:rsidRPr="004D01AD">
              <w:rPr>
                <w:rFonts w:ascii="Open Sans" w:hAnsi="Open Sans" w:cs="Open Sans"/>
                <w:color w:val="000000"/>
                <w:position w:val="-3"/>
                <w:sz w:val="22"/>
                <w:szCs w:val="22"/>
              </w:rPr>
              <w:br/>
              <w:t xml:space="preserve"> An individual or team event that recognizes participants who demonstrate knowledge of the basic concepts of food product development by creating an original </w:t>
            </w:r>
            <w:r w:rsidRPr="004D01AD">
              <w:rPr>
                <w:rFonts w:ascii="Open Sans" w:hAnsi="Open Sans" w:cs="Open Sans"/>
                <w:i/>
                <w:iCs/>
                <w:color w:val="000000"/>
                <w:position w:val="-3"/>
                <w:sz w:val="22"/>
                <w:szCs w:val="22"/>
              </w:rPr>
              <w:t>prototype formula</w:t>
            </w:r>
            <w:r w:rsidRPr="004D01AD">
              <w:rPr>
                <w:rFonts w:ascii="Open Sans" w:hAnsi="Open Sans" w:cs="Open Sans"/>
                <w:color w:val="000000"/>
                <w:position w:val="-3"/>
                <w:sz w:val="22"/>
                <w:szCs w:val="22"/>
              </w:rPr>
              <w:t xml:space="preserve">, testing the product through </w:t>
            </w:r>
            <w:r w:rsidRPr="004D01AD">
              <w:rPr>
                <w:rFonts w:ascii="Open Sans" w:hAnsi="Open Sans" w:cs="Open Sans"/>
                <w:i/>
                <w:iCs/>
                <w:color w:val="000000"/>
                <w:position w:val="-3"/>
                <w:sz w:val="22"/>
                <w:szCs w:val="22"/>
              </w:rPr>
              <w:t>focus groups</w:t>
            </w:r>
            <w:r w:rsidRPr="004D01AD">
              <w:rPr>
                <w:rFonts w:ascii="Open Sans" w:hAnsi="Open Sans" w:cs="Open Sans"/>
                <w:color w:val="000000"/>
                <w:position w:val="-3"/>
                <w:sz w:val="22"/>
                <w:szCs w:val="22"/>
              </w:rPr>
              <w:t>, and developing a marketing strategy.</w:t>
            </w:r>
          </w:p>
          <w:p w:rsidR="00090831" w:rsidRPr="004D01AD" w:rsidRDefault="00090831" w:rsidP="00090831">
            <w:pPr>
              <w:spacing w:before="319" w:after="319"/>
              <w:textAlignment w:val="center"/>
              <w:outlineLvl w:val="3"/>
              <w:rPr>
                <w:rFonts w:ascii="Open Sans" w:hAnsi="Open Sans" w:cs="Open Sans"/>
              </w:rPr>
            </w:pPr>
            <w:r w:rsidRPr="004D01AD">
              <w:rPr>
                <w:rFonts w:ascii="Open Sans" w:hAnsi="Open Sans" w:cs="Open Sans"/>
                <w:b/>
                <w:bCs/>
                <w:color w:val="000000"/>
                <w:position w:val="-3"/>
                <w:sz w:val="22"/>
                <w:szCs w:val="22"/>
              </w:rPr>
              <w:t>SkillsUSA</w:t>
            </w:r>
          </w:p>
          <w:p w:rsidR="00090831" w:rsidRPr="004D01AD" w:rsidRDefault="005531FD" w:rsidP="00090831">
            <w:pPr>
              <w:spacing w:before="240" w:after="240"/>
              <w:textAlignment w:val="center"/>
              <w:rPr>
                <w:rFonts w:ascii="Open Sans" w:hAnsi="Open Sans" w:cs="Open Sans"/>
              </w:rPr>
            </w:pPr>
            <w:hyperlink r:id="rId29" w:history="1">
              <w:r w:rsidR="00090831" w:rsidRPr="004D01AD">
                <w:rPr>
                  <w:rFonts w:ascii="Open Sans" w:hAnsi="Open Sans" w:cs="Open Sans"/>
                  <w:color w:val="0000CC"/>
                  <w:position w:val="-3"/>
                  <w:sz w:val="22"/>
                  <w:szCs w:val="22"/>
                  <w:u w:val="single"/>
                </w:rPr>
                <w:t>http://skillsusa.org/</w:t>
              </w:r>
            </w:hyperlink>
          </w:p>
          <w:p w:rsidR="00090831" w:rsidRPr="004D01AD" w:rsidRDefault="00090831" w:rsidP="00090831">
            <w:pPr>
              <w:spacing w:before="120" w:after="120"/>
              <w:ind w:left="360"/>
              <w:rPr>
                <w:rFonts w:ascii="Open Sans" w:hAnsi="Open Sans" w:cs="Open Sans"/>
                <w:lang w:val="es-MX"/>
              </w:rPr>
            </w:pPr>
            <w:r w:rsidRPr="004D01AD">
              <w:rPr>
                <w:rFonts w:ascii="Open Sans" w:hAnsi="Open Sans" w:cs="Open Sans"/>
                <w:color w:val="000000"/>
                <w:position w:val="-3"/>
                <w:sz w:val="22"/>
                <w:szCs w:val="22"/>
              </w:rPr>
              <w:t>Culinary Arts</w:t>
            </w:r>
            <w:r w:rsidRPr="004D01AD">
              <w:rPr>
                <w:rFonts w:ascii="Open Sans" w:hAnsi="Open Sans" w:cs="Open Sans"/>
                <w:color w:val="000000"/>
                <w:position w:val="-3"/>
                <w:sz w:val="22"/>
                <w:szCs w:val="22"/>
              </w:rPr>
              <w:br/>
              <w:t xml:space="preserve"> 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090831" w:rsidRPr="004D01AD" w:rsidTr="009E64C8">
        <w:trPr>
          <w:trHeight w:val="305"/>
        </w:trPr>
        <w:tc>
          <w:tcPr>
            <w:tcW w:w="2952" w:type="dxa"/>
            <w:shd w:val="clear" w:color="auto" w:fill="auto"/>
          </w:tcPr>
          <w:p w:rsidR="00090831" w:rsidRPr="004D01AD" w:rsidRDefault="00090831" w:rsidP="00090831">
            <w:pPr>
              <w:spacing w:before="120" w:after="120"/>
              <w:jc w:val="center"/>
              <w:rPr>
                <w:rFonts w:ascii="Open Sans" w:hAnsi="Open Sans" w:cs="Open Sans"/>
                <w:b/>
                <w:noProof/>
              </w:rPr>
            </w:pPr>
            <w:r w:rsidRPr="004D01AD">
              <w:rPr>
                <w:rFonts w:ascii="Open Sans" w:hAnsi="Open Sans" w:cs="Open Sans"/>
                <w:b/>
                <w:noProof/>
                <w:sz w:val="22"/>
                <w:szCs w:val="22"/>
              </w:rPr>
              <w:t>Service Learning Projects</w:t>
            </w:r>
          </w:p>
        </w:tc>
        <w:tc>
          <w:tcPr>
            <w:tcW w:w="7848" w:type="dxa"/>
            <w:shd w:val="clear" w:color="auto" w:fill="auto"/>
            <w:vAlign w:val="center"/>
          </w:tcPr>
          <w:p w:rsidR="00090831" w:rsidRPr="004D01AD" w:rsidRDefault="00090831" w:rsidP="00090831">
            <w:pPr>
              <w:spacing w:before="120" w:after="120"/>
              <w:textAlignment w:val="center"/>
              <w:rPr>
                <w:rFonts w:ascii="Open Sans" w:hAnsi="Open Sans" w:cs="Open Sans"/>
              </w:rPr>
            </w:pPr>
            <w:r w:rsidRPr="004D01AD">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30" w:history="1">
              <w:r w:rsidRPr="004D01AD">
                <w:rPr>
                  <w:rFonts w:ascii="Open Sans" w:hAnsi="Open Sans" w:cs="Open Sans"/>
                  <w:color w:val="0000CC"/>
                  <w:position w:val="-3"/>
                  <w:sz w:val="22"/>
                  <w:szCs w:val="22"/>
                  <w:u w:val="single"/>
                </w:rPr>
                <w:br/>
                <w:t>www.ysa.org</w:t>
              </w:r>
            </w:hyperlink>
          </w:p>
          <w:p w:rsidR="00090831" w:rsidRPr="004D01AD" w:rsidRDefault="00090831" w:rsidP="00090831">
            <w:pPr>
              <w:spacing w:before="120" w:after="120"/>
              <w:rPr>
                <w:rFonts w:ascii="Open Sans" w:hAnsi="Open Sans" w:cs="Open Sans"/>
              </w:rPr>
            </w:pPr>
            <w:r w:rsidRPr="004D01AD">
              <w:rPr>
                <w:rFonts w:ascii="Open Sans" w:hAnsi="Open Sans" w:cs="Open Sans"/>
                <w:color w:val="000000"/>
                <w:position w:val="-3"/>
                <w:sz w:val="22"/>
                <w:szCs w:val="22"/>
              </w:rPr>
              <w:t>Possible ideas:</w:t>
            </w:r>
            <w:r w:rsidRPr="004D01AD">
              <w:rPr>
                <w:rFonts w:ascii="Open Sans" w:hAnsi="Open Sans" w:cs="Open Sans"/>
                <w:color w:val="000000"/>
                <w:position w:val="-3"/>
                <w:sz w:val="22"/>
                <w:szCs w:val="22"/>
              </w:rPr>
              <w:br/>
              <w:t xml:space="preserve"> Volunteer at the local homeless shelter to prepare meals, cater a </w:t>
            </w:r>
            <w:r w:rsidR="001C1CE8" w:rsidRPr="004D01AD">
              <w:rPr>
                <w:rFonts w:ascii="Open Sans" w:hAnsi="Open Sans" w:cs="Open Sans"/>
                <w:color w:val="000000"/>
                <w:position w:val="-3"/>
                <w:sz w:val="22"/>
                <w:szCs w:val="22"/>
              </w:rPr>
              <w:t>luncheon,</w:t>
            </w:r>
            <w:r w:rsidRPr="004D01AD">
              <w:rPr>
                <w:rFonts w:ascii="Open Sans" w:hAnsi="Open Sans" w:cs="Open Sans"/>
                <w:color w:val="000000"/>
                <w:position w:val="-3"/>
                <w:sz w:val="22"/>
                <w:szCs w:val="22"/>
              </w:rPr>
              <w:t xml:space="preserve"> or rewrite recipes.</w:t>
            </w:r>
          </w:p>
        </w:tc>
      </w:tr>
    </w:tbl>
    <w:p w:rsidR="003A5AF5" w:rsidRPr="004D01AD" w:rsidRDefault="003A5AF5" w:rsidP="00D0097D">
      <w:pPr>
        <w:rPr>
          <w:rFonts w:ascii="Open Sans" w:hAnsi="Open Sans" w:cs="Open Sans"/>
          <w:sz w:val="22"/>
          <w:szCs w:val="22"/>
        </w:rPr>
      </w:pPr>
    </w:p>
    <w:sectPr w:rsidR="003A5AF5" w:rsidRPr="004D01AD"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1FD" w:rsidRDefault="005531FD" w:rsidP="00B3350C">
      <w:r>
        <w:separator/>
      </w:r>
    </w:p>
  </w:endnote>
  <w:endnote w:type="continuationSeparator" w:id="0">
    <w:p w:rsidR="005531FD" w:rsidRDefault="005531F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980EC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980ECE" w:rsidRPr="173F7DB3">
              <w:rPr>
                <w:rFonts w:ascii="Open Sans" w:hAnsi="Open Sans" w:cs="Open Sans"/>
                <w:b/>
                <w:bCs/>
                <w:noProof/>
                <w:sz w:val="16"/>
                <w:szCs w:val="16"/>
              </w:rPr>
              <w:fldChar w:fldCharType="separate"/>
            </w:r>
            <w:r w:rsidR="00C46759">
              <w:rPr>
                <w:rFonts w:ascii="Open Sans" w:hAnsi="Open Sans" w:cs="Open Sans"/>
                <w:b/>
                <w:bCs/>
                <w:noProof/>
                <w:sz w:val="16"/>
                <w:szCs w:val="16"/>
              </w:rPr>
              <w:t>10</w:t>
            </w:r>
            <w:r w:rsidR="00980ECE"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980EC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980ECE" w:rsidRPr="173F7DB3">
              <w:rPr>
                <w:rFonts w:ascii="Open Sans" w:hAnsi="Open Sans" w:cs="Open Sans"/>
                <w:b/>
                <w:bCs/>
                <w:noProof/>
                <w:sz w:val="16"/>
                <w:szCs w:val="16"/>
              </w:rPr>
              <w:fldChar w:fldCharType="separate"/>
            </w:r>
            <w:r w:rsidR="00C46759">
              <w:rPr>
                <w:rFonts w:ascii="Open Sans" w:hAnsi="Open Sans" w:cs="Open Sans"/>
                <w:b/>
                <w:bCs/>
                <w:noProof/>
                <w:sz w:val="16"/>
                <w:szCs w:val="16"/>
              </w:rPr>
              <w:t>10</w:t>
            </w:r>
            <w:r w:rsidR="00980ECE"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1FD" w:rsidRDefault="005531FD" w:rsidP="00B3350C">
      <w:bookmarkStart w:id="0" w:name="_Hlk484955581"/>
      <w:bookmarkEnd w:id="0"/>
      <w:r>
        <w:separator/>
      </w:r>
    </w:p>
  </w:footnote>
  <w:footnote w:type="continuationSeparator" w:id="0">
    <w:p w:rsidR="005531FD" w:rsidRDefault="005531FD" w:rsidP="00B3350C">
      <w:r>
        <w:continuationSeparator/>
      </w:r>
    </w:p>
  </w:footnote>
  <w:footnote w:id="1">
    <w:p w:rsidR="00D46237" w:rsidRDefault="00D4623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875"/>
    <w:multiLevelType w:val="hybridMultilevel"/>
    <w:tmpl w:val="9CA0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D4B08"/>
    <w:multiLevelType w:val="hybridMultilevel"/>
    <w:tmpl w:val="512A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28BF"/>
    <w:multiLevelType w:val="hybridMultilevel"/>
    <w:tmpl w:val="E67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24E77"/>
    <w:multiLevelType w:val="hybridMultilevel"/>
    <w:tmpl w:val="F8CC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10A90"/>
    <w:multiLevelType w:val="hybridMultilevel"/>
    <w:tmpl w:val="AFB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1144D"/>
    <w:multiLevelType w:val="hybridMultilevel"/>
    <w:tmpl w:val="0448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91266"/>
    <w:multiLevelType w:val="hybridMultilevel"/>
    <w:tmpl w:val="EAD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2836261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3E8557A"/>
    <w:multiLevelType w:val="hybridMultilevel"/>
    <w:tmpl w:val="E4F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4"/>
  </w:num>
  <w:num w:numId="6">
    <w:abstractNumId w:val="5"/>
  </w:num>
  <w:num w:numId="7">
    <w:abstractNumId w:val="8"/>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42A1F"/>
    <w:rsid w:val="000643CB"/>
    <w:rsid w:val="000674C7"/>
    <w:rsid w:val="00082295"/>
    <w:rsid w:val="000870CF"/>
    <w:rsid w:val="000878F5"/>
    <w:rsid w:val="00090831"/>
    <w:rsid w:val="000B4DB1"/>
    <w:rsid w:val="000B55DB"/>
    <w:rsid w:val="000E3926"/>
    <w:rsid w:val="000E54FE"/>
    <w:rsid w:val="000F3A26"/>
    <w:rsid w:val="000F3BAE"/>
    <w:rsid w:val="00100350"/>
    <w:rsid w:val="00102605"/>
    <w:rsid w:val="00105B8D"/>
    <w:rsid w:val="00120AE7"/>
    <w:rsid w:val="0012758B"/>
    <w:rsid w:val="00130697"/>
    <w:rsid w:val="001365FC"/>
    <w:rsid w:val="00136851"/>
    <w:rsid w:val="00140F80"/>
    <w:rsid w:val="001471B7"/>
    <w:rsid w:val="001505B8"/>
    <w:rsid w:val="00156CDF"/>
    <w:rsid w:val="00164A47"/>
    <w:rsid w:val="0016751A"/>
    <w:rsid w:val="00192FC4"/>
    <w:rsid w:val="001A599E"/>
    <w:rsid w:val="001B1928"/>
    <w:rsid w:val="001B2F76"/>
    <w:rsid w:val="001B49BC"/>
    <w:rsid w:val="001C1CE8"/>
    <w:rsid w:val="001C6069"/>
    <w:rsid w:val="001E4D9F"/>
    <w:rsid w:val="001E5B7D"/>
    <w:rsid w:val="00200BDB"/>
    <w:rsid w:val="0020310F"/>
    <w:rsid w:val="002073F2"/>
    <w:rsid w:val="0023197D"/>
    <w:rsid w:val="00235CC1"/>
    <w:rsid w:val="00237679"/>
    <w:rsid w:val="002427CE"/>
    <w:rsid w:val="00242B9F"/>
    <w:rsid w:val="0026440E"/>
    <w:rsid w:val="0027350D"/>
    <w:rsid w:val="00273961"/>
    <w:rsid w:val="002849D5"/>
    <w:rsid w:val="0028613D"/>
    <w:rsid w:val="00292A95"/>
    <w:rsid w:val="00294FC7"/>
    <w:rsid w:val="00295A43"/>
    <w:rsid w:val="002A152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5161B"/>
    <w:rsid w:val="003600BC"/>
    <w:rsid w:val="00360C84"/>
    <w:rsid w:val="00364D1C"/>
    <w:rsid w:val="003665FA"/>
    <w:rsid w:val="00392521"/>
    <w:rsid w:val="00394878"/>
    <w:rsid w:val="00394B5A"/>
    <w:rsid w:val="003A2D94"/>
    <w:rsid w:val="003A5AF5"/>
    <w:rsid w:val="003B101A"/>
    <w:rsid w:val="003C1D31"/>
    <w:rsid w:val="003C1DA3"/>
    <w:rsid w:val="003C325D"/>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01AD"/>
    <w:rsid w:val="004D64F6"/>
    <w:rsid w:val="004E1321"/>
    <w:rsid w:val="004F05F4"/>
    <w:rsid w:val="005046FC"/>
    <w:rsid w:val="0050552F"/>
    <w:rsid w:val="00511C4E"/>
    <w:rsid w:val="00531C58"/>
    <w:rsid w:val="00545EC8"/>
    <w:rsid w:val="00546A5D"/>
    <w:rsid w:val="005531FD"/>
    <w:rsid w:val="00564B6C"/>
    <w:rsid w:val="00575F93"/>
    <w:rsid w:val="00584A48"/>
    <w:rsid w:val="00593DE3"/>
    <w:rsid w:val="005965D9"/>
    <w:rsid w:val="005A32CC"/>
    <w:rsid w:val="005C0439"/>
    <w:rsid w:val="005C25D4"/>
    <w:rsid w:val="005D1DCA"/>
    <w:rsid w:val="005D558A"/>
    <w:rsid w:val="005D68D4"/>
    <w:rsid w:val="005F2A55"/>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3ADB"/>
    <w:rsid w:val="006C6339"/>
    <w:rsid w:val="006C73FA"/>
    <w:rsid w:val="006E5E8A"/>
    <w:rsid w:val="006E76C7"/>
    <w:rsid w:val="006F1C95"/>
    <w:rsid w:val="006F6A38"/>
    <w:rsid w:val="006F7D04"/>
    <w:rsid w:val="00700A55"/>
    <w:rsid w:val="0071181D"/>
    <w:rsid w:val="00713D68"/>
    <w:rsid w:val="0071599E"/>
    <w:rsid w:val="00717B55"/>
    <w:rsid w:val="007271B5"/>
    <w:rsid w:val="00733D34"/>
    <w:rsid w:val="00741F1F"/>
    <w:rsid w:val="00754DDE"/>
    <w:rsid w:val="0076427D"/>
    <w:rsid w:val="007706DA"/>
    <w:rsid w:val="00770C42"/>
    <w:rsid w:val="007750CF"/>
    <w:rsid w:val="00794DBE"/>
    <w:rsid w:val="00796BAE"/>
    <w:rsid w:val="007A46B3"/>
    <w:rsid w:val="007A5AE6"/>
    <w:rsid w:val="007A6834"/>
    <w:rsid w:val="007C6C43"/>
    <w:rsid w:val="007D2BF9"/>
    <w:rsid w:val="007E2BA7"/>
    <w:rsid w:val="007E5262"/>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61B1C"/>
    <w:rsid w:val="00970224"/>
    <w:rsid w:val="00980ECE"/>
    <w:rsid w:val="00993ABB"/>
    <w:rsid w:val="009A2812"/>
    <w:rsid w:val="009A2A59"/>
    <w:rsid w:val="009C0DFC"/>
    <w:rsid w:val="009C34CE"/>
    <w:rsid w:val="009D1E54"/>
    <w:rsid w:val="009D68DD"/>
    <w:rsid w:val="009E6C15"/>
    <w:rsid w:val="009F1B81"/>
    <w:rsid w:val="009F6CA1"/>
    <w:rsid w:val="009F7791"/>
    <w:rsid w:val="00A01567"/>
    <w:rsid w:val="00A044EA"/>
    <w:rsid w:val="00A06D3E"/>
    <w:rsid w:val="00A102DD"/>
    <w:rsid w:val="00A206B7"/>
    <w:rsid w:val="00A2690B"/>
    <w:rsid w:val="00A3064F"/>
    <w:rsid w:val="00A501F4"/>
    <w:rsid w:val="00A52C36"/>
    <w:rsid w:val="00A571A0"/>
    <w:rsid w:val="00A602A5"/>
    <w:rsid w:val="00A65C23"/>
    <w:rsid w:val="00A714D2"/>
    <w:rsid w:val="00A756C7"/>
    <w:rsid w:val="00A9686F"/>
    <w:rsid w:val="00A97251"/>
    <w:rsid w:val="00AD3125"/>
    <w:rsid w:val="00AE5509"/>
    <w:rsid w:val="00AF25FF"/>
    <w:rsid w:val="00B02D69"/>
    <w:rsid w:val="00B17699"/>
    <w:rsid w:val="00B208A7"/>
    <w:rsid w:val="00B20AE0"/>
    <w:rsid w:val="00B318DE"/>
    <w:rsid w:val="00B3350C"/>
    <w:rsid w:val="00B3672C"/>
    <w:rsid w:val="00B434B6"/>
    <w:rsid w:val="00B64CBF"/>
    <w:rsid w:val="00B6799D"/>
    <w:rsid w:val="00B73806"/>
    <w:rsid w:val="00B9354B"/>
    <w:rsid w:val="00BA11ED"/>
    <w:rsid w:val="00BA7FAF"/>
    <w:rsid w:val="00BB04CD"/>
    <w:rsid w:val="00BB45D6"/>
    <w:rsid w:val="00BB771A"/>
    <w:rsid w:val="00BB7EFF"/>
    <w:rsid w:val="00BD2881"/>
    <w:rsid w:val="00BF6A52"/>
    <w:rsid w:val="00C108BF"/>
    <w:rsid w:val="00C22016"/>
    <w:rsid w:val="00C243B9"/>
    <w:rsid w:val="00C409A5"/>
    <w:rsid w:val="00C4675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438"/>
    <w:rsid w:val="00CF7C3A"/>
    <w:rsid w:val="00D0097D"/>
    <w:rsid w:val="00D275F0"/>
    <w:rsid w:val="00D323BD"/>
    <w:rsid w:val="00D4427C"/>
    <w:rsid w:val="00D46237"/>
    <w:rsid w:val="00D61781"/>
    <w:rsid w:val="00D62037"/>
    <w:rsid w:val="00D7168B"/>
    <w:rsid w:val="00D8660C"/>
    <w:rsid w:val="00DD0449"/>
    <w:rsid w:val="00DD1D19"/>
    <w:rsid w:val="00DD2AE9"/>
    <w:rsid w:val="00DD4A56"/>
    <w:rsid w:val="00DE7361"/>
    <w:rsid w:val="00DF0333"/>
    <w:rsid w:val="00DF6585"/>
    <w:rsid w:val="00E02301"/>
    <w:rsid w:val="00E0498F"/>
    <w:rsid w:val="00E25A40"/>
    <w:rsid w:val="00E36775"/>
    <w:rsid w:val="00E477A6"/>
    <w:rsid w:val="00E7323F"/>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2A08"/>
    <w:rsid w:val="00F1385A"/>
    <w:rsid w:val="00F45A40"/>
    <w:rsid w:val="00F45D13"/>
    <w:rsid w:val="00F61524"/>
    <w:rsid w:val="00F716A4"/>
    <w:rsid w:val="00F76DF1"/>
    <w:rsid w:val="00F7773D"/>
    <w:rsid w:val="00F82C70"/>
    <w:rsid w:val="00F832B6"/>
    <w:rsid w:val="00F908D7"/>
    <w:rsid w:val="00F90B7A"/>
    <w:rsid w:val="00F9531C"/>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19CFE"/>
  <w15:docId w15:val="{C37E3527-2262-4CA9-8453-23C672B4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table" w:customStyle="1" w:styleId="TableGridPHPDOCX">
    <w:name w:val="Table Grid PHPDOCX"/>
    <w:uiPriority w:val="59"/>
    <w:rsid w:val="0035161B"/>
    <w:pPr>
      <w:spacing w:after="0" w:line="240" w:lineRule="auto"/>
    </w:pPr>
    <w:rPr>
      <w:rFonts w:cs="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C467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390691288">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5/03/Note-Taking.pdf" TargetMode="External"/><Relationship Id="rId18" Type="http://schemas.openxmlformats.org/officeDocument/2006/relationships/hyperlink" Target="http://www.whatscooking.fns.usda.gov/" TargetMode="External"/><Relationship Id="rId26" Type="http://schemas.openxmlformats.org/officeDocument/2006/relationships/hyperlink" Target="http://www.gourmet.com/" TargetMode="External"/><Relationship Id="rId3" Type="http://schemas.openxmlformats.org/officeDocument/2006/relationships/customXml" Target="../customXml/item3.xml"/><Relationship Id="rId21" Type="http://schemas.openxmlformats.org/officeDocument/2006/relationships/hyperlink" Target="http://www.goodhousekeeping.com/"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food-network-in-the-kitchen/id399072152?mt=8" TargetMode="External"/><Relationship Id="rId17" Type="http://schemas.openxmlformats.org/officeDocument/2006/relationships/hyperlink" Target="http://www.nfsmi.org/" TargetMode="External"/><Relationship Id="rId25" Type="http://schemas.openxmlformats.org/officeDocument/2006/relationships/hyperlink" Target="http://www.foodarts.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hatscooking.fns.usda.gov/" TargetMode="External"/><Relationship Id="rId20" Type="http://schemas.openxmlformats.org/officeDocument/2006/relationships/hyperlink" Target="http://www.bettycrocker.com/" TargetMode="External"/><Relationship Id="rId29" Type="http://schemas.openxmlformats.org/officeDocument/2006/relationships/hyperlink" Target="http://skills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ulinarytrends.ne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fsmi.org/Templates/TemplateDefault.aspx?qs=cElEPTEwMg==" TargetMode="External"/><Relationship Id="rId23" Type="http://schemas.openxmlformats.org/officeDocument/2006/relationships/hyperlink" Target="http://www.bonappetit.com/" TargetMode="External"/><Relationship Id="rId28" Type="http://schemas.openxmlformats.org/officeDocument/2006/relationships/hyperlink" Target="http://www.fcclainc.or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youtu.be/k411BjqGKU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k411BjqGKUU" TargetMode="External"/><Relationship Id="rId22" Type="http://schemas.openxmlformats.org/officeDocument/2006/relationships/hyperlink" Target="http://www.marthastewart.com/" TargetMode="External"/><Relationship Id="rId27" Type="http://schemas.openxmlformats.org/officeDocument/2006/relationships/hyperlink" Target="http://www.showme.com/sma/embed/?s=Dr2TM3M&amp;w=580&amp;h=434" TargetMode="External"/><Relationship Id="rId30" Type="http://schemas.openxmlformats.org/officeDocument/2006/relationships/hyperlink" Target="http://www.ysa.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2D9FB039-F807-4A52-A465-89A23317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30</cp:revision>
  <cp:lastPrinted>2017-06-09T13:57:00Z</cp:lastPrinted>
  <dcterms:created xsi:type="dcterms:W3CDTF">2017-08-24T18:32:00Z</dcterms:created>
  <dcterms:modified xsi:type="dcterms:W3CDTF">2018-01-18T23:01:00Z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