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F2DA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99C0918" w:rsidR="00B3350C" w:rsidRPr="00CF2DA3" w:rsidRDefault="00B3350C" w:rsidP="003D5621">
            <w:pPr>
              <w:jc w:val="center"/>
              <w:rPr>
                <w:rFonts w:ascii="Open Sans" w:hAnsi="Open Sans" w:cs="Open Sans"/>
                <w:b/>
                <w:sz w:val="22"/>
                <w:szCs w:val="22"/>
              </w:rPr>
            </w:pPr>
            <w:r w:rsidRPr="00CF2DA3">
              <w:rPr>
                <w:rFonts w:ascii="Open Sans" w:hAnsi="Open Sans" w:cs="Open Sans"/>
                <w:b/>
                <w:sz w:val="22"/>
                <w:szCs w:val="22"/>
              </w:rPr>
              <w:t xml:space="preserve">TEXAS CTE LESSON </w:t>
            </w:r>
            <w:r w:rsidR="00CF2DA3" w:rsidRPr="00CF2DA3">
              <w:rPr>
                <w:rFonts w:ascii="Open Sans" w:hAnsi="Open Sans" w:cs="Open Sans"/>
                <w:b/>
                <w:sz w:val="22"/>
                <w:szCs w:val="22"/>
              </w:rPr>
              <w:t>PLAN</w:t>
            </w:r>
          </w:p>
          <w:p w14:paraId="21B5545C" w14:textId="77777777" w:rsidR="00B3350C" w:rsidRPr="00CF2DA3" w:rsidRDefault="00B25211" w:rsidP="003D5621">
            <w:pPr>
              <w:jc w:val="center"/>
              <w:rPr>
                <w:rFonts w:ascii="Open Sans" w:hAnsi="Open Sans" w:cs="Open Sans"/>
                <w:b/>
                <w:sz w:val="22"/>
                <w:szCs w:val="22"/>
              </w:rPr>
            </w:pPr>
            <w:hyperlink r:id="rId11" w:history="1">
              <w:r w:rsidR="002D294D" w:rsidRPr="00CF2DA3">
                <w:rPr>
                  <w:rStyle w:val="Hyperlink"/>
                  <w:rFonts w:ascii="Open Sans" w:hAnsi="Open Sans" w:cs="Open Sans"/>
                  <w:sz w:val="22"/>
                  <w:szCs w:val="22"/>
                </w:rPr>
                <w:t>www.txcte.org</w:t>
              </w:r>
            </w:hyperlink>
            <w:r w:rsidR="002D294D" w:rsidRPr="00CF2DA3">
              <w:rPr>
                <w:rFonts w:ascii="Open Sans" w:hAnsi="Open Sans" w:cs="Open Sans"/>
                <w:b/>
                <w:sz w:val="22"/>
                <w:szCs w:val="22"/>
              </w:rPr>
              <w:t xml:space="preserve"> </w:t>
            </w:r>
          </w:p>
          <w:p w14:paraId="27CA2FBA" w14:textId="6865BA9F" w:rsidR="003D5621" w:rsidRPr="00CF2DA3" w:rsidRDefault="003D5621" w:rsidP="003D5621">
            <w:pPr>
              <w:jc w:val="center"/>
              <w:rPr>
                <w:rFonts w:ascii="Open Sans" w:hAnsi="Open Sans" w:cs="Open Sans"/>
                <w:b/>
                <w:sz w:val="22"/>
                <w:szCs w:val="22"/>
              </w:rPr>
            </w:pPr>
          </w:p>
        </w:tc>
      </w:tr>
      <w:tr w:rsidR="00B3350C" w:rsidRPr="00CF2DA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Lesson Identification and TEKS Addressed</w:t>
            </w:r>
          </w:p>
        </w:tc>
      </w:tr>
      <w:tr w:rsidR="00B3350C" w:rsidRPr="00CF2DA3"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4E73590" w:rsidR="00B3350C" w:rsidRPr="00CF2DA3" w:rsidRDefault="000A0ED5" w:rsidP="00DC4B23">
            <w:pPr>
              <w:spacing w:before="120" w:after="120"/>
              <w:rPr>
                <w:rFonts w:ascii="Open Sans" w:hAnsi="Open Sans" w:cs="Open Sans"/>
                <w:sz w:val="22"/>
                <w:szCs w:val="22"/>
              </w:rPr>
            </w:pPr>
            <w:r w:rsidRPr="00CF2DA3">
              <w:rPr>
                <w:rFonts w:ascii="Open Sans" w:hAnsi="Open Sans" w:cs="Open Sans"/>
                <w:sz w:val="22"/>
                <w:szCs w:val="22"/>
              </w:rPr>
              <w:t>Law, Public Safety, Corrections, and Security</w:t>
            </w:r>
          </w:p>
        </w:tc>
      </w:tr>
      <w:tr w:rsidR="00B3350C" w:rsidRPr="00CF2DA3" w14:paraId="6E5988F1" w14:textId="77777777" w:rsidTr="09D121B5">
        <w:tc>
          <w:tcPr>
            <w:tcW w:w="2952" w:type="dxa"/>
            <w:shd w:val="clear" w:color="auto" w:fill="auto"/>
          </w:tcPr>
          <w:p w14:paraId="108F9A4B" w14:textId="22F7B5E3"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Course Name</w:t>
            </w:r>
          </w:p>
        </w:tc>
        <w:tc>
          <w:tcPr>
            <w:tcW w:w="7848" w:type="dxa"/>
            <w:shd w:val="clear" w:color="auto" w:fill="auto"/>
          </w:tcPr>
          <w:p w14:paraId="701EF2E7" w14:textId="3E6D6921" w:rsidR="00B3350C" w:rsidRPr="00CF2DA3" w:rsidRDefault="000A0ED5" w:rsidP="00DC4B23">
            <w:pPr>
              <w:spacing w:before="120" w:after="120"/>
              <w:rPr>
                <w:rFonts w:ascii="Open Sans" w:hAnsi="Open Sans" w:cs="Open Sans"/>
                <w:sz w:val="22"/>
                <w:szCs w:val="22"/>
              </w:rPr>
            </w:pPr>
            <w:r w:rsidRPr="00CF2DA3">
              <w:rPr>
                <w:rFonts w:ascii="Open Sans" w:hAnsi="Open Sans" w:cs="Open Sans"/>
                <w:sz w:val="22"/>
                <w:szCs w:val="22"/>
              </w:rPr>
              <w:t>Federal Law Enforcement and Protective Services</w:t>
            </w:r>
          </w:p>
        </w:tc>
      </w:tr>
      <w:tr w:rsidR="00B3350C" w:rsidRPr="00CF2DA3" w14:paraId="16A9422A" w14:textId="77777777" w:rsidTr="09D121B5">
        <w:tc>
          <w:tcPr>
            <w:tcW w:w="2952" w:type="dxa"/>
            <w:shd w:val="clear" w:color="auto" w:fill="auto"/>
          </w:tcPr>
          <w:p w14:paraId="7BE77DA8" w14:textId="5799212A"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Lesson/Unit Title</w:t>
            </w:r>
          </w:p>
        </w:tc>
        <w:tc>
          <w:tcPr>
            <w:tcW w:w="7848" w:type="dxa"/>
            <w:shd w:val="clear" w:color="auto" w:fill="auto"/>
          </w:tcPr>
          <w:p w14:paraId="7ACC9CD3" w14:textId="0666E837" w:rsidR="00B3350C" w:rsidRPr="00CF2DA3" w:rsidRDefault="000A0ED5" w:rsidP="00DC4B23">
            <w:pPr>
              <w:spacing w:before="120" w:after="120"/>
              <w:rPr>
                <w:rFonts w:ascii="Open Sans" w:hAnsi="Open Sans" w:cs="Open Sans"/>
                <w:sz w:val="22"/>
                <w:szCs w:val="22"/>
              </w:rPr>
            </w:pPr>
            <w:r w:rsidRPr="00CF2DA3">
              <w:rPr>
                <w:rFonts w:ascii="Open Sans" w:hAnsi="Open Sans" w:cs="Open Sans"/>
                <w:sz w:val="22"/>
                <w:szCs w:val="22"/>
              </w:rPr>
              <w:t>Juvenile Law</w:t>
            </w:r>
          </w:p>
        </w:tc>
      </w:tr>
      <w:tr w:rsidR="00B3350C" w:rsidRPr="00CF2DA3" w14:paraId="7029DC65" w14:textId="77777777" w:rsidTr="09D121B5">
        <w:trPr>
          <w:trHeight w:val="135"/>
        </w:trPr>
        <w:tc>
          <w:tcPr>
            <w:tcW w:w="2952" w:type="dxa"/>
            <w:shd w:val="clear" w:color="auto" w:fill="auto"/>
          </w:tcPr>
          <w:p w14:paraId="765C144E" w14:textId="4CCD2C10"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TEKS Student Expectations</w:t>
            </w:r>
          </w:p>
        </w:tc>
        <w:tc>
          <w:tcPr>
            <w:tcW w:w="7848" w:type="dxa"/>
            <w:shd w:val="clear" w:color="auto" w:fill="auto"/>
          </w:tcPr>
          <w:p w14:paraId="4B223A0A" w14:textId="77777777" w:rsidR="00CF2DA3" w:rsidRPr="00CF2DA3" w:rsidRDefault="002F36E1" w:rsidP="00DC4B23">
            <w:pPr>
              <w:spacing w:before="120" w:after="120"/>
              <w:rPr>
                <w:rFonts w:ascii="Open Sans" w:hAnsi="Open Sans" w:cs="Open Sans"/>
                <w:b/>
                <w:sz w:val="22"/>
                <w:szCs w:val="22"/>
                <w:shd w:val="clear" w:color="auto" w:fill="FFFFFF"/>
              </w:rPr>
            </w:pPr>
            <w:r w:rsidRPr="00AB5AD9">
              <w:rPr>
                <w:rFonts w:ascii="Open Sans" w:hAnsi="Open Sans" w:cs="Open Sans"/>
                <w:b/>
                <w:sz w:val="22"/>
                <w:szCs w:val="22"/>
                <w:shd w:val="clear" w:color="auto" w:fill="FFFFFF"/>
              </w:rPr>
              <w:t>130.341. (c)</w:t>
            </w:r>
            <w:r w:rsidR="00CF2DA3" w:rsidRPr="00CF2DA3">
              <w:rPr>
                <w:rFonts w:ascii="Open Sans" w:hAnsi="Open Sans" w:cs="Open Sans"/>
                <w:sz w:val="22"/>
                <w:szCs w:val="22"/>
                <w:shd w:val="clear" w:color="auto" w:fill="FFFFFF"/>
              </w:rPr>
              <w:t xml:space="preserve"> </w:t>
            </w:r>
            <w:r w:rsidR="00CF2DA3" w:rsidRPr="00CF2DA3">
              <w:rPr>
                <w:rFonts w:ascii="Open Sans" w:hAnsi="Open Sans" w:cs="Open Sans"/>
                <w:b/>
                <w:sz w:val="22"/>
                <w:szCs w:val="22"/>
                <w:shd w:val="clear" w:color="auto" w:fill="FFFFFF"/>
              </w:rPr>
              <w:t>Knowledge and Skills</w:t>
            </w:r>
          </w:p>
          <w:p w14:paraId="347E4370" w14:textId="77777777" w:rsidR="00CF2DA3" w:rsidRPr="00CF2DA3" w:rsidRDefault="002F36E1" w:rsidP="00CF2DA3">
            <w:pPr>
              <w:spacing w:before="120" w:after="120"/>
              <w:ind w:left="720"/>
              <w:rPr>
                <w:rFonts w:ascii="Open Sans" w:hAnsi="Open Sans" w:cs="Open Sans"/>
                <w:sz w:val="22"/>
                <w:szCs w:val="22"/>
                <w:shd w:val="clear" w:color="auto" w:fill="FFFFFF"/>
              </w:rPr>
            </w:pPr>
            <w:r w:rsidRPr="00CF2DA3">
              <w:rPr>
                <w:rFonts w:ascii="Open Sans" w:hAnsi="Open Sans" w:cs="Open Sans"/>
                <w:sz w:val="22"/>
                <w:szCs w:val="22"/>
                <w:shd w:val="clear" w:color="auto" w:fill="FFFFFF"/>
              </w:rPr>
              <w:t>(5)</w:t>
            </w:r>
            <w:r w:rsidR="00CF2DA3" w:rsidRPr="00CF2DA3">
              <w:rPr>
                <w:rFonts w:ascii="Open Sans" w:hAnsi="Open Sans" w:cs="Open Sans"/>
                <w:sz w:val="22"/>
                <w:szCs w:val="22"/>
                <w:shd w:val="clear" w:color="auto" w:fill="FFFFFF"/>
              </w:rPr>
              <w:t xml:space="preserve"> </w:t>
            </w:r>
            <w:r w:rsidRPr="00CF2DA3">
              <w:rPr>
                <w:rFonts w:ascii="Open Sans" w:hAnsi="Open Sans" w:cs="Open Sans"/>
                <w:sz w:val="22"/>
                <w:szCs w:val="22"/>
                <w:shd w:val="clear" w:color="auto" w:fill="FFFFFF"/>
              </w:rPr>
              <w:t>The student analyzes the impact of ethical and legal responsibilities relevant to federal law enforcement and protective services.</w:t>
            </w:r>
            <w:bookmarkStart w:id="1" w:name="_GoBack"/>
            <w:bookmarkEnd w:id="1"/>
          </w:p>
          <w:p w14:paraId="74A46D8F" w14:textId="6BA1AD32" w:rsidR="00B3350C" w:rsidRPr="00CF2DA3" w:rsidRDefault="00CF2DA3" w:rsidP="00CF2DA3">
            <w:pPr>
              <w:spacing w:before="120" w:after="120"/>
              <w:ind w:left="1440"/>
              <w:rPr>
                <w:rFonts w:ascii="Open Sans" w:hAnsi="Open Sans" w:cs="Open Sans"/>
                <w:sz w:val="22"/>
                <w:szCs w:val="22"/>
                <w:shd w:val="clear" w:color="auto" w:fill="FFFFFF"/>
              </w:rPr>
            </w:pPr>
            <w:r w:rsidRPr="00CF2DA3">
              <w:rPr>
                <w:rFonts w:ascii="Open Sans" w:hAnsi="Open Sans" w:cs="Open Sans"/>
                <w:sz w:val="22"/>
                <w:szCs w:val="22"/>
                <w:shd w:val="clear" w:color="auto" w:fill="FFFFFF"/>
              </w:rPr>
              <w:t xml:space="preserve">(B) </w:t>
            </w:r>
            <w:r w:rsidR="002F36E1" w:rsidRPr="00CF2DA3">
              <w:rPr>
                <w:rFonts w:ascii="Open Sans" w:hAnsi="Open Sans" w:cs="Open Sans"/>
                <w:sz w:val="22"/>
                <w:szCs w:val="22"/>
                <w:shd w:val="clear" w:color="auto" w:fill="FFFFFF"/>
              </w:rPr>
              <w:t>The student is expected to analyze the impact of legal issues relevant to federal law enforcement and protective services</w:t>
            </w:r>
          </w:p>
          <w:p w14:paraId="4583E660" w14:textId="2DA4ADE1" w:rsidR="002F36E1" w:rsidRPr="00CF2DA3" w:rsidRDefault="002F36E1" w:rsidP="00CF2DA3">
            <w:pPr>
              <w:spacing w:before="120" w:after="120"/>
              <w:ind w:left="1440"/>
              <w:rPr>
                <w:rFonts w:ascii="Open Sans" w:hAnsi="Open Sans" w:cs="Open Sans"/>
                <w:sz w:val="22"/>
                <w:szCs w:val="22"/>
              </w:rPr>
            </w:pPr>
            <w:r w:rsidRPr="00CF2DA3">
              <w:rPr>
                <w:rFonts w:ascii="Open Sans" w:hAnsi="Open Sans" w:cs="Open Sans"/>
                <w:sz w:val="22"/>
                <w:szCs w:val="22"/>
                <w:shd w:val="clear" w:color="auto" w:fill="FFFFFF"/>
              </w:rPr>
              <w:t>(F) The student is expected to summarize specific juvenile laws affecting security operations</w:t>
            </w:r>
          </w:p>
        </w:tc>
      </w:tr>
      <w:tr w:rsidR="00B3350C" w:rsidRPr="00CF2DA3"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Basic Direct Teach Lesson</w:t>
            </w:r>
          </w:p>
          <w:p w14:paraId="3BC06FE8" w14:textId="28B382E3" w:rsidR="00B3350C" w:rsidRPr="00CF2DA3" w:rsidRDefault="006052AA" w:rsidP="00DC4B23">
            <w:pPr>
              <w:jc w:val="center"/>
              <w:rPr>
                <w:rFonts w:ascii="Open Sans" w:hAnsi="Open Sans" w:cs="Open Sans"/>
                <w:sz w:val="22"/>
                <w:szCs w:val="22"/>
              </w:rPr>
            </w:pPr>
            <w:r w:rsidRPr="00CF2DA3">
              <w:rPr>
                <w:rFonts w:ascii="Open Sans" w:hAnsi="Open Sans" w:cs="Open Sans"/>
                <w:sz w:val="22"/>
                <w:szCs w:val="22"/>
              </w:rPr>
              <w:t xml:space="preserve">(Includes </w:t>
            </w:r>
            <w:r w:rsidR="00B3350C" w:rsidRPr="00CF2DA3">
              <w:rPr>
                <w:rFonts w:ascii="Open Sans" w:hAnsi="Open Sans" w:cs="Open Sans"/>
                <w:sz w:val="22"/>
                <w:szCs w:val="22"/>
              </w:rPr>
              <w:t xml:space="preserve">Special Education Modifications/Accommodations and </w:t>
            </w:r>
          </w:p>
          <w:p w14:paraId="3042A4DA" w14:textId="6E415551" w:rsidR="00B3350C" w:rsidRPr="00CF2DA3" w:rsidRDefault="00B3350C" w:rsidP="00D0097D">
            <w:pPr>
              <w:jc w:val="center"/>
              <w:rPr>
                <w:rFonts w:ascii="Open Sans" w:hAnsi="Open Sans" w:cs="Open Sans"/>
                <w:sz w:val="22"/>
                <w:szCs w:val="22"/>
              </w:rPr>
            </w:pPr>
            <w:r w:rsidRPr="00CF2DA3">
              <w:rPr>
                <w:rFonts w:ascii="Open Sans" w:hAnsi="Open Sans" w:cs="Open Sans"/>
                <w:sz w:val="22"/>
                <w:szCs w:val="22"/>
              </w:rPr>
              <w:t>one English Language Proficiency Standards (ELPS) Strategy</w:t>
            </w:r>
            <w:r w:rsidR="006052AA" w:rsidRPr="00CF2DA3">
              <w:rPr>
                <w:rFonts w:ascii="Open Sans" w:hAnsi="Open Sans" w:cs="Open Sans"/>
                <w:sz w:val="22"/>
                <w:szCs w:val="22"/>
              </w:rPr>
              <w:t>)</w:t>
            </w:r>
          </w:p>
          <w:p w14:paraId="5635CDF7" w14:textId="3179FF44" w:rsidR="00D0097D" w:rsidRPr="00CF2DA3" w:rsidRDefault="00D0097D" w:rsidP="00D0097D">
            <w:pPr>
              <w:jc w:val="center"/>
              <w:rPr>
                <w:rFonts w:ascii="Open Sans" w:hAnsi="Open Sans" w:cs="Open Sans"/>
                <w:b/>
                <w:sz w:val="22"/>
                <w:szCs w:val="22"/>
              </w:rPr>
            </w:pPr>
          </w:p>
        </w:tc>
      </w:tr>
      <w:tr w:rsidR="00B3350C" w:rsidRPr="00CF2DA3" w14:paraId="49CA021C" w14:textId="77777777" w:rsidTr="09D121B5">
        <w:trPr>
          <w:trHeight w:val="27"/>
        </w:trPr>
        <w:tc>
          <w:tcPr>
            <w:tcW w:w="2952" w:type="dxa"/>
            <w:shd w:val="clear" w:color="auto" w:fill="auto"/>
          </w:tcPr>
          <w:p w14:paraId="3E12574F" w14:textId="76204C22" w:rsidR="00B3350C" w:rsidRPr="00CF2DA3" w:rsidRDefault="00B3350C" w:rsidP="00DC4B23">
            <w:pPr>
              <w:spacing w:before="120" w:after="120"/>
              <w:jc w:val="center"/>
              <w:rPr>
                <w:rFonts w:ascii="Open Sans" w:hAnsi="Open Sans" w:cs="Open Sans"/>
                <w:b/>
                <w:sz w:val="22"/>
                <w:szCs w:val="22"/>
              </w:rPr>
            </w:pPr>
            <w:r w:rsidRPr="00CF2DA3">
              <w:rPr>
                <w:rFonts w:ascii="Open Sans" w:hAnsi="Open Sans" w:cs="Open Sans"/>
                <w:b/>
                <w:sz w:val="22"/>
                <w:szCs w:val="22"/>
              </w:rPr>
              <w:t>Instructional Objective</w:t>
            </w:r>
            <w:r w:rsidR="008902B2" w:rsidRPr="00CF2DA3">
              <w:rPr>
                <w:rFonts w:ascii="Open Sans" w:hAnsi="Open Sans" w:cs="Open Sans"/>
                <w:b/>
                <w:sz w:val="22"/>
                <w:szCs w:val="22"/>
              </w:rPr>
              <w:t>s</w:t>
            </w:r>
          </w:p>
        </w:tc>
        <w:tc>
          <w:tcPr>
            <w:tcW w:w="7848" w:type="dxa"/>
            <w:shd w:val="clear" w:color="auto" w:fill="auto"/>
          </w:tcPr>
          <w:p w14:paraId="2AAF90FD" w14:textId="77777777" w:rsidR="002F36E1" w:rsidRPr="00CF2DA3" w:rsidRDefault="002F36E1" w:rsidP="002F36E1">
            <w:pPr>
              <w:ind w:left="5"/>
              <w:rPr>
                <w:rFonts w:ascii="Open Sans" w:hAnsi="Open Sans" w:cs="Open Sans"/>
                <w:sz w:val="22"/>
                <w:szCs w:val="22"/>
              </w:rPr>
            </w:pPr>
            <w:r w:rsidRPr="00CF2DA3">
              <w:rPr>
                <w:rFonts w:ascii="Open Sans" w:eastAsia="Arial" w:hAnsi="Open Sans" w:cs="Open Sans"/>
                <w:sz w:val="22"/>
                <w:szCs w:val="22"/>
              </w:rPr>
              <w:t>The student will be able to:</w:t>
            </w:r>
          </w:p>
          <w:p w14:paraId="2C59F87A" w14:textId="77777777" w:rsidR="002F36E1" w:rsidRPr="00CF2DA3" w:rsidRDefault="002F36E1" w:rsidP="002F36E1">
            <w:pPr>
              <w:numPr>
                <w:ilvl w:val="0"/>
                <w:numId w:val="31"/>
              </w:numPr>
              <w:tabs>
                <w:tab w:val="left" w:pos="665"/>
              </w:tabs>
              <w:ind w:left="665" w:hanging="365"/>
              <w:rPr>
                <w:rFonts w:ascii="Open Sans" w:eastAsia="Arial" w:hAnsi="Open Sans" w:cs="Open Sans"/>
                <w:sz w:val="22"/>
                <w:szCs w:val="22"/>
              </w:rPr>
            </w:pPr>
            <w:r w:rsidRPr="00CF2DA3">
              <w:rPr>
                <w:rFonts w:ascii="Open Sans" w:eastAsia="Arial" w:hAnsi="Open Sans" w:cs="Open Sans"/>
                <w:sz w:val="22"/>
                <w:szCs w:val="22"/>
              </w:rPr>
              <w:t>Differentiate between civil and criminal law.</w:t>
            </w:r>
          </w:p>
          <w:p w14:paraId="129E2D80" w14:textId="77777777" w:rsidR="002F36E1" w:rsidRPr="00CF2DA3" w:rsidRDefault="002F36E1" w:rsidP="002F36E1">
            <w:pPr>
              <w:numPr>
                <w:ilvl w:val="0"/>
                <w:numId w:val="31"/>
              </w:numPr>
              <w:tabs>
                <w:tab w:val="left" w:pos="665"/>
              </w:tabs>
              <w:ind w:left="665" w:hanging="365"/>
              <w:rPr>
                <w:rFonts w:ascii="Open Sans" w:eastAsia="Arial" w:hAnsi="Open Sans" w:cs="Open Sans"/>
                <w:sz w:val="22"/>
                <w:szCs w:val="22"/>
              </w:rPr>
            </w:pPr>
            <w:r w:rsidRPr="00CF2DA3">
              <w:rPr>
                <w:rFonts w:ascii="Open Sans" w:eastAsia="Arial" w:hAnsi="Open Sans" w:cs="Open Sans"/>
                <w:sz w:val="22"/>
                <w:szCs w:val="22"/>
              </w:rPr>
              <w:t>Analyze the impact of legal issues relevant to security services.</w:t>
            </w:r>
          </w:p>
          <w:p w14:paraId="59443E6C" w14:textId="77777777" w:rsidR="002F36E1" w:rsidRPr="00CF2DA3" w:rsidRDefault="002F36E1" w:rsidP="002F36E1">
            <w:pPr>
              <w:spacing w:line="10" w:lineRule="exact"/>
              <w:rPr>
                <w:rFonts w:ascii="Open Sans" w:eastAsia="Arial" w:hAnsi="Open Sans" w:cs="Open Sans"/>
                <w:sz w:val="22"/>
                <w:szCs w:val="22"/>
              </w:rPr>
            </w:pPr>
          </w:p>
          <w:p w14:paraId="2A1B948B" w14:textId="77777777" w:rsidR="002F36E1" w:rsidRPr="00CF2DA3" w:rsidRDefault="002F36E1" w:rsidP="002F36E1">
            <w:pPr>
              <w:numPr>
                <w:ilvl w:val="0"/>
                <w:numId w:val="31"/>
              </w:numPr>
              <w:tabs>
                <w:tab w:val="left" w:pos="665"/>
              </w:tabs>
              <w:spacing w:line="235" w:lineRule="auto"/>
              <w:ind w:left="665" w:hanging="365"/>
              <w:rPr>
                <w:rFonts w:ascii="Open Sans" w:eastAsia="Arial" w:hAnsi="Open Sans" w:cs="Open Sans"/>
                <w:sz w:val="22"/>
                <w:szCs w:val="22"/>
              </w:rPr>
            </w:pPr>
            <w:r w:rsidRPr="00CF2DA3">
              <w:rPr>
                <w:rFonts w:ascii="Open Sans" w:eastAsia="Arial" w:hAnsi="Open Sans" w:cs="Open Sans"/>
                <w:sz w:val="22"/>
                <w:szCs w:val="22"/>
              </w:rPr>
              <w:t>Analyze specific federal, state, and local laws and regulations affecting government security operations.</w:t>
            </w:r>
          </w:p>
          <w:p w14:paraId="7F1E7421" w14:textId="77777777" w:rsidR="002F36E1" w:rsidRPr="00CF2DA3" w:rsidRDefault="002F36E1" w:rsidP="002F36E1">
            <w:pPr>
              <w:numPr>
                <w:ilvl w:val="0"/>
                <w:numId w:val="31"/>
              </w:numPr>
              <w:tabs>
                <w:tab w:val="left" w:pos="665"/>
              </w:tabs>
              <w:ind w:left="665" w:hanging="365"/>
              <w:rPr>
                <w:rFonts w:ascii="Open Sans" w:eastAsia="Arial" w:hAnsi="Open Sans" w:cs="Open Sans"/>
                <w:sz w:val="22"/>
                <w:szCs w:val="22"/>
              </w:rPr>
            </w:pPr>
            <w:r w:rsidRPr="00CF2DA3">
              <w:rPr>
                <w:rFonts w:ascii="Open Sans" w:eastAsia="Arial" w:hAnsi="Open Sans" w:cs="Open Sans"/>
                <w:sz w:val="22"/>
                <w:szCs w:val="22"/>
              </w:rPr>
              <w:t>Summarize specific juvenile laws affecting security operations.</w:t>
            </w:r>
          </w:p>
          <w:p w14:paraId="60AC3715" w14:textId="04D33087" w:rsidR="00B3350C" w:rsidRPr="00CF2DA3" w:rsidRDefault="00B3350C" w:rsidP="008902B2">
            <w:pPr>
              <w:rPr>
                <w:rFonts w:ascii="Open Sans" w:hAnsi="Open Sans" w:cs="Open Sans"/>
                <w:color w:val="333333"/>
                <w:sz w:val="22"/>
                <w:szCs w:val="22"/>
              </w:rPr>
            </w:pPr>
          </w:p>
        </w:tc>
      </w:tr>
      <w:tr w:rsidR="00B3350C" w:rsidRPr="00CF2DA3" w14:paraId="741CD4A0" w14:textId="77777777" w:rsidTr="09D121B5">
        <w:trPr>
          <w:trHeight w:val="27"/>
        </w:trPr>
        <w:tc>
          <w:tcPr>
            <w:tcW w:w="2952" w:type="dxa"/>
            <w:shd w:val="clear" w:color="auto" w:fill="auto"/>
          </w:tcPr>
          <w:p w14:paraId="65BFD213" w14:textId="6A49AE17"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Rationale</w:t>
            </w:r>
          </w:p>
        </w:tc>
        <w:tc>
          <w:tcPr>
            <w:tcW w:w="7848" w:type="dxa"/>
            <w:shd w:val="clear" w:color="auto" w:fill="auto"/>
          </w:tcPr>
          <w:p w14:paraId="0AEAFDF2" w14:textId="61AC8B07" w:rsidR="00B3350C" w:rsidRPr="00CF2DA3" w:rsidRDefault="000A0ED5" w:rsidP="000A0ED5">
            <w:pPr>
              <w:spacing w:line="238" w:lineRule="auto"/>
              <w:ind w:left="5"/>
              <w:rPr>
                <w:rFonts w:ascii="Open Sans" w:hAnsi="Open Sans" w:cs="Open Sans"/>
                <w:sz w:val="22"/>
                <w:szCs w:val="22"/>
              </w:rPr>
            </w:pPr>
            <w:r w:rsidRPr="00CF2DA3">
              <w:rPr>
                <w:rFonts w:ascii="Open Sans" w:eastAsia="Arial" w:hAnsi="Open Sans" w:cs="Open Sans"/>
                <w:sz w:val="22"/>
                <w:szCs w:val="22"/>
              </w:rPr>
              <w:t>Elements such as public safety, justice, punishment, and rehabilitation are just a few of the similarities that the adult and juvenile justice systems share. However, one major difference besides the offender age is that this form of justice focuses on the protection and the education of the offender. While on duty, there are a number of occasions when a security officer will interact with juveniles including customers, shoplifters, loiterers, and skateboarders. Security officers must be knowledgeable in proper interaction protocol as well as detention procedures.</w:t>
            </w:r>
          </w:p>
        </w:tc>
      </w:tr>
      <w:tr w:rsidR="00B3350C" w:rsidRPr="00CF2DA3" w14:paraId="46AD6D97" w14:textId="77777777" w:rsidTr="09D121B5">
        <w:trPr>
          <w:trHeight w:val="27"/>
        </w:trPr>
        <w:tc>
          <w:tcPr>
            <w:tcW w:w="2952" w:type="dxa"/>
            <w:shd w:val="clear" w:color="auto" w:fill="auto"/>
          </w:tcPr>
          <w:p w14:paraId="1115E24F" w14:textId="27A88A37"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lastRenderedPageBreak/>
              <w:t>Duration of Lesson</w:t>
            </w:r>
          </w:p>
        </w:tc>
        <w:tc>
          <w:tcPr>
            <w:tcW w:w="7848" w:type="dxa"/>
            <w:shd w:val="clear" w:color="auto" w:fill="auto"/>
          </w:tcPr>
          <w:p w14:paraId="0F979EA2" w14:textId="3B2D3D92" w:rsidR="00B3350C" w:rsidRPr="00CF2DA3" w:rsidRDefault="00DD6E53"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CF2DA3" w14:paraId="3F56A797" w14:textId="77777777" w:rsidTr="09D121B5">
        <w:trPr>
          <w:trHeight w:val="27"/>
        </w:trPr>
        <w:tc>
          <w:tcPr>
            <w:tcW w:w="2952" w:type="dxa"/>
            <w:shd w:val="clear" w:color="auto" w:fill="auto"/>
          </w:tcPr>
          <w:p w14:paraId="0652114D" w14:textId="0289A7F3"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Word Wall/Key Vocabulary</w:t>
            </w:r>
          </w:p>
          <w:p w14:paraId="156E697A" w14:textId="319E44A3" w:rsidR="00B3350C" w:rsidRPr="00CF2DA3" w:rsidRDefault="09D121B5" w:rsidP="09D121B5">
            <w:pPr>
              <w:jc w:val="center"/>
              <w:rPr>
                <w:rFonts w:ascii="Open Sans" w:hAnsi="Open Sans" w:cs="Open Sans"/>
                <w:sz w:val="22"/>
                <w:szCs w:val="22"/>
              </w:rPr>
            </w:pPr>
            <w:r w:rsidRPr="00CF2DA3">
              <w:rPr>
                <w:rFonts w:ascii="Open Sans" w:hAnsi="Open Sans" w:cs="Open Sans"/>
                <w:i/>
                <w:iCs/>
                <w:sz w:val="22"/>
                <w:szCs w:val="22"/>
              </w:rPr>
              <w:t>(ELPS c1a,c,f; c2b; c3a,b,d; c4c; c5b) PDAS II(5)</w:t>
            </w:r>
          </w:p>
        </w:tc>
        <w:tc>
          <w:tcPr>
            <w:tcW w:w="7848" w:type="dxa"/>
            <w:shd w:val="clear" w:color="auto" w:fill="auto"/>
          </w:tcPr>
          <w:p w14:paraId="667B0EBC" w14:textId="3838CCA9" w:rsidR="00DD6E53" w:rsidRPr="00DD6E53" w:rsidRDefault="00DD6E53" w:rsidP="00DD6E53">
            <w:pPr>
              <w:rPr>
                <w:rFonts w:ascii="Open Sans" w:hAnsi="Open Sans" w:cs="Open Sans"/>
                <w:sz w:val="22"/>
                <w:szCs w:val="22"/>
              </w:rPr>
            </w:pPr>
            <w:r>
              <w:rPr>
                <w:rFonts w:ascii="Open Sans" w:eastAsia="Arial" w:hAnsi="Open Sans" w:cs="Open Sans"/>
                <w:sz w:val="22"/>
                <w:szCs w:val="22"/>
              </w:rPr>
              <w:t xml:space="preserve">Refer </w:t>
            </w:r>
            <w:r w:rsidRPr="00DD6E53">
              <w:rPr>
                <w:rFonts w:ascii="Open Sans" w:eastAsia="Arial" w:hAnsi="Open Sans" w:cs="Open Sans"/>
                <w:sz w:val="22"/>
                <w:szCs w:val="22"/>
              </w:rPr>
              <w:t>Juvenile Law Key Terms</w:t>
            </w:r>
          </w:p>
          <w:p w14:paraId="47D13121" w14:textId="77777777" w:rsidR="00B3350C" w:rsidRPr="00CF2DA3" w:rsidRDefault="00B3350C" w:rsidP="00DC4B23">
            <w:pPr>
              <w:spacing w:before="120" w:after="120"/>
              <w:rPr>
                <w:rFonts w:ascii="Open Sans" w:hAnsi="Open Sans" w:cs="Open Sans"/>
                <w:sz w:val="22"/>
                <w:szCs w:val="22"/>
              </w:rPr>
            </w:pPr>
          </w:p>
        </w:tc>
      </w:tr>
      <w:tr w:rsidR="00B3350C" w:rsidRPr="00CF2DA3" w14:paraId="2AB98FD6" w14:textId="77777777" w:rsidTr="09D121B5">
        <w:trPr>
          <w:trHeight w:val="27"/>
        </w:trPr>
        <w:tc>
          <w:tcPr>
            <w:tcW w:w="2952" w:type="dxa"/>
            <w:shd w:val="clear" w:color="auto" w:fill="auto"/>
          </w:tcPr>
          <w:p w14:paraId="7A681535" w14:textId="1FBBFA88"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Materials/Specialized Equipment Needed</w:t>
            </w:r>
          </w:p>
        </w:tc>
        <w:tc>
          <w:tcPr>
            <w:tcW w:w="7848" w:type="dxa"/>
            <w:shd w:val="clear" w:color="auto" w:fill="auto"/>
          </w:tcPr>
          <w:p w14:paraId="5837C226" w14:textId="77777777" w:rsidR="00CF2DA3" w:rsidRPr="00CF2DA3" w:rsidRDefault="00CF2DA3" w:rsidP="002F36E1">
            <w:pPr>
              <w:rPr>
                <w:rFonts w:ascii="Open Sans" w:eastAsia="Arial" w:hAnsi="Open Sans" w:cs="Open Sans"/>
                <w:b/>
                <w:sz w:val="22"/>
                <w:szCs w:val="22"/>
              </w:rPr>
            </w:pPr>
            <w:r w:rsidRPr="00CF2DA3">
              <w:rPr>
                <w:rFonts w:ascii="Open Sans" w:eastAsia="Arial" w:hAnsi="Open Sans" w:cs="Open Sans"/>
                <w:b/>
                <w:sz w:val="22"/>
                <w:szCs w:val="22"/>
              </w:rPr>
              <w:t>Materials</w:t>
            </w:r>
          </w:p>
          <w:p w14:paraId="70F82C6C" w14:textId="304EC065" w:rsidR="002F36E1" w:rsidRPr="00CF2DA3" w:rsidRDefault="002F36E1"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computer-based presentation</w:t>
            </w:r>
          </w:p>
          <w:p w14:paraId="7BCD0D2A" w14:textId="77777777" w:rsidR="002F36E1" w:rsidRPr="00CF2DA3" w:rsidRDefault="002F36E1"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Word Bank</w:t>
            </w:r>
          </w:p>
          <w:p w14:paraId="047EEDB0" w14:textId="77777777" w:rsidR="002F36E1" w:rsidRPr="00CF2DA3" w:rsidRDefault="002F36E1"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Key Terms</w:t>
            </w:r>
          </w:p>
          <w:p w14:paraId="146199C0" w14:textId="77777777" w:rsidR="00B3350C" w:rsidRPr="00CF2DA3" w:rsidRDefault="002F36E1"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White board/chalk board</w:t>
            </w:r>
          </w:p>
          <w:p w14:paraId="2619B294" w14:textId="77777777" w:rsidR="00CF2DA3" w:rsidRPr="00CF2DA3" w:rsidRDefault="00CF2DA3"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Exam and key</w:t>
            </w:r>
          </w:p>
          <w:p w14:paraId="42E4A53E" w14:textId="77777777" w:rsidR="00CF2DA3" w:rsidRPr="00CF2DA3" w:rsidRDefault="00CF2DA3"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Flow Chart handout and key</w:t>
            </w:r>
          </w:p>
          <w:p w14:paraId="58A40E51" w14:textId="77777777" w:rsidR="00CF2DA3" w:rsidRPr="00CF2DA3" w:rsidRDefault="00CF2DA3"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Juvenile Law Venn Diagram handout and key</w:t>
            </w:r>
          </w:p>
          <w:p w14:paraId="28C62E9E" w14:textId="77777777" w:rsidR="00CF2DA3" w:rsidRPr="00CF2DA3" w:rsidRDefault="00CF2DA3"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Discussion Rubric</w:t>
            </w:r>
          </w:p>
          <w:p w14:paraId="55F71A2C" w14:textId="77777777" w:rsidR="00CF2DA3" w:rsidRPr="00CF2DA3" w:rsidRDefault="00CF2DA3" w:rsidP="00CF2DA3">
            <w:pPr>
              <w:pStyle w:val="ListParagraph"/>
              <w:numPr>
                <w:ilvl w:val="0"/>
                <w:numId w:val="32"/>
              </w:numPr>
              <w:rPr>
                <w:rFonts w:ascii="Open Sans" w:hAnsi="Open Sans" w:cs="Open Sans"/>
                <w:sz w:val="22"/>
                <w:szCs w:val="22"/>
              </w:rPr>
            </w:pPr>
            <w:r w:rsidRPr="00CF2DA3">
              <w:rPr>
                <w:rFonts w:ascii="Open Sans" w:eastAsia="Arial" w:hAnsi="Open Sans" w:cs="Open Sans"/>
                <w:sz w:val="22"/>
                <w:szCs w:val="22"/>
              </w:rPr>
              <w:t>Summary Rubric</w:t>
            </w:r>
          </w:p>
          <w:p w14:paraId="06028BCB" w14:textId="4D641AB6" w:rsidR="00CF2DA3" w:rsidRPr="00CF2DA3" w:rsidRDefault="00CF2DA3" w:rsidP="00CF2DA3">
            <w:pPr>
              <w:rPr>
                <w:rFonts w:ascii="Open Sans" w:hAnsi="Open Sans" w:cs="Open Sans"/>
                <w:sz w:val="22"/>
                <w:szCs w:val="22"/>
              </w:rPr>
            </w:pPr>
          </w:p>
        </w:tc>
      </w:tr>
      <w:tr w:rsidR="00B3350C" w:rsidRPr="00CF2DA3" w14:paraId="4B28B3C8" w14:textId="77777777" w:rsidTr="09D121B5">
        <w:trPr>
          <w:trHeight w:val="27"/>
        </w:trPr>
        <w:tc>
          <w:tcPr>
            <w:tcW w:w="2952" w:type="dxa"/>
            <w:shd w:val="clear" w:color="auto" w:fill="auto"/>
          </w:tcPr>
          <w:p w14:paraId="6A576075" w14:textId="77777777"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Anticipatory Set</w:t>
            </w:r>
          </w:p>
          <w:p w14:paraId="2BCFDB36" w14:textId="734AFA54" w:rsidR="00870A95" w:rsidRPr="00CF2DA3" w:rsidRDefault="09D121B5" w:rsidP="09D121B5">
            <w:pPr>
              <w:jc w:val="center"/>
              <w:rPr>
                <w:rFonts w:ascii="Open Sans" w:hAnsi="Open Sans" w:cs="Open Sans"/>
                <w:sz w:val="22"/>
                <w:szCs w:val="22"/>
              </w:rPr>
            </w:pPr>
            <w:r w:rsidRPr="00CF2DA3">
              <w:rPr>
                <w:rFonts w:ascii="Open Sans" w:hAnsi="Open Sans" w:cs="Open Sans"/>
                <w:sz w:val="22"/>
                <w:szCs w:val="22"/>
              </w:rPr>
              <w:t>(May include pre-assessment for prior knowledge)</w:t>
            </w:r>
          </w:p>
        </w:tc>
        <w:tc>
          <w:tcPr>
            <w:tcW w:w="7848" w:type="dxa"/>
            <w:shd w:val="clear" w:color="auto" w:fill="auto"/>
          </w:tcPr>
          <w:p w14:paraId="443960BD" w14:textId="77777777" w:rsidR="000A0ED5" w:rsidRPr="00CF2DA3" w:rsidRDefault="000A0ED5" w:rsidP="000A0ED5">
            <w:pPr>
              <w:spacing w:line="236" w:lineRule="auto"/>
              <w:ind w:left="5" w:right="60"/>
              <w:rPr>
                <w:rFonts w:ascii="Open Sans" w:hAnsi="Open Sans" w:cs="Open Sans"/>
                <w:sz w:val="22"/>
                <w:szCs w:val="22"/>
              </w:rPr>
            </w:pPr>
            <w:r w:rsidRPr="00CF2DA3">
              <w:rPr>
                <w:rFonts w:ascii="Open Sans" w:eastAsia="Arial" w:hAnsi="Open Sans" w:cs="Open Sans"/>
                <w:sz w:val="22"/>
                <w:szCs w:val="22"/>
              </w:rPr>
              <w:t>Engage students in a discussion regarding types of crimes and behaviors that could be associated with youthful offenders. Use the following questions to initiate the discussion and the Discussion Rubric for assessment.</w:t>
            </w:r>
          </w:p>
          <w:p w14:paraId="6840FEA3" w14:textId="77777777" w:rsidR="000A0ED5" w:rsidRPr="00CF2DA3" w:rsidRDefault="000A0ED5" w:rsidP="000A0ED5">
            <w:pPr>
              <w:spacing w:line="31" w:lineRule="exact"/>
              <w:rPr>
                <w:rFonts w:ascii="Open Sans" w:hAnsi="Open Sans" w:cs="Open Sans"/>
                <w:sz w:val="22"/>
                <w:szCs w:val="22"/>
              </w:rPr>
            </w:pPr>
          </w:p>
          <w:p w14:paraId="20759419" w14:textId="77777777" w:rsidR="000A0ED5" w:rsidRPr="00CF2DA3" w:rsidRDefault="000A0ED5" w:rsidP="000A0ED5">
            <w:pPr>
              <w:numPr>
                <w:ilvl w:val="0"/>
                <w:numId w:val="6"/>
              </w:numPr>
              <w:tabs>
                <w:tab w:val="left" w:pos="725"/>
              </w:tabs>
              <w:spacing w:line="227" w:lineRule="auto"/>
              <w:ind w:left="725" w:right="240" w:hanging="365"/>
              <w:rPr>
                <w:rFonts w:ascii="Open Sans" w:eastAsia="Symbol" w:hAnsi="Open Sans" w:cs="Open Sans"/>
                <w:sz w:val="22"/>
                <w:szCs w:val="22"/>
              </w:rPr>
            </w:pPr>
            <w:r w:rsidRPr="00CF2DA3">
              <w:rPr>
                <w:rFonts w:ascii="Open Sans" w:eastAsia="Arial" w:hAnsi="Open Sans" w:cs="Open Sans"/>
                <w:sz w:val="22"/>
                <w:szCs w:val="22"/>
              </w:rPr>
              <w:t>Do you know any juveniles that have interacted with law enforcement in a criminal manner?</w:t>
            </w:r>
          </w:p>
          <w:p w14:paraId="59BF579A" w14:textId="77777777" w:rsidR="000A0ED5" w:rsidRPr="00CF2DA3" w:rsidRDefault="000A0ED5" w:rsidP="000A0ED5">
            <w:pPr>
              <w:spacing w:line="2" w:lineRule="exact"/>
              <w:rPr>
                <w:rFonts w:ascii="Open Sans" w:eastAsia="Symbol" w:hAnsi="Open Sans" w:cs="Open Sans"/>
                <w:sz w:val="22"/>
                <w:szCs w:val="22"/>
              </w:rPr>
            </w:pPr>
          </w:p>
          <w:p w14:paraId="1C908497" w14:textId="77777777" w:rsidR="000A0ED5" w:rsidRPr="00CF2DA3" w:rsidRDefault="000A0ED5" w:rsidP="000A0ED5">
            <w:pPr>
              <w:numPr>
                <w:ilvl w:val="0"/>
                <w:numId w:val="6"/>
              </w:numPr>
              <w:tabs>
                <w:tab w:val="left" w:pos="725"/>
              </w:tabs>
              <w:spacing w:line="239" w:lineRule="auto"/>
              <w:ind w:left="725" w:hanging="365"/>
              <w:rPr>
                <w:rFonts w:ascii="Open Sans" w:eastAsia="Symbol" w:hAnsi="Open Sans" w:cs="Open Sans"/>
                <w:sz w:val="22"/>
                <w:szCs w:val="22"/>
              </w:rPr>
            </w:pPr>
            <w:r w:rsidRPr="00CF2DA3">
              <w:rPr>
                <w:rFonts w:ascii="Open Sans" w:eastAsia="Arial" w:hAnsi="Open Sans" w:cs="Open Sans"/>
                <w:sz w:val="22"/>
                <w:szCs w:val="22"/>
              </w:rPr>
              <w:t>What was the reason for the interaction?</w:t>
            </w:r>
          </w:p>
          <w:p w14:paraId="6F3B5FEE" w14:textId="77777777" w:rsidR="000A0ED5" w:rsidRPr="00CF2DA3" w:rsidRDefault="000A0ED5" w:rsidP="000A0ED5">
            <w:pPr>
              <w:numPr>
                <w:ilvl w:val="0"/>
                <w:numId w:val="6"/>
              </w:numPr>
              <w:tabs>
                <w:tab w:val="left" w:pos="725"/>
              </w:tabs>
              <w:spacing w:line="237" w:lineRule="auto"/>
              <w:ind w:left="725" w:hanging="365"/>
              <w:rPr>
                <w:rFonts w:ascii="Open Sans" w:eastAsia="Symbol" w:hAnsi="Open Sans" w:cs="Open Sans"/>
                <w:sz w:val="22"/>
                <w:szCs w:val="22"/>
              </w:rPr>
            </w:pPr>
            <w:r w:rsidRPr="00CF2DA3">
              <w:rPr>
                <w:rFonts w:ascii="Open Sans" w:eastAsia="Arial" w:hAnsi="Open Sans" w:cs="Open Sans"/>
                <w:sz w:val="22"/>
                <w:szCs w:val="22"/>
              </w:rPr>
              <w:t>What was the conclusion of the interaction?</w:t>
            </w:r>
          </w:p>
          <w:p w14:paraId="53DC2DD0" w14:textId="77777777" w:rsidR="000A0ED5" w:rsidRPr="00CF2DA3" w:rsidRDefault="000A0ED5" w:rsidP="000A0ED5">
            <w:pPr>
              <w:spacing w:line="272" w:lineRule="exact"/>
              <w:rPr>
                <w:rFonts w:ascii="Open Sans" w:hAnsi="Open Sans" w:cs="Open Sans"/>
                <w:sz w:val="22"/>
                <w:szCs w:val="22"/>
              </w:rPr>
            </w:pPr>
          </w:p>
          <w:p w14:paraId="7CB75070" w14:textId="7B1AEB12" w:rsidR="000A0ED5" w:rsidRPr="00CF2DA3" w:rsidRDefault="000A0ED5" w:rsidP="000A0ED5">
            <w:pPr>
              <w:ind w:left="5"/>
              <w:rPr>
                <w:rFonts w:ascii="Open Sans" w:hAnsi="Open Sans" w:cs="Open Sans"/>
                <w:sz w:val="22"/>
                <w:szCs w:val="22"/>
              </w:rPr>
            </w:pPr>
            <w:r w:rsidRPr="00CF2DA3">
              <w:rPr>
                <w:rFonts w:ascii="Open Sans" w:eastAsia="Arial" w:hAnsi="Open Sans" w:cs="Open Sans"/>
                <w:i/>
                <w:iCs/>
                <w:sz w:val="22"/>
                <w:szCs w:val="22"/>
              </w:rPr>
              <w:t>Note: Include in the discussion different crime categories such as: violent</w:t>
            </w:r>
            <w:r w:rsidRPr="00CF2DA3">
              <w:rPr>
                <w:rFonts w:ascii="Open Sans" w:hAnsi="Open Sans" w:cs="Open Sans"/>
                <w:sz w:val="22"/>
                <w:szCs w:val="22"/>
              </w:rPr>
              <w:t xml:space="preserve"> </w:t>
            </w:r>
            <w:r w:rsidRPr="00CF2DA3">
              <w:rPr>
                <w:rFonts w:ascii="Open Sans" w:eastAsia="Arial" w:hAnsi="Open Sans" w:cs="Open Sans"/>
                <w:i/>
                <w:iCs/>
                <w:sz w:val="22"/>
                <w:szCs w:val="22"/>
              </w:rPr>
              <w:t>crimes, drug and alcohol violations, sexual offenses, and status offenses</w:t>
            </w:r>
            <w:r w:rsidRPr="00CF2DA3">
              <w:rPr>
                <w:rFonts w:ascii="Open Sans" w:hAnsi="Open Sans" w:cs="Open Sans"/>
                <w:sz w:val="22"/>
                <w:szCs w:val="22"/>
              </w:rPr>
              <w:t xml:space="preserve"> </w:t>
            </w:r>
            <w:r w:rsidRPr="00CF2DA3">
              <w:rPr>
                <w:rFonts w:ascii="Open Sans" w:eastAsia="Arial" w:hAnsi="Open Sans" w:cs="Open Sans"/>
                <w:i/>
                <w:iCs/>
                <w:sz w:val="22"/>
                <w:szCs w:val="22"/>
              </w:rPr>
              <w:t xml:space="preserve">(curfew violations, incorrigibility, running away, truancy, and underage alcohol </w:t>
            </w:r>
            <w:r w:rsidR="00CF2DA3" w:rsidRPr="00CF2DA3">
              <w:rPr>
                <w:rFonts w:ascii="Open Sans" w:eastAsia="Arial" w:hAnsi="Open Sans" w:cs="Open Sans"/>
                <w:i/>
                <w:iCs/>
                <w:sz w:val="22"/>
                <w:szCs w:val="22"/>
              </w:rPr>
              <w:t>consumption</w:t>
            </w:r>
            <w:r w:rsidRPr="00CF2DA3">
              <w:rPr>
                <w:rFonts w:ascii="Open Sans" w:eastAsia="Arial" w:hAnsi="Open Sans" w:cs="Open Sans"/>
                <w:i/>
                <w:iCs/>
                <w:sz w:val="22"/>
                <w:szCs w:val="22"/>
              </w:rPr>
              <w:t>). The instructor can use Texas Statutes – Title 3: Juvenile</w:t>
            </w:r>
            <w:r w:rsidRPr="00CF2DA3">
              <w:rPr>
                <w:rFonts w:ascii="Open Sans" w:hAnsi="Open Sans" w:cs="Open Sans"/>
                <w:sz w:val="22"/>
                <w:szCs w:val="22"/>
              </w:rPr>
              <w:t xml:space="preserve"> </w:t>
            </w:r>
            <w:r w:rsidRPr="00CF2DA3">
              <w:rPr>
                <w:rFonts w:ascii="Open Sans" w:eastAsia="Arial" w:hAnsi="Open Sans" w:cs="Open Sans"/>
                <w:i/>
                <w:iCs/>
                <w:sz w:val="22"/>
                <w:szCs w:val="22"/>
              </w:rPr>
              <w:t>Justice Codes found at</w:t>
            </w:r>
          </w:p>
          <w:p w14:paraId="1F95CAF5" w14:textId="77777777" w:rsidR="000A0ED5" w:rsidRPr="00CF2DA3" w:rsidRDefault="000A0ED5" w:rsidP="000A0ED5">
            <w:pPr>
              <w:spacing w:line="4" w:lineRule="exact"/>
              <w:rPr>
                <w:rFonts w:ascii="Open Sans" w:hAnsi="Open Sans" w:cs="Open Sans"/>
                <w:sz w:val="22"/>
                <w:szCs w:val="22"/>
              </w:rPr>
            </w:pPr>
          </w:p>
          <w:p w14:paraId="6019719E" w14:textId="6A921C18" w:rsidR="00B3350C" w:rsidRPr="00CF2DA3" w:rsidRDefault="00B25211" w:rsidP="000A0ED5">
            <w:pPr>
              <w:ind w:left="5"/>
              <w:rPr>
                <w:rFonts w:ascii="Open Sans" w:eastAsia="Arial" w:hAnsi="Open Sans" w:cs="Open Sans"/>
                <w:color w:val="0000FF"/>
                <w:sz w:val="22"/>
                <w:szCs w:val="22"/>
              </w:rPr>
            </w:pPr>
            <w:hyperlink r:id="rId12">
              <w:r w:rsidR="000A0ED5" w:rsidRPr="00CF2DA3">
                <w:rPr>
                  <w:rFonts w:ascii="Open Sans" w:eastAsia="Arial" w:hAnsi="Open Sans" w:cs="Open Sans"/>
                  <w:color w:val="0000FF"/>
                  <w:sz w:val="22"/>
                  <w:szCs w:val="22"/>
                  <w:u w:val="single"/>
                </w:rPr>
                <w:t>http://www.statutes.legis.state.tx.us/Docs/FA/htm/FA.51.htm</w:t>
              </w:r>
            </w:hyperlink>
            <w:r w:rsidR="000A0ED5" w:rsidRPr="00CF2DA3">
              <w:rPr>
                <w:rFonts w:ascii="Open Sans" w:eastAsia="Arial" w:hAnsi="Open Sans" w:cs="Open Sans"/>
                <w:color w:val="000000"/>
                <w:sz w:val="22"/>
                <w:szCs w:val="22"/>
              </w:rPr>
              <w:t>.</w:t>
            </w:r>
          </w:p>
        </w:tc>
      </w:tr>
      <w:tr w:rsidR="00B3350C" w:rsidRPr="00CF2DA3" w14:paraId="14C1CDAA" w14:textId="77777777" w:rsidTr="09D121B5">
        <w:trPr>
          <w:trHeight w:val="440"/>
        </w:trPr>
        <w:tc>
          <w:tcPr>
            <w:tcW w:w="2952" w:type="dxa"/>
            <w:shd w:val="clear" w:color="auto" w:fill="auto"/>
          </w:tcPr>
          <w:p w14:paraId="72711DBC" w14:textId="622EE681"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Direct Instruction *</w:t>
            </w:r>
          </w:p>
        </w:tc>
        <w:tc>
          <w:tcPr>
            <w:tcW w:w="7848" w:type="dxa"/>
            <w:shd w:val="clear" w:color="auto" w:fill="auto"/>
          </w:tcPr>
          <w:p w14:paraId="1E138109" w14:textId="77777777" w:rsidR="000A0ED5" w:rsidRPr="00CF2DA3" w:rsidRDefault="000A0ED5" w:rsidP="000A0ED5">
            <w:pPr>
              <w:numPr>
                <w:ilvl w:val="0"/>
                <w:numId w:val="7"/>
              </w:numPr>
              <w:tabs>
                <w:tab w:val="left" w:pos="305"/>
              </w:tabs>
              <w:ind w:left="305" w:hanging="305"/>
              <w:rPr>
                <w:rFonts w:ascii="Open Sans" w:eastAsia="Arial" w:hAnsi="Open Sans" w:cs="Open Sans"/>
                <w:sz w:val="22"/>
                <w:szCs w:val="22"/>
              </w:rPr>
            </w:pPr>
            <w:r w:rsidRPr="00CF2DA3">
              <w:rPr>
                <w:rFonts w:ascii="Open Sans" w:eastAsia="Arial" w:hAnsi="Open Sans" w:cs="Open Sans"/>
                <w:sz w:val="22"/>
                <w:szCs w:val="22"/>
              </w:rPr>
              <w:t>Key Terms</w:t>
            </w:r>
          </w:p>
          <w:p w14:paraId="6D49E672" w14:textId="77777777" w:rsidR="000A0ED5" w:rsidRPr="00CF2DA3" w:rsidRDefault="000A0ED5" w:rsidP="000A0ED5">
            <w:pPr>
              <w:spacing w:line="10" w:lineRule="exact"/>
              <w:rPr>
                <w:rFonts w:ascii="Open Sans" w:eastAsia="Arial" w:hAnsi="Open Sans" w:cs="Open Sans"/>
                <w:sz w:val="22"/>
                <w:szCs w:val="22"/>
              </w:rPr>
            </w:pPr>
          </w:p>
          <w:p w14:paraId="471A9BC0" w14:textId="77777777" w:rsidR="000A0ED5" w:rsidRPr="00CF2DA3" w:rsidRDefault="000A0ED5" w:rsidP="000A0ED5">
            <w:pPr>
              <w:numPr>
                <w:ilvl w:val="1"/>
                <w:numId w:val="7"/>
              </w:numPr>
              <w:tabs>
                <w:tab w:val="left" w:pos="745"/>
              </w:tabs>
              <w:spacing w:line="237" w:lineRule="auto"/>
              <w:ind w:left="745" w:right="160" w:hanging="351"/>
              <w:rPr>
                <w:rFonts w:ascii="Open Sans" w:eastAsia="Arial" w:hAnsi="Open Sans" w:cs="Open Sans"/>
                <w:sz w:val="22"/>
                <w:szCs w:val="22"/>
              </w:rPr>
            </w:pPr>
            <w:r w:rsidRPr="00CF2DA3">
              <w:rPr>
                <w:rFonts w:ascii="Open Sans" w:eastAsia="Arial" w:hAnsi="Open Sans" w:cs="Open Sans"/>
                <w:b/>
                <w:bCs/>
                <w:sz w:val="22"/>
                <w:szCs w:val="22"/>
              </w:rPr>
              <w:t xml:space="preserve">Adjudicate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to remove a case through judicial decision. Many</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juvenile justice cases are heard without the assistance of a jury. In such cases the judge will hear the case and prescribe the best course of action, thus "removing" it from the court</w:t>
            </w:r>
          </w:p>
          <w:p w14:paraId="62D5E3CC" w14:textId="77777777" w:rsidR="000A0ED5" w:rsidRPr="00CF2DA3" w:rsidRDefault="000A0ED5" w:rsidP="000A0ED5">
            <w:pPr>
              <w:spacing w:line="14" w:lineRule="exact"/>
              <w:rPr>
                <w:rFonts w:ascii="Open Sans" w:eastAsia="Arial" w:hAnsi="Open Sans" w:cs="Open Sans"/>
                <w:sz w:val="22"/>
                <w:szCs w:val="22"/>
              </w:rPr>
            </w:pPr>
          </w:p>
          <w:p w14:paraId="5C1E6F37" w14:textId="77BD5D8C" w:rsidR="00623947" w:rsidRPr="00CF2DA3" w:rsidRDefault="000A0ED5" w:rsidP="00623947">
            <w:pPr>
              <w:numPr>
                <w:ilvl w:val="1"/>
                <w:numId w:val="7"/>
              </w:numPr>
              <w:tabs>
                <w:tab w:val="left" w:pos="745"/>
              </w:tabs>
              <w:spacing w:line="236" w:lineRule="auto"/>
              <w:ind w:left="745" w:right="140" w:hanging="351"/>
              <w:rPr>
                <w:rFonts w:ascii="Open Sans" w:eastAsia="Arial" w:hAnsi="Open Sans" w:cs="Open Sans"/>
                <w:sz w:val="22"/>
                <w:szCs w:val="22"/>
              </w:rPr>
            </w:pPr>
            <w:r w:rsidRPr="00CF2DA3">
              <w:rPr>
                <w:rFonts w:ascii="Open Sans" w:eastAsia="Arial" w:hAnsi="Open Sans" w:cs="Open Sans"/>
                <w:b/>
                <w:bCs/>
                <w:sz w:val="22"/>
                <w:szCs w:val="22"/>
              </w:rPr>
              <w:t xml:space="preserve">Aftercare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the probationary period following a youth's release from a</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 xml:space="preserve">juvenile facility. During this </w:t>
            </w:r>
            <w:r w:rsidR="00CF2DA3" w:rsidRPr="00CF2DA3">
              <w:rPr>
                <w:rFonts w:ascii="Open Sans" w:eastAsia="Arial" w:hAnsi="Open Sans" w:cs="Open Sans"/>
                <w:sz w:val="22"/>
                <w:szCs w:val="22"/>
              </w:rPr>
              <w:t>time,</w:t>
            </w:r>
            <w:r w:rsidRPr="00CF2DA3">
              <w:rPr>
                <w:rFonts w:ascii="Open Sans" w:eastAsia="Arial" w:hAnsi="Open Sans" w:cs="Open Sans"/>
                <w:sz w:val="22"/>
                <w:szCs w:val="22"/>
              </w:rPr>
              <w:t xml:space="preserve"> the youth's behavior will be followed by the juvenile court, and he or she may be required to meet specific probationary obligations</w:t>
            </w:r>
          </w:p>
          <w:p w14:paraId="5936C014" w14:textId="77777777" w:rsidR="000A0ED5" w:rsidRPr="00CF2DA3" w:rsidRDefault="000A0ED5" w:rsidP="00623947">
            <w:pPr>
              <w:numPr>
                <w:ilvl w:val="0"/>
                <w:numId w:val="8"/>
              </w:numPr>
              <w:tabs>
                <w:tab w:val="left" w:pos="2440"/>
              </w:tabs>
              <w:spacing w:line="237" w:lineRule="auto"/>
              <w:ind w:left="745" w:hanging="351"/>
              <w:rPr>
                <w:rFonts w:ascii="Open Sans" w:eastAsia="Arial" w:hAnsi="Open Sans" w:cs="Open Sans"/>
                <w:sz w:val="22"/>
                <w:szCs w:val="22"/>
              </w:rPr>
            </w:pPr>
            <w:r w:rsidRPr="00CF2DA3">
              <w:rPr>
                <w:rFonts w:ascii="Open Sans" w:eastAsia="Arial" w:hAnsi="Open Sans" w:cs="Open Sans"/>
                <w:b/>
                <w:bCs/>
                <w:sz w:val="22"/>
                <w:szCs w:val="22"/>
              </w:rPr>
              <w:t xml:space="preserve">Confidentiality protection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youth's records may be made available</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 xml:space="preserve">to schools, youth agencies, law enforcement officials, </w:t>
            </w:r>
            <w:r w:rsidRPr="00CF2DA3">
              <w:rPr>
                <w:rFonts w:ascii="Open Sans" w:eastAsia="Arial" w:hAnsi="Open Sans" w:cs="Open Sans"/>
                <w:sz w:val="22"/>
                <w:szCs w:val="22"/>
              </w:rPr>
              <w:lastRenderedPageBreak/>
              <w:t>prosecutors, victims, and the public only under certain, specified circumstances. Juvenile confidentiality is guarded by each state's provisions</w:t>
            </w:r>
          </w:p>
          <w:p w14:paraId="24739D01" w14:textId="77777777" w:rsidR="000A0ED5" w:rsidRPr="00CF2DA3" w:rsidRDefault="000A0ED5" w:rsidP="00623947">
            <w:pPr>
              <w:spacing w:line="13" w:lineRule="exact"/>
              <w:rPr>
                <w:rFonts w:ascii="Open Sans" w:eastAsia="Arial" w:hAnsi="Open Sans" w:cs="Open Sans"/>
                <w:sz w:val="22"/>
                <w:szCs w:val="22"/>
              </w:rPr>
            </w:pPr>
          </w:p>
          <w:p w14:paraId="025AEBC2" w14:textId="77777777" w:rsidR="000A0ED5" w:rsidRPr="00CF2DA3" w:rsidRDefault="000A0ED5" w:rsidP="00623947">
            <w:pPr>
              <w:numPr>
                <w:ilvl w:val="0"/>
                <w:numId w:val="8"/>
              </w:numPr>
              <w:tabs>
                <w:tab w:val="left" w:pos="2440"/>
              </w:tabs>
              <w:spacing w:line="238" w:lineRule="auto"/>
              <w:ind w:left="745" w:right="60" w:hanging="351"/>
              <w:rPr>
                <w:rFonts w:ascii="Open Sans" w:eastAsia="Arial" w:hAnsi="Open Sans" w:cs="Open Sans"/>
                <w:sz w:val="22"/>
                <w:szCs w:val="22"/>
              </w:rPr>
            </w:pPr>
            <w:r w:rsidRPr="00CF2DA3">
              <w:rPr>
                <w:rFonts w:ascii="Open Sans" w:eastAsia="Arial" w:hAnsi="Open Sans" w:cs="Open Sans"/>
                <w:b/>
                <w:bCs/>
                <w:sz w:val="22"/>
                <w:szCs w:val="22"/>
              </w:rPr>
              <w:t xml:space="preserve">Consent decree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youth who has admitted to committing delinquent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acts may have his case dismissed by fulfilling obligations to the court and the injured party. These obligations are set out in a consent decree and often include restitution, mandatory curfew, increased school attendance, and rehabilitation</w:t>
            </w:r>
          </w:p>
          <w:p w14:paraId="75133462" w14:textId="77777777" w:rsidR="000A0ED5" w:rsidRPr="00CF2DA3" w:rsidRDefault="000A0ED5" w:rsidP="00623947">
            <w:pPr>
              <w:spacing w:line="12" w:lineRule="exact"/>
              <w:rPr>
                <w:rFonts w:ascii="Open Sans" w:eastAsia="Arial" w:hAnsi="Open Sans" w:cs="Open Sans"/>
                <w:sz w:val="22"/>
                <w:szCs w:val="22"/>
              </w:rPr>
            </w:pPr>
          </w:p>
          <w:p w14:paraId="7CCD9BAC" w14:textId="77777777" w:rsidR="000A0ED5" w:rsidRPr="00CF2DA3" w:rsidRDefault="000A0ED5" w:rsidP="00623947">
            <w:pPr>
              <w:numPr>
                <w:ilvl w:val="0"/>
                <w:numId w:val="8"/>
              </w:numPr>
              <w:tabs>
                <w:tab w:val="left" w:pos="2440"/>
              </w:tabs>
              <w:spacing w:line="236" w:lineRule="auto"/>
              <w:ind w:left="745" w:right="20" w:hanging="351"/>
              <w:rPr>
                <w:rFonts w:ascii="Open Sans" w:eastAsia="Arial" w:hAnsi="Open Sans" w:cs="Open Sans"/>
                <w:sz w:val="22"/>
                <w:szCs w:val="22"/>
              </w:rPr>
            </w:pPr>
            <w:r w:rsidRPr="00CF2DA3">
              <w:rPr>
                <w:rFonts w:ascii="Open Sans" w:eastAsia="Arial" w:hAnsi="Open Sans" w:cs="Open Sans"/>
                <w:b/>
                <w:bCs/>
                <w:sz w:val="22"/>
                <w:szCs w:val="22"/>
              </w:rPr>
              <w:t xml:space="preserve">Delinquency petition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petition filed by a prosecutor asking for a</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youth to be declared "delinquent" by the juvenile court. An adjudicatory hearing will determine if the youth is culpable</w:t>
            </w:r>
          </w:p>
          <w:p w14:paraId="76DA0101" w14:textId="77777777" w:rsidR="000A0ED5" w:rsidRPr="00CF2DA3" w:rsidRDefault="000A0ED5" w:rsidP="00623947">
            <w:pPr>
              <w:spacing w:line="13" w:lineRule="exact"/>
              <w:rPr>
                <w:rFonts w:ascii="Open Sans" w:eastAsia="Arial" w:hAnsi="Open Sans" w:cs="Open Sans"/>
                <w:sz w:val="22"/>
                <w:szCs w:val="22"/>
              </w:rPr>
            </w:pPr>
          </w:p>
          <w:p w14:paraId="24657661" w14:textId="77777777" w:rsidR="000A0ED5" w:rsidRPr="00CF2DA3" w:rsidRDefault="000A0ED5" w:rsidP="00623947">
            <w:pPr>
              <w:numPr>
                <w:ilvl w:val="0"/>
                <w:numId w:val="8"/>
              </w:numPr>
              <w:tabs>
                <w:tab w:val="left" w:pos="2440"/>
              </w:tabs>
              <w:spacing w:line="238" w:lineRule="auto"/>
              <w:ind w:left="745" w:hanging="351"/>
              <w:rPr>
                <w:rFonts w:ascii="Open Sans" w:eastAsia="Arial" w:hAnsi="Open Sans" w:cs="Open Sans"/>
                <w:sz w:val="22"/>
                <w:szCs w:val="22"/>
              </w:rPr>
            </w:pPr>
            <w:r w:rsidRPr="00CF2DA3">
              <w:rPr>
                <w:rFonts w:ascii="Open Sans" w:eastAsia="Arial" w:hAnsi="Open Sans" w:cs="Open Sans"/>
                <w:b/>
                <w:bCs/>
                <w:sz w:val="22"/>
                <w:szCs w:val="22"/>
              </w:rPr>
              <w:t xml:space="preserve">Disposition hearing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scheduled if a youth has been found delinquent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by the juvenile court. The probation officer, prosecutor, and juvenile are permitted to propose disposition strategies. Recommendations frequently include drug rehabilitation, limited (weekend) confinement, restitution, and residential placement</w:t>
            </w:r>
          </w:p>
          <w:p w14:paraId="637B3A2F" w14:textId="77777777" w:rsidR="000A0ED5" w:rsidRPr="00CF2DA3" w:rsidRDefault="000A0ED5" w:rsidP="00623947">
            <w:pPr>
              <w:spacing w:line="11" w:lineRule="exact"/>
              <w:rPr>
                <w:rFonts w:ascii="Open Sans" w:eastAsia="Arial" w:hAnsi="Open Sans" w:cs="Open Sans"/>
                <w:sz w:val="22"/>
                <w:szCs w:val="22"/>
              </w:rPr>
            </w:pPr>
          </w:p>
          <w:p w14:paraId="0973F9D7" w14:textId="77777777" w:rsidR="000A0ED5" w:rsidRPr="00CF2DA3" w:rsidRDefault="000A0ED5" w:rsidP="00623947">
            <w:pPr>
              <w:numPr>
                <w:ilvl w:val="0"/>
                <w:numId w:val="8"/>
              </w:numPr>
              <w:tabs>
                <w:tab w:val="left" w:pos="2440"/>
              </w:tabs>
              <w:spacing w:line="237" w:lineRule="auto"/>
              <w:ind w:left="745" w:right="40" w:hanging="351"/>
              <w:rPr>
                <w:rFonts w:ascii="Open Sans" w:eastAsia="Arial" w:hAnsi="Open Sans" w:cs="Open Sans"/>
                <w:sz w:val="22"/>
                <w:szCs w:val="22"/>
              </w:rPr>
            </w:pPr>
            <w:r w:rsidRPr="00CF2DA3">
              <w:rPr>
                <w:rFonts w:ascii="Open Sans" w:eastAsia="Arial" w:hAnsi="Open Sans" w:cs="Open Sans"/>
                <w:b/>
                <w:bCs/>
                <w:sz w:val="22"/>
                <w:szCs w:val="22"/>
              </w:rPr>
              <w:t xml:space="preserve">Informal disposition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held when a youth admits guilt to a crime in an</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informal juvenile hearing. During the disposition, the requirements of the court are laid out in a consent decree</w:t>
            </w:r>
          </w:p>
          <w:p w14:paraId="41445BA3" w14:textId="77777777" w:rsidR="000A0ED5" w:rsidRPr="00CF2DA3" w:rsidRDefault="000A0ED5" w:rsidP="00623947">
            <w:pPr>
              <w:spacing w:line="10" w:lineRule="exact"/>
              <w:rPr>
                <w:rFonts w:ascii="Open Sans" w:eastAsia="Arial" w:hAnsi="Open Sans" w:cs="Open Sans"/>
                <w:sz w:val="22"/>
                <w:szCs w:val="22"/>
              </w:rPr>
            </w:pPr>
          </w:p>
          <w:p w14:paraId="767C4E55" w14:textId="77777777" w:rsidR="000A0ED5" w:rsidRPr="00CF2DA3" w:rsidRDefault="000A0ED5" w:rsidP="00623947">
            <w:pPr>
              <w:numPr>
                <w:ilvl w:val="0"/>
                <w:numId w:val="8"/>
              </w:numPr>
              <w:tabs>
                <w:tab w:val="left" w:pos="2440"/>
              </w:tabs>
              <w:spacing w:line="235" w:lineRule="auto"/>
              <w:ind w:left="745" w:hanging="351"/>
              <w:rPr>
                <w:rFonts w:ascii="Open Sans" w:eastAsia="Arial" w:hAnsi="Open Sans" w:cs="Open Sans"/>
                <w:sz w:val="22"/>
                <w:szCs w:val="22"/>
              </w:rPr>
            </w:pPr>
            <w:r w:rsidRPr="00CF2DA3">
              <w:rPr>
                <w:rFonts w:ascii="Open Sans" w:eastAsia="Arial" w:hAnsi="Open Sans" w:cs="Open Sans"/>
                <w:b/>
                <w:bCs/>
                <w:sz w:val="22"/>
                <w:szCs w:val="22"/>
              </w:rPr>
              <w:t xml:space="preserve">Judicial waiver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judge may waive the juvenile court's authority over</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certain cases, sending them to be heard in criminal court</w:t>
            </w:r>
          </w:p>
          <w:p w14:paraId="19D61615" w14:textId="77777777" w:rsidR="000A0ED5" w:rsidRPr="00CF2DA3" w:rsidRDefault="000A0ED5" w:rsidP="00623947">
            <w:pPr>
              <w:spacing w:line="11" w:lineRule="exact"/>
              <w:rPr>
                <w:rFonts w:ascii="Open Sans" w:eastAsia="Arial" w:hAnsi="Open Sans" w:cs="Open Sans"/>
                <w:sz w:val="22"/>
                <w:szCs w:val="22"/>
              </w:rPr>
            </w:pPr>
          </w:p>
          <w:p w14:paraId="4519D934" w14:textId="77777777" w:rsidR="000A0ED5" w:rsidRPr="00CF2DA3" w:rsidRDefault="000A0ED5" w:rsidP="00623947">
            <w:pPr>
              <w:numPr>
                <w:ilvl w:val="0"/>
                <w:numId w:val="8"/>
              </w:numPr>
              <w:tabs>
                <w:tab w:val="left" w:pos="2440"/>
              </w:tabs>
              <w:spacing w:line="236" w:lineRule="auto"/>
              <w:ind w:left="745" w:right="20" w:hanging="351"/>
              <w:rPr>
                <w:rFonts w:ascii="Open Sans" w:eastAsia="Arial" w:hAnsi="Open Sans" w:cs="Open Sans"/>
                <w:sz w:val="22"/>
                <w:szCs w:val="22"/>
              </w:rPr>
            </w:pPr>
            <w:r w:rsidRPr="00CF2DA3">
              <w:rPr>
                <w:rFonts w:ascii="Open Sans" w:eastAsia="Arial" w:hAnsi="Open Sans" w:cs="Open Sans"/>
                <w:b/>
                <w:bCs/>
                <w:sz w:val="22"/>
                <w:szCs w:val="22"/>
              </w:rPr>
              <w:t xml:space="preserve">Juvenile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person who was at least 10 years old but not yet 17 at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the time he or she committed an act defined as “delinquent conduct” or “conduct in need of supervision”</w:t>
            </w:r>
          </w:p>
          <w:p w14:paraId="0BAE74DD" w14:textId="77777777" w:rsidR="000A0ED5" w:rsidRPr="00CF2DA3" w:rsidRDefault="000A0ED5" w:rsidP="00623947">
            <w:pPr>
              <w:spacing w:line="13" w:lineRule="exact"/>
              <w:rPr>
                <w:rFonts w:ascii="Open Sans" w:eastAsia="Arial" w:hAnsi="Open Sans" w:cs="Open Sans"/>
                <w:sz w:val="22"/>
                <w:szCs w:val="22"/>
              </w:rPr>
            </w:pPr>
          </w:p>
          <w:p w14:paraId="3EC5F503" w14:textId="77777777" w:rsidR="000A0ED5" w:rsidRPr="00CF2DA3" w:rsidRDefault="000A0ED5" w:rsidP="00623947">
            <w:pPr>
              <w:numPr>
                <w:ilvl w:val="0"/>
                <w:numId w:val="8"/>
              </w:numPr>
              <w:tabs>
                <w:tab w:val="left" w:pos="2440"/>
              </w:tabs>
              <w:spacing w:line="237" w:lineRule="auto"/>
              <w:ind w:left="745" w:right="220" w:hanging="351"/>
              <w:rPr>
                <w:rFonts w:ascii="Open Sans" w:eastAsia="Arial" w:hAnsi="Open Sans" w:cs="Open Sans"/>
                <w:sz w:val="22"/>
                <w:szCs w:val="22"/>
              </w:rPr>
            </w:pPr>
            <w:r w:rsidRPr="00CF2DA3">
              <w:rPr>
                <w:rFonts w:ascii="Open Sans" w:eastAsia="Arial" w:hAnsi="Open Sans" w:cs="Open Sans"/>
                <w:b/>
                <w:bCs/>
                <w:sz w:val="22"/>
                <w:szCs w:val="22"/>
              </w:rPr>
              <w:t xml:space="preserve">Juvenile delinquency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delinquency act is an act that would be</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considered criminal if not for the fact that it was committed by a juvenile. A juvenile is defined in the U.S. Code as a person under the age of 18</w:t>
            </w:r>
          </w:p>
          <w:p w14:paraId="4B554CCE" w14:textId="77777777" w:rsidR="000A0ED5" w:rsidRPr="00CF2DA3" w:rsidRDefault="000A0ED5" w:rsidP="00623947">
            <w:pPr>
              <w:spacing w:line="14" w:lineRule="exact"/>
              <w:rPr>
                <w:rFonts w:ascii="Open Sans" w:eastAsia="Arial" w:hAnsi="Open Sans" w:cs="Open Sans"/>
                <w:sz w:val="22"/>
                <w:szCs w:val="22"/>
              </w:rPr>
            </w:pPr>
          </w:p>
          <w:p w14:paraId="22705713" w14:textId="77777777" w:rsidR="000A0ED5" w:rsidRPr="00CF2DA3" w:rsidRDefault="000A0ED5" w:rsidP="00623947">
            <w:pPr>
              <w:numPr>
                <w:ilvl w:val="0"/>
                <w:numId w:val="8"/>
              </w:numPr>
              <w:tabs>
                <w:tab w:val="left" w:pos="2440"/>
              </w:tabs>
              <w:spacing w:line="237" w:lineRule="auto"/>
              <w:ind w:left="745" w:right="120" w:hanging="351"/>
              <w:rPr>
                <w:rFonts w:ascii="Open Sans" w:eastAsia="Arial" w:hAnsi="Open Sans" w:cs="Open Sans"/>
                <w:sz w:val="22"/>
                <w:szCs w:val="22"/>
              </w:rPr>
            </w:pPr>
            <w:r w:rsidRPr="00CF2DA3">
              <w:rPr>
                <w:rFonts w:ascii="Open Sans" w:eastAsia="Arial" w:hAnsi="Open Sans" w:cs="Open Sans"/>
                <w:b/>
                <w:bCs/>
                <w:sz w:val="22"/>
                <w:szCs w:val="22"/>
              </w:rPr>
              <w:t xml:space="preserve">Reformatory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prior to the formal establishment of the juvenile justice</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system, delinquent youths were placed in privately run reformatories. Reformatories are generally geared toward rehabilitating and educating youth</w:t>
            </w:r>
          </w:p>
          <w:p w14:paraId="4AC93E61" w14:textId="77777777" w:rsidR="000A0ED5" w:rsidRPr="00CF2DA3" w:rsidRDefault="000A0ED5" w:rsidP="00623947">
            <w:pPr>
              <w:spacing w:line="13" w:lineRule="exact"/>
              <w:rPr>
                <w:rFonts w:ascii="Open Sans" w:eastAsia="Arial" w:hAnsi="Open Sans" w:cs="Open Sans"/>
                <w:sz w:val="22"/>
                <w:szCs w:val="22"/>
              </w:rPr>
            </w:pPr>
          </w:p>
          <w:p w14:paraId="256AFE36" w14:textId="77777777" w:rsidR="000A0ED5" w:rsidRPr="00CF2DA3" w:rsidRDefault="000A0ED5" w:rsidP="00623947">
            <w:pPr>
              <w:numPr>
                <w:ilvl w:val="0"/>
                <w:numId w:val="8"/>
              </w:numPr>
              <w:tabs>
                <w:tab w:val="left" w:pos="2440"/>
              </w:tabs>
              <w:spacing w:line="235" w:lineRule="auto"/>
              <w:ind w:left="745" w:right="40" w:hanging="351"/>
              <w:rPr>
                <w:rFonts w:ascii="Open Sans" w:eastAsia="Arial" w:hAnsi="Open Sans" w:cs="Open Sans"/>
                <w:sz w:val="22"/>
                <w:szCs w:val="22"/>
              </w:rPr>
            </w:pPr>
            <w:r w:rsidRPr="00CF2DA3">
              <w:rPr>
                <w:rFonts w:ascii="Open Sans" w:eastAsia="Arial" w:hAnsi="Open Sans" w:cs="Open Sans"/>
                <w:b/>
                <w:bCs/>
                <w:sz w:val="22"/>
                <w:szCs w:val="22"/>
              </w:rPr>
              <w:t xml:space="preserve">Reverse Waiver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youth being tried in the adult system may request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to be transferred into the juvenile justice system</w:t>
            </w:r>
          </w:p>
          <w:p w14:paraId="14A71178" w14:textId="77777777" w:rsidR="000A0ED5" w:rsidRPr="00CF2DA3" w:rsidRDefault="000A0ED5" w:rsidP="00623947">
            <w:pPr>
              <w:spacing w:line="11" w:lineRule="exact"/>
              <w:rPr>
                <w:rFonts w:ascii="Open Sans" w:eastAsia="Arial" w:hAnsi="Open Sans" w:cs="Open Sans"/>
                <w:sz w:val="22"/>
                <w:szCs w:val="22"/>
              </w:rPr>
            </w:pPr>
          </w:p>
          <w:p w14:paraId="6855F6BE" w14:textId="77777777" w:rsidR="000A0ED5" w:rsidRPr="00CF2DA3" w:rsidRDefault="000A0ED5" w:rsidP="00623947">
            <w:pPr>
              <w:numPr>
                <w:ilvl w:val="0"/>
                <w:numId w:val="8"/>
              </w:numPr>
              <w:tabs>
                <w:tab w:val="left" w:pos="2440"/>
              </w:tabs>
              <w:spacing w:line="238" w:lineRule="auto"/>
              <w:ind w:left="745" w:right="60" w:hanging="351"/>
              <w:rPr>
                <w:rFonts w:ascii="Open Sans" w:eastAsia="Arial" w:hAnsi="Open Sans" w:cs="Open Sans"/>
                <w:sz w:val="22"/>
                <w:szCs w:val="22"/>
              </w:rPr>
            </w:pPr>
            <w:r w:rsidRPr="00CF2DA3">
              <w:rPr>
                <w:rFonts w:ascii="Open Sans" w:eastAsia="Arial" w:hAnsi="Open Sans" w:cs="Open Sans"/>
                <w:b/>
                <w:bCs/>
                <w:sz w:val="22"/>
                <w:szCs w:val="22"/>
              </w:rPr>
              <w:t xml:space="preserve">Status offender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juvenile who has committed an act that is only</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considered a law violation because of his or her status as a juvenile. Some examples of status offenses are underage alcohol consumption, truancy from school, general "ungovernability," violation of curfew, and running away from home</w:t>
            </w:r>
          </w:p>
          <w:p w14:paraId="44E7C22C" w14:textId="77777777" w:rsidR="000A0ED5" w:rsidRPr="00CF2DA3" w:rsidRDefault="000A0ED5" w:rsidP="00623947">
            <w:pPr>
              <w:spacing w:line="12" w:lineRule="exact"/>
              <w:rPr>
                <w:rFonts w:ascii="Open Sans" w:eastAsia="Arial" w:hAnsi="Open Sans" w:cs="Open Sans"/>
                <w:sz w:val="22"/>
                <w:szCs w:val="22"/>
              </w:rPr>
            </w:pPr>
          </w:p>
          <w:p w14:paraId="0A10E216" w14:textId="77777777" w:rsidR="000A0ED5" w:rsidRPr="00CF2DA3" w:rsidRDefault="000A0ED5" w:rsidP="00623947">
            <w:pPr>
              <w:numPr>
                <w:ilvl w:val="0"/>
                <w:numId w:val="8"/>
              </w:numPr>
              <w:tabs>
                <w:tab w:val="left" w:pos="2440"/>
              </w:tabs>
              <w:spacing w:line="236" w:lineRule="auto"/>
              <w:ind w:left="745" w:right="140" w:hanging="351"/>
              <w:rPr>
                <w:rFonts w:ascii="Open Sans" w:eastAsia="Arial" w:hAnsi="Open Sans" w:cs="Open Sans"/>
                <w:sz w:val="22"/>
                <w:szCs w:val="22"/>
              </w:rPr>
            </w:pPr>
            <w:r w:rsidRPr="00CF2DA3">
              <w:rPr>
                <w:rFonts w:ascii="Open Sans" w:eastAsia="Arial" w:hAnsi="Open Sans" w:cs="Open Sans"/>
                <w:b/>
                <w:bCs/>
                <w:sz w:val="22"/>
                <w:szCs w:val="22"/>
              </w:rPr>
              <w:lastRenderedPageBreak/>
              <w:t xml:space="preserve">Waiver petition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a prosecutor or intake officer may petition the court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to allow a case normally under the jurisdiction of the juvenile court to be heard in criminal court</w:t>
            </w:r>
          </w:p>
          <w:p w14:paraId="44BE2023" w14:textId="77777777" w:rsidR="000A0ED5" w:rsidRPr="00CF2DA3" w:rsidRDefault="000A0ED5" w:rsidP="00623947">
            <w:pPr>
              <w:spacing w:line="13" w:lineRule="exact"/>
              <w:rPr>
                <w:rFonts w:ascii="Open Sans" w:eastAsia="Arial" w:hAnsi="Open Sans" w:cs="Open Sans"/>
                <w:sz w:val="22"/>
                <w:szCs w:val="22"/>
              </w:rPr>
            </w:pPr>
          </w:p>
          <w:p w14:paraId="4CE3B6C1" w14:textId="2718C837" w:rsidR="000A0ED5" w:rsidRPr="00CF2DA3" w:rsidRDefault="000A0ED5" w:rsidP="00623947">
            <w:pPr>
              <w:numPr>
                <w:ilvl w:val="0"/>
                <w:numId w:val="8"/>
              </w:numPr>
              <w:tabs>
                <w:tab w:val="left" w:pos="2440"/>
              </w:tabs>
              <w:spacing w:line="235" w:lineRule="auto"/>
              <w:ind w:left="745" w:right="340" w:hanging="351"/>
              <w:rPr>
                <w:rFonts w:ascii="Open Sans" w:eastAsia="Arial" w:hAnsi="Open Sans" w:cs="Open Sans"/>
                <w:sz w:val="22"/>
                <w:szCs w:val="22"/>
              </w:rPr>
            </w:pPr>
            <w:r w:rsidRPr="00CF2DA3">
              <w:rPr>
                <w:rFonts w:ascii="Open Sans" w:eastAsia="Arial" w:hAnsi="Open Sans" w:cs="Open Sans"/>
                <w:b/>
                <w:bCs/>
                <w:sz w:val="22"/>
                <w:szCs w:val="22"/>
              </w:rPr>
              <w:t xml:space="preserve">Youthful offender </w:t>
            </w:r>
            <w:r w:rsidRPr="00CF2DA3">
              <w:rPr>
                <w:rFonts w:ascii="Open Sans" w:eastAsia="Arial" w:hAnsi="Open Sans" w:cs="Open Sans"/>
                <w:sz w:val="22"/>
                <w:szCs w:val="22"/>
              </w:rPr>
              <w:t>–</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"youthful offender" status may be given to a</w:t>
            </w:r>
            <w:r w:rsidRPr="00CF2DA3">
              <w:rPr>
                <w:rFonts w:ascii="Open Sans" w:eastAsia="Arial" w:hAnsi="Open Sans" w:cs="Open Sans"/>
                <w:b/>
                <w:bCs/>
                <w:sz w:val="22"/>
                <w:szCs w:val="22"/>
              </w:rPr>
              <w:t xml:space="preserve"> </w:t>
            </w:r>
            <w:r w:rsidRPr="00CF2DA3">
              <w:rPr>
                <w:rFonts w:ascii="Open Sans" w:eastAsia="Arial" w:hAnsi="Open Sans" w:cs="Open Sans"/>
                <w:sz w:val="22"/>
                <w:szCs w:val="22"/>
              </w:rPr>
              <w:t>juvenile being tried in the criminal justice system. The status usually</w:t>
            </w:r>
            <w:r w:rsidR="00623947" w:rsidRPr="00CF2DA3">
              <w:rPr>
                <w:rFonts w:ascii="Open Sans" w:eastAsia="Arial" w:hAnsi="Open Sans" w:cs="Open Sans"/>
                <w:sz w:val="22"/>
                <w:szCs w:val="22"/>
              </w:rPr>
              <w:t xml:space="preserve"> guarantees that the proceedings will not be open to the public and that after turning 21 the youth’s criminal record will be cleared, provided court requirements have been met</w:t>
            </w:r>
          </w:p>
          <w:p w14:paraId="3C625D94" w14:textId="77777777" w:rsidR="00623947" w:rsidRPr="00CF2DA3" w:rsidRDefault="00623947" w:rsidP="00623947">
            <w:pPr>
              <w:numPr>
                <w:ilvl w:val="0"/>
                <w:numId w:val="9"/>
              </w:numPr>
              <w:tabs>
                <w:tab w:val="left" w:pos="2000"/>
              </w:tabs>
              <w:ind w:left="305" w:hanging="305"/>
              <w:rPr>
                <w:rFonts w:ascii="Open Sans" w:eastAsia="Arial" w:hAnsi="Open Sans" w:cs="Open Sans"/>
                <w:sz w:val="22"/>
                <w:szCs w:val="22"/>
              </w:rPr>
            </w:pPr>
            <w:r w:rsidRPr="00CF2DA3">
              <w:rPr>
                <w:rFonts w:ascii="Open Sans" w:eastAsia="Arial" w:hAnsi="Open Sans" w:cs="Open Sans"/>
                <w:sz w:val="22"/>
                <w:szCs w:val="22"/>
              </w:rPr>
              <w:t>Juvenile Law</w:t>
            </w:r>
          </w:p>
          <w:p w14:paraId="24ACC9F0" w14:textId="77777777" w:rsidR="00623947" w:rsidRPr="00CF2DA3" w:rsidRDefault="00623947" w:rsidP="00623947">
            <w:pPr>
              <w:numPr>
                <w:ilvl w:val="1"/>
                <w:numId w:val="9"/>
              </w:numPr>
              <w:tabs>
                <w:tab w:val="left" w:pos="2440"/>
              </w:tabs>
              <w:ind w:left="745" w:hanging="351"/>
              <w:rPr>
                <w:rFonts w:ascii="Open Sans" w:eastAsia="Arial" w:hAnsi="Open Sans" w:cs="Open Sans"/>
                <w:sz w:val="22"/>
                <w:szCs w:val="22"/>
              </w:rPr>
            </w:pPr>
            <w:r w:rsidRPr="00CF2DA3">
              <w:rPr>
                <w:rFonts w:ascii="Open Sans" w:eastAsia="Arial" w:hAnsi="Open Sans" w:cs="Open Sans"/>
                <w:sz w:val="22"/>
                <w:szCs w:val="22"/>
              </w:rPr>
              <w:t>Juvenile Justice System</w:t>
            </w:r>
          </w:p>
          <w:p w14:paraId="13CBC77E" w14:textId="77777777" w:rsidR="00623947" w:rsidRPr="00CF2DA3" w:rsidRDefault="00623947" w:rsidP="00623947">
            <w:pPr>
              <w:numPr>
                <w:ilvl w:val="2"/>
                <w:numId w:val="9"/>
              </w:numPr>
              <w:tabs>
                <w:tab w:val="left" w:pos="2900"/>
              </w:tabs>
              <w:ind w:left="1205" w:hanging="360"/>
              <w:rPr>
                <w:rFonts w:ascii="Open Sans" w:eastAsia="Arial" w:hAnsi="Open Sans" w:cs="Open Sans"/>
                <w:sz w:val="22"/>
                <w:szCs w:val="22"/>
              </w:rPr>
            </w:pPr>
            <w:r w:rsidRPr="00CF2DA3">
              <w:rPr>
                <w:rFonts w:ascii="Open Sans" w:eastAsia="Arial" w:hAnsi="Open Sans" w:cs="Open Sans"/>
                <w:sz w:val="22"/>
                <w:szCs w:val="22"/>
              </w:rPr>
              <w:t>A legal system through which cases involving minors are handled</w:t>
            </w:r>
          </w:p>
          <w:p w14:paraId="0BB0F54F" w14:textId="77777777" w:rsidR="00623947" w:rsidRPr="00CF2DA3" w:rsidRDefault="00623947" w:rsidP="00623947">
            <w:pPr>
              <w:spacing w:line="10" w:lineRule="exact"/>
              <w:rPr>
                <w:rFonts w:ascii="Open Sans" w:eastAsia="Arial" w:hAnsi="Open Sans" w:cs="Open Sans"/>
                <w:sz w:val="22"/>
                <w:szCs w:val="22"/>
              </w:rPr>
            </w:pPr>
          </w:p>
          <w:p w14:paraId="1EBF8495" w14:textId="77777777" w:rsidR="00623947" w:rsidRPr="00CF2DA3" w:rsidRDefault="00623947" w:rsidP="00623947">
            <w:pPr>
              <w:numPr>
                <w:ilvl w:val="2"/>
                <w:numId w:val="9"/>
              </w:numPr>
              <w:tabs>
                <w:tab w:val="left" w:pos="2900"/>
              </w:tabs>
              <w:spacing w:line="235" w:lineRule="auto"/>
              <w:ind w:left="1205" w:right="320" w:hanging="360"/>
              <w:rPr>
                <w:rFonts w:ascii="Open Sans" w:eastAsia="Arial" w:hAnsi="Open Sans" w:cs="Open Sans"/>
                <w:sz w:val="22"/>
                <w:szCs w:val="22"/>
              </w:rPr>
            </w:pPr>
            <w:r w:rsidRPr="00CF2DA3">
              <w:rPr>
                <w:rFonts w:ascii="Open Sans" w:eastAsia="Arial" w:hAnsi="Open Sans" w:cs="Open Sans"/>
                <w:sz w:val="22"/>
                <w:szCs w:val="22"/>
              </w:rPr>
              <w:t>The system was implemented into U.S. policy in 1899 under the pretext that youth were different than adults in their ability to</w:t>
            </w:r>
          </w:p>
          <w:p w14:paraId="344E1A67" w14:textId="77777777" w:rsidR="00623947" w:rsidRPr="00CF2DA3" w:rsidRDefault="00623947" w:rsidP="00623947">
            <w:pPr>
              <w:numPr>
                <w:ilvl w:val="3"/>
                <w:numId w:val="9"/>
              </w:numPr>
              <w:tabs>
                <w:tab w:val="left" w:pos="3440"/>
              </w:tabs>
              <w:ind w:left="1745" w:hanging="360"/>
              <w:rPr>
                <w:rFonts w:ascii="Open Sans" w:eastAsia="Arial" w:hAnsi="Open Sans" w:cs="Open Sans"/>
                <w:sz w:val="22"/>
                <w:szCs w:val="22"/>
              </w:rPr>
            </w:pPr>
            <w:r w:rsidRPr="00CF2DA3">
              <w:rPr>
                <w:rFonts w:ascii="Open Sans" w:eastAsia="Arial" w:hAnsi="Open Sans" w:cs="Open Sans"/>
                <w:sz w:val="22"/>
                <w:szCs w:val="22"/>
              </w:rPr>
              <w:t>Make prudent decisions</w:t>
            </w:r>
          </w:p>
          <w:p w14:paraId="3357A5D4" w14:textId="77777777" w:rsidR="00623947" w:rsidRPr="00CF2DA3" w:rsidRDefault="00623947" w:rsidP="00623947">
            <w:pPr>
              <w:numPr>
                <w:ilvl w:val="3"/>
                <w:numId w:val="9"/>
              </w:numPr>
              <w:tabs>
                <w:tab w:val="left" w:pos="3440"/>
              </w:tabs>
              <w:ind w:left="1745" w:hanging="360"/>
              <w:rPr>
                <w:rFonts w:ascii="Open Sans" w:eastAsia="Arial" w:hAnsi="Open Sans" w:cs="Open Sans"/>
                <w:sz w:val="22"/>
                <w:szCs w:val="22"/>
              </w:rPr>
            </w:pPr>
            <w:r w:rsidRPr="00CF2DA3">
              <w:rPr>
                <w:rFonts w:ascii="Open Sans" w:eastAsia="Arial" w:hAnsi="Open Sans" w:cs="Open Sans"/>
                <w:sz w:val="22"/>
                <w:szCs w:val="22"/>
              </w:rPr>
              <w:t>Understand the effects of their actions</w:t>
            </w:r>
          </w:p>
          <w:p w14:paraId="448189A3" w14:textId="77777777" w:rsidR="00623947" w:rsidRPr="00CF2DA3" w:rsidRDefault="00623947" w:rsidP="00623947">
            <w:pPr>
              <w:spacing w:line="10" w:lineRule="exact"/>
              <w:rPr>
                <w:rFonts w:ascii="Open Sans" w:eastAsia="Arial" w:hAnsi="Open Sans" w:cs="Open Sans"/>
                <w:sz w:val="22"/>
                <w:szCs w:val="22"/>
              </w:rPr>
            </w:pPr>
          </w:p>
          <w:p w14:paraId="388A00F7" w14:textId="77777777" w:rsidR="00623947" w:rsidRPr="00CF2DA3" w:rsidRDefault="00623947" w:rsidP="00623947">
            <w:pPr>
              <w:numPr>
                <w:ilvl w:val="3"/>
                <w:numId w:val="9"/>
              </w:numPr>
              <w:tabs>
                <w:tab w:val="left" w:pos="3440"/>
              </w:tabs>
              <w:spacing w:line="235" w:lineRule="auto"/>
              <w:ind w:left="1745" w:right="240" w:hanging="360"/>
              <w:rPr>
                <w:rFonts w:ascii="Open Sans" w:eastAsia="Arial" w:hAnsi="Open Sans" w:cs="Open Sans"/>
                <w:sz w:val="22"/>
                <w:szCs w:val="22"/>
              </w:rPr>
            </w:pPr>
            <w:r w:rsidRPr="00CF2DA3">
              <w:rPr>
                <w:rFonts w:ascii="Open Sans" w:eastAsia="Arial" w:hAnsi="Open Sans" w:cs="Open Sans"/>
                <w:sz w:val="22"/>
                <w:szCs w:val="22"/>
              </w:rPr>
              <w:t>Comprehend the irreversible reality of committing a criminal act</w:t>
            </w:r>
          </w:p>
          <w:p w14:paraId="2153D9E6" w14:textId="77777777" w:rsidR="00623947" w:rsidRPr="00CF2DA3" w:rsidRDefault="00623947" w:rsidP="00623947">
            <w:pPr>
              <w:spacing w:line="12" w:lineRule="exact"/>
              <w:rPr>
                <w:rFonts w:ascii="Open Sans" w:eastAsia="Arial" w:hAnsi="Open Sans" w:cs="Open Sans"/>
                <w:sz w:val="22"/>
                <w:szCs w:val="22"/>
              </w:rPr>
            </w:pPr>
          </w:p>
          <w:p w14:paraId="28DB220D" w14:textId="77777777" w:rsidR="00623947" w:rsidRPr="00CF2DA3" w:rsidRDefault="00623947" w:rsidP="00623947">
            <w:pPr>
              <w:numPr>
                <w:ilvl w:val="2"/>
                <w:numId w:val="9"/>
              </w:numPr>
              <w:tabs>
                <w:tab w:val="left" w:pos="2900"/>
              </w:tabs>
              <w:spacing w:line="235" w:lineRule="auto"/>
              <w:ind w:left="1205" w:right="60" w:hanging="360"/>
              <w:rPr>
                <w:rFonts w:ascii="Open Sans" w:eastAsia="Arial" w:hAnsi="Open Sans" w:cs="Open Sans"/>
                <w:sz w:val="22"/>
                <w:szCs w:val="22"/>
              </w:rPr>
            </w:pPr>
            <w:r w:rsidRPr="00CF2DA3">
              <w:rPr>
                <w:rFonts w:ascii="Open Sans" w:eastAsia="Arial" w:hAnsi="Open Sans" w:cs="Open Sans"/>
                <w:sz w:val="22"/>
                <w:szCs w:val="22"/>
              </w:rPr>
              <w:t>Young offenders are viewed as having a better chance than adults of changing criminal behavior patterns</w:t>
            </w:r>
          </w:p>
          <w:p w14:paraId="79B609DC" w14:textId="77777777" w:rsidR="00623947" w:rsidRPr="00CF2DA3" w:rsidRDefault="00623947" w:rsidP="00623947">
            <w:pPr>
              <w:spacing w:line="11" w:lineRule="exact"/>
              <w:rPr>
                <w:rFonts w:ascii="Open Sans" w:eastAsia="Arial" w:hAnsi="Open Sans" w:cs="Open Sans"/>
                <w:sz w:val="22"/>
                <w:szCs w:val="22"/>
              </w:rPr>
            </w:pPr>
          </w:p>
          <w:p w14:paraId="57A54584" w14:textId="77777777" w:rsidR="00623947" w:rsidRPr="00CF2DA3" w:rsidRDefault="00623947" w:rsidP="00623947">
            <w:pPr>
              <w:numPr>
                <w:ilvl w:val="2"/>
                <w:numId w:val="9"/>
              </w:numPr>
              <w:tabs>
                <w:tab w:val="left" w:pos="2900"/>
              </w:tabs>
              <w:spacing w:line="235" w:lineRule="auto"/>
              <w:ind w:left="1205" w:right="20" w:hanging="360"/>
              <w:rPr>
                <w:rFonts w:ascii="Open Sans" w:eastAsia="Arial" w:hAnsi="Open Sans" w:cs="Open Sans"/>
                <w:sz w:val="22"/>
                <w:szCs w:val="22"/>
              </w:rPr>
            </w:pPr>
            <w:r w:rsidRPr="00CF2DA3">
              <w:rPr>
                <w:rFonts w:ascii="Open Sans" w:eastAsia="Arial" w:hAnsi="Open Sans" w:cs="Open Sans"/>
                <w:sz w:val="22"/>
                <w:szCs w:val="22"/>
              </w:rPr>
              <w:t>It was also formed because of the dangers youth faced in the adult prison system including the heightened risk of</w:t>
            </w:r>
          </w:p>
          <w:p w14:paraId="7A68B7E2" w14:textId="77777777" w:rsidR="00623947" w:rsidRPr="00CF2DA3" w:rsidRDefault="00623947" w:rsidP="00623947">
            <w:pPr>
              <w:numPr>
                <w:ilvl w:val="3"/>
                <w:numId w:val="9"/>
              </w:numPr>
              <w:tabs>
                <w:tab w:val="left" w:pos="3440"/>
              </w:tabs>
              <w:ind w:left="1745" w:hanging="360"/>
              <w:rPr>
                <w:rFonts w:ascii="Open Sans" w:eastAsia="Arial" w:hAnsi="Open Sans" w:cs="Open Sans"/>
                <w:sz w:val="22"/>
                <w:szCs w:val="22"/>
              </w:rPr>
            </w:pPr>
            <w:r w:rsidRPr="00CF2DA3">
              <w:rPr>
                <w:rFonts w:ascii="Open Sans" w:eastAsia="Arial" w:hAnsi="Open Sans" w:cs="Open Sans"/>
                <w:sz w:val="22"/>
                <w:szCs w:val="22"/>
              </w:rPr>
              <w:t>Being the victims of prison violence</w:t>
            </w:r>
          </w:p>
          <w:p w14:paraId="1E635EA0" w14:textId="77777777" w:rsidR="00623947" w:rsidRPr="00CF2DA3" w:rsidRDefault="00623947" w:rsidP="00623947">
            <w:pPr>
              <w:numPr>
                <w:ilvl w:val="3"/>
                <w:numId w:val="9"/>
              </w:numPr>
              <w:tabs>
                <w:tab w:val="left" w:pos="3440"/>
              </w:tabs>
              <w:ind w:left="1745" w:hanging="360"/>
              <w:rPr>
                <w:rFonts w:ascii="Open Sans" w:eastAsia="Arial" w:hAnsi="Open Sans" w:cs="Open Sans"/>
                <w:sz w:val="22"/>
                <w:szCs w:val="22"/>
              </w:rPr>
            </w:pPr>
            <w:r w:rsidRPr="00CF2DA3">
              <w:rPr>
                <w:rFonts w:ascii="Open Sans" w:eastAsia="Arial" w:hAnsi="Open Sans" w:cs="Open Sans"/>
                <w:sz w:val="22"/>
                <w:szCs w:val="22"/>
              </w:rPr>
              <w:t>Committing suicide</w:t>
            </w:r>
          </w:p>
          <w:p w14:paraId="6531EDF9" w14:textId="77777777" w:rsidR="00623947" w:rsidRPr="00CF2DA3" w:rsidRDefault="00623947" w:rsidP="00623947">
            <w:pPr>
              <w:numPr>
                <w:ilvl w:val="1"/>
                <w:numId w:val="9"/>
              </w:numPr>
              <w:tabs>
                <w:tab w:val="left" w:pos="2440"/>
              </w:tabs>
              <w:ind w:left="745" w:hanging="351"/>
              <w:rPr>
                <w:rFonts w:ascii="Open Sans" w:eastAsia="Arial" w:hAnsi="Open Sans" w:cs="Open Sans"/>
                <w:sz w:val="22"/>
                <w:szCs w:val="22"/>
              </w:rPr>
            </w:pPr>
            <w:r w:rsidRPr="00CF2DA3">
              <w:rPr>
                <w:rFonts w:ascii="Open Sans" w:eastAsia="Arial" w:hAnsi="Open Sans" w:cs="Open Sans"/>
                <w:sz w:val="22"/>
                <w:szCs w:val="22"/>
              </w:rPr>
              <w:t>Juvenile Delinquency</w:t>
            </w:r>
          </w:p>
          <w:p w14:paraId="47835F18" w14:textId="77777777" w:rsidR="00623947" w:rsidRPr="00CF2DA3" w:rsidRDefault="00623947" w:rsidP="00623947">
            <w:pPr>
              <w:spacing w:line="10" w:lineRule="exact"/>
              <w:rPr>
                <w:rFonts w:ascii="Open Sans" w:eastAsia="Arial" w:hAnsi="Open Sans" w:cs="Open Sans"/>
                <w:sz w:val="22"/>
                <w:szCs w:val="22"/>
              </w:rPr>
            </w:pPr>
          </w:p>
          <w:p w14:paraId="15E3FC4E" w14:textId="77777777" w:rsidR="00623947" w:rsidRPr="00CF2DA3" w:rsidRDefault="00623947" w:rsidP="00623947">
            <w:pPr>
              <w:numPr>
                <w:ilvl w:val="2"/>
                <w:numId w:val="9"/>
              </w:numPr>
              <w:tabs>
                <w:tab w:val="left" w:pos="2900"/>
              </w:tabs>
              <w:spacing w:line="236" w:lineRule="auto"/>
              <w:ind w:left="1205" w:hanging="360"/>
              <w:rPr>
                <w:rFonts w:ascii="Open Sans" w:eastAsia="Arial" w:hAnsi="Open Sans" w:cs="Open Sans"/>
                <w:sz w:val="22"/>
                <w:szCs w:val="22"/>
              </w:rPr>
            </w:pPr>
            <w:r w:rsidRPr="00CF2DA3">
              <w:rPr>
                <w:rFonts w:ascii="Open Sans" w:eastAsia="Arial" w:hAnsi="Open Sans" w:cs="Open Sans"/>
                <w:sz w:val="22"/>
                <w:szCs w:val="22"/>
              </w:rPr>
              <w:t>U.S. Code – a violation of the law, committed by a person under the age of 18, that would be considered a crime if it was committed by a person 18 or older</w:t>
            </w:r>
          </w:p>
          <w:p w14:paraId="6652F4FB" w14:textId="77777777" w:rsidR="00623947" w:rsidRPr="00CF2DA3" w:rsidRDefault="00623947" w:rsidP="00623947">
            <w:pPr>
              <w:spacing w:line="14" w:lineRule="exact"/>
              <w:rPr>
                <w:rFonts w:ascii="Open Sans" w:eastAsia="Arial" w:hAnsi="Open Sans" w:cs="Open Sans"/>
                <w:sz w:val="22"/>
                <w:szCs w:val="22"/>
              </w:rPr>
            </w:pPr>
          </w:p>
          <w:p w14:paraId="178D2750" w14:textId="77777777" w:rsidR="00623947" w:rsidRPr="00CF2DA3" w:rsidRDefault="00623947" w:rsidP="00623947">
            <w:pPr>
              <w:numPr>
                <w:ilvl w:val="2"/>
                <w:numId w:val="9"/>
              </w:numPr>
              <w:tabs>
                <w:tab w:val="left" w:pos="2900"/>
              </w:tabs>
              <w:spacing w:line="235" w:lineRule="auto"/>
              <w:ind w:left="1205" w:right="420" w:hanging="360"/>
              <w:rPr>
                <w:rFonts w:ascii="Open Sans" w:eastAsia="Arial" w:hAnsi="Open Sans" w:cs="Open Sans"/>
                <w:sz w:val="22"/>
                <w:szCs w:val="22"/>
              </w:rPr>
            </w:pPr>
            <w:r w:rsidRPr="00CF2DA3">
              <w:rPr>
                <w:rFonts w:ascii="Open Sans" w:eastAsia="Arial" w:hAnsi="Open Sans" w:cs="Open Sans"/>
                <w:sz w:val="22"/>
                <w:szCs w:val="22"/>
              </w:rPr>
              <w:t>Juvenile offenders contact a juvenile lawyer for assistance with their cases</w:t>
            </w:r>
          </w:p>
          <w:p w14:paraId="1D29F1A5" w14:textId="77777777" w:rsidR="00623947" w:rsidRPr="00CF2DA3" w:rsidRDefault="00623947" w:rsidP="00623947">
            <w:pPr>
              <w:spacing w:line="11" w:lineRule="exact"/>
              <w:rPr>
                <w:rFonts w:ascii="Open Sans" w:eastAsia="Arial" w:hAnsi="Open Sans" w:cs="Open Sans"/>
                <w:sz w:val="22"/>
                <w:szCs w:val="22"/>
              </w:rPr>
            </w:pPr>
          </w:p>
          <w:p w14:paraId="6D2808A7" w14:textId="77777777" w:rsidR="00623947" w:rsidRPr="00CF2DA3" w:rsidRDefault="00623947" w:rsidP="00623947">
            <w:pPr>
              <w:numPr>
                <w:ilvl w:val="2"/>
                <w:numId w:val="9"/>
              </w:numPr>
              <w:tabs>
                <w:tab w:val="left" w:pos="2900"/>
              </w:tabs>
              <w:spacing w:line="235" w:lineRule="auto"/>
              <w:ind w:left="1205" w:right="80" w:hanging="360"/>
              <w:rPr>
                <w:rFonts w:ascii="Open Sans" w:eastAsia="Arial" w:hAnsi="Open Sans" w:cs="Open Sans"/>
                <w:sz w:val="22"/>
                <w:szCs w:val="22"/>
              </w:rPr>
            </w:pPr>
            <w:r w:rsidRPr="00CF2DA3">
              <w:rPr>
                <w:rFonts w:ascii="Open Sans" w:eastAsia="Arial" w:hAnsi="Open Sans" w:cs="Open Sans"/>
                <w:sz w:val="22"/>
                <w:szCs w:val="22"/>
              </w:rPr>
              <w:t>A juvenile defender may be able to assist a client in getting a case dismissed or in obtaining a lighter sentence</w:t>
            </w:r>
          </w:p>
          <w:p w14:paraId="33E0D3F9" w14:textId="77777777" w:rsidR="00623947" w:rsidRPr="00CF2DA3" w:rsidRDefault="00623947" w:rsidP="00623947">
            <w:pPr>
              <w:numPr>
                <w:ilvl w:val="1"/>
                <w:numId w:val="9"/>
              </w:numPr>
              <w:tabs>
                <w:tab w:val="left" w:pos="2440"/>
              </w:tabs>
              <w:ind w:left="745" w:hanging="351"/>
              <w:rPr>
                <w:rFonts w:ascii="Open Sans" w:eastAsia="Arial" w:hAnsi="Open Sans" w:cs="Open Sans"/>
                <w:sz w:val="22"/>
                <w:szCs w:val="22"/>
              </w:rPr>
            </w:pPr>
            <w:r w:rsidRPr="00CF2DA3">
              <w:rPr>
                <w:rFonts w:ascii="Open Sans" w:eastAsia="Arial" w:hAnsi="Open Sans" w:cs="Open Sans"/>
                <w:sz w:val="22"/>
                <w:szCs w:val="22"/>
              </w:rPr>
              <w:t>Juvenile Justice and Delinquency Prevention Act</w:t>
            </w:r>
          </w:p>
          <w:p w14:paraId="5330C11C" w14:textId="77777777" w:rsidR="00623947" w:rsidRPr="00CF2DA3" w:rsidRDefault="00623947" w:rsidP="00623947">
            <w:pPr>
              <w:spacing w:line="10" w:lineRule="exact"/>
              <w:rPr>
                <w:rFonts w:ascii="Open Sans" w:eastAsia="Arial" w:hAnsi="Open Sans" w:cs="Open Sans"/>
                <w:sz w:val="22"/>
                <w:szCs w:val="22"/>
              </w:rPr>
            </w:pPr>
          </w:p>
          <w:p w14:paraId="106D3E38" w14:textId="77777777" w:rsidR="00623947" w:rsidRPr="00CF2DA3" w:rsidRDefault="00623947" w:rsidP="00623947">
            <w:pPr>
              <w:numPr>
                <w:ilvl w:val="2"/>
                <w:numId w:val="9"/>
              </w:numPr>
              <w:tabs>
                <w:tab w:val="left" w:pos="2900"/>
              </w:tabs>
              <w:spacing w:line="236" w:lineRule="auto"/>
              <w:ind w:left="1205" w:right="120" w:hanging="360"/>
              <w:rPr>
                <w:rFonts w:ascii="Open Sans" w:eastAsia="Arial" w:hAnsi="Open Sans" w:cs="Open Sans"/>
                <w:sz w:val="22"/>
                <w:szCs w:val="22"/>
              </w:rPr>
            </w:pPr>
            <w:r w:rsidRPr="00CF2DA3">
              <w:rPr>
                <w:rFonts w:ascii="Open Sans" w:eastAsia="Arial" w:hAnsi="Open Sans" w:cs="Open Sans"/>
                <w:sz w:val="22"/>
                <w:szCs w:val="22"/>
              </w:rPr>
              <w:t>1974 – the act aimed to increase funding for community-based prevention programs and "deinstitutionalize" (remove from prison) status offenders</w:t>
            </w:r>
          </w:p>
          <w:p w14:paraId="49F8A52A" w14:textId="77777777" w:rsidR="00623947" w:rsidRPr="00CF2DA3" w:rsidRDefault="00623947" w:rsidP="00623947">
            <w:pPr>
              <w:spacing w:line="13" w:lineRule="exact"/>
              <w:rPr>
                <w:rFonts w:ascii="Open Sans" w:eastAsia="Arial" w:hAnsi="Open Sans" w:cs="Open Sans"/>
                <w:sz w:val="22"/>
                <w:szCs w:val="22"/>
              </w:rPr>
            </w:pPr>
          </w:p>
          <w:p w14:paraId="62E50649" w14:textId="77777777" w:rsidR="00623947" w:rsidRPr="00CF2DA3" w:rsidRDefault="00623947" w:rsidP="00623947">
            <w:pPr>
              <w:numPr>
                <w:ilvl w:val="2"/>
                <w:numId w:val="9"/>
              </w:numPr>
              <w:tabs>
                <w:tab w:val="left" w:pos="2900"/>
              </w:tabs>
              <w:spacing w:line="235" w:lineRule="auto"/>
              <w:ind w:left="1205" w:right="700" w:hanging="360"/>
              <w:rPr>
                <w:rFonts w:ascii="Open Sans" w:eastAsia="Arial" w:hAnsi="Open Sans" w:cs="Open Sans"/>
                <w:sz w:val="22"/>
                <w:szCs w:val="22"/>
              </w:rPr>
            </w:pPr>
            <w:r w:rsidRPr="00CF2DA3">
              <w:rPr>
                <w:rFonts w:ascii="Open Sans" w:eastAsia="Arial" w:hAnsi="Open Sans" w:cs="Open Sans"/>
                <w:sz w:val="22"/>
                <w:szCs w:val="22"/>
              </w:rPr>
              <w:t>Required states to keep youth offenders separate from adult offenders</w:t>
            </w:r>
          </w:p>
          <w:p w14:paraId="072F0A0C" w14:textId="77777777" w:rsidR="00623947" w:rsidRPr="00CF2DA3" w:rsidRDefault="00623947" w:rsidP="00623947">
            <w:pPr>
              <w:spacing w:line="1" w:lineRule="exact"/>
              <w:rPr>
                <w:rFonts w:ascii="Open Sans" w:eastAsia="Arial" w:hAnsi="Open Sans" w:cs="Open Sans"/>
                <w:sz w:val="22"/>
                <w:szCs w:val="22"/>
              </w:rPr>
            </w:pPr>
          </w:p>
          <w:p w14:paraId="32A11493" w14:textId="77777777" w:rsidR="00623947" w:rsidRPr="00CF2DA3" w:rsidRDefault="00623947" w:rsidP="00623947">
            <w:pPr>
              <w:numPr>
                <w:ilvl w:val="2"/>
                <w:numId w:val="9"/>
              </w:numPr>
              <w:tabs>
                <w:tab w:val="left" w:pos="2900"/>
              </w:tabs>
              <w:ind w:left="1205" w:hanging="360"/>
              <w:rPr>
                <w:rFonts w:ascii="Open Sans" w:eastAsia="Arial" w:hAnsi="Open Sans" w:cs="Open Sans"/>
                <w:sz w:val="22"/>
                <w:szCs w:val="22"/>
              </w:rPr>
            </w:pPr>
            <w:r w:rsidRPr="00CF2DA3">
              <w:rPr>
                <w:rFonts w:ascii="Open Sans" w:eastAsia="Arial" w:hAnsi="Open Sans" w:cs="Open Sans"/>
                <w:sz w:val="22"/>
                <w:szCs w:val="22"/>
              </w:rPr>
              <w:t>Began the following</w:t>
            </w:r>
          </w:p>
          <w:p w14:paraId="689F174D" w14:textId="77777777" w:rsidR="00623947" w:rsidRPr="00CF2DA3" w:rsidRDefault="00623947" w:rsidP="00623947">
            <w:pPr>
              <w:spacing w:line="10" w:lineRule="exact"/>
              <w:rPr>
                <w:rFonts w:ascii="Open Sans" w:eastAsia="Arial" w:hAnsi="Open Sans" w:cs="Open Sans"/>
                <w:sz w:val="22"/>
                <w:szCs w:val="22"/>
              </w:rPr>
            </w:pPr>
          </w:p>
          <w:p w14:paraId="3A4DE540" w14:textId="77777777" w:rsidR="00623947" w:rsidRPr="00CF2DA3" w:rsidRDefault="00623947" w:rsidP="00623947">
            <w:pPr>
              <w:numPr>
                <w:ilvl w:val="3"/>
                <w:numId w:val="9"/>
              </w:numPr>
              <w:tabs>
                <w:tab w:val="left" w:pos="3440"/>
              </w:tabs>
              <w:spacing w:line="235" w:lineRule="auto"/>
              <w:ind w:left="1745" w:right="840" w:hanging="360"/>
              <w:rPr>
                <w:rFonts w:ascii="Open Sans" w:eastAsia="Arial" w:hAnsi="Open Sans" w:cs="Open Sans"/>
                <w:sz w:val="22"/>
                <w:szCs w:val="22"/>
              </w:rPr>
            </w:pPr>
            <w:r w:rsidRPr="00CF2DA3">
              <w:rPr>
                <w:rFonts w:ascii="Open Sans" w:eastAsia="Arial" w:hAnsi="Open Sans" w:cs="Open Sans"/>
                <w:sz w:val="22"/>
                <w:szCs w:val="22"/>
              </w:rPr>
              <w:t>Office of Juvenile Justice and Delinquency Prevention (OJJDP)</w:t>
            </w:r>
          </w:p>
          <w:p w14:paraId="5960A0E4" w14:textId="77777777" w:rsidR="00623947" w:rsidRPr="00CF2DA3" w:rsidRDefault="00623947" w:rsidP="00623947">
            <w:pPr>
              <w:numPr>
                <w:ilvl w:val="3"/>
                <w:numId w:val="9"/>
              </w:numPr>
              <w:tabs>
                <w:tab w:val="left" w:pos="3440"/>
              </w:tabs>
              <w:ind w:left="1745" w:hanging="360"/>
              <w:rPr>
                <w:rFonts w:ascii="Open Sans" w:eastAsia="Arial" w:hAnsi="Open Sans" w:cs="Open Sans"/>
                <w:sz w:val="22"/>
                <w:szCs w:val="22"/>
              </w:rPr>
            </w:pPr>
            <w:r w:rsidRPr="00CF2DA3">
              <w:rPr>
                <w:rFonts w:ascii="Open Sans" w:eastAsia="Arial" w:hAnsi="Open Sans" w:cs="Open Sans"/>
                <w:sz w:val="22"/>
                <w:szCs w:val="22"/>
              </w:rPr>
              <w:lastRenderedPageBreak/>
              <w:t>Runaway Youth Program</w:t>
            </w:r>
          </w:p>
          <w:p w14:paraId="6B092018" w14:textId="77777777" w:rsidR="00623947" w:rsidRPr="00CF2DA3" w:rsidRDefault="00623947" w:rsidP="00623947">
            <w:pPr>
              <w:spacing w:line="10" w:lineRule="exact"/>
              <w:rPr>
                <w:rFonts w:ascii="Open Sans" w:eastAsia="Arial" w:hAnsi="Open Sans" w:cs="Open Sans"/>
                <w:sz w:val="22"/>
                <w:szCs w:val="22"/>
              </w:rPr>
            </w:pPr>
          </w:p>
          <w:p w14:paraId="58212DAE" w14:textId="77777777" w:rsidR="00623947" w:rsidRPr="00CF2DA3" w:rsidRDefault="00623947" w:rsidP="00623947">
            <w:pPr>
              <w:numPr>
                <w:ilvl w:val="3"/>
                <w:numId w:val="9"/>
              </w:numPr>
              <w:tabs>
                <w:tab w:val="left" w:pos="3440"/>
              </w:tabs>
              <w:spacing w:line="235" w:lineRule="auto"/>
              <w:ind w:left="1745" w:right="800" w:hanging="360"/>
              <w:rPr>
                <w:rFonts w:ascii="Open Sans" w:eastAsia="Arial" w:hAnsi="Open Sans" w:cs="Open Sans"/>
                <w:sz w:val="22"/>
                <w:szCs w:val="22"/>
              </w:rPr>
            </w:pPr>
            <w:r w:rsidRPr="00CF2DA3">
              <w:rPr>
                <w:rFonts w:ascii="Open Sans" w:eastAsia="Arial" w:hAnsi="Open Sans" w:cs="Open Sans"/>
                <w:sz w:val="22"/>
                <w:szCs w:val="22"/>
              </w:rPr>
              <w:t>National Institute for Juvenile Justice and Delinquency Prevention (NIJJDP)</w:t>
            </w:r>
          </w:p>
          <w:p w14:paraId="0BE25AE2" w14:textId="77777777" w:rsidR="00623947" w:rsidRPr="00CF2DA3" w:rsidRDefault="00623947" w:rsidP="00623947">
            <w:pPr>
              <w:spacing w:line="277" w:lineRule="exact"/>
              <w:rPr>
                <w:rFonts w:ascii="Open Sans" w:hAnsi="Open Sans" w:cs="Open Sans"/>
                <w:sz w:val="22"/>
                <w:szCs w:val="22"/>
              </w:rPr>
            </w:pPr>
          </w:p>
          <w:p w14:paraId="05C54E72" w14:textId="77777777" w:rsidR="00623947" w:rsidRPr="00CF2DA3" w:rsidRDefault="00623947" w:rsidP="00623947">
            <w:pPr>
              <w:numPr>
                <w:ilvl w:val="0"/>
                <w:numId w:val="10"/>
              </w:numPr>
              <w:tabs>
                <w:tab w:val="left" w:pos="2000"/>
              </w:tabs>
              <w:ind w:left="305" w:hanging="305"/>
              <w:rPr>
                <w:rFonts w:ascii="Open Sans" w:eastAsia="Arial" w:hAnsi="Open Sans" w:cs="Open Sans"/>
                <w:sz w:val="22"/>
                <w:szCs w:val="22"/>
              </w:rPr>
            </w:pPr>
            <w:r w:rsidRPr="00CF2DA3">
              <w:rPr>
                <w:rFonts w:ascii="Open Sans" w:eastAsia="Arial" w:hAnsi="Open Sans" w:cs="Open Sans"/>
                <w:sz w:val="22"/>
                <w:szCs w:val="22"/>
              </w:rPr>
              <w:t>Age</w:t>
            </w:r>
          </w:p>
          <w:p w14:paraId="7D5F23AF" w14:textId="77777777" w:rsidR="00623947" w:rsidRPr="00CF2DA3" w:rsidRDefault="00623947" w:rsidP="00623947">
            <w:pPr>
              <w:spacing w:line="10" w:lineRule="exact"/>
              <w:rPr>
                <w:rFonts w:ascii="Open Sans" w:eastAsia="Arial" w:hAnsi="Open Sans" w:cs="Open Sans"/>
                <w:sz w:val="22"/>
                <w:szCs w:val="22"/>
              </w:rPr>
            </w:pPr>
          </w:p>
          <w:p w14:paraId="45E8DA39" w14:textId="77777777" w:rsidR="00623947" w:rsidRPr="00CF2DA3" w:rsidRDefault="00623947" w:rsidP="00623947">
            <w:pPr>
              <w:numPr>
                <w:ilvl w:val="1"/>
                <w:numId w:val="10"/>
              </w:numPr>
              <w:tabs>
                <w:tab w:val="left" w:pos="2440"/>
              </w:tabs>
              <w:spacing w:line="237" w:lineRule="auto"/>
              <w:ind w:left="745" w:right="120" w:hanging="351"/>
              <w:rPr>
                <w:rFonts w:ascii="Open Sans" w:eastAsia="Arial" w:hAnsi="Open Sans" w:cs="Open Sans"/>
                <w:sz w:val="22"/>
                <w:szCs w:val="22"/>
              </w:rPr>
            </w:pPr>
            <w:r w:rsidRPr="00CF2DA3">
              <w:rPr>
                <w:rFonts w:ascii="Open Sans" w:eastAsia="Arial" w:hAnsi="Open Sans" w:cs="Open Sans"/>
                <w:sz w:val="22"/>
                <w:szCs w:val="22"/>
              </w:rPr>
              <w:t>Federal standards – all persons 17 and under are considered juveniles. Each state, however, has been given the authority to decide who, by age, may be tried in juvenile courts</w:t>
            </w:r>
          </w:p>
          <w:p w14:paraId="11089B0C" w14:textId="77777777" w:rsidR="00623947" w:rsidRPr="00CF2DA3" w:rsidRDefault="00623947" w:rsidP="00623947">
            <w:pPr>
              <w:spacing w:line="10" w:lineRule="exact"/>
              <w:rPr>
                <w:rFonts w:ascii="Open Sans" w:eastAsia="Arial" w:hAnsi="Open Sans" w:cs="Open Sans"/>
                <w:sz w:val="22"/>
                <w:szCs w:val="22"/>
              </w:rPr>
            </w:pPr>
          </w:p>
          <w:p w14:paraId="1230C2C6" w14:textId="77777777" w:rsidR="00623947" w:rsidRPr="00CF2DA3" w:rsidRDefault="00623947" w:rsidP="00623947">
            <w:pPr>
              <w:numPr>
                <w:ilvl w:val="1"/>
                <w:numId w:val="10"/>
              </w:numPr>
              <w:tabs>
                <w:tab w:val="left" w:pos="2440"/>
              </w:tabs>
              <w:spacing w:line="235" w:lineRule="auto"/>
              <w:ind w:left="745" w:right="220" w:hanging="351"/>
              <w:rPr>
                <w:rFonts w:ascii="Open Sans" w:eastAsia="Arial" w:hAnsi="Open Sans" w:cs="Open Sans"/>
                <w:sz w:val="22"/>
                <w:szCs w:val="22"/>
              </w:rPr>
            </w:pPr>
            <w:r w:rsidRPr="00CF2DA3">
              <w:rPr>
                <w:rFonts w:ascii="Open Sans" w:eastAsia="Arial" w:hAnsi="Open Sans" w:cs="Open Sans"/>
                <w:sz w:val="22"/>
                <w:szCs w:val="22"/>
              </w:rPr>
              <w:t>Age Limits – there are certain ages that are key in the juvenile justice system:</w:t>
            </w:r>
          </w:p>
          <w:p w14:paraId="73ACEE3C" w14:textId="77777777" w:rsidR="00623947" w:rsidRPr="00CF2DA3" w:rsidRDefault="00623947" w:rsidP="00623947">
            <w:pPr>
              <w:spacing w:line="11" w:lineRule="exact"/>
              <w:rPr>
                <w:rFonts w:ascii="Open Sans" w:eastAsia="Arial" w:hAnsi="Open Sans" w:cs="Open Sans"/>
                <w:sz w:val="22"/>
                <w:szCs w:val="22"/>
              </w:rPr>
            </w:pPr>
          </w:p>
          <w:p w14:paraId="12280531" w14:textId="77777777"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10 – in order to be referred to juvenile court, a person must be at least 10 when committing the conduct for which he or she is referred</w:t>
            </w:r>
          </w:p>
          <w:p w14:paraId="35F23F9A" w14:textId="77777777"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14- in order to be certified as an adult and have one’s case transferred to criminal court for capital offenses, first-degree felony offenses, and aggravated controlled substance felony offenses committed before age 17, a person must be at least 14 when committing the offense</w:t>
            </w:r>
          </w:p>
          <w:p w14:paraId="72A7DAAF" w14:textId="77777777"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15 – in order to be certified as an adult and have one’s case transferred to criminal court for any other felony offense committed before age 17, a person must be at least 15 when committing the offense</w:t>
            </w:r>
          </w:p>
          <w:p w14:paraId="2AF9E524" w14:textId="77777777"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17 – in order to be referred to juvenile court, a person must not yet be 17 when committing the conduct. Once a person turns 17, anything he or she does that is allegedly criminal will be handled in the adult system</w:t>
            </w:r>
          </w:p>
          <w:p w14:paraId="5B3871A6" w14:textId="77777777"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18 – with limited exceptions, once a person turns 18, the juvenile court has no more authority over him</w:t>
            </w:r>
          </w:p>
          <w:p w14:paraId="365BCF09" w14:textId="1F6CDDC6" w:rsidR="00623947" w:rsidRPr="00CF2DA3" w:rsidRDefault="00623947" w:rsidP="00623947">
            <w:pPr>
              <w:numPr>
                <w:ilvl w:val="2"/>
                <w:numId w:val="10"/>
              </w:numPr>
              <w:tabs>
                <w:tab w:val="left" w:pos="2900"/>
              </w:tabs>
              <w:spacing w:line="236" w:lineRule="auto"/>
              <w:ind w:left="1205" w:right="140" w:hanging="360"/>
              <w:rPr>
                <w:rFonts w:ascii="Open Sans" w:eastAsia="Arial" w:hAnsi="Open Sans" w:cs="Open Sans"/>
                <w:sz w:val="22"/>
                <w:szCs w:val="22"/>
              </w:rPr>
            </w:pPr>
            <w:r w:rsidRPr="00CF2DA3">
              <w:rPr>
                <w:rFonts w:ascii="Open Sans" w:eastAsia="Arial" w:hAnsi="Open Sans" w:cs="Open Sans"/>
                <w:sz w:val="22"/>
                <w:szCs w:val="22"/>
              </w:rPr>
              <w:t>AGE 19 – if a youth is committed to the Texas Youth Commission, he or she will be discharged before his 19th birthday</w:t>
            </w:r>
          </w:p>
          <w:p w14:paraId="7B226AE7" w14:textId="77777777" w:rsidR="00623947" w:rsidRPr="00CF2DA3" w:rsidRDefault="00623947" w:rsidP="00623947">
            <w:pPr>
              <w:spacing w:line="277" w:lineRule="exact"/>
              <w:rPr>
                <w:rFonts w:ascii="Open Sans" w:hAnsi="Open Sans" w:cs="Open Sans"/>
                <w:sz w:val="22"/>
                <w:szCs w:val="22"/>
              </w:rPr>
            </w:pPr>
          </w:p>
          <w:p w14:paraId="726C0990" w14:textId="77777777" w:rsidR="00623947" w:rsidRPr="00CF2DA3" w:rsidRDefault="00623947" w:rsidP="00623947">
            <w:pPr>
              <w:rPr>
                <w:rFonts w:ascii="Open Sans" w:hAnsi="Open Sans" w:cs="Open Sans"/>
                <w:sz w:val="22"/>
                <w:szCs w:val="22"/>
              </w:rPr>
            </w:pPr>
            <w:r w:rsidRPr="00CF2DA3">
              <w:rPr>
                <w:rFonts w:ascii="Open Sans" w:eastAsia="Arial" w:hAnsi="Open Sans" w:cs="Open Sans"/>
                <w:sz w:val="22"/>
                <w:szCs w:val="22"/>
              </w:rPr>
              <w:t>IV. Juvenile vs. Adult Cases</w:t>
            </w:r>
          </w:p>
          <w:p w14:paraId="35B7DE03" w14:textId="77777777" w:rsidR="00623947" w:rsidRPr="00CF2DA3" w:rsidRDefault="00623947" w:rsidP="00623947">
            <w:pPr>
              <w:spacing w:line="11" w:lineRule="exact"/>
              <w:rPr>
                <w:rFonts w:ascii="Open Sans" w:hAnsi="Open Sans" w:cs="Open Sans"/>
                <w:sz w:val="22"/>
                <w:szCs w:val="22"/>
              </w:rPr>
            </w:pPr>
          </w:p>
          <w:p w14:paraId="69CCE6F0" w14:textId="77777777" w:rsidR="00623947" w:rsidRPr="00CF2DA3" w:rsidRDefault="00623947" w:rsidP="00623947">
            <w:pPr>
              <w:numPr>
                <w:ilvl w:val="0"/>
                <w:numId w:val="12"/>
              </w:numPr>
              <w:tabs>
                <w:tab w:val="left" w:pos="2440"/>
              </w:tabs>
              <w:spacing w:line="236" w:lineRule="auto"/>
              <w:ind w:left="802" w:right="120" w:hanging="351"/>
              <w:rPr>
                <w:rFonts w:ascii="Open Sans" w:eastAsia="Arial" w:hAnsi="Open Sans" w:cs="Open Sans"/>
                <w:sz w:val="22"/>
                <w:szCs w:val="22"/>
              </w:rPr>
            </w:pPr>
            <w:r w:rsidRPr="00CF2DA3">
              <w:rPr>
                <w:rFonts w:ascii="Open Sans" w:eastAsia="Arial" w:hAnsi="Open Sans" w:cs="Open Sans"/>
                <w:sz w:val="22"/>
                <w:szCs w:val="22"/>
              </w:rPr>
              <w:t>Case Transition – cases may be moved from criminal court to juvenile court, and from juvenile court to criminal court, under certain circumstances</w:t>
            </w:r>
          </w:p>
          <w:p w14:paraId="74C47AD2" w14:textId="77777777" w:rsidR="00623947" w:rsidRPr="00CF2DA3" w:rsidRDefault="00623947" w:rsidP="00623947">
            <w:pPr>
              <w:spacing w:line="13" w:lineRule="exact"/>
              <w:rPr>
                <w:rFonts w:ascii="Open Sans" w:eastAsia="Arial" w:hAnsi="Open Sans" w:cs="Open Sans"/>
                <w:sz w:val="22"/>
                <w:szCs w:val="22"/>
              </w:rPr>
            </w:pPr>
          </w:p>
          <w:p w14:paraId="30A8D13C" w14:textId="77777777" w:rsidR="00623947" w:rsidRPr="00CF2DA3" w:rsidRDefault="00623947" w:rsidP="00623947">
            <w:pPr>
              <w:numPr>
                <w:ilvl w:val="1"/>
                <w:numId w:val="12"/>
              </w:numPr>
              <w:tabs>
                <w:tab w:val="left" w:pos="2900"/>
              </w:tabs>
              <w:spacing w:line="235" w:lineRule="auto"/>
              <w:ind w:left="1262" w:right="220" w:hanging="360"/>
              <w:rPr>
                <w:rFonts w:ascii="Open Sans" w:eastAsia="Arial" w:hAnsi="Open Sans" w:cs="Open Sans"/>
                <w:sz w:val="22"/>
                <w:szCs w:val="22"/>
              </w:rPr>
            </w:pPr>
            <w:r w:rsidRPr="00CF2DA3">
              <w:rPr>
                <w:rFonts w:ascii="Open Sans" w:eastAsia="Arial" w:hAnsi="Open Sans" w:cs="Open Sans"/>
                <w:sz w:val="22"/>
                <w:szCs w:val="22"/>
              </w:rPr>
              <w:t>In many situations, youths tried in criminal courts may be treated as "youthful offenders"</w:t>
            </w:r>
          </w:p>
          <w:p w14:paraId="576FC9E1" w14:textId="77777777" w:rsidR="00623947" w:rsidRPr="00CF2DA3" w:rsidRDefault="00623947" w:rsidP="00623947">
            <w:pPr>
              <w:spacing w:line="11" w:lineRule="exact"/>
              <w:rPr>
                <w:rFonts w:ascii="Open Sans" w:eastAsia="Arial" w:hAnsi="Open Sans" w:cs="Open Sans"/>
                <w:sz w:val="22"/>
                <w:szCs w:val="22"/>
              </w:rPr>
            </w:pPr>
          </w:p>
          <w:p w14:paraId="76A0A9D5" w14:textId="77777777" w:rsidR="00623947" w:rsidRPr="00CF2DA3" w:rsidRDefault="00623947" w:rsidP="00623947">
            <w:pPr>
              <w:numPr>
                <w:ilvl w:val="1"/>
                <w:numId w:val="12"/>
              </w:numPr>
              <w:tabs>
                <w:tab w:val="left" w:pos="2900"/>
              </w:tabs>
              <w:spacing w:line="236" w:lineRule="auto"/>
              <w:ind w:left="1262" w:right="160" w:hanging="360"/>
              <w:rPr>
                <w:rFonts w:ascii="Open Sans" w:eastAsia="Arial" w:hAnsi="Open Sans" w:cs="Open Sans"/>
                <w:sz w:val="22"/>
                <w:szCs w:val="22"/>
              </w:rPr>
            </w:pPr>
            <w:r w:rsidRPr="00CF2DA3">
              <w:rPr>
                <w:rFonts w:ascii="Open Sans" w:eastAsia="Arial" w:hAnsi="Open Sans" w:cs="Open Sans"/>
                <w:sz w:val="22"/>
                <w:szCs w:val="22"/>
              </w:rPr>
              <w:t>Youthful offender status may provide a youth with a closed hearing, and may allow a youth's record to be erased when he or she turns 21</w:t>
            </w:r>
          </w:p>
          <w:p w14:paraId="0CA03C34" w14:textId="77777777" w:rsidR="00623947" w:rsidRPr="00CF2DA3" w:rsidRDefault="00623947" w:rsidP="00623947">
            <w:pPr>
              <w:spacing w:line="3" w:lineRule="exact"/>
              <w:rPr>
                <w:rFonts w:ascii="Open Sans" w:eastAsia="Arial" w:hAnsi="Open Sans" w:cs="Open Sans"/>
                <w:sz w:val="22"/>
                <w:szCs w:val="22"/>
              </w:rPr>
            </w:pPr>
          </w:p>
          <w:p w14:paraId="7A32590D" w14:textId="77777777" w:rsidR="00623947" w:rsidRPr="00CF2DA3" w:rsidRDefault="00623947" w:rsidP="00623947">
            <w:pPr>
              <w:numPr>
                <w:ilvl w:val="0"/>
                <w:numId w:val="12"/>
              </w:numPr>
              <w:tabs>
                <w:tab w:val="left" w:pos="2440"/>
              </w:tabs>
              <w:ind w:left="802" w:hanging="351"/>
              <w:rPr>
                <w:rFonts w:ascii="Open Sans" w:eastAsia="Arial" w:hAnsi="Open Sans" w:cs="Open Sans"/>
                <w:sz w:val="22"/>
                <w:szCs w:val="22"/>
              </w:rPr>
            </w:pPr>
            <w:r w:rsidRPr="00CF2DA3">
              <w:rPr>
                <w:rFonts w:ascii="Open Sans" w:eastAsia="Arial" w:hAnsi="Open Sans" w:cs="Open Sans"/>
                <w:sz w:val="22"/>
                <w:szCs w:val="22"/>
              </w:rPr>
              <w:t>Trial Differences</w:t>
            </w:r>
          </w:p>
          <w:p w14:paraId="788F3078" w14:textId="77777777" w:rsidR="00623947" w:rsidRPr="00CF2DA3" w:rsidRDefault="00623947" w:rsidP="00623947">
            <w:pPr>
              <w:numPr>
                <w:ilvl w:val="1"/>
                <w:numId w:val="12"/>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lastRenderedPageBreak/>
              <w:t>Roughly half of all cases involving juveniles are heard informally</w:t>
            </w:r>
          </w:p>
          <w:p w14:paraId="28436966" w14:textId="77777777" w:rsidR="00623947" w:rsidRPr="00CF2DA3" w:rsidRDefault="00623947" w:rsidP="00623947">
            <w:pPr>
              <w:spacing w:line="10" w:lineRule="exact"/>
              <w:rPr>
                <w:rFonts w:ascii="Open Sans" w:eastAsia="Arial" w:hAnsi="Open Sans" w:cs="Open Sans"/>
                <w:sz w:val="22"/>
                <w:szCs w:val="22"/>
              </w:rPr>
            </w:pPr>
          </w:p>
          <w:p w14:paraId="3D2F46FF" w14:textId="77777777" w:rsidR="00623947" w:rsidRPr="00CF2DA3" w:rsidRDefault="00623947" w:rsidP="00623947">
            <w:pPr>
              <w:numPr>
                <w:ilvl w:val="1"/>
                <w:numId w:val="12"/>
              </w:numPr>
              <w:tabs>
                <w:tab w:val="left" w:pos="2900"/>
              </w:tabs>
              <w:spacing w:line="236" w:lineRule="auto"/>
              <w:ind w:left="1262" w:right="140" w:hanging="360"/>
              <w:rPr>
                <w:rFonts w:ascii="Open Sans" w:eastAsia="Arial" w:hAnsi="Open Sans" w:cs="Open Sans"/>
                <w:sz w:val="22"/>
                <w:szCs w:val="22"/>
              </w:rPr>
            </w:pPr>
            <w:r w:rsidRPr="00CF2DA3">
              <w:rPr>
                <w:rFonts w:ascii="Open Sans" w:eastAsia="Arial" w:hAnsi="Open Sans" w:cs="Open Sans"/>
                <w:sz w:val="22"/>
                <w:szCs w:val="22"/>
              </w:rPr>
              <w:t>In many cases, if a youth admits guilt, the judge may issue an informal disposition requiring him or her to meet requirements set out in a consent decree</w:t>
            </w:r>
          </w:p>
          <w:p w14:paraId="59C36F6A" w14:textId="77777777" w:rsidR="00623947" w:rsidRPr="00CF2DA3" w:rsidRDefault="00623947" w:rsidP="00623947">
            <w:pPr>
              <w:spacing w:line="13" w:lineRule="exact"/>
              <w:rPr>
                <w:rFonts w:ascii="Open Sans" w:eastAsia="Arial" w:hAnsi="Open Sans" w:cs="Open Sans"/>
                <w:sz w:val="22"/>
                <w:szCs w:val="22"/>
              </w:rPr>
            </w:pPr>
          </w:p>
          <w:p w14:paraId="399619FD" w14:textId="77777777" w:rsidR="00623947" w:rsidRPr="00CF2DA3" w:rsidRDefault="00623947" w:rsidP="00623947">
            <w:pPr>
              <w:numPr>
                <w:ilvl w:val="1"/>
                <w:numId w:val="12"/>
              </w:numPr>
              <w:tabs>
                <w:tab w:val="left" w:pos="2900"/>
              </w:tabs>
              <w:spacing w:line="237" w:lineRule="auto"/>
              <w:ind w:left="1262" w:right="260" w:hanging="360"/>
              <w:rPr>
                <w:rFonts w:ascii="Open Sans" w:eastAsia="Arial" w:hAnsi="Open Sans" w:cs="Open Sans"/>
                <w:sz w:val="22"/>
                <w:szCs w:val="22"/>
              </w:rPr>
            </w:pPr>
            <w:r w:rsidRPr="00CF2DA3">
              <w:rPr>
                <w:rFonts w:ascii="Open Sans" w:eastAsia="Arial" w:hAnsi="Open Sans" w:cs="Open Sans"/>
                <w:sz w:val="22"/>
                <w:szCs w:val="22"/>
              </w:rPr>
              <w:t>Sometimes a formal hearing will be deemed necessary, and a decision will be made as to whether the case should be heard in juvenile or criminal court</w:t>
            </w:r>
          </w:p>
          <w:p w14:paraId="4E6FC8A4" w14:textId="77777777" w:rsidR="00623947" w:rsidRPr="00CF2DA3" w:rsidRDefault="00623947" w:rsidP="00623947">
            <w:pPr>
              <w:spacing w:line="11" w:lineRule="exact"/>
              <w:rPr>
                <w:rFonts w:ascii="Open Sans" w:eastAsia="Arial" w:hAnsi="Open Sans" w:cs="Open Sans"/>
                <w:sz w:val="22"/>
                <w:szCs w:val="22"/>
              </w:rPr>
            </w:pPr>
          </w:p>
          <w:p w14:paraId="31710B3A" w14:textId="77777777" w:rsidR="00623947" w:rsidRPr="00CF2DA3" w:rsidRDefault="00623947" w:rsidP="00623947">
            <w:pPr>
              <w:numPr>
                <w:ilvl w:val="1"/>
                <w:numId w:val="12"/>
              </w:numPr>
              <w:tabs>
                <w:tab w:val="left" w:pos="2900"/>
              </w:tabs>
              <w:spacing w:line="235" w:lineRule="auto"/>
              <w:ind w:left="1262" w:right="540" w:hanging="360"/>
              <w:rPr>
                <w:rFonts w:ascii="Open Sans" w:eastAsia="Arial" w:hAnsi="Open Sans" w:cs="Open Sans"/>
                <w:sz w:val="22"/>
                <w:szCs w:val="22"/>
              </w:rPr>
            </w:pPr>
            <w:r w:rsidRPr="00CF2DA3">
              <w:rPr>
                <w:rFonts w:ascii="Open Sans" w:eastAsia="Arial" w:hAnsi="Open Sans" w:cs="Open Sans"/>
                <w:sz w:val="22"/>
                <w:szCs w:val="22"/>
              </w:rPr>
              <w:t>At a formal juvenile hearing, witnesses are heard and a judge hears the case and decides the verdict</w:t>
            </w:r>
          </w:p>
          <w:p w14:paraId="58C88D21" w14:textId="77777777" w:rsidR="00623947" w:rsidRPr="00CF2DA3" w:rsidRDefault="00623947" w:rsidP="00623947">
            <w:pPr>
              <w:numPr>
                <w:ilvl w:val="1"/>
                <w:numId w:val="12"/>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In some states, a jury will decide the verdict</w:t>
            </w:r>
          </w:p>
          <w:p w14:paraId="20DB1BC2" w14:textId="77777777" w:rsidR="00623947" w:rsidRPr="00CF2DA3" w:rsidRDefault="00623947" w:rsidP="00623947">
            <w:pPr>
              <w:spacing w:line="10" w:lineRule="exact"/>
              <w:rPr>
                <w:rFonts w:ascii="Open Sans" w:eastAsia="Arial" w:hAnsi="Open Sans" w:cs="Open Sans"/>
                <w:sz w:val="22"/>
                <w:szCs w:val="22"/>
              </w:rPr>
            </w:pPr>
          </w:p>
          <w:p w14:paraId="10C4A31E" w14:textId="77777777" w:rsidR="00623947" w:rsidRPr="00CF2DA3" w:rsidRDefault="00623947" w:rsidP="00623947">
            <w:pPr>
              <w:numPr>
                <w:ilvl w:val="1"/>
                <w:numId w:val="12"/>
              </w:numPr>
              <w:tabs>
                <w:tab w:val="left" w:pos="2900"/>
              </w:tabs>
              <w:spacing w:line="235" w:lineRule="auto"/>
              <w:ind w:left="1262" w:right="560" w:hanging="360"/>
              <w:rPr>
                <w:rFonts w:ascii="Open Sans" w:eastAsia="Arial" w:hAnsi="Open Sans" w:cs="Open Sans"/>
                <w:sz w:val="22"/>
                <w:szCs w:val="22"/>
              </w:rPr>
            </w:pPr>
            <w:r w:rsidRPr="00CF2DA3">
              <w:rPr>
                <w:rFonts w:ascii="Open Sans" w:eastAsia="Arial" w:hAnsi="Open Sans" w:cs="Open Sans"/>
                <w:sz w:val="22"/>
                <w:szCs w:val="22"/>
              </w:rPr>
              <w:t>A separate disposition hearing will be held to decide where to place the youth if he or she is found guilty or "delinquent"</w:t>
            </w:r>
          </w:p>
          <w:p w14:paraId="62B26DDE" w14:textId="77777777" w:rsidR="00623947" w:rsidRPr="00CF2DA3" w:rsidRDefault="00623947" w:rsidP="00623947">
            <w:pPr>
              <w:numPr>
                <w:ilvl w:val="0"/>
                <w:numId w:val="12"/>
              </w:numPr>
              <w:tabs>
                <w:tab w:val="left" w:pos="2440"/>
              </w:tabs>
              <w:ind w:left="802" w:hanging="351"/>
              <w:rPr>
                <w:rFonts w:ascii="Open Sans" w:eastAsia="Arial" w:hAnsi="Open Sans" w:cs="Open Sans"/>
                <w:sz w:val="22"/>
                <w:szCs w:val="22"/>
              </w:rPr>
            </w:pPr>
            <w:r w:rsidRPr="00CF2DA3">
              <w:rPr>
                <w:rFonts w:ascii="Open Sans" w:eastAsia="Arial" w:hAnsi="Open Sans" w:cs="Open Sans"/>
                <w:sz w:val="22"/>
                <w:szCs w:val="22"/>
              </w:rPr>
              <w:t>Juvenile Specific Rights</w:t>
            </w:r>
          </w:p>
          <w:p w14:paraId="722DD1C9" w14:textId="77777777" w:rsidR="00623947" w:rsidRPr="00CF2DA3" w:rsidRDefault="00623947" w:rsidP="00623947">
            <w:pPr>
              <w:numPr>
                <w:ilvl w:val="1"/>
                <w:numId w:val="12"/>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Due-process rights such as the right to trial</w:t>
            </w:r>
          </w:p>
          <w:p w14:paraId="62D5FAB0" w14:textId="77777777" w:rsidR="00623947" w:rsidRPr="00CF2DA3" w:rsidRDefault="00623947" w:rsidP="00623947">
            <w:pPr>
              <w:numPr>
                <w:ilvl w:val="1"/>
                <w:numId w:val="12"/>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The right against self-incrimination</w:t>
            </w:r>
          </w:p>
          <w:p w14:paraId="45FF16B7" w14:textId="77777777" w:rsidR="00623947" w:rsidRPr="00CF2DA3" w:rsidRDefault="00623947" w:rsidP="00623947">
            <w:pPr>
              <w:numPr>
                <w:ilvl w:val="1"/>
                <w:numId w:val="12"/>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The right to call witnesses</w:t>
            </w:r>
          </w:p>
          <w:p w14:paraId="66175015" w14:textId="77777777" w:rsidR="00623947" w:rsidRPr="00CF2DA3" w:rsidRDefault="00623947" w:rsidP="00623947">
            <w:pPr>
              <w:spacing w:line="10" w:lineRule="exact"/>
              <w:rPr>
                <w:rFonts w:ascii="Open Sans" w:eastAsia="Arial" w:hAnsi="Open Sans" w:cs="Open Sans"/>
                <w:sz w:val="22"/>
                <w:szCs w:val="22"/>
              </w:rPr>
            </w:pPr>
          </w:p>
          <w:p w14:paraId="27681B29" w14:textId="77777777" w:rsidR="00623947" w:rsidRPr="00CF2DA3" w:rsidRDefault="00623947" w:rsidP="00623947">
            <w:pPr>
              <w:numPr>
                <w:ilvl w:val="1"/>
                <w:numId w:val="12"/>
              </w:numPr>
              <w:tabs>
                <w:tab w:val="left" w:pos="2900"/>
              </w:tabs>
              <w:spacing w:line="235" w:lineRule="auto"/>
              <w:ind w:left="1262" w:right="760" w:hanging="360"/>
              <w:rPr>
                <w:rFonts w:ascii="Open Sans" w:eastAsia="Arial" w:hAnsi="Open Sans" w:cs="Open Sans"/>
                <w:sz w:val="22"/>
                <w:szCs w:val="22"/>
              </w:rPr>
            </w:pPr>
            <w:r w:rsidRPr="00CF2DA3">
              <w:rPr>
                <w:rFonts w:ascii="Open Sans" w:eastAsia="Arial" w:hAnsi="Open Sans" w:cs="Open Sans"/>
                <w:sz w:val="22"/>
                <w:szCs w:val="22"/>
              </w:rPr>
              <w:t>In most states, juveniles being tried in juvenile court are not entitled to a jury</w:t>
            </w:r>
          </w:p>
          <w:p w14:paraId="5FE6AC17" w14:textId="77777777" w:rsidR="00623947" w:rsidRPr="00CF2DA3" w:rsidRDefault="00623947" w:rsidP="00623947">
            <w:pPr>
              <w:spacing w:line="11" w:lineRule="exact"/>
              <w:rPr>
                <w:rFonts w:ascii="Open Sans" w:eastAsia="Arial" w:hAnsi="Open Sans" w:cs="Open Sans"/>
                <w:sz w:val="22"/>
                <w:szCs w:val="22"/>
              </w:rPr>
            </w:pPr>
          </w:p>
          <w:p w14:paraId="4D20D857" w14:textId="2904180C" w:rsidR="00623947" w:rsidRPr="00CF2DA3" w:rsidRDefault="00623947" w:rsidP="00623947">
            <w:pPr>
              <w:numPr>
                <w:ilvl w:val="1"/>
                <w:numId w:val="12"/>
              </w:numPr>
              <w:tabs>
                <w:tab w:val="left" w:pos="2900"/>
              </w:tabs>
              <w:spacing w:line="236" w:lineRule="auto"/>
              <w:ind w:left="1262" w:hanging="360"/>
              <w:rPr>
                <w:rFonts w:ascii="Open Sans" w:eastAsia="Arial" w:hAnsi="Open Sans" w:cs="Open Sans"/>
                <w:sz w:val="22"/>
                <w:szCs w:val="22"/>
              </w:rPr>
            </w:pPr>
            <w:r w:rsidRPr="00CF2DA3">
              <w:rPr>
                <w:rFonts w:ascii="Open Sans" w:eastAsia="Arial" w:hAnsi="Open Sans" w:cs="Open Sans"/>
                <w:sz w:val="22"/>
                <w:szCs w:val="22"/>
              </w:rPr>
              <w:t>They may not avoid detention by posting bail, but they do have the right to have their parents and legal advisor present before answering questions</w:t>
            </w:r>
          </w:p>
          <w:p w14:paraId="6FE21E91" w14:textId="77777777" w:rsidR="00623947" w:rsidRPr="00CF2DA3" w:rsidRDefault="00623947" w:rsidP="00623947">
            <w:pPr>
              <w:numPr>
                <w:ilvl w:val="1"/>
                <w:numId w:val="12"/>
              </w:numPr>
              <w:tabs>
                <w:tab w:val="left" w:pos="2900"/>
              </w:tabs>
              <w:spacing w:line="236" w:lineRule="auto"/>
              <w:ind w:left="1262" w:hanging="360"/>
              <w:rPr>
                <w:rFonts w:ascii="Open Sans" w:eastAsia="Arial" w:hAnsi="Open Sans" w:cs="Open Sans"/>
                <w:sz w:val="22"/>
                <w:szCs w:val="22"/>
              </w:rPr>
            </w:pPr>
            <w:r w:rsidRPr="00CF2DA3">
              <w:rPr>
                <w:rFonts w:ascii="Open Sans" w:eastAsia="Arial" w:hAnsi="Open Sans" w:cs="Open Sans"/>
                <w:sz w:val="22"/>
                <w:szCs w:val="22"/>
              </w:rPr>
              <w:t>The privacy of juvenile offenders is strictly guarded</w:t>
            </w:r>
          </w:p>
          <w:p w14:paraId="7DE4DCC0" w14:textId="77777777" w:rsidR="00623947" w:rsidRPr="00CF2DA3" w:rsidRDefault="00623947" w:rsidP="00623947">
            <w:pPr>
              <w:numPr>
                <w:ilvl w:val="1"/>
                <w:numId w:val="12"/>
              </w:numPr>
              <w:tabs>
                <w:tab w:val="left" w:pos="2900"/>
              </w:tabs>
              <w:spacing w:line="236" w:lineRule="auto"/>
              <w:ind w:left="1262" w:hanging="360"/>
              <w:rPr>
                <w:rFonts w:ascii="Open Sans" w:eastAsia="Arial" w:hAnsi="Open Sans" w:cs="Open Sans"/>
                <w:sz w:val="22"/>
                <w:szCs w:val="22"/>
              </w:rPr>
            </w:pPr>
            <w:r w:rsidRPr="00CF2DA3">
              <w:rPr>
                <w:rFonts w:ascii="Open Sans" w:eastAsia="Arial" w:hAnsi="Open Sans" w:cs="Open Sans"/>
                <w:sz w:val="22"/>
                <w:szCs w:val="22"/>
              </w:rPr>
              <w:t>Most juvenile court proceedings are closed to the public</w:t>
            </w:r>
          </w:p>
          <w:p w14:paraId="3B8238DA" w14:textId="77777777" w:rsidR="00623947" w:rsidRPr="00CF2DA3" w:rsidRDefault="00623947" w:rsidP="00623947">
            <w:pPr>
              <w:numPr>
                <w:ilvl w:val="1"/>
                <w:numId w:val="12"/>
              </w:numPr>
              <w:tabs>
                <w:tab w:val="left" w:pos="2900"/>
              </w:tabs>
              <w:spacing w:line="236" w:lineRule="auto"/>
              <w:ind w:left="1262" w:hanging="360"/>
              <w:rPr>
                <w:rFonts w:ascii="Open Sans" w:eastAsia="Arial" w:hAnsi="Open Sans" w:cs="Open Sans"/>
                <w:sz w:val="22"/>
                <w:szCs w:val="22"/>
              </w:rPr>
            </w:pPr>
            <w:r w:rsidRPr="00CF2DA3">
              <w:rPr>
                <w:rFonts w:ascii="Open Sans" w:eastAsia="Arial" w:hAnsi="Open Sans" w:cs="Open Sans"/>
                <w:sz w:val="22"/>
                <w:szCs w:val="22"/>
              </w:rPr>
              <w:t>Juvenile records are highly confidential</w:t>
            </w:r>
          </w:p>
          <w:p w14:paraId="4F404C98" w14:textId="0DCBD672" w:rsidR="00623947" w:rsidRPr="00CF2DA3" w:rsidRDefault="00623947" w:rsidP="00623947">
            <w:pPr>
              <w:numPr>
                <w:ilvl w:val="1"/>
                <w:numId w:val="12"/>
              </w:numPr>
              <w:tabs>
                <w:tab w:val="left" w:pos="2900"/>
              </w:tabs>
              <w:spacing w:line="236" w:lineRule="auto"/>
              <w:ind w:left="1262" w:hanging="360"/>
              <w:rPr>
                <w:rFonts w:ascii="Open Sans" w:eastAsia="Arial" w:hAnsi="Open Sans" w:cs="Open Sans"/>
                <w:sz w:val="22"/>
                <w:szCs w:val="22"/>
              </w:rPr>
            </w:pPr>
            <w:r w:rsidRPr="00CF2DA3">
              <w:rPr>
                <w:rFonts w:ascii="Open Sans" w:eastAsia="Arial" w:hAnsi="Open Sans" w:cs="Open Sans"/>
                <w:sz w:val="22"/>
                <w:szCs w:val="22"/>
              </w:rPr>
              <w:t>Under certain circumstances, juvenile records may even be cleared</w:t>
            </w:r>
          </w:p>
          <w:p w14:paraId="70C746F2" w14:textId="77777777" w:rsidR="00623947" w:rsidRPr="00CF2DA3" w:rsidRDefault="00623947" w:rsidP="00623947">
            <w:pPr>
              <w:numPr>
                <w:ilvl w:val="1"/>
                <w:numId w:val="14"/>
              </w:numPr>
              <w:tabs>
                <w:tab w:val="left" w:pos="2440"/>
              </w:tabs>
              <w:ind w:left="802" w:hanging="351"/>
              <w:rPr>
                <w:rFonts w:ascii="Open Sans" w:eastAsia="Arial" w:hAnsi="Open Sans" w:cs="Open Sans"/>
                <w:sz w:val="22"/>
                <w:szCs w:val="22"/>
              </w:rPr>
            </w:pPr>
            <w:r w:rsidRPr="00CF2DA3">
              <w:rPr>
                <w:rFonts w:ascii="Open Sans" w:eastAsia="Arial" w:hAnsi="Open Sans" w:cs="Open Sans"/>
                <w:sz w:val="22"/>
                <w:szCs w:val="22"/>
              </w:rPr>
              <w:t>Parental responsibility</w:t>
            </w:r>
          </w:p>
          <w:p w14:paraId="27F9A90D" w14:textId="77777777" w:rsidR="00623947" w:rsidRPr="00CF2DA3" w:rsidRDefault="00623947" w:rsidP="00623947">
            <w:pPr>
              <w:numPr>
                <w:ilvl w:val="2"/>
                <w:numId w:val="14"/>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Parents may be required to pay fines charged to their children</w:t>
            </w:r>
          </w:p>
          <w:p w14:paraId="2FD72A5F" w14:textId="77777777" w:rsidR="00623947" w:rsidRPr="00CF2DA3" w:rsidRDefault="00623947" w:rsidP="00623947">
            <w:pPr>
              <w:spacing w:line="10" w:lineRule="exact"/>
              <w:rPr>
                <w:rFonts w:ascii="Open Sans" w:eastAsia="Arial" w:hAnsi="Open Sans" w:cs="Open Sans"/>
                <w:sz w:val="22"/>
                <w:szCs w:val="22"/>
              </w:rPr>
            </w:pPr>
          </w:p>
          <w:p w14:paraId="6C813F66" w14:textId="77777777" w:rsidR="00623947" w:rsidRPr="00CF2DA3" w:rsidRDefault="00623947" w:rsidP="00623947">
            <w:pPr>
              <w:numPr>
                <w:ilvl w:val="2"/>
                <w:numId w:val="14"/>
              </w:numPr>
              <w:tabs>
                <w:tab w:val="left" w:pos="2900"/>
              </w:tabs>
              <w:spacing w:line="235" w:lineRule="auto"/>
              <w:ind w:left="1262" w:right="560" w:hanging="360"/>
              <w:rPr>
                <w:rFonts w:ascii="Open Sans" w:eastAsia="Arial" w:hAnsi="Open Sans" w:cs="Open Sans"/>
                <w:sz w:val="22"/>
                <w:szCs w:val="22"/>
              </w:rPr>
            </w:pPr>
            <w:r w:rsidRPr="00CF2DA3">
              <w:rPr>
                <w:rFonts w:ascii="Open Sans" w:eastAsia="Arial" w:hAnsi="Open Sans" w:cs="Open Sans"/>
                <w:sz w:val="22"/>
                <w:szCs w:val="22"/>
              </w:rPr>
              <w:t>Fees may include victim restitution, court reimbursement, and state fines</w:t>
            </w:r>
          </w:p>
          <w:p w14:paraId="356A116F" w14:textId="77777777" w:rsidR="00623947" w:rsidRPr="00CF2DA3" w:rsidRDefault="00623947" w:rsidP="00623947">
            <w:pPr>
              <w:spacing w:line="11" w:lineRule="exact"/>
              <w:rPr>
                <w:rFonts w:ascii="Open Sans" w:eastAsia="Arial" w:hAnsi="Open Sans" w:cs="Open Sans"/>
                <w:sz w:val="22"/>
                <w:szCs w:val="22"/>
              </w:rPr>
            </w:pPr>
          </w:p>
          <w:p w14:paraId="412BA006" w14:textId="77777777" w:rsidR="00623947" w:rsidRPr="00CF2DA3" w:rsidRDefault="00623947" w:rsidP="00623947">
            <w:pPr>
              <w:numPr>
                <w:ilvl w:val="2"/>
                <w:numId w:val="14"/>
              </w:numPr>
              <w:tabs>
                <w:tab w:val="left" w:pos="2900"/>
              </w:tabs>
              <w:spacing w:line="235" w:lineRule="auto"/>
              <w:ind w:left="1262" w:right="180" w:hanging="360"/>
              <w:rPr>
                <w:rFonts w:ascii="Open Sans" w:eastAsia="Arial" w:hAnsi="Open Sans" w:cs="Open Sans"/>
                <w:sz w:val="22"/>
                <w:szCs w:val="22"/>
              </w:rPr>
            </w:pPr>
            <w:r w:rsidRPr="00CF2DA3">
              <w:rPr>
                <w:rFonts w:ascii="Open Sans" w:eastAsia="Arial" w:hAnsi="Open Sans" w:cs="Open Sans"/>
                <w:sz w:val="22"/>
                <w:szCs w:val="22"/>
              </w:rPr>
              <w:t>Although the youth is expected to work to pay his or her debt, the parent or parents are ultimately responsible for the fine</w:t>
            </w:r>
          </w:p>
          <w:p w14:paraId="41A6D1B5" w14:textId="77777777" w:rsidR="00623947" w:rsidRPr="00CF2DA3" w:rsidRDefault="00623947" w:rsidP="00623947">
            <w:pPr>
              <w:spacing w:line="277" w:lineRule="exact"/>
              <w:rPr>
                <w:rFonts w:ascii="Open Sans" w:eastAsia="Arial" w:hAnsi="Open Sans" w:cs="Open Sans"/>
                <w:sz w:val="22"/>
                <w:szCs w:val="22"/>
              </w:rPr>
            </w:pPr>
          </w:p>
          <w:p w14:paraId="37C7EA31" w14:textId="77777777" w:rsidR="00623947" w:rsidRPr="00CF2DA3" w:rsidRDefault="00623947" w:rsidP="00623947">
            <w:pPr>
              <w:numPr>
                <w:ilvl w:val="0"/>
                <w:numId w:val="15"/>
              </w:numPr>
              <w:tabs>
                <w:tab w:val="left" w:pos="2000"/>
              </w:tabs>
              <w:ind w:left="362" w:hanging="305"/>
              <w:rPr>
                <w:rFonts w:ascii="Open Sans" w:eastAsia="Arial" w:hAnsi="Open Sans" w:cs="Open Sans"/>
                <w:sz w:val="22"/>
                <w:szCs w:val="22"/>
              </w:rPr>
            </w:pPr>
            <w:r w:rsidRPr="00CF2DA3">
              <w:rPr>
                <w:rFonts w:ascii="Open Sans" w:eastAsia="Arial" w:hAnsi="Open Sans" w:cs="Open Sans"/>
                <w:sz w:val="22"/>
                <w:szCs w:val="22"/>
              </w:rPr>
              <w:t>Crimes and Crime Patterns</w:t>
            </w:r>
          </w:p>
          <w:p w14:paraId="0B7020B0" w14:textId="77777777" w:rsidR="00623947" w:rsidRPr="00CF2DA3" w:rsidRDefault="00623947" w:rsidP="00623947">
            <w:pPr>
              <w:numPr>
                <w:ilvl w:val="1"/>
                <w:numId w:val="15"/>
              </w:numPr>
              <w:tabs>
                <w:tab w:val="left" w:pos="2440"/>
              </w:tabs>
              <w:ind w:left="802" w:hanging="351"/>
              <w:rPr>
                <w:rFonts w:ascii="Open Sans" w:eastAsia="Arial" w:hAnsi="Open Sans" w:cs="Open Sans"/>
                <w:sz w:val="22"/>
                <w:szCs w:val="22"/>
              </w:rPr>
            </w:pPr>
            <w:r w:rsidRPr="00CF2DA3">
              <w:rPr>
                <w:rFonts w:ascii="Open Sans" w:eastAsia="Arial" w:hAnsi="Open Sans" w:cs="Open Sans"/>
                <w:sz w:val="22"/>
                <w:szCs w:val="22"/>
              </w:rPr>
              <w:t>The reports generated by the OJJDP show trends and general patterns</w:t>
            </w:r>
          </w:p>
          <w:p w14:paraId="67A2ACF8" w14:textId="77777777" w:rsidR="00623947" w:rsidRPr="00CF2DA3" w:rsidRDefault="00623947" w:rsidP="00623947">
            <w:pPr>
              <w:numPr>
                <w:ilvl w:val="1"/>
                <w:numId w:val="15"/>
              </w:numPr>
              <w:tabs>
                <w:tab w:val="left" w:pos="2440"/>
              </w:tabs>
              <w:ind w:left="802" w:hanging="351"/>
              <w:rPr>
                <w:rFonts w:ascii="Open Sans" w:eastAsia="Arial" w:hAnsi="Open Sans" w:cs="Open Sans"/>
                <w:sz w:val="22"/>
                <w:szCs w:val="22"/>
              </w:rPr>
            </w:pPr>
            <w:r w:rsidRPr="00CF2DA3">
              <w:rPr>
                <w:rFonts w:ascii="Open Sans" w:eastAsia="Arial" w:hAnsi="Open Sans" w:cs="Open Sans"/>
                <w:sz w:val="22"/>
                <w:szCs w:val="22"/>
              </w:rPr>
              <w:t>Crimes and behaviors youth may be arrested for include the following:</w:t>
            </w:r>
          </w:p>
          <w:p w14:paraId="66D2864D"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Violent crimes</w:t>
            </w:r>
          </w:p>
          <w:p w14:paraId="35771A81"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Assault</w:t>
            </w:r>
          </w:p>
          <w:p w14:paraId="35409B3C"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lastRenderedPageBreak/>
              <w:t>Homicide</w:t>
            </w:r>
          </w:p>
          <w:p w14:paraId="0A901482"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Rape</w:t>
            </w:r>
          </w:p>
          <w:p w14:paraId="546F6C2F"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Robbery</w:t>
            </w:r>
          </w:p>
          <w:p w14:paraId="51962050"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Arson</w:t>
            </w:r>
          </w:p>
          <w:p w14:paraId="076283B8"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Auto theft</w:t>
            </w:r>
          </w:p>
          <w:p w14:paraId="6963D779"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Burglary</w:t>
            </w:r>
          </w:p>
          <w:p w14:paraId="364E2E8D"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Larceny/Theft</w:t>
            </w:r>
          </w:p>
          <w:p w14:paraId="705C98C8"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Vandalism</w:t>
            </w:r>
          </w:p>
          <w:p w14:paraId="2B5E2E63"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Weapons possession</w:t>
            </w:r>
          </w:p>
          <w:p w14:paraId="57265E03"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Drug and alcohol violations</w:t>
            </w:r>
          </w:p>
          <w:p w14:paraId="75F16EF4"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Driving Under the Influence (DUI)</w:t>
            </w:r>
          </w:p>
          <w:p w14:paraId="4A3A8CFD"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Drunk and disorderly conduct</w:t>
            </w:r>
          </w:p>
          <w:p w14:paraId="433F939C"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Drug abuse</w:t>
            </w:r>
          </w:p>
          <w:p w14:paraId="790EAF5F"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Liquor law violations</w:t>
            </w:r>
          </w:p>
          <w:p w14:paraId="436AB856"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Drug possession</w:t>
            </w:r>
          </w:p>
          <w:p w14:paraId="702E9993"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Intent to sell drugs</w:t>
            </w:r>
          </w:p>
          <w:p w14:paraId="46C6908B"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Sexual offenses</w:t>
            </w:r>
          </w:p>
          <w:p w14:paraId="4AA3ECF4"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Prostitution/Commercialized vice</w:t>
            </w:r>
          </w:p>
          <w:p w14:paraId="0DC618EC"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Rape</w:t>
            </w:r>
          </w:p>
          <w:p w14:paraId="03B6C5C4"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Status offenses</w:t>
            </w:r>
          </w:p>
          <w:p w14:paraId="15CDB43E"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Curfew violations</w:t>
            </w:r>
          </w:p>
          <w:p w14:paraId="0F885F4E"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Incorrigibility (refusal to obey parents)</w:t>
            </w:r>
          </w:p>
          <w:p w14:paraId="7DBCF053"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Running away</w:t>
            </w:r>
          </w:p>
          <w:p w14:paraId="545C9ACF"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Truancy</w:t>
            </w:r>
          </w:p>
          <w:p w14:paraId="7FABDE5F"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Underage alcohol consumption</w:t>
            </w:r>
          </w:p>
          <w:p w14:paraId="7F7EE748" w14:textId="77777777" w:rsidR="00623947" w:rsidRPr="00CF2DA3" w:rsidRDefault="00623947" w:rsidP="00623947">
            <w:pPr>
              <w:spacing w:line="10" w:lineRule="exact"/>
              <w:rPr>
                <w:rFonts w:ascii="Open Sans" w:eastAsia="Arial" w:hAnsi="Open Sans" w:cs="Open Sans"/>
                <w:sz w:val="22"/>
                <w:szCs w:val="22"/>
              </w:rPr>
            </w:pPr>
          </w:p>
          <w:p w14:paraId="427BB043" w14:textId="77777777" w:rsidR="00623947" w:rsidRPr="00CF2DA3" w:rsidRDefault="00623947" w:rsidP="00623947">
            <w:pPr>
              <w:numPr>
                <w:ilvl w:val="1"/>
                <w:numId w:val="15"/>
              </w:numPr>
              <w:tabs>
                <w:tab w:val="left" w:pos="2440"/>
              </w:tabs>
              <w:spacing w:line="235" w:lineRule="auto"/>
              <w:ind w:left="802" w:right="1000" w:hanging="351"/>
              <w:rPr>
                <w:rFonts w:ascii="Open Sans" w:eastAsia="Arial" w:hAnsi="Open Sans" w:cs="Open Sans"/>
                <w:sz w:val="22"/>
                <w:szCs w:val="22"/>
              </w:rPr>
            </w:pPr>
            <w:r w:rsidRPr="00CF2DA3">
              <w:rPr>
                <w:rFonts w:ascii="Open Sans" w:eastAsia="Arial" w:hAnsi="Open Sans" w:cs="Open Sans"/>
                <w:sz w:val="22"/>
                <w:szCs w:val="22"/>
              </w:rPr>
              <w:t>The following patterns in juvenile crime have been particularly interesting (</w:t>
            </w:r>
            <w:hyperlink r:id="rId13">
              <w:r w:rsidRPr="00CF2DA3">
                <w:rPr>
                  <w:rFonts w:ascii="Open Sans" w:eastAsia="Arial" w:hAnsi="Open Sans" w:cs="Open Sans"/>
                  <w:color w:val="0000FF"/>
                  <w:sz w:val="22"/>
                  <w:szCs w:val="22"/>
                  <w:u w:val="single"/>
                </w:rPr>
                <w:t>The Youngest Offender</w:t>
              </w:r>
            </w:hyperlink>
            <w:r w:rsidRPr="00CF2DA3">
              <w:rPr>
                <w:rFonts w:ascii="Open Sans" w:eastAsia="Arial" w:hAnsi="Open Sans" w:cs="Open Sans"/>
                <w:sz w:val="22"/>
                <w:szCs w:val="22"/>
              </w:rPr>
              <w:t>)</w:t>
            </w:r>
          </w:p>
          <w:p w14:paraId="1E25E4F7" w14:textId="77777777" w:rsidR="00623947" w:rsidRPr="00CF2DA3" w:rsidRDefault="00623947" w:rsidP="00623947">
            <w:pPr>
              <w:spacing w:line="1" w:lineRule="exact"/>
              <w:rPr>
                <w:rFonts w:ascii="Open Sans" w:eastAsia="Arial" w:hAnsi="Open Sans" w:cs="Open Sans"/>
                <w:sz w:val="22"/>
                <w:szCs w:val="22"/>
              </w:rPr>
            </w:pPr>
          </w:p>
          <w:p w14:paraId="2ECD9D6A"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Between 1987 and 1994 most arrest rates increased sharply</w:t>
            </w:r>
          </w:p>
          <w:p w14:paraId="211CC280"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Aggravated assault rates doubled, as did murder rates</w:t>
            </w:r>
          </w:p>
          <w:p w14:paraId="675E7DEB" w14:textId="77777777" w:rsidR="00623947" w:rsidRPr="00CF2DA3" w:rsidRDefault="00623947" w:rsidP="00623947">
            <w:pPr>
              <w:numPr>
                <w:ilvl w:val="2"/>
                <w:numId w:val="15"/>
              </w:numPr>
              <w:tabs>
                <w:tab w:val="left" w:pos="2900"/>
              </w:tabs>
              <w:ind w:left="1262" w:hanging="360"/>
              <w:rPr>
                <w:rFonts w:ascii="Open Sans" w:eastAsia="Arial" w:hAnsi="Open Sans" w:cs="Open Sans"/>
                <w:sz w:val="22"/>
                <w:szCs w:val="22"/>
              </w:rPr>
            </w:pPr>
            <w:r w:rsidRPr="00CF2DA3">
              <w:rPr>
                <w:rFonts w:ascii="Open Sans" w:eastAsia="Arial" w:hAnsi="Open Sans" w:cs="Open Sans"/>
                <w:sz w:val="22"/>
                <w:szCs w:val="22"/>
              </w:rPr>
              <w:t>Since 1994 most arrest rates have been in steady decline</w:t>
            </w:r>
          </w:p>
          <w:p w14:paraId="2F117CE9" w14:textId="77777777" w:rsidR="00623947" w:rsidRPr="00CF2DA3" w:rsidRDefault="00623947" w:rsidP="00623947">
            <w:pPr>
              <w:spacing w:line="10" w:lineRule="exact"/>
              <w:rPr>
                <w:rFonts w:ascii="Open Sans" w:eastAsia="Arial" w:hAnsi="Open Sans" w:cs="Open Sans"/>
                <w:sz w:val="22"/>
                <w:szCs w:val="22"/>
              </w:rPr>
            </w:pPr>
          </w:p>
          <w:p w14:paraId="5E7A4307" w14:textId="77777777" w:rsidR="00F90D9C" w:rsidRPr="00CF2DA3" w:rsidRDefault="00623947" w:rsidP="00F90D9C">
            <w:pPr>
              <w:numPr>
                <w:ilvl w:val="2"/>
                <w:numId w:val="15"/>
              </w:numPr>
              <w:tabs>
                <w:tab w:val="left" w:pos="2900"/>
              </w:tabs>
              <w:spacing w:line="235" w:lineRule="auto"/>
              <w:ind w:left="1262" w:right="440" w:hanging="360"/>
              <w:rPr>
                <w:rFonts w:ascii="Open Sans" w:eastAsia="Arial" w:hAnsi="Open Sans" w:cs="Open Sans"/>
                <w:sz w:val="22"/>
                <w:szCs w:val="22"/>
              </w:rPr>
            </w:pPr>
            <w:r w:rsidRPr="00CF2DA3">
              <w:rPr>
                <w:rFonts w:ascii="Open Sans" w:eastAsia="Arial" w:hAnsi="Open Sans" w:cs="Open Sans"/>
                <w:sz w:val="22"/>
                <w:szCs w:val="22"/>
              </w:rPr>
              <w:t>Murder arrest rates, for example, were 74% lower in 2000 than they were in 1993</w:t>
            </w:r>
          </w:p>
          <w:p w14:paraId="6EA79FED" w14:textId="77777777" w:rsidR="00F90D9C" w:rsidRPr="00CF2DA3" w:rsidRDefault="00F90D9C" w:rsidP="00F90D9C">
            <w:pPr>
              <w:pStyle w:val="ListParagraph"/>
              <w:rPr>
                <w:rFonts w:ascii="Open Sans" w:eastAsia="Arial" w:hAnsi="Open Sans" w:cs="Open Sans"/>
                <w:sz w:val="22"/>
                <w:szCs w:val="22"/>
              </w:rPr>
            </w:pPr>
          </w:p>
          <w:p w14:paraId="738DCD62" w14:textId="136A4361" w:rsidR="00F90D9C" w:rsidRPr="00CF2DA3" w:rsidRDefault="00F90D9C" w:rsidP="00F90D9C">
            <w:pPr>
              <w:numPr>
                <w:ilvl w:val="2"/>
                <w:numId w:val="15"/>
              </w:numPr>
              <w:tabs>
                <w:tab w:val="left" w:pos="2900"/>
              </w:tabs>
              <w:spacing w:line="235" w:lineRule="auto"/>
              <w:ind w:left="1262" w:right="440" w:hanging="360"/>
              <w:rPr>
                <w:rFonts w:ascii="Open Sans" w:eastAsia="Arial" w:hAnsi="Open Sans" w:cs="Open Sans"/>
                <w:sz w:val="22"/>
                <w:szCs w:val="22"/>
              </w:rPr>
            </w:pPr>
            <w:r w:rsidRPr="00CF2DA3">
              <w:rPr>
                <w:rFonts w:ascii="Open Sans" w:eastAsia="Arial" w:hAnsi="Open Sans" w:cs="Open Sans"/>
                <w:sz w:val="22"/>
                <w:szCs w:val="22"/>
              </w:rPr>
              <w:t>Males drove the 1987-1994 spike in the murder arrest rate, and the increases were seen in acts committed with firearms</w:t>
            </w:r>
          </w:p>
          <w:p w14:paraId="1DF1A2C0" w14:textId="6C19F965" w:rsidR="00F90D9C" w:rsidRPr="00CF2DA3" w:rsidRDefault="00F90D9C" w:rsidP="00F90D9C">
            <w:pPr>
              <w:numPr>
                <w:ilvl w:val="2"/>
                <w:numId w:val="15"/>
              </w:numPr>
              <w:tabs>
                <w:tab w:val="left" w:pos="2900"/>
              </w:tabs>
              <w:spacing w:line="235" w:lineRule="auto"/>
              <w:ind w:left="1262" w:right="440" w:hanging="360"/>
              <w:rPr>
                <w:rFonts w:ascii="Open Sans" w:eastAsia="Arial" w:hAnsi="Open Sans" w:cs="Open Sans"/>
                <w:sz w:val="22"/>
                <w:szCs w:val="22"/>
              </w:rPr>
            </w:pPr>
            <w:r w:rsidRPr="00CF2DA3">
              <w:rPr>
                <w:rFonts w:ascii="Open Sans" w:eastAsia="Arial" w:hAnsi="Open Sans" w:cs="Open Sans"/>
                <w:sz w:val="22"/>
                <w:szCs w:val="22"/>
              </w:rPr>
              <w:t>Drug abuse arrest rates rose steadily through the 1990s and have not yet dropped significantly</w:t>
            </w:r>
          </w:p>
          <w:p w14:paraId="59FD676B" w14:textId="77777777" w:rsidR="00F90D9C" w:rsidRPr="00CF2DA3" w:rsidRDefault="00F90D9C" w:rsidP="00F90D9C">
            <w:pPr>
              <w:spacing w:line="11" w:lineRule="exact"/>
              <w:rPr>
                <w:rFonts w:ascii="Open Sans" w:eastAsia="Arial" w:hAnsi="Open Sans" w:cs="Open Sans"/>
                <w:sz w:val="22"/>
                <w:szCs w:val="22"/>
              </w:rPr>
            </w:pPr>
          </w:p>
          <w:p w14:paraId="697556E3" w14:textId="36C5FB72" w:rsidR="00F90D9C" w:rsidRPr="00CF2DA3" w:rsidRDefault="00F90D9C" w:rsidP="00F90D9C">
            <w:pPr>
              <w:tabs>
                <w:tab w:val="left" w:pos="2900"/>
              </w:tabs>
              <w:spacing w:line="235" w:lineRule="auto"/>
              <w:ind w:left="1262" w:right="200"/>
              <w:rPr>
                <w:rFonts w:ascii="Open Sans" w:eastAsia="Arial" w:hAnsi="Open Sans" w:cs="Open Sans"/>
                <w:sz w:val="22"/>
                <w:szCs w:val="22"/>
              </w:rPr>
            </w:pPr>
            <w:r w:rsidRPr="00CF2DA3">
              <w:rPr>
                <w:rFonts w:ascii="Open Sans" w:eastAsia="Arial" w:hAnsi="Open Sans" w:cs="Open Sans"/>
                <w:sz w:val="22"/>
                <w:szCs w:val="22"/>
              </w:rPr>
              <w:t>7. The arrest rate among females did not experience the sharp rise and fall that occurred with males during the 1990s</w:t>
            </w:r>
          </w:p>
          <w:p w14:paraId="0AC82A72" w14:textId="2A095D35" w:rsidR="00F90D9C" w:rsidRPr="00CF2DA3" w:rsidRDefault="00F90D9C" w:rsidP="00F90D9C">
            <w:pPr>
              <w:tabs>
                <w:tab w:val="left" w:pos="2900"/>
              </w:tabs>
              <w:spacing w:line="235" w:lineRule="auto"/>
              <w:ind w:left="1262" w:right="180"/>
              <w:rPr>
                <w:rFonts w:ascii="Open Sans" w:eastAsia="Arial" w:hAnsi="Open Sans" w:cs="Open Sans"/>
                <w:sz w:val="22"/>
                <w:szCs w:val="22"/>
              </w:rPr>
            </w:pPr>
            <w:r w:rsidRPr="00CF2DA3">
              <w:rPr>
                <w:rFonts w:ascii="Open Sans" w:eastAsia="Arial" w:hAnsi="Open Sans" w:cs="Open Sans"/>
                <w:sz w:val="22"/>
                <w:szCs w:val="22"/>
              </w:rPr>
              <w:lastRenderedPageBreak/>
              <w:t>8. Arrest rates among female offenders, instead, have continued to rise steadily since the 1980s</w:t>
            </w:r>
          </w:p>
          <w:p w14:paraId="7DAFBBE9" w14:textId="34F78ECB" w:rsidR="00F90D9C" w:rsidRPr="00CF2DA3" w:rsidRDefault="00F90D9C" w:rsidP="00F90D9C">
            <w:pPr>
              <w:tabs>
                <w:tab w:val="left" w:pos="2900"/>
              </w:tabs>
              <w:spacing w:line="236" w:lineRule="auto"/>
              <w:ind w:left="1262" w:right="480"/>
              <w:rPr>
                <w:rFonts w:ascii="Open Sans" w:eastAsia="Arial" w:hAnsi="Open Sans" w:cs="Open Sans"/>
                <w:sz w:val="22"/>
                <w:szCs w:val="22"/>
              </w:rPr>
            </w:pPr>
            <w:r w:rsidRPr="00CF2DA3">
              <w:rPr>
                <w:rFonts w:ascii="Open Sans" w:eastAsia="Arial" w:hAnsi="Open Sans" w:cs="Open Sans"/>
                <w:sz w:val="22"/>
                <w:szCs w:val="22"/>
              </w:rPr>
              <w:t xml:space="preserve">9. Roughly half of all youth arrests are made </w:t>
            </w:r>
            <w:r w:rsidR="00CF2DA3" w:rsidRPr="00CF2DA3">
              <w:rPr>
                <w:rFonts w:ascii="Open Sans" w:eastAsia="Arial" w:hAnsi="Open Sans" w:cs="Open Sans"/>
                <w:sz w:val="22"/>
                <w:szCs w:val="22"/>
              </w:rPr>
              <w:t>because</w:t>
            </w:r>
            <w:r w:rsidRPr="00CF2DA3">
              <w:rPr>
                <w:rFonts w:ascii="Open Sans" w:eastAsia="Arial" w:hAnsi="Open Sans" w:cs="Open Sans"/>
                <w:sz w:val="22"/>
                <w:szCs w:val="22"/>
              </w:rPr>
              <w:t xml:space="preserve"> theft, simple assault, drug abuse, disorderly conduct, and curfew violations</w:t>
            </w:r>
          </w:p>
          <w:p w14:paraId="666A7B92" w14:textId="74F5EB62" w:rsidR="000A0ED5" w:rsidRPr="00CF2DA3" w:rsidRDefault="00F90D9C" w:rsidP="00F90D9C">
            <w:pPr>
              <w:tabs>
                <w:tab w:val="left" w:pos="2900"/>
              </w:tabs>
              <w:spacing w:line="236" w:lineRule="auto"/>
              <w:ind w:right="480"/>
              <w:rPr>
                <w:rFonts w:ascii="Open Sans" w:eastAsia="Arial" w:hAnsi="Open Sans" w:cs="Open Sans"/>
                <w:sz w:val="22"/>
                <w:szCs w:val="22"/>
              </w:rPr>
            </w:pPr>
            <w:r w:rsidRPr="00CF2DA3">
              <w:rPr>
                <w:rFonts w:ascii="Open Sans" w:eastAsia="Arial" w:hAnsi="Open Sans" w:cs="Open Sans"/>
                <w:sz w:val="22"/>
                <w:szCs w:val="22"/>
              </w:rPr>
              <w:t xml:space="preserve">                  10.OJJDP statistics show theft as the greatest cause of                          </w:t>
            </w:r>
          </w:p>
          <w:p w14:paraId="19541134" w14:textId="7C7A2616" w:rsidR="00F90D9C" w:rsidRPr="00CF2DA3" w:rsidRDefault="00F90D9C" w:rsidP="00F90D9C">
            <w:pPr>
              <w:tabs>
                <w:tab w:val="left" w:pos="2900"/>
              </w:tabs>
              <w:spacing w:line="236" w:lineRule="auto"/>
              <w:ind w:right="480"/>
              <w:rPr>
                <w:rFonts w:ascii="Open Sans" w:eastAsia="Arial" w:hAnsi="Open Sans" w:cs="Open Sans"/>
                <w:sz w:val="22"/>
                <w:szCs w:val="22"/>
              </w:rPr>
            </w:pPr>
            <w:r w:rsidRPr="00CF2DA3">
              <w:rPr>
                <w:rFonts w:ascii="Open Sans" w:eastAsia="Arial" w:hAnsi="Open Sans" w:cs="Open Sans"/>
                <w:sz w:val="22"/>
                <w:szCs w:val="22"/>
              </w:rPr>
              <w:t xml:space="preserve">                        Youth arrests</w:t>
            </w:r>
          </w:p>
          <w:p w14:paraId="11C8B0E7" w14:textId="77777777" w:rsidR="00F90D9C" w:rsidRPr="00CF2DA3" w:rsidRDefault="00F90D9C" w:rsidP="00F90D9C">
            <w:pPr>
              <w:rPr>
                <w:rFonts w:ascii="Open Sans" w:hAnsi="Open Sans" w:cs="Open Sans"/>
                <w:sz w:val="22"/>
                <w:szCs w:val="22"/>
              </w:rPr>
            </w:pPr>
            <w:r w:rsidRPr="00CF2DA3">
              <w:rPr>
                <w:rFonts w:ascii="Open Sans" w:eastAsia="Arial" w:hAnsi="Open Sans" w:cs="Open Sans"/>
                <w:sz w:val="22"/>
                <w:szCs w:val="22"/>
              </w:rPr>
              <w:t>VI. Juvenile Justice Case Example</w:t>
            </w:r>
          </w:p>
          <w:p w14:paraId="5B3748CF" w14:textId="77777777" w:rsidR="00F90D9C" w:rsidRPr="00CF2DA3" w:rsidRDefault="00F90D9C" w:rsidP="00F90D9C">
            <w:pPr>
              <w:numPr>
                <w:ilvl w:val="0"/>
                <w:numId w:val="19"/>
              </w:numPr>
              <w:tabs>
                <w:tab w:val="left" w:pos="2440"/>
              </w:tabs>
              <w:ind w:left="740" w:hanging="351"/>
              <w:rPr>
                <w:rFonts w:ascii="Open Sans" w:eastAsia="Arial" w:hAnsi="Open Sans" w:cs="Open Sans"/>
                <w:sz w:val="22"/>
                <w:szCs w:val="22"/>
              </w:rPr>
            </w:pPr>
            <w:r w:rsidRPr="00CF2DA3">
              <w:rPr>
                <w:rFonts w:ascii="Open Sans" w:eastAsia="Arial" w:hAnsi="Open Sans" w:cs="Open Sans"/>
                <w:sz w:val="22"/>
                <w:szCs w:val="22"/>
              </w:rPr>
              <w:t>Arrest, Referral, and Initial Detainment</w:t>
            </w:r>
          </w:p>
          <w:p w14:paraId="72F1248F" w14:textId="77777777" w:rsidR="00F90D9C" w:rsidRPr="00CF2DA3" w:rsidRDefault="00F90D9C" w:rsidP="00F90D9C">
            <w:pPr>
              <w:spacing w:line="10" w:lineRule="exact"/>
              <w:rPr>
                <w:rFonts w:ascii="Open Sans" w:eastAsia="Arial" w:hAnsi="Open Sans" w:cs="Open Sans"/>
                <w:sz w:val="22"/>
                <w:szCs w:val="22"/>
              </w:rPr>
            </w:pPr>
          </w:p>
          <w:p w14:paraId="2814695A" w14:textId="77777777" w:rsidR="00F90D9C" w:rsidRPr="00CF2DA3" w:rsidRDefault="00F90D9C" w:rsidP="00F90D9C">
            <w:pPr>
              <w:numPr>
                <w:ilvl w:val="1"/>
                <w:numId w:val="19"/>
              </w:numPr>
              <w:tabs>
                <w:tab w:val="left" w:pos="2900"/>
              </w:tabs>
              <w:spacing w:line="235" w:lineRule="auto"/>
              <w:ind w:left="1200" w:right="120" w:hanging="360"/>
              <w:rPr>
                <w:rFonts w:ascii="Open Sans" w:eastAsia="Arial" w:hAnsi="Open Sans" w:cs="Open Sans"/>
                <w:sz w:val="22"/>
                <w:szCs w:val="22"/>
              </w:rPr>
            </w:pPr>
            <w:r w:rsidRPr="00CF2DA3">
              <w:rPr>
                <w:rFonts w:ascii="Open Sans" w:eastAsia="Arial" w:hAnsi="Open Sans" w:cs="Open Sans"/>
                <w:sz w:val="22"/>
                <w:szCs w:val="22"/>
              </w:rPr>
              <w:t>The first encounter a youth has with the juvenile justice system is usually his or her arrest by a law enforcement official</w:t>
            </w:r>
          </w:p>
          <w:p w14:paraId="321A6EA6" w14:textId="77777777" w:rsidR="00F90D9C" w:rsidRPr="00CF2DA3" w:rsidRDefault="00F90D9C" w:rsidP="00F90D9C">
            <w:pPr>
              <w:numPr>
                <w:ilvl w:val="1"/>
                <w:numId w:val="19"/>
              </w:numPr>
              <w:tabs>
                <w:tab w:val="left" w:pos="2900"/>
              </w:tabs>
              <w:ind w:left="1200" w:hanging="360"/>
              <w:rPr>
                <w:rFonts w:ascii="Open Sans" w:eastAsia="Arial" w:hAnsi="Open Sans" w:cs="Open Sans"/>
                <w:sz w:val="22"/>
                <w:szCs w:val="22"/>
              </w:rPr>
            </w:pPr>
            <w:r w:rsidRPr="00CF2DA3">
              <w:rPr>
                <w:rFonts w:ascii="Open Sans" w:eastAsia="Arial" w:hAnsi="Open Sans" w:cs="Open Sans"/>
                <w:sz w:val="22"/>
                <w:szCs w:val="22"/>
              </w:rPr>
              <w:t>Other ways that youth enter the system include "referrals" by</w:t>
            </w:r>
          </w:p>
          <w:p w14:paraId="3B139EB0"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Parents and schools</w:t>
            </w:r>
          </w:p>
          <w:p w14:paraId="7ABB8B3E"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Delinquency victims</w:t>
            </w:r>
          </w:p>
          <w:p w14:paraId="07D9CA67"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Probation officers</w:t>
            </w:r>
          </w:p>
          <w:p w14:paraId="49369514" w14:textId="77777777" w:rsidR="00F90D9C" w:rsidRPr="00CF2DA3" w:rsidRDefault="00F90D9C" w:rsidP="00F90D9C">
            <w:pPr>
              <w:spacing w:line="10" w:lineRule="exact"/>
              <w:rPr>
                <w:rFonts w:ascii="Open Sans" w:eastAsia="Arial" w:hAnsi="Open Sans" w:cs="Open Sans"/>
                <w:sz w:val="22"/>
                <w:szCs w:val="22"/>
              </w:rPr>
            </w:pPr>
          </w:p>
          <w:p w14:paraId="4E01FAEE" w14:textId="77777777" w:rsidR="00F90D9C" w:rsidRPr="00CF2DA3" w:rsidRDefault="00F90D9C" w:rsidP="00F90D9C">
            <w:pPr>
              <w:numPr>
                <w:ilvl w:val="1"/>
                <w:numId w:val="19"/>
              </w:numPr>
              <w:tabs>
                <w:tab w:val="left" w:pos="2900"/>
              </w:tabs>
              <w:spacing w:line="237" w:lineRule="auto"/>
              <w:ind w:left="1200" w:right="200" w:hanging="360"/>
              <w:rPr>
                <w:rFonts w:ascii="Open Sans" w:eastAsia="Arial" w:hAnsi="Open Sans" w:cs="Open Sans"/>
                <w:sz w:val="22"/>
                <w:szCs w:val="22"/>
              </w:rPr>
            </w:pPr>
            <w:r w:rsidRPr="00CF2DA3">
              <w:rPr>
                <w:rFonts w:ascii="Open Sans" w:eastAsia="Arial" w:hAnsi="Open Sans" w:cs="Open Sans"/>
                <w:sz w:val="22"/>
                <w:szCs w:val="22"/>
              </w:rPr>
              <w:t>A decision is usually made after the arrest as to whether a youth should be detained and charged, released, or transferred into another youth welfare program</w:t>
            </w:r>
          </w:p>
          <w:p w14:paraId="3D044E0F" w14:textId="77777777" w:rsidR="00F90D9C" w:rsidRPr="00CF2DA3" w:rsidRDefault="00F90D9C" w:rsidP="00F90D9C">
            <w:pPr>
              <w:spacing w:line="10" w:lineRule="exact"/>
              <w:rPr>
                <w:rFonts w:ascii="Open Sans" w:eastAsia="Arial" w:hAnsi="Open Sans" w:cs="Open Sans"/>
                <w:sz w:val="22"/>
                <w:szCs w:val="22"/>
              </w:rPr>
            </w:pPr>
          </w:p>
          <w:p w14:paraId="693367DE" w14:textId="77777777" w:rsidR="00F90D9C" w:rsidRPr="00CF2DA3" w:rsidRDefault="00F90D9C" w:rsidP="00F90D9C">
            <w:pPr>
              <w:numPr>
                <w:ilvl w:val="1"/>
                <w:numId w:val="19"/>
              </w:numPr>
              <w:tabs>
                <w:tab w:val="left" w:pos="2900"/>
              </w:tabs>
              <w:spacing w:line="235" w:lineRule="auto"/>
              <w:ind w:left="1200" w:right="720" w:hanging="360"/>
              <w:rPr>
                <w:rFonts w:ascii="Open Sans" w:eastAsia="Arial" w:hAnsi="Open Sans" w:cs="Open Sans"/>
                <w:sz w:val="22"/>
                <w:szCs w:val="22"/>
              </w:rPr>
            </w:pPr>
            <w:r w:rsidRPr="00CF2DA3">
              <w:rPr>
                <w:rFonts w:ascii="Open Sans" w:eastAsia="Arial" w:hAnsi="Open Sans" w:cs="Open Sans"/>
                <w:sz w:val="22"/>
                <w:szCs w:val="22"/>
              </w:rPr>
              <w:t>The officer handling the case makes this decision based on information obtained from</w:t>
            </w:r>
          </w:p>
          <w:p w14:paraId="7424A85B"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The victims of the crime committed by the juvenile</w:t>
            </w:r>
          </w:p>
          <w:p w14:paraId="3D5B9CCD"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The juvenile himself</w:t>
            </w:r>
          </w:p>
          <w:p w14:paraId="7E9B341E"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The juvenile's parents</w:t>
            </w:r>
          </w:p>
          <w:p w14:paraId="232B6653" w14:textId="77777777" w:rsidR="00F90D9C" w:rsidRPr="00CF2DA3" w:rsidRDefault="00F90D9C" w:rsidP="00F90D9C">
            <w:pPr>
              <w:spacing w:line="10" w:lineRule="exact"/>
              <w:rPr>
                <w:rFonts w:ascii="Open Sans" w:eastAsia="Arial" w:hAnsi="Open Sans" w:cs="Open Sans"/>
                <w:sz w:val="22"/>
                <w:szCs w:val="22"/>
              </w:rPr>
            </w:pPr>
          </w:p>
          <w:p w14:paraId="530148B5" w14:textId="77777777" w:rsidR="00F90D9C" w:rsidRPr="00CF2DA3" w:rsidRDefault="00F90D9C" w:rsidP="00F90D9C">
            <w:pPr>
              <w:numPr>
                <w:ilvl w:val="2"/>
                <w:numId w:val="19"/>
              </w:numPr>
              <w:tabs>
                <w:tab w:val="left" w:pos="3440"/>
              </w:tabs>
              <w:spacing w:line="235" w:lineRule="auto"/>
              <w:ind w:left="1740" w:right="640" w:hanging="360"/>
              <w:rPr>
                <w:rFonts w:ascii="Open Sans" w:eastAsia="Arial" w:hAnsi="Open Sans" w:cs="Open Sans"/>
                <w:sz w:val="22"/>
                <w:szCs w:val="22"/>
              </w:rPr>
            </w:pPr>
            <w:r w:rsidRPr="00CF2DA3">
              <w:rPr>
                <w:rFonts w:ascii="Open Sans" w:eastAsia="Arial" w:hAnsi="Open Sans" w:cs="Open Sans"/>
                <w:sz w:val="22"/>
                <w:szCs w:val="22"/>
              </w:rPr>
              <w:t>Any past records the youth has with the juvenile justice system</w:t>
            </w:r>
          </w:p>
          <w:p w14:paraId="734F1753" w14:textId="77777777" w:rsidR="00F90D9C" w:rsidRPr="00CF2DA3" w:rsidRDefault="00F90D9C" w:rsidP="00F90D9C">
            <w:pPr>
              <w:spacing w:line="11" w:lineRule="exact"/>
              <w:rPr>
                <w:rFonts w:ascii="Open Sans" w:eastAsia="Arial" w:hAnsi="Open Sans" w:cs="Open Sans"/>
                <w:sz w:val="22"/>
                <w:szCs w:val="22"/>
              </w:rPr>
            </w:pPr>
          </w:p>
          <w:p w14:paraId="3C3EC79C" w14:textId="77777777" w:rsidR="00F90D9C" w:rsidRPr="00CF2DA3" w:rsidRDefault="00F90D9C" w:rsidP="00F90D9C">
            <w:pPr>
              <w:numPr>
                <w:ilvl w:val="1"/>
                <w:numId w:val="19"/>
              </w:numPr>
              <w:tabs>
                <w:tab w:val="left" w:pos="2900"/>
              </w:tabs>
              <w:spacing w:line="237" w:lineRule="auto"/>
              <w:ind w:left="1200" w:right="260" w:hanging="360"/>
              <w:rPr>
                <w:rFonts w:ascii="Open Sans" w:eastAsia="Arial" w:hAnsi="Open Sans" w:cs="Open Sans"/>
                <w:sz w:val="22"/>
                <w:szCs w:val="22"/>
              </w:rPr>
            </w:pPr>
            <w:r w:rsidRPr="00CF2DA3">
              <w:rPr>
                <w:rFonts w:ascii="Open Sans" w:eastAsia="Arial" w:hAnsi="Open Sans" w:cs="Open Sans"/>
                <w:sz w:val="22"/>
                <w:szCs w:val="22"/>
              </w:rPr>
              <w:t>Federal regulations require that juveniles being held in adult penitentiaries (while officials attempt to contact parents or make transfer arrangements) be</w:t>
            </w:r>
          </w:p>
          <w:p w14:paraId="4F7C7A45"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Kept out of "sight and sound" of adult inmates</w:t>
            </w:r>
          </w:p>
          <w:p w14:paraId="756B97A8"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Removed from the adult facility within six hours</w:t>
            </w:r>
          </w:p>
          <w:p w14:paraId="3BA60C21" w14:textId="77777777" w:rsidR="00F90D9C" w:rsidRPr="00CF2DA3" w:rsidRDefault="00F90D9C" w:rsidP="00F90D9C">
            <w:pPr>
              <w:spacing w:line="10" w:lineRule="exact"/>
              <w:rPr>
                <w:rFonts w:ascii="Open Sans" w:eastAsia="Arial" w:hAnsi="Open Sans" w:cs="Open Sans"/>
                <w:sz w:val="22"/>
                <w:szCs w:val="22"/>
              </w:rPr>
            </w:pPr>
          </w:p>
          <w:p w14:paraId="6C2C30D1" w14:textId="77777777" w:rsidR="00F90D9C" w:rsidRPr="00CF2DA3" w:rsidRDefault="00F90D9C" w:rsidP="00F90D9C">
            <w:pPr>
              <w:numPr>
                <w:ilvl w:val="1"/>
                <w:numId w:val="19"/>
              </w:numPr>
              <w:tabs>
                <w:tab w:val="left" w:pos="2900"/>
              </w:tabs>
              <w:spacing w:line="250" w:lineRule="auto"/>
              <w:ind w:left="1200" w:right="880" w:hanging="360"/>
              <w:rPr>
                <w:rFonts w:ascii="Open Sans" w:eastAsia="Arial" w:hAnsi="Open Sans" w:cs="Open Sans"/>
                <w:sz w:val="22"/>
                <w:szCs w:val="22"/>
              </w:rPr>
            </w:pPr>
            <w:r w:rsidRPr="00CF2DA3">
              <w:rPr>
                <w:rFonts w:ascii="Open Sans" w:eastAsia="Arial" w:hAnsi="Open Sans" w:cs="Open Sans"/>
                <w:sz w:val="22"/>
                <w:szCs w:val="22"/>
              </w:rPr>
              <w:t>When a juvenile court case reaches the juvenile probation department, an intake officer will decide whether to</w:t>
            </w:r>
          </w:p>
          <w:p w14:paraId="7659B22A"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Dismiss it</w:t>
            </w:r>
          </w:p>
          <w:p w14:paraId="6A14F95B"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Handle it informally</w:t>
            </w:r>
          </w:p>
          <w:p w14:paraId="41AEFAE4" w14:textId="77777777" w:rsidR="00F90D9C" w:rsidRPr="00CF2DA3" w:rsidRDefault="00F90D9C" w:rsidP="00F90D9C">
            <w:pPr>
              <w:numPr>
                <w:ilvl w:val="2"/>
                <w:numId w:val="19"/>
              </w:numPr>
              <w:tabs>
                <w:tab w:val="left" w:pos="3440"/>
              </w:tabs>
              <w:ind w:left="1740" w:hanging="360"/>
              <w:rPr>
                <w:rFonts w:ascii="Open Sans" w:eastAsia="Arial" w:hAnsi="Open Sans" w:cs="Open Sans"/>
                <w:sz w:val="22"/>
                <w:szCs w:val="22"/>
              </w:rPr>
            </w:pPr>
            <w:r w:rsidRPr="00CF2DA3">
              <w:rPr>
                <w:rFonts w:ascii="Open Sans" w:eastAsia="Arial" w:hAnsi="Open Sans" w:cs="Open Sans"/>
                <w:sz w:val="22"/>
                <w:szCs w:val="22"/>
              </w:rPr>
              <w:t>Hear it formally</w:t>
            </w:r>
          </w:p>
          <w:p w14:paraId="70DBC6B4" w14:textId="77777777" w:rsidR="00F90D9C" w:rsidRPr="00CF2DA3" w:rsidRDefault="00F90D9C" w:rsidP="00F90D9C">
            <w:pPr>
              <w:spacing w:line="10" w:lineRule="exact"/>
              <w:rPr>
                <w:rFonts w:ascii="Open Sans" w:eastAsia="Arial" w:hAnsi="Open Sans" w:cs="Open Sans"/>
                <w:sz w:val="22"/>
                <w:szCs w:val="22"/>
              </w:rPr>
            </w:pPr>
          </w:p>
          <w:p w14:paraId="3A62EB57" w14:textId="77777777" w:rsidR="00F90D9C" w:rsidRPr="00CF2DA3" w:rsidRDefault="00F90D9C" w:rsidP="00F90D9C">
            <w:pPr>
              <w:numPr>
                <w:ilvl w:val="1"/>
                <w:numId w:val="19"/>
              </w:numPr>
              <w:tabs>
                <w:tab w:val="left" w:pos="2900"/>
              </w:tabs>
              <w:spacing w:line="235" w:lineRule="auto"/>
              <w:ind w:left="1200" w:hanging="360"/>
              <w:rPr>
                <w:rFonts w:ascii="Open Sans" w:eastAsia="Arial" w:hAnsi="Open Sans" w:cs="Open Sans"/>
                <w:sz w:val="22"/>
                <w:szCs w:val="22"/>
              </w:rPr>
            </w:pPr>
            <w:r w:rsidRPr="00CF2DA3">
              <w:rPr>
                <w:rFonts w:ascii="Open Sans" w:eastAsia="Arial" w:hAnsi="Open Sans" w:cs="Open Sans"/>
                <w:sz w:val="22"/>
                <w:szCs w:val="22"/>
              </w:rPr>
              <w:t>To make this decision the officer reviews the facts surrounding the case to decide if there is enough information to try the youth</w:t>
            </w:r>
          </w:p>
          <w:p w14:paraId="7FEB3D7F" w14:textId="77777777" w:rsidR="00F90D9C" w:rsidRPr="00CF2DA3" w:rsidRDefault="00F90D9C" w:rsidP="00F90D9C">
            <w:pPr>
              <w:spacing w:line="11" w:lineRule="exact"/>
              <w:rPr>
                <w:rFonts w:ascii="Open Sans" w:eastAsia="Arial" w:hAnsi="Open Sans" w:cs="Open Sans"/>
                <w:sz w:val="22"/>
                <w:szCs w:val="22"/>
              </w:rPr>
            </w:pPr>
          </w:p>
          <w:p w14:paraId="7EA3299E" w14:textId="77777777" w:rsidR="00F90D9C" w:rsidRPr="00CF2DA3" w:rsidRDefault="00F90D9C" w:rsidP="00F90D9C">
            <w:pPr>
              <w:numPr>
                <w:ilvl w:val="1"/>
                <w:numId w:val="19"/>
              </w:numPr>
              <w:tabs>
                <w:tab w:val="left" w:pos="2900"/>
              </w:tabs>
              <w:spacing w:line="236" w:lineRule="auto"/>
              <w:ind w:left="1200" w:right="260" w:hanging="360"/>
              <w:jc w:val="both"/>
              <w:rPr>
                <w:rFonts w:ascii="Open Sans" w:eastAsia="Arial" w:hAnsi="Open Sans" w:cs="Open Sans"/>
                <w:sz w:val="22"/>
                <w:szCs w:val="22"/>
              </w:rPr>
            </w:pPr>
            <w:r w:rsidRPr="00CF2DA3">
              <w:rPr>
                <w:rFonts w:ascii="Open Sans" w:eastAsia="Arial" w:hAnsi="Open Sans" w:cs="Open Sans"/>
                <w:sz w:val="22"/>
                <w:szCs w:val="22"/>
              </w:rPr>
              <w:lastRenderedPageBreak/>
              <w:t>If the court has received adequate evidence to hear the case, a decision will be made as to whether the juvenile case should be heard formally or informally</w:t>
            </w:r>
          </w:p>
          <w:p w14:paraId="54809599" w14:textId="77777777" w:rsidR="00F90D9C" w:rsidRPr="00CF2DA3" w:rsidRDefault="00F90D9C" w:rsidP="00F90D9C">
            <w:pPr>
              <w:spacing w:line="3" w:lineRule="exact"/>
              <w:rPr>
                <w:rFonts w:ascii="Open Sans" w:eastAsia="Arial" w:hAnsi="Open Sans" w:cs="Open Sans"/>
                <w:sz w:val="22"/>
                <w:szCs w:val="22"/>
              </w:rPr>
            </w:pPr>
          </w:p>
          <w:p w14:paraId="63F7EA84" w14:textId="77777777" w:rsidR="00F90D9C" w:rsidRPr="00CF2DA3" w:rsidRDefault="00F90D9C" w:rsidP="00F90D9C">
            <w:pPr>
              <w:numPr>
                <w:ilvl w:val="1"/>
                <w:numId w:val="19"/>
              </w:numPr>
              <w:tabs>
                <w:tab w:val="left" w:pos="2900"/>
              </w:tabs>
              <w:ind w:left="1200" w:hanging="360"/>
              <w:rPr>
                <w:rFonts w:ascii="Open Sans" w:eastAsia="Arial" w:hAnsi="Open Sans" w:cs="Open Sans"/>
                <w:sz w:val="22"/>
                <w:szCs w:val="22"/>
              </w:rPr>
            </w:pPr>
            <w:r w:rsidRPr="00CF2DA3">
              <w:rPr>
                <w:rFonts w:ascii="Open Sans" w:eastAsia="Arial" w:hAnsi="Open Sans" w:cs="Open Sans"/>
                <w:sz w:val="22"/>
                <w:szCs w:val="22"/>
              </w:rPr>
              <w:t>If the information available is inadequate, the case will be dropped</w:t>
            </w:r>
          </w:p>
          <w:p w14:paraId="38ECC549" w14:textId="77777777" w:rsidR="00F90D9C" w:rsidRPr="00CF2DA3" w:rsidRDefault="00F90D9C" w:rsidP="00F90D9C">
            <w:pPr>
              <w:spacing w:line="10" w:lineRule="exact"/>
              <w:rPr>
                <w:rFonts w:ascii="Open Sans" w:eastAsia="Arial" w:hAnsi="Open Sans" w:cs="Open Sans"/>
                <w:sz w:val="22"/>
                <w:szCs w:val="22"/>
              </w:rPr>
            </w:pPr>
          </w:p>
          <w:p w14:paraId="6E595A9B" w14:textId="36B60A40" w:rsidR="00F90D9C" w:rsidRPr="00CF2DA3" w:rsidRDefault="00F90D9C" w:rsidP="00F90D9C">
            <w:pPr>
              <w:numPr>
                <w:ilvl w:val="1"/>
                <w:numId w:val="19"/>
              </w:numPr>
              <w:tabs>
                <w:tab w:val="left" w:pos="2900"/>
              </w:tabs>
              <w:spacing w:line="235" w:lineRule="auto"/>
              <w:ind w:left="1080" w:right="240" w:hanging="360"/>
              <w:rPr>
                <w:rFonts w:ascii="Open Sans" w:eastAsia="Arial" w:hAnsi="Open Sans" w:cs="Open Sans"/>
                <w:sz w:val="22"/>
                <w:szCs w:val="22"/>
              </w:rPr>
            </w:pPr>
            <w:r w:rsidRPr="00CF2DA3">
              <w:rPr>
                <w:rFonts w:ascii="Open Sans" w:eastAsia="Arial" w:hAnsi="Open Sans" w:cs="Open Sans"/>
                <w:sz w:val="22"/>
                <w:szCs w:val="22"/>
              </w:rPr>
              <w:t>While a youth awaits trial he or she may be held in a secure detention facility. A judge will determine if the juvenile should be detained before and through the course of the trial, and define the intent of the detainment in a detention hearing, usually held within 24 hours of the arrest</w:t>
            </w:r>
          </w:p>
          <w:p w14:paraId="545DEB92" w14:textId="77777777" w:rsidR="00F90D9C" w:rsidRPr="00CF2DA3" w:rsidRDefault="00F90D9C" w:rsidP="00F90D9C">
            <w:pPr>
              <w:numPr>
                <w:ilvl w:val="1"/>
                <w:numId w:val="20"/>
              </w:numPr>
              <w:tabs>
                <w:tab w:val="left" w:pos="2900"/>
              </w:tabs>
              <w:spacing w:line="235" w:lineRule="auto"/>
              <w:ind w:left="1140" w:right="120" w:hanging="360"/>
              <w:rPr>
                <w:rFonts w:ascii="Open Sans" w:eastAsia="Arial" w:hAnsi="Open Sans" w:cs="Open Sans"/>
                <w:sz w:val="22"/>
                <w:szCs w:val="22"/>
              </w:rPr>
            </w:pPr>
            <w:r w:rsidRPr="00CF2DA3">
              <w:rPr>
                <w:rFonts w:ascii="Open Sans" w:eastAsia="Arial" w:hAnsi="Open Sans" w:cs="Open Sans"/>
                <w:sz w:val="22"/>
                <w:szCs w:val="22"/>
              </w:rPr>
              <w:t>A youth will typically be detained if he poses a threat to himself or public safety</w:t>
            </w:r>
          </w:p>
          <w:p w14:paraId="32232C9C" w14:textId="77777777" w:rsidR="00F90D9C" w:rsidRPr="00CF2DA3" w:rsidRDefault="00F90D9C" w:rsidP="00F90D9C">
            <w:pPr>
              <w:numPr>
                <w:ilvl w:val="0"/>
                <w:numId w:val="21"/>
              </w:numPr>
              <w:tabs>
                <w:tab w:val="left" w:pos="2440"/>
              </w:tabs>
              <w:ind w:left="680" w:hanging="351"/>
              <w:rPr>
                <w:rFonts w:ascii="Open Sans" w:eastAsia="Arial" w:hAnsi="Open Sans" w:cs="Open Sans"/>
                <w:sz w:val="22"/>
                <w:szCs w:val="22"/>
              </w:rPr>
            </w:pPr>
            <w:r w:rsidRPr="00CF2DA3">
              <w:rPr>
                <w:rFonts w:ascii="Open Sans" w:eastAsia="Arial" w:hAnsi="Open Sans" w:cs="Open Sans"/>
                <w:sz w:val="22"/>
                <w:szCs w:val="22"/>
              </w:rPr>
              <w:t>Informal Hearing and Disposition</w:t>
            </w:r>
          </w:p>
          <w:p w14:paraId="0A733E15" w14:textId="77777777" w:rsidR="00F90D9C" w:rsidRPr="00CF2DA3" w:rsidRDefault="00F90D9C" w:rsidP="00F90D9C">
            <w:pPr>
              <w:spacing w:line="10" w:lineRule="exact"/>
              <w:rPr>
                <w:rFonts w:ascii="Open Sans" w:eastAsia="Arial" w:hAnsi="Open Sans" w:cs="Open Sans"/>
                <w:sz w:val="22"/>
                <w:szCs w:val="22"/>
              </w:rPr>
            </w:pPr>
          </w:p>
          <w:p w14:paraId="02216434" w14:textId="77777777" w:rsidR="00F90D9C" w:rsidRPr="00CF2DA3" w:rsidRDefault="00F90D9C" w:rsidP="00F90D9C">
            <w:pPr>
              <w:numPr>
                <w:ilvl w:val="1"/>
                <w:numId w:val="21"/>
              </w:numPr>
              <w:tabs>
                <w:tab w:val="left" w:pos="2900"/>
              </w:tabs>
              <w:spacing w:line="236" w:lineRule="auto"/>
              <w:ind w:left="1140" w:right="360" w:hanging="360"/>
              <w:rPr>
                <w:rFonts w:ascii="Open Sans" w:eastAsia="Arial" w:hAnsi="Open Sans" w:cs="Open Sans"/>
                <w:color w:val="0000FF"/>
                <w:sz w:val="22"/>
                <w:szCs w:val="22"/>
              </w:rPr>
            </w:pPr>
            <w:r w:rsidRPr="00CF2DA3">
              <w:rPr>
                <w:rFonts w:ascii="Open Sans" w:eastAsia="Arial" w:hAnsi="Open Sans" w:cs="Open Sans"/>
                <w:sz w:val="22"/>
                <w:szCs w:val="22"/>
              </w:rPr>
              <w:t xml:space="preserve">Approximately 50 percent of all juvenile justice cases are heard informally, and among these, most are dismissed </w:t>
            </w:r>
            <w:hyperlink r:id="rId14">
              <w:r w:rsidRPr="00CF2DA3">
                <w:rPr>
                  <w:rFonts w:ascii="Open Sans" w:eastAsia="Arial" w:hAnsi="Open Sans" w:cs="Open Sans"/>
                  <w:sz w:val="22"/>
                  <w:szCs w:val="22"/>
                </w:rPr>
                <w:t>(</w:t>
              </w:r>
              <w:r w:rsidRPr="00CF2DA3">
                <w:rPr>
                  <w:rFonts w:ascii="Open Sans" w:eastAsia="Arial" w:hAnsi="Open Sans" w:cs="Open Sans"/>
                  <w:color w:val="0000FF"/>
                  <w:sz w:val="22"/>
                  <w:szCs w:val="22"/>
                  <w:u w:val="single"/>
                </w:rPr>
                <w:t>Statistical</w:t>
              </w:r>
            </w:hyperlink>
            <w:r w:rsidRPr="00CF2DA3">
              <w:rPr>
                <w:rFonts w:ascii="Open Sans" w:eastAsia="Arial" w:hAnsi="Open Sans" w:cs="Open Sans"/>
                <w:sz w:val="22"/>
                <w:szCs w:val="22"/>
              </w:rPr>
              <w:t xml:space="preserve"> </w:t>
            </w:r>
            <w:hyperlink r:id="rId15">
              <w:r w:rsidRPr="00CF2DA3">
                <w:rPr>
                  <w:rFonts w:ascii="Open Sans" w:eastAsia="Arial" w:hAnsi="Open Sans" w:cs="Open Sans"/>
                  <w:color w:val="0000FF"/>
                  <w:sz w:val="22"/>
                  <w:szCs w:val="22"/>
                  <w:u w:val="single"/>
                </w:rPr>
                <w:t>Briefing Book</w:t>
              </w:r>
            </w:hyperlink>
            <w:r w:rsidRPr="00CF2DA3">
              <w:rPr>
                <w:rFonts w:ascii="Open Sans" w:eastAsia="Arial" w:hAnsi="Open Sans" w:cs="Open Sans"/>
                <w:color w:val="000000"/>
                <w:sz w:val="22"/>
                <w:szCs w:val="22"/>
              </w:rPr>
              <w:t>)</w:t>
            </w:r>
          </w:p>
          <w:p w14:paraId="560DD7AF" w14:textId="77777777" w:rsidR="00F90D9C" w:rsidRPr="00CF2DA3" w:rsidRDefault="00F90D9C" w:rsidP="00F90D9C">
            <w:pPr>
              <w:spacing w:line="13" w:lineRule="exact"/>
              <w:rPr>
                <w:rFonts w:ascii="Open Sans" w:eastAsia="Arial" w:hAnsi="Open Sans" w:cs="Open Sans"/>
                <w:color w:val="0000FF"/>
                <w:sz w:val="22"/>
                <w:szCs w:val="22"/>
              </w:rPr>
            </w:pPr>
          </w:p>
          <w:p w14:paraId="6C1848A3" w14:textId="77777777" w:rsidR="00F90D9C" w:rsidRPr="00CF2DA3" w:rsidRDefault="00F90D9C" w:rsidP="00F90D9C">
            <w:pPr>
              <w:numPr>
                <w:ilvl w:val="1"/>
                <w:numId w:val="21"/>
              </w:numPr>
              <w:tabs>
                <w:tab w:val="left" w:pos="2900"/>
              </w:tabs>
              <w:spacing w:line="236" w:lineRule="auto"/>
              <w:ind w:left="1140" w:right="220" w:hanging="360"/>
              <w:rPr>
                <w:rFonts w:ascii="Open Sans" w:eastAsia="Arial" w:hAnsi="Open Sans" w:cs="Open Sans"/>
                <w:sz w:val="22"/>
                <w:szCs w:val="22"/>
              </w:rPr>
            </w:pPr>
            <w:r w:rsidRPr="00CF2DA3">
              <w:rPr>
                <w:rFonts w:ascii="Open Sans" w:eastAsia="Arial" w:hAnsi="Open Sans" w:cs="Open Sans"/>
                <w:sz w:val="22"/>
                <w:szCs w:val="22"/>
              </w:rPr>
              <w:t>Cases receive an "informal disposition" by a judge when a youth admits guilt and agrees to settle the charges by meeting the requirements of the court, which are laid out in a consent decree</w:t>
            </w:r>
          </w:p>
          <w:p w14:paraId="7AA793EA" w14:textId="77777777" w:rsidR="00F90D9C" w:rsidRPr="00CF2DA3" w:rsidRDefault="00F90D9C" w:rsidP="00F90D9C">
            <w:pPr>
              <w:spacing w:line="3" w:lineRule="exact"/>
              <w:rPr>
                <w:rFonts w:ascii="Open Sans" w:eastAsia="Arial" w:hAnsi="Open Sans" w:cs="Open Sans"/>
                <w:sz w:val="22"/>
                <w:szCs w:val="22"/>
              </w:rPr>
            </w:pPr>
          </w:p>
          <w:p w14:paraId="09E27E35" w14:textId="77777777" w:rsidR="00F90D9C" w:rsidRPr="00CF2DA3" w:rsidRDefault="00F90D9C" w:rsidP="00F90D9C">
            <w:pPr>
              <w:numPr>
                <w:ilvl w:val="1"/>
                <w:numId w:val="21"/>
              </w:numPr>
              <w:tabs>
                <w:tab w:val="left" w:pos="2900"/>
              </w:tabs>
              <w:ind w:left="1140" w:hanging="360"/>
              <w:rPr>
                <w:rFonts w:ascii="Open Sans" w:eastAsia="Arial" w:hAnsi="Open Sans" w:cs="Open Sans"/>
                <w:sz w:val="22"/>
                <w:szCs w:val="22"/>
              </w:rPr>
            </w:pPr>
            <w:r w:rsidRPr="00CF2DA3">
              <w:rPr>
                <w:rFonts w:ascii="Open Sans" w:eastAsia="Arial" w:hAnsi="Open Sans" w:cs="Open Sans"/>
                <w:sz w:val="22"/>
                <w:szCs w:val="22"/>
              </w:rPr>
              <w:t>Among these requirements may be</w:t>
            </w:r>
          </w:p>
          <w:p w14:paraId="51107704" w14:textId="77777777" w:rsidR="00F90D9C" w:rsidRPr="00CF2DA3" w:rsidRDefault="00F90D9C" w:rsidP="00F90D9C">
            <w:pPr>
              <w:spacing w:line="10" w:lineRule="exact"/>
              <w:rPr>
                <w:rFonts w:ascii="Open Sans" w:eastAsia="Arial" w:hAnsi="Open Sans" w:cs="Open Sans"/>
                <w:sz w:val="22"/>
                <w:szCs w:val="22"/>
              </w:rPr>
            </w:pPr>
          </w:p>
          <w:p w14:paraId="7FB2C464" w14:textId="77777777" w:rsidR="00F90D9C" w:rsidRPr="00CF2DA3" w:rsidRDefault="00F90D9C" w:rsidP="00F90D9C">
            <w:pPr>
              <w:numPr>
                <w:ilvl w:val="2"/>
                <w:numId w:val="21"/>
              </w:numPr>
              <w:tabs>
                <w:tab w:val="left" w:pos="3440"/>
              </w:tabs>
              <w:spacing w:line="236" w:lineRule="auto"/>
              <w:ind w:left="1680" w:right="240" w:hanging="360"/>
              <w:rPr>
                <w:rFonts w:ascii="Open Sans" w:eastAsia="Arial" w:hAnsi="Open Sans" w:cs="Open Sans"/>
                <w:sz w:val="22"/>
                <w:szCs w:val="22"/>
              </w:rPr>
            </w:pPr>
            <w:r w:rsidRPr="00CF2DA3">
              <w:rPr>
                <w:rFonts w:ascii="Open Sans" w:eastAsia="Arial" w:hAnsi="Open Sans" w:cs="Open Sans"/>
                <w:sz w:val="22"/>
                <w:szCs w:val="22"/>
              </w:rPr>
              <w:t>Restitution – the juvenile is required to reimburse the victim or pay a fine to the community for damages he or she has caused</w:t>
            </w:r>
          </w:p>
          <w:p w14:paraId="08253EC5" w14:textId="77777777" w:rsidR="00F90D9C" w:rsidRPr="00CF2DA3" w:rsidRDefault="00F90D9C" w:rsidP="00F90D9C">
            <w:pPr>
              <w:spacing w:line="3" w:lineRule="exact"/>
              <w:rPr>
                <w:rFonts w:ascii="Open Sans" w:eastAsia="Arial" w:hAnsi="Open Sans" w:cs="Open Sans"/>
                <w:sz w:val="22"/>
                <w:szCs w:val="22"/>
              </w:rPr>
            </w:pPr>
          </w:p>
          <w:p w14:paraId="17E5CA95" w14:textId="77777777" w:rsidR="00F90D9C" w:rsidRPr="00CF2DA3" w:rsidRDefault="00F90D9C" w:rsidP="00F90D9C">
            <w:pPr>
              <w:numPr>
                <w:ilvl w:val="2"/>
                <w:numId w:val="21"/>
              </w:numPr>
              <w:tabs>
                <w:tab w:val="left" w:pos="3440"/>
              </w:tabs>
              <w:ind w:left="1680" w:hanging="360"/>
              <w:rPr>
                <w:rFonts w:ascii="Open Sans" w:eastAsia="Arial" w:hAnsi="Open Sans" w:cs="Open Sans"/>
                <w:sz w:val="22"/>
                <w:szCs w:val="22"/>
              </w:rPr>
            </w:pPr>
            <w:r w:rsidRPr="00CF2DA3">
              <w:rPr>
                <w:rFonts w:ascii="Open Sans" w:eastAsia="Arial" w:hAnsi="Open Sans" w:cs="Open Sans"/>
                <w:sz w:val="22"/>
                <w:szCs w:val="22"/>
              </w:rPr>
              <w:t>Mandatory curfew – the juvenile is subject to a strict curfew</w:t>
            </w:r>
          </w:p>
          <w:p w14:paraId="659986C0" w14:textId="77777777" w:rsidR="00F90D9C" w:rsidRPr="00CF2DA3" w:rsidRDefault="00F90D9C" w:rsidP="00F90D9C">
            <w:pPr>
              <w:spacing w:line="10" w:lineRule="exact"/>
              <w:rPr>
                <w:rFonts w:ascii="Open Sans" w:eastAsia="Arial" w:hAnsi="Open Sans" w:cs="Open Sans"/>
                <w:sz w:val="22"/>
                <w:szCs w:val="22"/>
              </w:rPr>
            </w:pPr>
          </w:p>
          <w:p w14:paraId="4DD35EAC" w14:textId="77777777" w:rsidR="00F90D9C" w:rsidRPr="00CF2DA3" w:rsidRDefault="00F90D9C" w:rsidP="00F90D9C">
            <w:pPr>
              <w:numPr>
                <w:ilvl w:val="2"/>
                <w:numId w:val="21"/>
              </w:numPr>
              <w:tabs>
                <w:tab w:val="left" w:pos="3440"/>
              </w:tabs>
              <w:spacing w:line="235" w:lineRule="auto"/>
              <w:ind w:left="1680" w:right="100" w:hanging="360"/>
              <w:rPr>
                <w:rFonts w:ascii="Open Sans" w:eastAsia="Arial" w:hAnsi="Open Sans" w:cs="Open Sans"/>
                <w:sz w:val="22"/>
                <w:szCs w:val="22"/>
              </w:rPr>
            </w:pPr>
            <w:r w:rsidRPr="00CF2DA3">
              <w:rPr>
                <w:rFonts w:ascii="Open Sans" w:eastAsia="Arial" w:hAnsi="Open Sans" w:cs="Open Sans"/>
                <w:sz w:val="22"/>
                <w:szCs w:val="22"/>
              </w:rPr>
              <w:t>School attendance – the juvenile is required to attend school regularly</w:t>
            </w:r>
          </w:p>
          <w:p w14:paraId="40E3CE0B" w14:textId="77777777" w:rsidR="00F90D9C" w:rsidRPr="00CF2DA3" w:rsidRDefault="00F90D9C" w:rsidP="00F90D9C">
            <w:pPr>
              <w:spacing w:line="11" w:lineRule="exact"/>
              <w:rPr>
                <w:rFonts w:ascii="Open Sans" w:eastAsia="Arial" w:hAnsi="Open Sans" w:cs="Open Sans"/>
                <w:sz w:val="22"/>
                <w:szCs w:val="22"/>
              </w:rPr>
            </w:pPr>
          </w:p>
          <w:p w14:paraId="7E644280" w14:textId="77777777" w:rsidR="00F90D9C" w:rsidRPr="00CF2DA3" w:rsidRDefault="00F90D9C" w:rsidP="00F90D9C">
            <w:pPr>
              <w:numPr>
                <w:ilvl w:val="2"/>
                <w:numId w:val="21"/>
              </w:numPr>
              <w:tabs>
                <w:tab w:val="left" w:pos="3440"/>
              </w:tabs>
              <w:spacing w:line="235" w:lineRule="auto"/>
              <w:ind w:left="1680" w:right="160" w:hanging="360"/>
              <w:rPr>
                <w:rFonts w:ascii="Open Sans" w:eastAsia="Arial" w:hAnsi="Open Sans" w:cs="Open Sans"/>
                <w:sz w:val="22"/>
                <w:szCs w:val="22"/>
              </w:rPr>
            </w:pPr>
            <w:r w:rsidRPr="00CF2DA3">
              <w:rPr>
                <w:rFonts w:ascii="Open Sans" w:eastAsia="Arial" w:hAnsi="Open Sans" w:cs="Open Sans"/>
                <w:sz w:val="22"/>
                <w:szCs w:val="22"/>
              </w:rPr>
              <w:t>Rehabilitation – the juvenile is required to participate in drug or other rehabilitation programs</w:t>
            </w:r>
          </w:p>
          <w:p w14:paraId="675825C7" w14:textId="77777777" w:rsidR="00F90D9C" w:rsidRPr="00CF2DA3" w:rsidRDefault="00F90D9C" w:rsidP="00F90D9C">
            <w:pPr>
              <w:spacing w:line="11" w:lineRule="exact"/>
              <w:rPr>
                <w:rFonts w:ascii="Open Sans" w:eastAsia="Arial" w:hAnsi="Open Sans" w:cs="Open Sans"/>
                <w:sz w:val="22"/>
                <w:szCs w:val="22"/>
              </w:rPr>
            </w:pPr>
          </w:p>
          <w:p w14:paraId="3BAE381B" w14:textId="77777777" w:rsidR="00F90D9C" w:rsidRPr="00CF2DA3" w:rsidRDefault="00F90D9C" w:rsidP="00F90D9C">
            <w:pPr>
              <w:numPr>
                <w:ilvl w:val="1"/>
                <w:numId w:val="21"/>
              </w:numPr>
              <w:tabs>
                <w:tab w:val="left" w:pos="2900"/>
              </w:tabs>
              <w:spacing w:line="250" w:lineRule="auto"/>
              <w:ind w:left="1140" w:right="100" w:hanging="360"/>
              <w:jc w:val="both"/>
              <w:rPr>
                <w:rFonts w:ascii="Open Sans" w:eastAsia="Arial" w:hAnsi="Open Sans" w:cs="Open Sans"/>
                <w:sz w:val="22"/>
                <w:szCs w:val="22"/>
              </w:rPr>
            </w:pPr>
            <w:r w:rsidRPr="00CF2DA3">
              <w:rPr>
                <w:rFonts w:ascii="Open Sans" w:eastAsia="Arial" w:hAnsi="Open Sans" w:cs="Open Sans"/>
                <w:sz w:val="22"/>
                <w:szCs w:val="22"/>
              </w:rPr>
              <w:t>Once all parties have agreed to the consent decree, the youth will be released on a probationary basis to fulfill his or her obligations</w:t>
            </w:r>
          </w:p>
          <w:p w14:paraId="25AB4478" w14:textId="77777777" w:rsidR="00F90D9C" w:rsidRPr="00CF2DA3" w:rsidRDefault="00F90D9C" w:rsidP="00F90D9C">
            <w:pPr>
              <w:spacing w:line="1" w:lineRule="exact"/>
              <w:rPr>
                <w:rFonts w:ascii="Open Sans" w:eastAsia="Arial" w:hAnsi="Open Sans" w:cs="Open Sans"/>
                <w:sz w:val="22"/>
                <w:szCs w:val="22"/>
              </w:rPr>
            </w:pPr>
          </w:p>
          <w:p w14:paraId="366E6F35" w14:textId="77777777" w:rsidR="00F90D9C" w:rsidRPr="00CF2DA3" w:rsidRDefault="00F90D9C" w:rsidP="00F90D9C">
            <w:pPr>
              <w:numPr>
                <w:ilvl w:val="1"/>
                <w:numId w:val="21"/>
              </w:numPr>
              <w:tabs>
                <w:tab w:val="left" w:pos="2900"/>
              </w:tabs>
              <w:spacing w:line="235" w:lineRule="auto"/>
              <w:ind w:left="1140" w:right="140" w:hanging="360"/>
              <w:rPr>
                <w:rFonts w:ascii="Open Sans" w:eastAsia="Arial" w:hAnsi="Open Sans" w:cs="Open Sans"/>
                <w:sz w:val="22"/>
                <w:szCs w:val="22"/>
              </w:rPr>
            </w:pPr>
            <w:r w:rsidRPr="00CF2DA3">
              <w:rPr>
                <w:rFonts w:ascii="Open Sans" w:eastAsia="Arial" w:hAnsi="Open Sans" w:cs="Open Sans"/>
                <w:sz w:val="22"/>
                <w:szCs w:val="22"/>
              </w:rPr>
              <w:t>During this informal probation time, progress will be monitored by a probation officer</w:t>
            </w:r>
          </w:p>
          <w:p w14:paraId="45AD2643" w14:textId="77777777" w:rsidR="00F90D9C" w:rsidRPr="00CF2DA3" w:rsidRDefault="00F90D9C" w:rsidP="00F90D9C">
            <w:pPr>
              <w:spacing w:line="11" w:lineRule="exact"/>
              <w:rPr>
                <w:rFonts w:ascii="Open Sans" w:eastAsia="Arial" w:hAnsi="Open Sans" w:cs="Open Sans"/>
                <w:sz w:val="22"/>
                <w:szCs w:val="22"/>
              </w:rPr>
            </w:pPr>
          </w:p>
          <w:p w14:paraId="1EA1A24C" w14:textId="77777777" w:rsidR="00F90D9C" w:rsidRPr="00CF2DA3" w:rsidRDefault="00F90D9C" w:rsidP="00F90D9C">
            <w:pPr>
              <w:numPr>
                <w:ilvl w:val="1"/>
                <w:numId w:val="21"/>
              </w:numPr>
              <w:tabs>
                <w:tab w:val="left" w:pos="2900"/>
              </w:tabs>
              <w:spacing w:line="235" w:lineRule="auto"/>
              <w:ind w:left="1140" w:right="260" w:hanging="360"/>
              <w:rPr>
                <w:rFonts w:ascii="Open Sans" w:eastAsia="Arial" w:hAnsi="Open Sans" w:cs="Open Sans"/>
                <w:sz w:val="22"/>
                <w:szCs w:val="22"/>
              </w:rPr>
            </w:pPr>
            <w:r w:rsidRPr="00CF2DA3">
              <w:rPr>
                <w:rFonts w:ascii="Open Sans" w:eastAsia="Arial" w:hAnsi="Open Sans" w:cs="Open Sans"/>
                <w:sz w:val="22"/>
                <w:szCs w:val="22"/>
              </w:rPr>
              <w:t>After he or she has met the requirements of the consent decree, the juvenile court case will be dismissed</w:t>
            </w:r>
          </w:p>
          <w:p w14:paraId="39DBFBCD" w14:textId="77777777" w:rsidR="00F90D9C" w:rsidRPr="00CF2DA3" w:rsidRDefault="00F90D9C" w:rsidP="00F90D9C">
            <w:pPr>
              <w:spacing w:line="11" w:lineRule="exact"/>
              <w:rPr>
                <w:rFonts w:ascii="Open Sans" w:eastAsia="Arial" w:hAnsi="Open Sans" w:cs="Open Sans"/>
                <w:sz w:val="22"/>
                <w:szCs w:val="22"/>
              </w:rPr>
            </w:pPr>
          </w:p>
          <w:p w14:paraId="4757B82C" w14:textId="77777777" w:rsidR="00F90D9C" w:rsidRPr="00CF2DA3" w:rsidRDefault="00F90D9C" w:rsidP="00F90D9C">
            <w:pPr>
              <w:numPr>
                <w:ilvl w:val="1"/>
                <w:numId w:val="21"/>
              </w:numPr>
              <w:tabs>
                <w:tab w:val="left" w:pos="2900"/>
              </w:tabs>
              <w:spacing w:line="235" w:lineRule="auto"/>
              <w:ind w:left="1140" w:hanging="360"/>
              <w:rPr>
                <w:rFonts w:ascii="Open Sans" w:eastAsia="Arial" w:hAnsi="Open Sans" w:cs="Open Sans"/>
                <w:sz w:val="22"/>
                <w:szCs w:val="22"/>
              </w:rPr>
            </w:pPr>
            <w:r w:rsidRPr="00CF2DA3">
              <w:rPr>
                <w:rFonts w:ascii="Open Sans" w:eastAsia="Arial" w:hAnsi="Open Sans" w:cs="Open Sans"/>
                <w:sz w:val="22"/>
                <w:szCs w:val="22"/>
              </w:rPr>
              <w:t>If the youth fails to meet the orders outlined by the court, he or she may be required to face a formal hearing</w:t>
            </w:r>
          </w:p>
          <w:p w14:paraId="0B413B84" w14:textId="77777777" w:rsidR="00F90D9C" w:rsidRPr="00CF2DA3" w:rsidRDefault="00F90D9C" w:rsidP="00F90D9C">
            <w:pPr>
              <w:numPr>
                <w:ilvl w:val="0"/>
                <w:numId w:val="21"/>
              </w:numPr>
              <w:tabs>
                <w:tab w:val="left" w:pos="2440"/>
              </w:tabs>
              <w:ind w:left="680" w:hanging="351"/>
              <w:rPr>
                <w:rFonts w:ascii="Open Sans" w:eastAsia="Arial" w:hAnsi="Open Sans" w:cs="Open Sans"/>
                <w:sz w:val="22"/>
                <w:szCs w:val="22"/>
              </w:rPr>
            </w:pPr>
            <w:r w:rsidRPr="00CF2DA3">
              <w:rPr>
                <w:rFonts w:ascii="Open Sans" w:eastAsia="Arial" w:hAnsi="Open Sans" w:cs="Open Sans"/>
                <w:sz w:val="22"/>
                <w:szCs w:val="22"/>
              </w:rPr>
              <w:t>Formal Hearing</w:t>
            </w:r>
          </w:p>
          <w:p w14:paraId="6094EE06" w14:textId="77777777" w:rsidR="00F90D9C" w:rsidRPr="00CF2DA3" w:rsidRDefault="00F90D9C" w:rsidP="00F90D9C">
            <w:pPr>
              <w:spacing w:line="10" w:lineRule="exact"/>
              <w:rPr>
                <w:rFonts w:ascii="Open Sans" w:eastAsia="Arial" w:hAnsi="Open Sans" w:cs="Open Sans"/>
                <w:sz w:val="22"/>
                <w:szCs w:val="22"/>
              </w:rPr>
            </w:pPr>
          </w:p>
          <w:p w14:paraId="4C7C496D" w14:textId="77777777" w:rsidR="00F90D9C" w:rsidRPr="00CF2DA3" w:rsidRDefault="00F90D9C" w:rsidP="00F90D9C">
            <w:pPr>
              <w:numPr>
                <w:ilvl w:val="1"/>
                <w:numId w:val="21"/>
              </w:numPr>
              <w:tabs>
                <w:tab w:val="left" w:pos="2900"/>
              </w:tabs>
              <w:spacing w:line="237" w:lineRule="auto"/>
              <w:ind w:left="1140" w:hanging="360"/>
              <w:rPr>
                <w:rFonts w:ascii="Open Sans" w:eastAsia="Arial" w:hAnsi="Open Sans" w:cs="Open Sans"/>
                <w:sz w:val="22"/>
                <w:szCs w:val="22"/>
              </w:rPr>
            </w:pPr>
            <w:r w:rsidRPr="00CF2DA3">
              <w:rPr>
                <w:rFonts w:ascii="Open Sans" w:eastAsia="Arial" w:hAnsi="Open Sans" w:cs="Open Sans"/>
                <w:sz w:val="22"/>
                <w:szCs w:val="22"/>
              </w:rPr>
              <w:t xml:space="preserve">If, upon assessment of a juvenile's case, a formal hearing is deemed necessary, an initial decision must be made as to how </w:t>
            </w:r>
            <w:r w:rsidRPr="00CF2DA3">
              <w:rPr>
                <w:rFonts w:ascii="Open Sans" w:eastAsia="Arial" w:hAnsi="Open Sans" w:cs="Open Sans"/>
                <w:sz w:val="22"/>
                <w:szCs w:val="22"/>
              </w:rPr>
              <w:lastRenderedPageBreak/>
              <w:t>the case will be heard. In many states, specified cases may be heard in either juvenile or criminal court</w:t>
            </w:r>
          </w:p>
          <w:p w14:paraId="5719ADFE" w14:textId="77777777" w:rsidR="00F90D9C" w:rsidRPr="00CF2DA3" w:rsidRDefault="00F90D9C" w:rsidP="00F90D9C">
            <w:pPr>
              <w:spacing w:line="14" w:lineRule="exact"/>
              <w:rPr>
                <w:rFonts w:ascii="Open Sans" w:eastAsia="Arial" w:hAnsi="Open Sans" w:cs="Open Sans"/>
                <w:sz w:val="22"/>
                <w:szCs w:val="22"/>
              </w:rPr>
            </w:pPr>
          </w:p>
          <w:p w14:paraId="0F34C97C" w14:textId="4FE4EB66" w:rsidR="00F90D9C" w:rsidRPr="00CF2DA3" w:rsidRDefault="00F90D9C" w:rsidP="00F90D9C">
            <w:pPr>
              <w:numPr>
                <w:ilvl w:val="1"/>
                <w:numId w:val="21"/>
              </w:numPr>
              <w:tabs>
                <w:tab w:val="left" w:pos="2900"/>
              </w:tabs>
              <w:spacing w:line="235" w:lineRule="auto"/>
              <w:ind w:left="1140" w:right="320" w:hanging="360"/>
              <w:rPr>
                <w:rFonts w:ascii="Open Sans" w:eastAsia="Arial" w:hAnsi="Open Sans" w:cs="Open Sans"/>
                <w:sz w:val="22"/>
                <w:szCs w:val="22"/>
              </w:rPr>
            </w:pPr>
            <w:r w:rsidRPr="00CF2DA3">
              <w:rPr>
                <w:rFonts w:ascii="Open Sans" w:eastAsia="Arial" w:hAnsi="Open Sans" w:cs="Open Sans"/>
                <w:sz w:val="22"/>
                <w:szCs w:val="22"/>
              </w:rPr>
              <w:t xml:space="preserve">In such </w:t>
            </w:r>
            <w:r w:rsidR="00CF2DA3" w:rsidRPr="00CF2DA3">
              <w:rPr>
                <w:rFonts w:ascii="Open Sans" w:eastAsia="Arial" w:hAnsi="Open Sans" w:cs="Open Sans"/>
                <w:sz w:val="22"/>
                <w:szCs w:val="22"/>
              </w:rPr>
              <w:t>situations,</w:t>
            </w:r>
            <w:r w:rsidRPr="00CF2DA3">
              <w:rPr>
                <w:rFonts w:ascii="Open Sans" w:eastAsia="Arial" w:hAnsi="Open Sans" w:cs="Open Sans"/>
                <w:sz w:val="22"/>
                <w:szCs w:val="22"/>
              </w:rPr>
              <w:t xml:space="preserve"> the prosecutor is generally given the liberty to decide where the case will be tried</w:t>
            </w:r>
          </w:p>
          <w:p w14:paraId="77225636" w14:textId="77777777" w:rsidR="00F90D9C" w:rsidRPr="00CF2DA3" w:rsidRDefault="00F90D9C" w:rsidP="00F90D9C">
            <w:pPr>
              <w:spacing w:line="11" w:lineRule="exact"/>
              <w:rPr>
                <w:rFonts w:ascii="Open Sans" w:eastAsia="Arial" w:hAnsi="Open Sans" w:cs="Open Sans"/>
                <w:sz w:val="22"/>
                <w:szCs w:val="22"/>
              </w:rPr>
            </w:pPr>
          </w:p>
          <w:p w14:paraId="7B525059" w14:textId="77777777" w:rsidR="00F90D9C" w:rsidRPr="00CF2DA3" w:rsidRDefault="00F90D9C" w:rsidP="00F90D9C">
            <w:pPr>
              <w:numPr>
                <w:ilvl w:val="1"/>
                <w:numId w:val="21"/>
              </w:numPr>
              <w:tabs>
                <w:tab w:val="left" w:pos="2900"/>
              </w:tabs>
              <w:spacing w:line="235" w:lineRule="auto"/>
              <w:ind w:left="1140" w:right="520" w:hanging="360"/>
              <w:rPr>
                <w:rFonts w:ascii="Open Sans" w:eastAsia="Arial" w:hAnsi="Open Sans" w:cs="Open Sans"/>
                <w:sz w:val="22"/>
                <w:szCs w:val="22"/>
              </w:rPr>
            </w:pPr>
            <w:r w:rsidRPr="00CF2DA3">
              <w:rPr>
                <w:rFonts w:ascii="Open Sans" w:eastAsia="Arial" w:hAnsi="Open Sans" w:cs="Open Sans"/>
                <w:sz w:val="22"/>
                <w:szCs w:val="22"/>
              </w:rPr>
              <w:t>Most cases involving juveniles fall under the jurisdiction of the juvenile court</w:t>
            </w:r>
          </w:p>
          <w:p w14:paraId="1FE1548E" w14:textId="77777777" w:rsidR="00F90D9C" w:rsidRPr="00CF2DA3" w:rsidRDefault="00F90D9C" w:rsidP="00F90D9C">
            <w:pPr>
              <w:spacing w:line="11" w:lineRule="exact"/>
              <w:rPr>
                <w:rFonts w:ascii="Open Sans" w:eastAsia="Arial" w:hAnsi="Open Sans" w:cs="Open Sans"/>
                <w:sz w:val="22"/>
                <w:szCs w:val="22"/>
              </w:rPr>
            </w:pPr>
          </w:p>
          <w:p w14:paraId="2275868E" w14:textId="77777777" w:rsidR="00F90D9C" w:rsidRPr="00CF2DA3" w:rsidRDefault="00F90D9C" w:rsidP="00F90D9C">
            <w:pPr>
              <w:numPr>
                <w:ilvl w:val="1"/>
                <w:numId w:val="21"/>
              </w:numPr>
              <w:tabs>
                <w:tab w:val="left" w:pos="2900"/>
              </w:tabs>
              <w:spacing w:line="235" w:lineRule="auto"/>
              <w:ind w:left="1140" w:right="320" w:hanging="360"/>
              <w:rPr>
                <w:rFonts w:ascii="Open Sans" w:eastAsia="Arial" w:hAnsi="Open Sans" w:cs="Open Sans"/>
                <w:sz w:val="22"/>
                <w:szCs w:val="22"/>
              </w:rPr>
            </w:pPr>
            <w:r w:rsidRPr="00CF2DA3">
              <w:rPr>
                <w:rFonts w:ascii="Open Sans" w:eastAsia="Arial" w:hAnsi="Open Sans" w:cs="Open Sans"/>
                <w:sz w:val="22"/>
                <w:szCs w:val="22"/>
              </w:rPr>
              <w:t>However, in some states, laws have been instituted that require particularly egregious offenses to be tried in criminal court</w:t>
            </w:r>
          </w:p>
          <w:p w14:paraId="11B7CD8E" w14:textId="77777777" w:rsidR="00F90D9C" w:rsidRPr="00CF2DA3" w:rsidRDefault="00F90D9C" w:rsidP="00F90D9C">
            <w:pPr>
              <w:numPr>
                <w:ilvl w:val="0"/>
                <w:numId w:val="21"/>
              </w:numPr>
              <w:tabs>
                <w:tab w:val="left" w:pos="2440"/>
              </w:tabs>
              <w:ind w:left="680" w:hanging="351"/>
              <w:rPr>
                <w:rFonts w:ascii="Open Sans" w:eastAsia="Arial" w:hAnsi="Open Sans" w:cs="Open Sans"/>
                <w:sz w:val="22"/>
                <w:szCs w:val="22"/>
              </w:rPr>
            </w:pPr>
            <w:r w:rsidRPr="00CF2DA3">
              <w:rPr>
                <w:rFonts w:ascii="Open Sans" w:eastAsia="Arial" w:hAnsi="Open Sans" w:cs="Open Sans"/>
                <w:sz w:val="22"/>
                <w:szCs w:val="22"/>
              </w:rPr>
              <w:t>Juvenile Court Hearings</w:t>
            </w:r>
          </w:p>
          <w:p w14:paraId="53557D80" w14:textId="77777777" w:rsidR="00F90D9C" w:rsidRPr="00CF2DA3" w:rsidRDefault="00F90D9C" w:rsidP="00F90D9C">
            <w:pPr>
              <w:numPr>
                <w:ilvl w:val="1"/>
                <w:numId w:val="21"/>
              </w:numPr>
              <w:tabs>
                <w:tab w:val="left" w:pos="2900"/>
              </w:tabs>
              <w:ind w:left="1140" w:hanging="360"/>
              <w:rPr>
                <w:rFonts w:ascii="Open Sans" w:eastAsia="Arial" w:hAnsi="Open Sans" w:cs="Open Sans"/>
                <w:sz w:val="22"/>
                <w:szCs w:val="22"/>
              </w:rPr>
            </w:pPr>
            <w:r w:rsidRPr="00CF2DA3">
              <w:rPr>
                <w:rFonts w:ascii="Open Sans" w:eastAsia="Arial" w:hAnsi="Open Sans" w:cs="Open Sans"/>
                <w:sz w:val="22"/>
                <w:szCs w:val="22"/>
              </w:rPr>
              <w:t>Juvenile courts receive two petitions from prosecutors:</w:t>
            </w:r>
          </w:p>
          <w:p w14:paraId="11BC8B31" w14:textId="77777777" w:rsidR="00F90D9C" w:rsidRPr="00CF2DA3" w:rsidRDefault="00F90D9C" w:rsidP="00F90D9C">
            <w:pPr>
              <w:spacing w:line="10" w:lineRule="exact"/>
              <w:rPr>
                <w:rFonts w:ascii="Open Sans" w:eastAsia="Arial" w:hAnsi="Open Sans" w:cs="Open Sans"/>
                <w:sz w:val="22"/>
                <w:szCs w:val="22"/>
              </w:rPr>
            </w:pPr>
          </w:p>
          <w:p w14:paraId="09349BAA" w14:textId="77777777" w:rsidR="00F90D9C" w:rsidRPr="00CF2DA3" w:rsidRDefault="00F90D9C" w:rsidP="00F90D9C">
            <w:pPr>
              <w:numPr>
                <w:ilvl w:val="2"/>
                <w:numId w:val="21"/>
              </w:numPr>
              <w:tabs>
                <w:tab w:val="left" w:pos="3440"/>
              </w:tabs>
              <w:spacing w:line="235" w:lineRule="auto"/>
              <w:ind w:left="1680" w:right="780" w:hanging="360"/>
              <w:rPr>
                <w:rFonts w:ascii="Open Sans" w:eastAsia="Arial" w:hAnsi="Open Sans" w:cs="Open Sans"/>
                <w:sz w:val="22"/>
                <w:szCs w:val="22"/>
              </w:rPr>
            </w:pPr>
            <w:r w:rsidRPr="00CF2DA3">
              <w:rPr>
                <w:rFonts w:ascii="Open Sans" w:eastAsia="Arial" w:hAnsi="Open Sans" w:cs="Open Sans"/>
                <w:sz w:val="22"/>
                <w:szCs w:val="22"/>
              </w:rPr>
              <w:t>A delinquency petition asks a judge to declare a youth delinquent</w:t>
            </w:r>
          </w:p>
          <w:p w14:paraId="42447976" w14:textId="77777777" w:rsidR="00F90D9C" w:rsidRPr="00CF2DA3" w:rsidRDefault="00F90D9C" w:rsidP="00F90D9C">
            <w:pPr>
              <w:spacing w:line="11" w:lineRule="exact"/>
              <w:rPr>
                <w:rFonts w:ascii="Open Sans" w:eastAsia="Arial" w:hAnsi="Open Sans" w:cs="Open Sans"/>
                <w:sz w:val="22"/>
                <w:szCs w:val="22"/>
              </w:rPr>
            </w:pPr>
          </w:p>
          <w:p w14:paraId="57F48041" w14:textId="77777777" w:rsidR="00F90D9C" w:rsidRPr="00CF2DA3" w:rsidRDefault="00F90D9C" w:rsidP="00F90D9C">
            <w:pPr>
              <w:numPr>
                <w:ilvl w:val="2"/>
                <w:numId w:val="21"/>
              </w:numPr>
              <w:tabs>
                <w:tab w:val="left" w:pos="3440"/>
              </w:tabs>
              <w:spacing w:line="236" w:lineRule="auto"/>
              <w:ind w:left="1680" w:right="100" w:hanging="360"/>
              <w:rPr>
                <w:rFonts w:ascii="Open Sans" w:eastAsia="Arial" w:hAnsi="Open Sans" w:cs="Open Sans"/>
                <w:sz w:val="22"/>
                <w:szCs w:val="22"/>
              </w:rPr>
            </w:pPr>
            <w:r w:rsidRPr="00CF2DA3">
              <w:rPr>
                <w:rFonts w:ascii="Open Sans" w:eastAsia="Arial" w:hAnsi="Open Sans" w:cs="Open Sans"/>
                <w:sz w:val="22"/>
                <w:szCs w:val="22"/>
              </w:rPr>
              <w:t>A waiver petition asks the juvenile court to forfeit its authority over a case (that by precedent or law would fall under its jurisdiction) and transfer it to criminal court</w:t>
            </w:r>
          </w:p>
          <w:p w14:paraId="59E91607" w14:textId="77777777" w:rsidR="00F90D9C" w:rsidRPr="00CF2DA3" w:rsidRDefault="00F90D9C" w:rsidP="00F90D9C">
            <w:pPr>
              <w:spacing w:line="3" w:lineRule="exact"/>
              <w:rPr>
                <w:rFonts w:ascii="Open Sans" w:eastAsia="Arial" w:hAnsi="Open Sans" w:cs="Open Sans"/>
                <w:sz w:val="22"/>
                <w:szCs w:val="22"/>
              </w:rPr>
            </w:pPr>
          </w:p>
          <w:p w14:paraId="5DFEF145" w14:textId="77777777" w:rsidR="00F90D9C" w:rsidRPr="00CF2DA3" w:rsidRDefault="00F90D9C" w:rsidP="00F90D9C">
            <w:pPr>
              <w:numPr>
                <w:ilvl w:val="0"/>
                <w:numId w:val="21"/>
              </w:numPr>
              <w:tabs>
                <w:tab w:val="left" w:pos="2440"/>
              </w:tabs>
              <w:ind w:left="680" w:hanging="351"/>
              <w:rPr>
                <w:rFonts w:ascii="Open Sans" w:eastAsia="Arial" w:hAnsi="Open Sans" w:cs="Open Sans"/>
                <w:sz w:val="22"/>
                <w:szCs w:val="22"/>
              </w:rPr>
            </w:pPr>
            <w:r w:rsidRPr="00CF2DA3">
              <w:rPr>
                <w:rFonts w:ascii="Open Sans" w:eastAsia="Arial" w:hAnsi="Open Sans" w:cs="Open Sans"/>
                <w:sz w:val="22"/>
                <w:szCs w:val="22"/>
              </w:rPr>
              <w:t>Delinquency Petition</w:t>
            </w:r>
          </w:p>
          <w:p w14:paraId="187ABF08" w14:textId="462520CC" w:rsidR="00F90D9C" w:rsidRPr="00CF2DA3" w:rsidRDefault="00F90D9C" w:rsidP="00F90D9C">
            <w:pPr>
              <w:numPr>
                <w:ilvl w:val="1"/>
                <w:numId w:val="21"/>
              </w:numPr>
              <w:tabs>
                <w:tab w:val="left" w:pos="2900"/>
              </w:tabs>
              <w:ind w:left="1140" w:hanging="360"/>
              <w:rPr>
                <w:rFonts w:ascii="Open Sans" w:eastAsia="Arial" w:hAnsi="Open Sans" w:cs="Open Sans"/>
                <w:sz w:val="22"/>
                <w:szCs w:val="22"/>
              </w:rPr>
            </w:pPr>
            <w:r w:rsidRPr="00CF2DA3">
              <w:rPr>
                <w:rFonts w:ascii="Open Sans" w:eastAsia="Arial" w:hAnsi="Open Sans" w:cs="Open Sans"/>
                <w:sz w:val="22"/>
                <w:szCs w:val="22"/>
              </w:rPr>
              <w:t>A delinquency petition informs the judge of the allegations against a youth and asks the judge to adjudicate (hear and</w:t>
            </w:r>
            <w:r w:rsidR="009411CE" w:rsidRPr="00CF2DA3">
              <w:rPr>
                <w:rFonts w:ascii="Open Sans" w:eastAsia="Arial" w:hAnsi="Open Sans" w:cs="Open Sans"/>
                <w:sz w:val="22"/>
                <w:szCs w:val="22"/>
              </w:rPr>
              <w:t xml:space="preserve"> judge) the case in a formal hearing</w:t>
            </w:r>
          </w:p>
          <w:p w14:paraId="2345722B" w14:textId="776C33DD" w:rsidR="009411CE" w:rsidRPr="00CF2DA3" w:rsidRDefault="009411CE" w:rsidP="009411CE">
            <w:pPr>
              <w:numPr>
                <w:ilvl w:val="1"/>
                <w:numId w:val="22"/>
              </w:numPr>
              <w:tabs>
                <w:tab w:val="left" w:pos="2900"/>
              </w:tabs>
              <w:spacing w:line="235" w:lineRule="auto"/>
              <w:ind w:left="1140" w:right="80" w:hanging="360"/>
              <w:rPr>
                <w:rFonts w:ascii="Open Sans" w:eastAsia="Arial" w:hAnsi="Open Sans" w:cs="Open Sans"/>
                <w:sz w:val="22"/>
                <w:szCs w:val="22"/>
              </w:rPr>
            </w:pPr>
            <w:r w:rsidRPr="00CF2DA3">
              <w:rPr>
                <w:rFonts w:ascii="Open Sans" w:eastAsia="Arial" w:hAnsi="Open Sans" w:cs="Open Sans"/>
                <w:sz w:val="22"/>
                <w:szCs w:val="22"/>
              </w:rPr>
              <w:t xml:space="preserve">During an adjudicatory </w:t>
            </w:r>
            <w:r w:rsidR="00CF2DA3" w:rsidRPr="00CF2DA3">
              <w:rPr>
                <w:rFonts w:ascii="Open Sans" w:eastAsia="Arial" w:hAnsi="Open Sans" w:cs="Open Sans"/>
                <w:sz w:val="22"/>
                <w:szCs w:val="22"/>
              </w:rPr>
              <w:t>hearing,</w:t>
            </w:r>
            <w:r w:rsidRPr="00CF2DA3">
              <w:rPr>
                <w:rFonts w:ascii="Open Sans" w:eastAsia="Arial" w:hAnsi="Open Sans" w:cs="Open Sans"/>
                <w:sz w:val="22"/>
                <w:szCs w:val="22"/>
              </w:rPr>
              <w:t xml:space="preserve"> the testimony of witnesses and the facts of the case are heard</w:t>
            </w:r>
          </w:p>
          <w:p w14:paraId="3A39A607" w14:textId="77777777" w:rsidR="009411CE" w:rsidRPr="00CF2DA3" w:rsidRDefault="009411CE" w:rsidP="009411CE">
            <w:pPr>
              <w:spacing w:line="11" w:lineRule="exact"/>
              <w:rPr>
                <w:rFonts w:ascii="Open Sans" w:eastAsia="Arial" w:hAnsi="Open Sans" w:cs="Open Sans"/>
                <w:sz w:val="22"/>
                <w:szCs w:val="22"/>
              </w:rPr>
            </w:pPr>
          </w:p>
          <w:p w14:paraId="50A31C2E" w14:textId="77777777" w:rsidR="009411CE" w:rsidRPr="00CF2DA3" w:rsidRDefault="009411CE" w:rsidP="009411CE">
            <w:pPr>
              <w:numPr>
                <w:ilvl w:val="1"/>
                <w:numId w:val="22"/>
              </w:numPr>
              <w:tabs>
                <w:tab w:val="left" w:pos="2900"/>
              </w:tabs>
              <w:spacing w:line="235" w:lineRule="auto"/>
              <w:ind w:left="1140" w:right="180" w:hanging="360"/>
              <w:rPr>
                <w:rFonts w:ascii="Open Sans" w:eastAsia="Arial" w:hAnsi="Open Sans" w:cs="Open Sans"/>
                <w:sz w:val="22"/>
                <w:szCs w:val="22"/>
              </w:rPr>
            </w:pPr>
            <w:r w:rsidRPr="00CF2DA3">
              <w:rPr>
                <w:rFonts w:ascii="Open Sans" w:eastAsia="Arial" w:hAnsi="Open Sans" w:cs="Open Sans"/>
                <w:sz w:val="22"/>
                <w:szCs w:val="22"/>
              </w:rPr>
              <w:t>If the juvenile is found delinquent by the judge (or in some states, by a jury), a disposition hearing is scheduled</w:t>
            </w:r>
          </w:p>
          <w:p w14:paraId="1C7CEF0C" w14:textId="77777777" w:rsidR="009411CE" w:rsidRPr="00CF2DA3" w:rsidRDefault="009411CE" w:rsidP="009411CE">
            <w:pPr>
              <w:spacing w:line="11" w:lineRule="exact"/>
              <w:rPr>
                <w:rFonts w:ascii="Open Sans" w:eastAsia="Arial" w:hAnsi="Open Sans" w:cs="Open Sans"/>
                <w:sz w:val="22"/>
                <w:szCs w:val="22"/>
              </w:rPr>
            </w:pPr>
          </w:p>
          <w:p w14:paraId="7FEB6D22" w14:textId="77777777" w:rsidR="009411CE" w:rsidRPr="00CF2DA3" w:rsidRDefault="009411CE" w:rsidP="009411CE">
            <w:pPr>
              <w:numPr>
                <w:ilvl w:val="1"/>
                <w:numId w:val="22"/>
              </w:numPr>
              <w:tabs>
                <w:tab w:val="left" w:pos="2900"/>
              </w:tabs>
              <w:spacing w:line="236" w:lineRule="auto"/>
              <w:ind w:left="1140" w:right="180" w:hanging="360"/>
              <w:rPr>
                <w:rFonts w:ascii="Open Sans" w:eastAsia="Arial" w:hAnsi="Open Sans" w:cs="Open Sans"/>
                <w:sz w:val="22"/>
                <w:szCs w:val="22"/>
              </w:rPr>
            </w:pPr>
            <w:r w:rsidRPr="00CF2DA3">
              <w:rPr>
                <w:rFonts w:ascii="Open Sans" w:eastAsia="Arial" w:hAnsi="Open Sans" w:cs="Open Sans"/>
                <w:sz w:val="22"/>
                <w:szCs w:val="22"/>
              </w:rPr>
              <w:t>In the interim, the probation office is tasked with the responsibility of evaluating the youth and recommending a course of action for the court to take</w:t>
            </w:r>
          </w:p>
          <w:p w14:paraId="05C6A006" w14:textId="77777777" w:rsidR="009411CE" w:rsidRPr="00CF2DA3" w:rsidRDefault="009411CE" w:rsidP="009411CE">
            <w:pPr>
              <w:spacing w:line="13" w:lineRule="exact"/>
              <w:rPr>
                <w:rFonts w:ascii="Open Sans" w:eastAsia="Arial" w:hAnsi="Open Sans" w:cs="Open Sans"/>
                <w:sz w:val="22"/>
                <w:szCs w:val="22"/>
              </w:rPr>
            </w:pPr>
          </w:p>
          <w:p w14:paraId="2FF5C499" w14:textId="77777777" w:rsidR="009411CE" w:rsidRPr="00CF2DA3" w:rsidRDefault="009411CE" w:rsidP="009411CE">
            <w:pPr>
              <w:numPr>
                <w:ilvl w:val="1"/>
                <w:numId w:val="22"/>
              </w:numPr>
              <w:tabs>
                <w:tab w:val="left" w:pos="2900"/>
              </w:tabs>
              <w:spacing w:line="235" w:lineRule="auto"/>
              <w:ind w:left="1140" w:right="200" w:hanging="360"/>
              <w:rPr>
                <w:rFonts w:ascii="Open Sans" w:eastAsia="Arial" w:hAnsi="Open Sans" w:cs="Open Sans"/>
                <w:sz w:val="22"/>
                <w:szCs w:val="22"/>
              </w:rPr>
            </w:pPr>
            <w:r w:rsidRPr="00CF2DA3">
              <w:rPr>
                <w:rFonts w:ascii="Open Sans" w:eastAsia="Arial" w:hAnsi="Open Sans" w:cs="Open Sans"/>
                <w:sz w:val="22"/>
                <w:szCs w:val="22"/>
              </w:rPr>
              <w:t>Probation officials will take into account the results of any studies that have been made of the youth</w:t>
            </w:r>
          </w:p>
          <w:p w14:paraId="0283E0D3" w14:textId="77777777" w:rsidR="009411CE" w:rsidRPr="00CF2DA3" w:rsidRDefault="009411CE" w:rsidP="009411CE">
            <w:pPr>
              <w:numPr>
                <w:ilvl w:val="1"/>
                <w:numId w:val="22"/>
              </w:numPr>
              <w:tabs>
                <w:tab w:val="left" w:pos="2900"/>
              </w:tabs>
              <w:ind w:left="1140" w:hanging="360"/>
              <w:rPr>
                <w:rFonts w:ascii="Open Sans" w:eastAsia="Arial" w:hAnsi="Open Sans" w:cs="Open Sans"/>
                <w:sz w:val="22"/>
                <w:szCs w:val="22"/>
              </w:rPr>
            </w:pPr>
            <w:r w:rsidRPr="00CF2DA3">
              <w:rPr>
                <w:rFonts w:ascii="Open Sans" w:eastAsia="Arial" w:hAnsi="Open Sans" w:cs="Open Sans"/>
                <w:sz w:val="22"/>
                <w:szCs w:val="22"/>
              </w:rPr>
              <w:t>Often these include psychological evaluations and diagnostic tests</w:t>
            </w:r>
          </w:p>
          <w:p w14:paraId="1854BDD2" w14:textId="77777777" w:rsidR="009411CE" w:rsidRPr="00CF2DA3" w:rsidRDefault="009411CE" w:rsidP="009411CE">
            <w:pPr>
              <w:spacing w:line="11" w:lineRule="exact"/>
              <w:rPr>
                <w:rFonts w:ascii="Open Sans" w:eastAsia="Arial" w:hAnsi="Open Sans" w:cs="Open Sans"/>
                <w:sz w:val="22"/>
                <w:szCs w:val="22"/>
              </w:rPr>
            </w:pPr>
          </w:p>
          <w:p w14:paraId="0602D97E" w14:textId="77777777" w:rsidR="009411CE" w:rsidRPr="00CF2DA3" w:rsidRDefault="009411CE" w:rsidP="009411CE">
            <w:pPr>
              <w:numPr>
                <w:ilvl w:val="1"/>
                <w:numId w:val="22"/>
              </w:numPr>
              <w:tabs>
                <w:tab w:val="left" w:pos="2900"/>
              </w:tabs>
              <w:spacing w:line="235" w:lineRule="auto"/>
              <w:ind w:left="1140" w:right="720" w:hanging="360"/>
              <w:rPr>
                <w:rFonts w:ascii="Open Sans" w:eastAsia="Arial" w:hAnsi="Open Sans" w:cs="Open Sans"/>
                <w:sz w:val="22"/>
                <w:szCs w:val="22"/>
              </w:rPr>
            </w:pPr>
            <w:r w:rsidRPr="00CF2DA3">
              <w:rPr>
                <w:rFonts w:ascii="Open Sans" w:eastAsia="Arial" w:hAnsi="Open Sans" w:cs="Open Sans"/>
                <w:sz w:val="22"/>
                <w:szCs w:val="22"/>
              </w:rPr>
              <w:t>The disposition plan advises the court which of the available options would best benefit the youth and the community</w:t>
            </w:r>
          </w:p>
          <w:p w14:paraId="365E63BB" w14:textId="77777777" w:rsidR="009411CE" w:rsidRPr="00CF2DA3" w:rsidRDefault="009411CE" w:rsidP="009411CE">
            <w:pPr>
              <w:spacing w:line="11" w:lineRule="exact"/>
              <w:rPr>
                <w:rFonts w:ascii="Open Sans" w:eastAsia="Arial" w:hAnsi="Open Sans" w:cs="Open Sans"/>
                <w:sz w:val="22"/>
                <w:szCs w:val="22"/>
              </w:rPr>
            </w:pPr>
          </w:p>
          <w:p w14:paraId="5E24D62C" w14:textId="77777777" w:rsidR="009411CE" w:rsidRPr="00CF2DA3" w:rsidRDefault="009411CE" w:rsidP="009411CE">
            <w:pPr>
              <w:numPr>
                <w:ilvl w:val="1"/>
                <w:numId w:val="22"/>
              </w:numPr>
              <w:tabs>
                <w:tab w:val="left" w:pos="2900"/>
              </w:tabs>
              <w:spacing w:line="235" w:lineRule="auto"/>
              <w:ind w:left="1140" w:right="400" w:hanging="360"/>
              <w:rPr>
                <w:rFonts w:ascii="Open Sans" w:eastAsia="Arial" w:hAnsi="Open Sans" w:cs="Open Sans"/>
                <w:sz w:val="22"/>
                <w:szCs w:val="22"/>
              </w:rPr>
            </w:pPr>
            <w:r w:rsidRPr="00CF2DA3">
              <w:rPr>
                <w:rFonts w:ascii="Open Sans" w:eastAsia="Arial" w:hAnsi="Open Sans" w:cs="Open Sans"/>
                <w:sz w:val="22"/>
                <w:szCs w:val="22"/>
              </w:rPr>
              <w:t>During the disposition hearing the probation officer, prosecutor, and juvenile are permitted to propose disposition strategies</w:t>
            </w:r>
          </w:p>
          <w:p w14:paraId="46393CA3" w14:textId="77777777" w:rsidR="009411CE" w:rsidRPr="00CF2DA3" w:rsidRDefault="009411CE" w:rsidP="009411CE">
            <w:pPr>
              <w:spacing w:line="11" w:lineRule="exact"/>
              <w:rPr>
                <w:rFonts w:ascii="Open Sans" w:eastAsia="Arial" w:hAnsi="Open Sans" w:cs="Open Sans"/>
                <w:sz w:val="22"/>
                <w:szCs w:val="22"/>
              </w:rPr>
            </w:pPr>
          </w:p>
          <w:p w14:paraId="1CD80D36" w14:textId="77777777" w:rsidR="009411CE" w:rsidRPr="00CF2DA3" w:rsidRDefault="009411CE" w:rsidP="009411CE">
            <w:pPr>
              <w:numPr>
                <w:ilvl w:val="1"/>
                <w:numId w:val="22"/>
              </w:numPr>
              <w:tabs>
                <w:tab w:val="left" w:pos="2900"/>
              </w:tabs>
              <w:spacing w:line="236" w:lineRule="auto"/>
              <w:ind w:left="1140" w:right="720" w:hanging="360"/>
              <w:rPr>
                <w:rFonts w:ascii="Open Sans" w:eastAsia="Arial" w:hAnsi="Open Sans" w:cs="Open Sans"/>
                <w:sz w:val="22"/>
                <w:szCs w:val="22"/>
              </w:rPr>
            </w:pPr>
            <w:r w:rsidRPr="00CF2DA3">
              <w:rPr>
                <w:rFonts w:ascii="Open Sans" w:eastAsia="Arial" w:hAnsi="Open Sans" w:cs="Open Sans"/>
                <w:sz w:val="22"/>
                <w:szCs w:val="22"/>
              </w:rPr>
              <w:t>The recommendations frequently include drug rehabilitation, limited (weekend) confinement, restitution, and residential placement</w:t>
            </w:r>
          </w:p>
          <w:p w14:paraId="277F9BD9" w14:textId="77777777" w:rsidR="009411CE" w:rsidRPr="00CF2DA3" w:rsidRDefault="009411CE" w:rsidP="009411CE">
            <w:pPr>
              <w:spacing w:line="13" w:lineRule="exact"/>
              <w:rPr>
                <w:rFonts w:ascii="Open Sans" w:eastAsia="Arial" w:hAnsi="Open Sans" w:cs="Open Sans"/>
                <w:sz w:val="22"/>
                <w:szCs w:val="22"/>
              </w:rPr>
            </w:pPr>
          </w:p>
          <w:p w14:paraId="658A9564" w14:textId="77777777" w:rsidR="009411CE" w:rsidRPr="00CF2DA3" w:rsidRDefault="009411CE" w:rsidP="009411CE">
            <w:pPr>
              <w:numPr>
                <w:ilvl w:val="1"/>
                <w:numId w:val="22"/>
              </w:numPr>
              <w:tabs>
                <w:tab w:val="left" w:pos="2900"/>
              </w:tabs>
              <w:spacing w:line="236" w:lineRule="auto"/>
              <w:ind w:left="1140" w:right="200" w:hanging="360"/>
              <w:rPr>
                <w:rFonts w:ascii="Open Sans" w:eastAsia="Arial" w:hAnsi="Open Sans" w:cs="Open Sans"/>
                <w:sz w:val="22"/>
                <w:szCs w:val="22"/>
              </w:rPr>
            </w:pPr>
            <w:r w:rsidRPr="00CF2DA3">
              <w:rPr>
                <w:rFonts w:ascii="Open Sans" w:eastAsia="Arial" w:hAnsi="Open Sans" w:cs="Open Sans"/>
                <w:sz w:val="22"/>
                <w:szCs w:val="22"/>
              </w:rPr>
              <w:lastRenderedPageBreak/>
              <w:t>A youth may be placed on probation or within a residential facility for a designated period of time, or until the requirements of the disposition have been met</w:t>
            </w:r>
          </w:p>
          <w:p w14:paraId="10921B10" w14:textId="77777777" w:rsidR="009411CE" w:rsidRPr="00CF2DA3" w:rsidRDefault="009411CE" w:rsidP="009411CE">
            <w:pPr>
              <w:spacing w:line="13" w:lineRule="exact"/>
              <w:rPr>
                <w:rFonts w:ascii="Open Sans" w:eastAsia="Arial" w:hAnsi="Open Sans" w:cs="Open Sans"/>
                <w:sz w:val="22"/>
                <w:szCs w:val="22"/>
              </w:rPr>
            </w:pPr>
          </w:p>
          <w:p w14:paraId="5024E058" w14:textId="77777777" w:rsidR="009411CE" w:rsidRPr="00CF2DA3" w:rsidRDefault="009411CE" w:rsidP="009411CE">
            <w:pPr>
              <w:numPr>
                <w:ilvl w:val="1"/>
                <w:numId w:val="22"/>
              </w:numPr>
              <w:tabs>
                <w:tab w:val="left" w:pos="2900"/>
              </w:tabs>
              <w:spacing w:line="235" w:lineRule="auto"/>
              <w:ind w:left="1140" w:right="700" w:hanging="360"/>
              <w:rPr>
                <w:rFonts w:ascii="Open Sans" w:eastAsia="Arial" w:hAnsi="Open Sans" w:cs="Open Sans"/>
                <w:sz w:val="22"/>
                <w:szCs w:val="22"/>
              </w:rPr>
            </w:pPr>
            <w:r w:rsidRPr="00CF2DA3">
              <w:rPr>
                <w:rFonts w:ascii="Open Sans" w:eastAsia="Arial" w:hAnsi="Open Sans" w:cs="Open Sans"/>
                <w:sz w:val="22"/>
                <w:szCs w:val="22"/>
              </w:rPr>
              <w:t>His or her progress will be assessed through periodic review hearings by the court</w:t>
            </w:r>
          </w:p>
          <w:p w14:paraId="31BF7E44" w14:textId="77777777" w:rsidR="009411CE" w:rsidRPr="00CF2DA3" w:rsidRDefault="009411CE" w:rsidP="009411CE">
            <w:pPr>
              <w:spacing w:line="11" w:lineRule="exact"/>
              <w:rPr>
                <w:rFonts w:ascii="Open Sans" w:eastAsia="Arial" w:hAnsi="Open Sans" w:cs="Open Sans"/>
                <w:sz w:val="22"/>
                <w:szCs w:val="22"/>
              </w:rPr>
            </w:pPr>
          </w:p>
          <w:p w14:paraId="1A5BB891" w14:textId="77777777" w:rsidR="009411CE" w:rsidRPr="00CF2DA3" w:rsidRDefault="009411CE" w:rsidP="009411CE">
            <w:pPr>
              <w:numPr>
                <w:ilvl w:val="1"/>
                <w:numId w:val="22"/>
              </w:numPr>
              <w:tabs>
                <w:tab w:val="left" w:pos="2900"/>
              </w:tabs>
              <w:spacing w:line="235" w:lineRule="auto"/>
              <w:ind w:left="1140" w:right="500" w:hanging="360"/>
              <w:rPr>
                <w:rFonts w:ascii="Open Sans" w:eastAsia="Arial" w:hAnsi="Open Sans" w:cs="Open Sans"/>
                <w:sz w:val="22"/>
                <w:szCs w:val="22"/>
              </w:rPr>
            </w:pPr>
            <w:r w:rsidRPr="00CF2DA3">
              <w:rPr>
                <w:rFonts w:ascii="Open Sans" w:eastAsia="Arial" w:hAnsi="Open Sans" w:cs="Open Sans"/>
                <w:sz w:val="22"/>
                <w:szCs w:val="22"/>
              </w:rPr>
              <w:t>Once the orders of the disposition have been met, the juvenile court case will be terminated</w:t>
            </w:r>
          </w:p>
          <w:p w14:paraId="4BC45F8D" w14:textId="77777777" w:rsidR="009411CE" w:rsidRPr="00CF2DA3" w:rsidRDefault="009411CE" w:rsidP="009411CE">
            <w:pPr>
              <w:spacing w:line="11" w:lineRule="exact"/>
              <w:rPr>
                <w:rFonts w:ascii="Open Sans" w:eastAsia="Arial" w:hAnsi="Open Sans" w:cs="Open Sans"/>
                <w:sz w:val="22"/>
                <w:szCs w:val="22"/>
              </w:rPr>
            </w:pPr>
          </w:p>
          <w:p w14:paraId="47928C00" w14:textId="77777777" w:rsidR="009411CE" w:rsidRPr="00CF2DA3" w:rsidRDefault="009411CE" w:rsidP="009411CE">
            <w:pPr>
              <w:numPr>
                <w:ilvl w:val="1"/>
                <w:numId w:val="22"/>
              </w:numPr>
              <w:tabs>
                <w:tab w:val="left" w:pos="2900"/>
              </w:tabs>
              <w:spacing w:line="235" w:lineRule="auto"/>
              <w:ind w:left="1140" w:right="300" w:hanging="360"/>
              <w:rPr>
                <w:rFonts w:ascii="Open Sans" w:eastAsia="Arial" w:hAnsi="Open Sans" w:cs="Open Sans"/>
                <w:sz w:val="22"/>
                <w:szCs w:val="22"/>
              </w:rPr>
            </w:pPr>
            <w:r w:rsidRPr="00CF2DA3">
              <w:rPr>
                <w:rFonts w:ascii="Open Sans" w:eastAsia="Arial" w:hAnsi="Open Sans" w:cs="Open Sans"/>
                <w:sz w:val="22"/>
                <w:szCs w:val="22"/>
              </w:rPr>
              <w:t>Delinquent youths who have been named wards of the state are placed in residential facilities</w:t>
            </w:r>
          </w:p>
          <w:p w14:paraId="5C11A56E" w14:textId="77777777" w:rsidR="009411CE" w:rsidRPr="00CF2DA3" w:rsidRDefault="009411CE" w:rsidP="009411CE">
            <w:pPr>
              <w:spacing w:line="11" w:lineRule="exact"/>
              <w:rPr>
                <w:rFonts w:ascii="Open Sans" w:eastAsia="Arial" w:hAnsi="Open Sans" w:cs="Open Sans"/>
                <w:sz w:val="22"/>
                <w:szCs w:val="22"/>
              </w:rPr>
            </w:pPr>
          </w:p>
          <w:p w14:paraId="2C04471A" w14:textId="77777777" w:rsidR="009411CE" w:rsidRPr="00CF2DA3" w:rsidRDefault="009411CE" w:rsidP="009411CE">
            <w:pPr>
              <w:numPr>
                <w:ilvl w:val="1"/>
                <w:numId w:val="22"/>
              </w:numPr>
              <w:tabs>
                <w:tab w:val="left" w:pos="2900"/>
              </w:tabs>
              <w:spacing w:line="235" w:lineRule="auto"/>
              <w:ind w:left="1140" w:right="520" w:hanging="360"/>
              <w:rPr>
                <w:rFonts w:ascii="Open Sans" w:eastAsia="Arial" w:hAnsi="Open Sans" w:cs="Open Sans"/>
                <w:sz w:val="22"/>
                <w:szCs w:val="22"/>
              </w:rPr>
            </w:pPr>
            <w:r w:rsidRPr="00CF2DA3">
              <w:rPr>
                <w:rFonts w:ascii="Open Sans" w:eastAsia="Arial" w:hAnsi="Open Sans" w:cs="Open Sans"/>
                <w:sz w:val="22"/>
                <w:szCs w:val="22"/>
              </w:rPr>
              <w:t>Levels of security vary between different facilities, some being similar to prisons, and some resembling group homes</w:t>
            </w:r>
          </w:p>
          <w:p w14:paraId="3B2877A1" w14:textId="77777777" w:rsidR="009411CE" w:rsidRPr="00CF2DA3" w:rsidRDefault="009411CE" w:rsidP="009411CE">
            <w:pPr>
              <w:spacing w:line="11" w:lineRule="exact"/>
              <w:rPr>
                <w:rFonts w:ascii="Open Sans" w:eastAsia="Arial" w:hAnsi="Open Sans" w:cs="Open Sans"/>
                <w:sz w:val="22"/>
                <w:szCs w:val="22"/>
              </w:rPr>
            </w:pPr>
          </w:p>
          <w:p w14:paraId="1A822465" w14:textId="77777777" w:rsidR="009411CE" w:rsidRPr="00CF2DA3" w:rsidRDefault="009411CE" w:rsidP="009411CE">
            <w:pPr>
              <w:numPr>
                <w:ilvl w:val="1"/>
                <w:numId w:val="22"/>
              </w:numPr>
              <w:tabs>
                <w:tab w:val="left" w:pos="2900"/>
              </w:tabs>
              <w:spacing w:line="235" w:lineRule="auto"/>
              <w:ind w:left="1140" w:right="20" w:hanging="360"/>
              <w:rPr>
                <w:rFonts w:ascii="Open Sans" w:eastAsia="Arial" w:hAnsi="Open Sans" w:cs="Open Sans"/>
                <w:sz w:val="22"/>
                <w:szCs w:val="22"/>
              </w:rPr>
            </w:pPr>
            <w:r w:rsidRPr="00CF2DA3">
              <w:rPr>
                <w:rFonts w:ascii="Open Sans" w:eastAsia="Arial" w:hAnsi="Open Sans" w:cs="Open Sans"/>
                <w:sz w:val="22"/>
                <w:szCs w:val="22"/>
              </w:rPr>
              <w:t>Once a youth has finished his or her term in a residential facility he or she will often be placed in aftercare</w:t>
            </w:r>
          </w:p>
          <w:p w14:paraId="0DBB066B" w14:textId="77777777" w:rsidR="009411CE" w:rsidRPr="00CF2DA3" w:rsidRDefault="009411CE" w:rsidP="009411CE">
            <w:pPr>
              <w:spacing w:line="11" w:lineRule="exact"/>
              <w:rPr>
                <w:rFonts w:ascii="Open Sans" w:eastAsia="Arial" w:hAnsi="Open Sans" w:cs="Open Sans"/>
                <w:sz w:val="22"/>
                <w:szCs w:val="22"/>
              </w:rPr>
            </w:pPr>
          </w:p>
          <w:p w14:paraId="5AF1F489" w14:textId="77777777" w:rsidR="009411CE" w:rsidRPr="00CF2DA3" w:rsidRDefault="009411CE" w:rsidP="009411CE">
            <w:pPr>
              <w:numPr>
                <w:ilvl w:val="1"/>
                <w:numId w:val="22"/>
              </w:numPr>
              <w:tabs>
                <w:tab w:val="left" w:pos="2900"/>
              </w:tabs>
              <w:spacing w:line="237" w:lineRule="auto"/>
              <w:ind w:left="1140" w:right="120" w:hanging="360"/>
              <w:jc w:val="both"/>
              <w:rPr>
                <w:rFonts w:ascii="Open Sans" w:eastAsia="Arial" w:hAnsi="Open Sans" w:cs="Open Sans"/>
                <w:sz w:val="22"/>
                <w:szCs w:val="22"/>
              </w:rPr>
            </w:pPr>
            <w:r w:rsidRPr="00CF2DA3">
              <w:rPr>
                <w:rFonts w:ascii="Open Sans" w:eastAsia="Arial" w:hAnsi="Open Sans" w:cs="Open Sans"/>
                <w:sz w:val="22"/>
                <w:szCs w:val="22"/>
              </w:rPr>
              <w:t>Aftercare is similar to parole; essentially, the youth's progress and behavior are monitored by the juvenile corrections department for a period of time</w:t>
            </w:r>
          </w:p>
          <w:p w14:paraId="0F3F186B" w14:textId="77777777" w:rsidR="009411CE" w:rsidRPr="00CF2DA3" w:rsidRDefault="009411CE" w:rsidP="009411CE">
            <w:pPr>
              <w:ind w:left="320"/>
              <w:rPr>
                <w:rFonts w:ascii="Open Sans" w:eastAsia="Arial" w:hAnsi="Open Sans" w:cs="Open Sans"/>
                <w:sz w:val="22"/>
                <w:szCs w:val="22"/>
              </w:rPr>
            </w:pPr>
            <w:r w:rsidRPr="00CF2DA3">
              <w:rPr>
                <w:rFonts w:ascii="Open Sans" w:eastAsia="Arial" w:hAnsi="Open Sans" w:cs="Open Sans"/>
                <w:sz w:val="22"/>
                <w:szCs w:val="22"/>
              </w:rPr>
              <w:t>F.  Waiver Petition</w:t>
            </w:r>
          </w:p>
          <w:p w14:paraId="029882E3" w14:textId="77777777" w:rsidR="009411CE" w:rsidRPr="00CF2DA3" w:rsidRDefault="009411CE" w:rsidP="009411CE">
            <w:pPr>
              <w:spacing w:line="10" w:lineRule="exact"/>
              <w:rPr>
                <w:rFonts w:ascii="Open Sans" w:eastAsia="Arial" w:hAnsi="Open Sans" w:cs="Open Sans"/>
                <w:sz w:val="22"/>
                <w:szCs w:val="22"/>
              </w:rPr>
            </w:pPr>
          </w:p>
          <w:p w14:paraId="2FE1F2EA" w14:textId="77777777" w:rsidR="009411CE" w:rsidRPr="00CF2DA3" w:rsidRDefault="009411CE" w:rsidP="009411CE">
            <w:pPr>
              <w:numPr>
                <w:ilvl w:val="1"/>
                <w:numId w:val="23"/>
              </w:numPr>
              <w:tabs>
                <w:tab w:val="left" w:pos="2900"/>
              </w:tabs>
              <w:spacing w:line="236" w:lineRule="auto"/>
              <w:ind w:left="1140" w:right="560" w:hanging="360"/>
              <w:jc w:val="both"/>
              <w:rPr>
                <w:rFonts w:ascii="Open Sans" w:eastAsia="Arial" w:hAnsi="Open Sans" w:cs="Open Sans"/>
                <w:sz w:val="22"/>
                <w:szCs w:val="22"/>
              </w:rPr>
            </w:pPr>
            <w:r w:rsidRPr="00CF2DA3">
              <w:rPr>
                <w:rFonts w:ascii="Open Sans" w:eastAsia="Arial" w:hAnsi="Open Sans" w:cs="Open Sans"/>
                <w:sz w:val="22"/>
                <w:szCs w:val="22"/>
              </w:rPr>
              <w:t>If a prosecutor or intake officer decides that a case that would normally be under the sole jurisdiction of the juvenile court be heard in criminal court, he or she will submit a waiver petition</w:t>
            </w:r>
          </w:p>
          <w:p w14:paraId="0A30DA8C" w14:textId="77777777" w:rsidR="009411CE" w:rsidRPr="00CF2DA3" w:rsidRDefault="009411CE" w:rsidP="009411CE">
            <w:pPr>
              <w:spacing w:line="13" w:lineRule="exact"/>
              <w:rPr>
                <w:rFonts w:ascii="Open Sans" w:eastAsia="Arial" w:hAnsi="Open Sans" w:cs="Open Sans"/>
                <w:sz w:val="22"/>
                <w:szCs w:val="22"/>
              </w:rPr>
            </w:pPr>
          </w:p>
          <w:p w14:paraId="0F3CE7AE" w14:textId="77777777" w:rsidR="009411CE" w:rsidRPr="00CF2DA3" w:rsidRDefault="009411CE" w:rsidP="009411CE">
            <w:pPr>
              <w:numPr>
                <w:ilvl w:val="1"/>
                <w:numId w:val="23"/>
              </w:numPr>
              <w:tabs>
                <w:tab w:val="left" w:pos="2900"/>
              </w:tabs>
              <w:spacing w:line="237" w:lineRule="auto"/>
              <w:ind w:left="1140" w:right="180" w:hanging="360"/>
              <w:rPr>
                <w:rFonts w:ascii="Open Sans" w:eastAsia="Arial" w:hAnsi="Open Sans" w:cs="Open Sans"/>
                <w:sz w:val="22"/>
                <w:szCs w:val="22"/>
              </w:rPr>
            </w:pPr>
            <w:r w:rsidRPr="00CF2DA3">
              <w:rPr>
                <w:rFonts w:ascii="Open Sans" w:eastAsia="Arial" w:hAnsi="Open Sans" w:cs="Open Sans"/>
                <w:sz w:val="22"/>
                <w:szCs w:val="22"/>
              </w:rPr>
              <w:t>The court will decide where the case will be heard after reviewing the circumstances surrounding the case and assessing the likelihood that the youth would be rehabilitated under the care of the juvenile justice system</w:t>
            </w:r>
          </w:p>
          <w:p w14:paraId="2E90C83E" w14:textId="77777777" w:rsidR="009411CE" w:rsidRPr="00CF2DA3" w:rsidRDefault="009411CE" w:rsidP="009411CE">
            <w:pPr>
              <w:spacing w:line="3" w:lineRule="exact"/>
              <w:rPr>
                <w:rFonts w:ascii="Open Sans" w:eastAsia="Arial" w:hAnsi="Open Sans" w:cs="Open Sans"/>
                <w:sz w:val="22"/>
                <w:szCs w:val="22"/>
              </w:rPr>
            </w:pPr>
          </w:p>
          <w:p w14:paraId="035EB7B0" w14:textId="77777777" w:rsidR="009411CE" w:rsidRPr="00CF2DA3" w:rsidRDefault="009411CE" w:rsidP="009411CE">
            <w:pPr>
              <w:numPr>
                <w:ilvl w:val="1"/>
                <w:numId w:val="23"/>
              </w:numPr>
              <w:tabs>
                <w:tab w:val="left" w:pos="2900"/>
              </w:tabs>
              <w:ind w:left="1140" w:hanging="360"/>
              <w:rPr>
                <w:rFonts w:ascii="Open Sans" w:eastAsia="Arial" w:hAnsi="Open Sans" w:cs="Open Sans"/>
                <w:sz w:val="22"/>
                <w:szCs w:val="22"/>
              </w:rPr>
            </w:pPr>
            <w:r w:rsidRPr="00CF2DA3">
              <w:rPr>
                <w:rFonts w:ascii="Open Sans" w:eastAsia="Arial" w:hAnsi="Open Sans" w:cs="Open Sans"/>
                <w:sz w:val="22"/>
                <w:szCs w:val="22"/>
              </w:rPr>
              <w:t>Factors that affect the court's decision are</w:t>
            </w:r>
          </w:p>
          <w:p w14:paraId="63B98126" w14:textId="77777777" w:rsidR="009411CE" w:rsidRPr="00CF2DA3" w:rsidRDefault="009411CE" w:rsidP="009411CE">
            <w:pPr>
              <w:numPr>
                <w:ilvl w:val="2"/>
                <w:numId w:val="23"/>
              </w:numPr>
              <w:tabs>
                <w:tab w:val="left" w:pos="3440"/>
              </w:tabs>
              <w:ind w:left="1680" w:hanging="360"/>
              <w:rPr>
                <w:rFonts w:ascii="Open Sans" w:eastAsia="Arial" w:hAnsi="Open Sans" w:cs="Open Sans"/>
                <w:sz w:val="22"/>
                <w:szCs w:val="22"/>
              </w:rPr>
            </w:pPr>
            <w:r w:rsidRPr="00CF2DA3">
              <w:rPr>
                <w:rFonts w:ascii="Open Sans" w:eastAsia="Arial" w:hAnsi="Open Sans" w:cs="Open Sans"/>
                <w:sz w:val="22"/>
                <w:szCs w:val="22"/>
              </w:rPr>
              <w:t>Criminal history of the youth (if he or she is a repeat offender)</w:t>
            </w:r>
          </w:p>
          <w:p w14:paraId="5E9C8112" w14:textId="77777777" w:rsidR="009411CE" w:rsidRPr="00CF2DA3" w:rsidRDefault="009411CE" w:rsidP="009411CE">
            <w:pPr>
              <w:numPr>
                <w:ilvl w:val="2"/>
                <w:numId w:val="23"/>
              </w:numPr>
              <w:tabs>
                <w:tab w:val="left" w:pos="3440"/>
              </w:tabs>
              <w:ind w:left="1680" w:hanging="360"/>
              <w:rPr>
                <w:rFonts w:ascii="Open Sans" w:eastAsia="Arial" w:hAnsi="Open Sans" w:cs="Open Sans"/>
                <w:sz w:val="22"/>
                <w:szCs w:val="22"/>
              </w:rPr>
            </w:pPr>
            <w:r w:rsidRPr="00CF2DA3">
              <w:rPr>
                <w:rFonts w:ascii="Open Sans" w:eastAsia="Arial" w:hAnsi="Open Sans" w:cs="Open Sans"/>
                <w:sz w:val="22"/>
                <w:szCs w:val="22"/>
              </w:rPr>
              <w:t>Success of past rehabilitation efforts</w:t>
            </w:r>
          </w:p>
          <w:p w14:paraId="35106974" w14:textId="77777777" w:rsidR="009411CE" w:rsidRPr="00CF2DA3" w:rsidRDefault="009411CE" w:rsidP="009411CE">
            <w:pPr>
              <w:numPr>
                <w:ilvl w:val="2"/>
                <w:numId w:val="23"/>
              </w:numPr>
              <w:tabs>
                <w:tab w:val="left" w:pos="3440"/>
              </w:tabs>
              <w:ind w:left="1680" w:hanging="360"/>
              <w:rPr>
                <w:rFonts w:ascii="Open Sans" w:eastAsia="Arial" w:hAnsi="Open Sans" w:cs="Open Sans"/>
                <w:sz w:val="22"/>
                <w:szCs w:val="22"/>
              </w:rPr>
            </w:pPr>
            <w:r w:rsidRPr="00CF2DA3">
              <w:rPr>
                <w:rFonts w:ascii="Open Sans" w:eastAsia="Arial" w:hAnsi="Open Sans" w:cs="Open Sans"/>
                <w:sz w:val="22"/>
                <w:szCs w:val="22"/>
              </w:rPr>
              <w:t>Age</w:t>
            </w:r>
          </w:p>
          <w:p w14:paraId="51AA5FC8" w14:textId="77777777" w:rsidR="009411CE" w:rsidRPr="00CF2DA3" w:rsidRDefault="009411CE" w:rsidP="009411CE">
            <w:pPr>
              <w:spacing w:line="10" w:lineRule="exact"/>
              <w:rPr>
                <w:rFonts w:ascii="Open Sans" w:eastAsia="Arial" w:hAnsi="Open Sans" w:cs="Open Sans"/>
                <w:sz w:val="22"/>
                <w:szCs w:val="22"/>
              </w:rPr>
            </w:pPr>
          </w:p>
          <w:p w14:paraId="102950EE" w14:textId="77777777" w:rsidR="009411CE" w:rsidRPr="00CF2DA3" w:rsidRDefault="009411CE" w:rsidP="009411CE">
            <w:pPr>
              <w:numPr>
                <w:ilvl w:val="2"/>
                <w:numId w:val="23"/>
              </w:numPr>
              <w:tabs>
                <w:tab w:val="left" w:pos="3440"/>
              </w:tabs>
              <w:spacing w:line="235" w:lineRule="auto"/>
              <w:ind w:left="1680" w:right="280" w:hanging="360"/>
              <w:rPr>
                <w:rFonts w:ascii="Open Sans" w:eastAsia="Arial" w:hAnsi="Open Sans" w:cs="Open Sans"/>
                <w:sz w:val="22"/>
                <w:szCs w:val="22"/>
              </w:rPr>
            </w:pPr>
            <w:r w:rsidRPr="00CF2DA3">
              <w:rPr>
                <w:rFonts w:ascii="Open Sans" w:eastAsia="Arial" w:hAnsi="Open Sans" w:cs="Open Sans"/>
                <w:sz w:val="22"/>
                <w:szCs w:val="22"/>
              </w:rPr>
              <w:t>The amount of time youth services would have to work with the offender</w:t>
            </w:r>
          </w:p>
          <w:p w14:paraId="3CFC4371" w14:textId="11A66DA1" w:rsidR="009411CE" w:rsidRPr="00CF2DA3" w:rsidRDefault="009411CE" w:rsidP="009411CE">
            <w:pPr>
              <w:pStyle w:val="ListParagraph"/>
              <w:tabs>
                <w:tab w:val="left" w:pos="2900"/>
              </w:tabs>
              <w:spacing w:line="236" w:lineRule="auto"/>
              <w:ind w:right="480"/>
              <w:rPr>
                <w:rFonts w:ascii="Open Sans" w:eastAsia="Arial" w:hAnsi="Open Sans" w:cs="Open Sans"/>
                <w:sz w:val="22"/>
                <w:szCs w:val="22"/>
              </w:rPr>
            </w:pPr>
            <w:r w:rsidRPr="00CF2DA3">
              <w:rPr>
                <w:rFonts w:ascii="Open Sans" w:eastAsia="Arial" w:hAnsi="Open Sans" w:cs="Open Sans"/>
                <w:sz w:val="22"/>
                <w:szCs w:val="22"/>
              </w:rPr>
              <w:t>4. If a judge denies a petition waiver, the case is slated to the juvenile court and an adjudicatory hearing is scheduled</w:t>
            </w:r>
          </w:p>
          <w:p w14:paraId="43209FAF" w14:textId="2DE74BCA" w:rsidR="009411CE" w:rsidRPr="00CF2DA3" w:rsidRDefault="009411CE" w:rsidP="009411CE">
            <w:pPr>
              <w:pStyle w:val="ListParagraph"/>
              <w:tabs>
                <w:tab w:val="left" w:pos="2900"/>
              </w:tabs>
              <w:spacing w:line="236" w:lineRule="auto"/>
              <w:ind w:right="480"/>
              <w:rPr>
                <w:rFonts w:ascii="Open Sans" w:eastAsia="Arial" w:hAnsi="Open Sans" w:cs="Open Sans"/>
                <w:sz w:val="22"/>
                <w:szCs w:val="22"/>
              </w:rPr>
            </w:pPr>
            <w:r w:rsidRPr="00CF2DA3">
              <w:rPr>
                <w:rFonts w:ascii="Open Sans" w:eastAsia="Arial" w:hAnsi="Open Sans" w:cs="Open Sans"/>
                <w:sz w:val="22"/>
                <w:szCs w:val="22"/>
              </w:rPr>
              <w:t>5. If a judge approves a petition waiver, the case is directed</w:t>
            </w:r>
          </w:p>
          <w:p w14:paraId="559AC794" w14:textId="3E1B7CDD" w:rsidR="009411CE" w:rsidRPr="00CF2DA3" w:rsidRDefault="009411CE" w:rsidP="009411CE">
            <w:pPr>
              <w:pStyle w:val="ListParagraph"/>
              <w:tabs>
                <w:tab w:val="left" w:pos="2900"/>
              </w:tabs>
              <w:spacing w:line="236" w:lineRule="auto"/>
              <w:ind w:right="480"/>
              <w:rPr>
                <w:rFonts w:ascii="Open Sans" w:eastAsia="Arial" w:hAnsi="Open Sans" w:cs="Open Sans"/>
                <w:sz w:val="22"/>
                <w:szCs w:val="22"/>
              </w:rPr>
            </w:pPr>
            <w:r w:rsidRPr="00CF2DA3">
              <w:rPr>
                <w:rFonts w:ascii="Open Sans" w:eastAsia="Arial" w:hAnsi="Open Sans" w:cs="Open Sans"/>
                <w:sz w:val="22"/>
                <w:szCs w:val="22"/>
              </w:rPr>
              <w:t xml:space="preserve"> to criminal court and the juvenile court waves </w:t>
            </w:r>
            <w:r w:rsidR="00CF2DA3" w:rsidRPr="00CF2DA3">
              <w:rPr>
                <w:rFonts w:ascii="Open Sans" w:eastAsia="Arial" w:hAnsi="Open Sans" w:cs="Open Sans"/>
                <w:sz w:val="22"/>
                <w:szCs w:val="22"/>
              </w:rPr>
              <w:t>its jurisdiction</w:t>
            </w:r>
          </w:p>
          <w:p w14:paraId="0398F4FC" w14:textId="1DFB0CA4" w:rsidR="009411CE" w:rsidRPr="00CF2DA3" w:rsidRDefault="009411CE" w:rsidP="009411CE">
            <w:pPr>
              <w:pStyle w:val="ListParagraph"/>
              <w:tabs>
                <w:tab w:val="left" w:pos="2900"/>
              </w:tabs>
              <w:spacing w:line="236" w:lineRule="auto"/>
              <w:ind w:right="480"/>
              <w:rPr>
                <w:rFonts w:ascii="Open Sans" w:eastAsia="Arial" w:hAnsi="Open Sans" w:cs="Open Sans"/>
                <w:sz w:val="22"/>
                <w:szCs w:val="22"/>
              </w:rPr>
            </w:pPr>
          </w:p>
          <w:p w14:paraId="34B40A03" w14:textId="77777777" w:rsidR="009411CE" w:rsidRPr="00CF2DA3" w:rsidRDefault="009411CE" w:rsidP="009411CE">
            <w:pPr>
              <w:numPr>
                <w:ilvl w:val="0"/>
                <w:numId w:val="25"/>
              </w:numPr>
              <w:tabs>
                <w:tab w:val="left" w:pos="2440"/>
              </w:tabs>
              <w:ind w:left="640" w:hanging="351"/>
              <w:rPr>
                <w:rFonts w:ascii="Open Sans" w:eastAsia="Arial" w:hAnsi="Open Sans" w:cs="Open Sans"/>
                <w:sz w:val="22"/>
                <w:szCs w:val="22"/>
              </w:rPr>
            </w:pPr>
            <w:r w:rsidRPr="00CF2DA3">
              <w:rPr>
                <w:rFonts w:ascii="Open Sans" w:eastAsia="Arial" w:hAnsi="Open Sans" w:cs="Open Sans"/>
                <w:sz w:val="22"/>
                <w:szCs w:val="22"/>
              </w:rPr>
              <w:t>Final Disposition</w:t>
            </w:r>
          </w:p>
          <w:p w14:paraId="79F0E543" w14:textId="77777777" w:rsidR="009411CE" w:rsidRPr="00CF2DA3" w:rsidRDefault="009411CE" w:rsidP="009411CE">
            <w:pPr>
              <w:spacing w:line="10" w:lineRule="exact"/>
              <w:rPr>
                <w:rFonts w:ascii="Open Sans" w:eastAsia="Arial" w:hAnsi="Open Sans" w:cs="Open Sans"/>
                <w:sz w:val="22"/>
                <w:szCs w:val="22"/>
              </w:rPr>
            </w:pPr>
          </w:p>
          <w:p w14:paraId="299822D1" w14:textId="77777777" w:rsidR="009411CE" w:rsidRPr="00CF2DA3" w:rsidRDefault="009411CE" w:rsidP="009411CE">
            <w:pPr>
              <w:numPr>
                <w:ilvl w:val="1"/>
                <w:numId w:val="25"/>
              </w:numPr>
              <w:tabs>
                <w:tab w:val="left" w:pos="2900"/>
              </w:tabs>
              <w:spacing w:line="235" w:lineRule="auto"/>
              <w:ind w:left="1100" w:right="700" w:hanging="360"/>
              <w:rPr>
                <w:rFonts w:ascii="Open Sans" w:eastAsia="Arial" w:hAnsi="Open Sans" w:cs="Open Sans"/>
                <w:sz w:val="22"/>
                <w:szCs w:val="22"/>
              </w:rPr>
            </w:pPr>
            <w:r w:rsidRPr="00CF2DA3">
              <w:rPr>
                <w:rFonts w:ascii="Open Sans" w:eastAsia="Arial" w:hAnsi="Open Sans" w:cs="Open Sans"/>
                <w:sz w:val="22"/>
                <w:szCs w:val="22"/>
              </w:rPr>
              <w:t>If the jury or judge finds that the child did commit the alleged conduct, there will be a disposition hearing</w:t>
            </w:r>
          </w:p>
          <w:p w14:paraId="4C7C7FEC" w14:textId="77777777" w:rsidR="009411CE" w:rsidRPr="00CF2DA3" w:rsidRDefault="009411CE" w:rsidP="009411CE">
            <w:pPr>
              <w:spacing w:line="11" w:lineRule="exact"/>
              <w:rPr>
                <w:rFonts w:ascii="Open Sans" w:eastAsia="Arial" w:hAnsi="Open Sans" w:cs="Open Sans"/>
                <w:sz w:val="22"/>
                <w:szCs w:val="22"/>
              </w:rPr>
            </w:pPr>
          </w:p>
          <w:p w14:paraId="5F444BF6" w14:textId="77777777" w:rsidR="009411CE" w:rsidRPr="00CF2DA3" w:rsidRDefault="009411CE" w:rsidP="009411CE">
            <w:pPr>
              <w:numPr>
                <w:ilvl w:val="1"/>
                <w:numId w:val="25"/>
              </w:numPr>
              <w:tabs>
                <w:tab w:val="left" w:pos="2900"/>
              </w:tabs>
              <w:spacing w:line="235" w:lineRule="auto"/>
              <w:ind w:left="1100" w:right="640" w:hanging="360"/>
              <w:rPr>
                <w:rFonts w:ascii="Open Sans" w:eastAsia="Arial" w:hAnsi="Open Sans" w:cs="Open Sans"/>
                <w:sz w:val="22"/>
                <w:szCs w:val="22"/>
              </w:rPr>
            </w:pPr>
            <w:r w:rsidRPr="00CF2DA3">
              <w:rPr>
                <w:rFonts w:ascii="Open Sans" w:eastAsia="Arial" w:hAnsi="Open Sans" w:cs="Open Sans"/>
                <w:sz w:val="22"/>
                <w:szCs w:val="22"/>
              </w:rPr>
              <w:lastRenderedPageBreak/>
              <w:t>This is a separate, distinct hearing held after the adjudication hearing</w:t>
            </w:r>
          </w:p>
          <w:p w14:paraId="5A23044B" w14:textId="77777777" w:rsidR="009411CE" w:rsidRPr="00CF2DA3" w:rsidRDefault="009411CE" w:rsidP="009411CE">
            <w:pPr>
              <w:spacing w:line="11" w:lineRule="exact"/>
              <w:rPr>
                <w:rFonts w:ascii="Open Sans" w:eastAsia="Arial" w:hAnsi="Open Sans" w:cs="Open Sans"/>
                <w:sz w:val="22"/>
                <w:szCs w:val="22"/>
              </w:rPr>
            </w:pPr>
          </w:p>
          <w:p w14:paraId="0C68889E" w14:textId="77777777" w:rsidR="009411CE" w:rsidRPr="00CF2DA3" w:rsidRDefault="009411CE" w:rsidP="009411CE">
            <w:pPr>
              <w:numPr>
                <w:ilvl w:val="1"/>
                <w:numId w:val="25"/>
              </w:numPr>
              <w:tabs>
                <w:tab w:val="left" w:pos="2900"/>
              </w:tabs>
              <w:spacing w:line="235" w:lineRule="auto"/>
              <w:ind w:left="1100" w:right="880" w:hanging="360"/>
              <w:rPr>
                <w:rFonts w:ascii="Open Sans" w:eastAsia="Arial" w:hAnsi="Open Sans" w:cs="Open Sans"/>
                <w:sz w:val="22"/>
                <w:szCs w:val="22"/>
              </w:rPr>
            </w:pPr>
            <w:r w:rsidRPr="00CF2DA3">
              <w:rPr>
                <w:rFonts w:ascii="Open Sans" w:eastAsia="Arial" w:hAnsi="Open Sans" w:cs="Open Sans"/>
                <w:sz w:val="22"/>
                <w:szCs w:val="22"/>
              </w:rPr>
              <w:t>Its purpose is to determine the appropriate rehabilitation or punishment</w:t>
            </w:r>
          </w:p>
          <w:p w14:paraId="214DC0EF" w14:textId="77777777" w:rsidR="009411CE" w:rsidRPr="00CF2DA3" w:rsidRDefault="009411CE" w:rsidP="009411CE">
            <w:pPr>
              <w:spacing w:line="11" w:lineRule="exact"/>
              <w:rPr>
                <w:rFonts w:ascii="Open Sans" w:eastAsia="Arial" w:hAnsi="Open Sans" w:cs="Open Sans"/>
                <w:sz w:val="22"/>
                <w:szCs w:val="22"/>
              </w:rPr>
            </w:pPr>
          </w:p>
          <w:p w14:paraId="3EEF58C1" w14:textId="77777777" w:rsidR="009411CE" w:rsidRPr="00CF2DA3" w:rsidRDefault="009411CE" w:rsidP="009411CE">
            <w:pPr>
              <w:numPr>
                <w:ilvl w:val="1"/>
                <w:numId w:val="25"/>
              </w:numPr>
              <w:tabs>
                <w:tab w:val="left" w:pos="2900"/>
              </w:tabs>
              <w:spacing w:line="235" w:lineRule="auto"/>
              <w:ind w:left="1100" w:right="120" w:hanging="360"/>
              <w:rPr>
                <w:rFonts w:ascii="Open Sans" w:eastAsia="Arial" w:hAnsi="Open Sans" w:cs="Open Sans"/>
                <w:sz w:val="22"/>
                <w:szCs w:val="22"/>
              </w:rPr>
            </w:pPr>
            <w:r w:rsidRPr="00CF2DA3">
              <w:rPr>
                <w:rFonts w:ascii="Open Sans" w:eastAsia="Arial" w:hAnsi="Open Sans" w:cs="Open Sans"/>
                <w:sz w:val="22"/>
                <w:szCs w:val="22"/>
              </w:rPr>
              <w:t>There are several probation disposition options, depending on the circumstances of the case</w:t>
            </w:r>
          </w:p>
          <w:p w14:paraId="7F2CCC56" w14:textId="77777777" w:rsidR="009411CE" w:rsidRPr="00CF2DA3" w:rsidRDefault="009411CE" w:rsidP="009411CE">
            <w:pPr>
              <w:spacing w:line="12" w:lineRule="exact"/>
              <w:rPr>
                <w:rFonts w:ascii="Open Sans" w:eastAsia="Arial" w:hAnsi="Open Sans" w:cs="Open Sans"/>
                <w:sz w:val="22"/>
                <w:szCs w:val="22"/>
              </w:rPr>
            </w:pPr>
          </w:p>
          <w:p w14:paraId="74A7F27B" w14:textId="77777777" w:rsidR="009411CE" w:rsidRPr="00CF2DA3" w:rsidRDefault="009411CE" w:rsidP="009411CE">
            <w:pPr>
              <w:numPr>
                <w:ilvl w:val="2"/>
                <w:numId w:val="25"/>
              </w:numPr>
              <w:tabs>
                <w:tab w:val="left" w:pos="3440"/>
              </w:tabs>
              <w:spacing w:line="235" w:lineRule="auto"/>
              <w:ind w:left="1640" w:right="20" w:hanging="360"/>
              <w:rPr>
                <w:rFonts w:ascii="Open Sans" w:eastAsia="Arial" w:hAnsi="Open Sans" w:cs="Open Sans"/>
                <w:sz w:val="22"/>
                <w:szCs w:val="22"/>
              </w:rPr>
            </w:pPr>
            <w:r w:rsidRPr="00CF2DA3">
              <w:rPr>
                <w:rFonts w:ascii="Open Sans" w:eastAsia="Arial" w:hAnsi="Open Sans" w:cs="Open Sans"/>
                <w:sz w:val="22"/>
                <w:szCs w:val="22"/>
              </w:rPr>
              <w:t>In the child's own home or in the custody of a relative or other fit person</w:t>
            </w:r>
          </w:p>
          <w:p w14:paraId="6A0E409B" w14:textId="77777777" w:rsidR="009411CE" w:rsidRPr="00CF2DA3" w:rsidRDefault="009411CE" w:rsidP="009411CE">
            <w:pPr>
              <w:numPr>
                <w:ilvl w:val="2"/>
                <w:numId w:val="25"/>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In a suitable foster home</w:t>
            </w:r>
          </w:p>
          <w:p w14:paraId="3FD1781D" w14:textId="77777777" w:rsidR="009411CE" w:rsidRPr="00CF2DA3" w:rsidRDefault="009411CE" w:rsidP="009411CE">
            <w:pPr>
              <w:spacing w:line="10" w:lineRule="exact"/>
              <w:rPr>
                <w:rFonts w:ascii="Open Sans" w:eastAsia="Arial" w:hAnsi="Open Sans" w:cs="Open Sans"/>
                <w:sz w:val="22"/>
                <w:szCs w:val="22"/>
              </w:rPr>
            </w:pPr>
          </w:p>
          <w:p w14:paraId="61F9C966" w14:textId="77777777" w:rsidR="009411CE" w:rsidRPr="00CF2DA3" w:rsidRDefault="009411CE" w:rsidP="009411CE">
            <w:pPr>
              <w:numPr>
                <w:ilvl w:val="2"/>
                <w:numId w:val="25"/>
              </w:numPr>
              <w:tabs>
                <w:tab w:val="left" w:pos="3440"/>
              </w:tabs>
              <w:spacing w:line="235" w:lineRule="auto"/>
              <w:ind w:left="1640" w:right="60" w:hanging="360"/>
              <w:rPr>
                <w:rFonts w:ascii="Open Sans" w:eastAsia="Arial" w:hAnsi="Open Sans" w:cs="Open Sans"/>
                <w:sz w:val="22"/>
                <w:szCs w:val="22"/>
              </w:rPr>
            </w:pPr>
            <w:r w:rsidRPr="00CF2DA3">
              <w:rPr>
                <w:rFonts w:ascii="Open Sans" w:eastAsia="Arial" w:hAnsi="Open Sans" w:cs="Open Sans"/>
                <w:sz w:val="22"/>
                <w:szCs w:val="22"/>
              </w:rPr>
              <w:t>In a suitable public or private institution or agency, except the Texas Youth Commission (TYC)</w:t>
            </w:r>
          </w:p>
          <w:p w14:paraId="46B0383A" w14:textId="77777777" w:rsidR="009411CE" w:rsidRPr="00CF2DA3" w:rsidRDefault="009411CE" w:rsidP="009411CE">
            <w:pPr>
              <w:numPr>
                <w:ilvl w:val="1"/>
                <w:numId w:val="25"/>
              </w:numPr>
              <w:tabs>
                <w:tab w:val="left" w:pos="2900"/>
              </w:tabs>
              <w:ind w:left="1100" w:hanging="360"/>
              <w:rPr>
                <w:rFonts w:ascii="Open Sans" w:eastAsia="Arial" w:hAnsi="Open Sans" w:cs="Open Sans"/>
                <w:sz w:val="22"/>
                <w:szCs w:val="22"/>
              </w:rPr>
            </w:pPr>
            <w:r w:rsidRPr="00CF2DA3">
              <w:rPr>
                <w:rFonts w:ascii="Open Sans" w:eastAsia="Arial" w:hAnsi="Open Sans" w:cs="Open Sans"/>
                <w:sz w:val="22"/>
                <w:szCs w:val="22"/>
              </w:rPr>
              <w:t>TYC Commitment</w:t>
            </w:r>
          </w:p>
          <w:p w14:paraId="7169F1AB" w14:textId="77777777" w:rsidR="009411CE" w:rsidRPr="00CF2DA3" w:rsidRDefault="009411CE" w:rsidP="009411CE">
            <w:pPr>
              <w:spacing w:line="10" w:lineRule="exact"/>
              <w:rPr>
                <w:rFonts w:ascii="Open Sans" w:eastAsia="Arial" w:hAnsi="Open Sans" w:cs="Open Sans"/>
                <w:sz w:val="22"/>
                <w:szCs w:val="22"/>
              </w:rPr>
            </w:pPr>
          </w:p>
          <w:p w14:paraId="08691CD8" w14:textId="77777777" w:rsidR="009411CE" w:rsidRPr="00CF2DA3" w:rsidRDefault="009411CE" w:rsidP="009411CE">
            <w:pPr>
              <w:numPr>
                <w:ilvl w:val="2"/>
                <w:numId w:val="25"/>
              </w:numPr>
              <w:tabs>
                <w:tab w:val="left" w:pos="3440"/>
              </w:tabs>
              <w:spacing w:line="236" w:lineRule="auto"/>
              <w:ind w:left="1640" w:right="60" w:hanging="360"/>
              <w:rPr>
                <w:rFonts w:ascii="Open Sans" w:eastAsia="Arial" w:hAnsi="Open Sans" w:cs="Open Sans"/>
                <w:sz w:val="22"/>
                <w:szCs w:val="22"/>
              </w:rPr>
            </w:pPr>
            <w:r w:rsidRPr="00CF2DA3">
              <w:rPr>
                <w:rFonts w:ascii="Open Sans" w:eastAsia="Arial" w:hAnsi="Open Sans" w:cs="Open Sans"/>
                <w:sz w:val="22"/>
                <w:szCs w:val="22"/>
              </w:rPr>
              <w:t>A child may be committed to the care, custody, and control of the TYC only if the child has been adjudicated for a felony offense</w:t>
            </w:r>
          </w:p>
          <w:p w14:paraId="4384375A" w14:textId="77777777" w:rsidR="009411CE" w:rsidRPr="00CF2DA3" w:rsidRDefault="009411CE" w:rsidP="009411CE">
            <w:pPr>
              <w:spacing w:line="13" w:lineRule="exact"/>
              <w:rPr>
                <w:rFonts w:ascii="Open Sans" w:eastAsia="Arial" w:hAnsi="Open Sans" w:cs="Open Sans"/>
                <w:sz w:val="22"/>
                <w:szCs w:val="22"/>
              </w:rPr>
            </w:pPr>
          </w:p>
          <w:p w14:paraId="424C49F7" w14:textId="77777777" w:rsidR="009411CE" w:rsidRPr="00CF2DA3" w:rsidRDefault="009411CE" w:rsidP="009411CE">
            <w:pPr>
              <w:numPr>
                <w:ilvl w:val="2"/>
                <w:numId w:val="25"/>
              </w:numPr>
              <w:tabs>
                <w:tab w:val="left" w:pos="3440"/>
              </w:tabs>
              <w:spacing w:line="237" w:lineRule="auto"/>
              <w:ind w:left="1640" w:right="60" w:hanging="360"/>
              <w:rPr>
                <w:rFonts w:ascii="Open Sans" w:eastAsia="Arial" w:hAnsi="Open Sans" w:cs="Open Sans"/>
                <w:sz w:val="22"/>
                <w:szCs w:val="22"/>
              </w:rPr>
            </w:pPr>
            <w:r w:rsidRPr="00CF2DA3">
              <w:rPr>
                <w:rFonts w:ascii="Open Sans" w:eastAsia="Arial" w:hAnsi="Open Sans" w:cs="Open Sans"/>
                <w:sz w:val="22"/>
                <w:szCs w:val="22"/>
              </w:rPr>
              <w:t>Every child is assigned a minimum length of stay based on the nature and severity of the committed offense and the danger the child poses to the community, based on his or her history</w:t>
            </w:r>
          </w:p>
          <w:p w14:paraId="03BE7382" w14:textId="77777777" w:rsidR="009411CE" w:rsidRPr="00CF2DA3" w:rsidRDefault="009411CE" w:rsidP="009411CE">
            <w:pPr>
              <w:spacing w:line="14" w:lineRule="exact"/>
              <w:rPr>
                <w:rFonts w:ascii="Open Sans" w:eastAsia="Arial" w:hAnsi="Open Sans" w:cs="Open Sans"/>
                <w:sz w:val="22"/>
                <w:szCs w:val="22"/>
              </w:rPr>
            </w:pPr>
          </w:p>
          <w:p w14:paraId="3C61EF7C" w14:textId="77777777" w:rsidR="009411CE" w:rsidRPr="00CF2DA3" w:rsidRDefault="009411CE" w:rsidP="009411CE">
            <w:pPr>
              <w:numPr>
                <w:ilvl w:val="2"/>
                <w:numId w:val="25"/>
              </w:numPr>
              <w:tabs>
                <w:tab w:val="left" w:pos="3440"/>
              </w:tabs>
              <w:spacing w:line="236" w:lineRule="auto"/>
              <w:ind w:left="1640" w:right="360" w:hanging="360"/>
              <w:jc w:val="both"/>
              <w:rPr>
                <w:rFonts w:ascii="Open Sans" w:eastAsia="Arial" w:hAnsi="Open Sans" w:cs="Open Sans"/>
                <w:sz w:val="22"/>
                <w:szCs w:val="22"/>
              </w:rPr>
            </w:pPr>
            <w:r w:rsidRPr="00CF2DA3">
              <w:rPr>
                <w:rFonts w:ascii="Open Sans" w:eastAsia="Arial" w:hAnsi="Open Sans" w:cs="Open Sans"/>
                <w:sz w:val="22"/>
                <w:szCs w:val="22"/>
              </w:rPr>
              <w:t>The child’s actual length of stay will be determined in large part by the child’s behavior and progress toward treatment goals</w:t>
            </w:r>
          </w:p>
          <w:p w14:paraId="142D36CD" w14:textId="77777777" w:rsidR="009411CE" w:rsidRPr="00CF2DA3" w:rsidRDefault="009411CE" w:rsidP="009411CE">
            <w:pPr>
              <w:spacing w:line="3" w:lineRule="exact"/>
              <w:rPr>
                <w:rFonts w:ascii="Open Sans" w:eastAsia="Arial" w:hAnsi="Open Sans" w:cs="Open Sans"/>
                <w:sz w:val="22"/>
                <w:szCs w:val="22"/>
              </w:rPr>
            </w:pPr>
          </w:p>
          <w:p w14:paraId="259C0647" w14:textId="77777777" w:rsidR="009411CE" w:rsidRPr="00CF2DA3" w:rsidRDefault="009411CE" w:rsidP="009411CE">
            <w:pPr>
              <w:numPr>
                <w:ilvl w:val="2"/>
                <w:numId w:val="25"/>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A child’s stay may be extended only if a TYC Release Review</w:t>
            </w:r>
          </w:p>
          <w:p w14:paraId="6DA9A749" w14:textId="77777777" w:rsidR="009411CE" w:rsidRPr="00CF2DA3" w:rsidRDefault="009411CE" w:rsidP="009411CE">
            <w:pPr>
              <w:spacing w:line="10" w:lineRule="exact"/>
              <w:rPr>
                <w:rFonts w:ascii="Open Sans" w:eastAsia="Arial" w:hAnsi="Open Sans" w:cs="Open Sans"/>
                <w:sz w:val="22"/>
                <w:szCs w:val="22"/>
              </w:rPr>
            </w:pPr>
          </w:p>
          <w:p w14:paraId="20837F07" w14:textId="77777777" w:rsidR="009411CE" w:rsidRPr="00CF2DA3" w:rsidRDefault="009411CE" w:rsidP="009411CE">
            <w:pPr>
              <w:spacing w:line="236" w:lineRule="auto"/>
              <w:ind w:left="1640" w:right="100"/>
              <w:rPr>
                <w:rFonts w:ascii="Open Sans" w:eastAsia="Arial" w:hAnsi="Open Sans" w:cs="Open Sans"/>
                <w:sz w:val="22"/>
                <w:szCs w:val="22"/>
              </w:rPr>
            </w:pPr>
            <w:r w:rsidRPr="00CF2DA3">
              <w:rPr>
                <w:rFonts w:ascii="Open Sans" w:eastAsia="Arial" w:hAnsi="Open Sans" w:cs="Open Sans"/>
                <w:sz w:val="22"/>
                <w:szCs w:val="22"/>
              </w:rPr>
              <w:t>Panel determines there is clear and convincing evidence that the child is in need of further rehabilitation and TYC is the most suitable location for that rehabilitation</w:t>
            </w:r>
          </w:p>
          <w:p w14:paraId="6FACEB68" w14:textId="77777777" w:rsidR="009411CE" w:rsidRPr="00CF2DA3" w:rsidRDefault="009411CE" w:rsidP="009411CE">
            <w:pPr>
              <w:spacing w:line="3" w:lineRule="exact"/>
              <w:rPr>
                <w:rFonts w:ascii="Open Sans" w:eastAsia="Arial" w:hAnsi="Open Sans" w:cs="Open Sans"/>
                <w:sz w:val="22"/>
                <w:szCs w:val="22"/>
              </w:rPr>
            </w:pPr>
          </w:p>
          <w:p w14:paraId="57CFFA01" w14:textId="77777777" w:rsidR="009411CE" w:rsidRPr="00CF2DA3" w:rsidRDefault="009411CE" w:rsidP="009411CE">
            <w:pPr>
              <w:numPr>
                <w:ilvl w:val="1"/>
                <w:numId w:val="25"/>
              </w:numPr>
              <w:tabs>
                <w:tab w:val="left" w:pos="2900"/>
              </w:tabs>
              <w:ind w:left="1100" w:hanging="360"/>
              <w:rPr>
                <w:rFonts w:ascii="Open Sans" w:eastAsia="Arial" w:hAnsi="Open Sans" w:cs="Open Sans"/>
                <w:sz w:val="22"/>
                <w:szCs w:val="22"/>
              </w:rPr>
            </w:pPr>
            <w:r w:rsidRPr="00CF2DA3">
              <w:rPr>
                <w:rFonts w:ascii="Open Sans" w:eastAsia="Arial" w:hAnsi="Open Sans" w:cs="Open Sans"/>
                <w:sz w:val="22"/>
                <w:szCs w:val="22"/>
              </w:rPr>
              <w:t>Orders for Restitution or Community Service</w:t>
            </w:r>
          </w:p>
          <w:p w14:paraId="60B6D0B4" w14:textId="77777777" w:rsidR="009411CE" w:rsidRPr="00CF2DA3" w:rsidRDefault="009411CE" w:rsidP="009411CE">
            <w:pPr>
              <w:spacing w:line="10" w:lineRule="exact"/>
              <w:rPr>
                <w:rFonts w:ascii="Open Sans" w:eastAsia="Arial" w:hAnsi="Open Sans" w:cs="Open Sans"/>
                <w:sz w:val="22"/>
                <w:szCs w:val="22"/>
              </w:rPr>
            </w:pPr>
          </w:p>
          <w:p w14:paraId="60716926" w14:textId="77777777" w:rsidR="009411CE" w:rsidRPr="00CF2DA3" w:rsidRDefault="009411CE" w:rsidP="009411CE">
            <w:pPr>
              <w:numPr>
                <w:ilvl w:val="2"/>
                <w:numId w:val="25"/>
              </w:numPr>
              <w:tabs>
                <w:tab w:val="left" w:pos="3440"/>
              </w:tabs>
              <w:spacing w:line="235" w:lineRule="auto"/>
              <w:ind w:left="1640" w:right="1020" w:hanging="360"/>
              <w:rPr>
                <w:rFonts w:ascii="Open Sans" w:eastAsia="Arial" w:hAnsi="Open Sans" w:cs="Open Sans"/>
                <w:sz w:val="22"/>
                <w:szCs w:val="22"/>
              </w:rPr>
            </w:pPr>
            <w:r w:rsidRPr="00CF2DA3">
              <w:rPr>
                <w:rFonts w:ascii="Open Sans" w:eastAsia="Arial" w:hAnsi="Open Sans" w:cs="Open Sans"/>
                <w:sz w:val="22"/>
                <w:szCs w:val="22"/>
              </w:rPr>
              <w:t>Ordering the child to pay restitution as a condition of probation</w:t>
            </w:r>
          </w:p>
          <w:p w14:paraId="79DBB5E3" w14:textId="77777777" w:rsidR="009411CE" w:rsidRPr="00CF2DA3" w:rsidRDefault="009411CE" w:rsidP="009411CE">
            <w:pPr>
              <w:spacing w:line="11" w:lineRule="exact"/>
              <w:rPr>
                <w:rFonts w:ascii="Open Sans" w:eastAsia="Arial" w:hAnsi="Open Sans" w:cs="Open Sans"/>
                <w:sz w:val="22"/>
                <w:szCs w:val="22"/>
              </w:rPr>
            </w:pPr>
          </w:p>
          <w:p w14:paraId="7CDDB28F" w14:textId="77777777" w:rsidR="009411CE" w:rsidRPr="00CF2DA3" w:rsidRDefault="009411CE" w:rsidP="009411CE">
            <w:pPr>
              <w:numPr>
                <w:ilvl w:val="2"/>
                <w:numId w:val="25"/>
              </w:numPr>
              <w:tabs>
                <w:tab w:val="left" w:pos="3440"/>
              </w:tabs>
              <w:spacing w:line="235" w:lineRule="auto"/>
              <w:ind w:left="1640" w:right="1020" w:hanging="360"/>
              <w:rPr>
                <w:rFonts w:ascii="Open Sans" w:eastAsia="Arial" w:hAnsi="Open Sans" w:cs="Open Sans"/>
                <w:sz w:val="22"/>
                <w:szCs w:val="22"/>
              </w:rPr>
            </w:pPr>
            <w:r w:rsidRPr="00CF2DA3">
              <w:rPr>
                <w:rFonts w:ascii="Open Sans" w:eastAsia="Arial" w:hAnsi="Open Sans" w:cs="Open Sans"/>
                <w:sz w:val="22"/>
                <w:szCs w:val="22"/>
              </w:rPr>
              <w:t>Ordering the child to pay restitution independently of probation</w:t>
            </w:r>
          </w:p>
          <w:p w14:paraId="601803C5" w14:textId="77777777" w:rsidR="009411CE" w:rsidRPr="00CF2DA3" w:rsidRDefault="009411CE" w:rsidP="009411CE">
            <w:pPr>
              <w:numPr>
                <w:ilvl w:val="2"/>
                <w:numId w:val="25"/>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Ordering a parent to pay restitution</w:t>
            </w:r>
          </w:p>
          <w:p w14:paraId="14558518" w14:textId="77777777" w:rsidR="009411CE" w:rsidRPr="00CF2DA3" w:rsidRDefault="009411CE" w:rsidP="009411CE">
            <w:pPr>
              <w:numPr>
                <w:ilvl w:val="2"/>
                <w:numId w:val="25"/>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Ordering the child to perform community service restitution</w:t>
            </w:r>
          </w:p>
          <w:p w14:paraId="2FDFAC1B" w14:textId="77777777" w:rsidR="009411CE" w:rsidRPr="00CF2DA3" w:rsidRDefault="009411CE" w:rsidP="009411CE">
            <w:pPr>
              <w:numPr>
                <w:ilvl w:val="0"/>
                <w:numId w:val="25"/>
              </w:numPr>
              <w:tabs>
                <w:tab w:val="left" w:pos="2440"/>
              </w:tabs>
              <w:ind w:left="640" w:hanging="351"/>
              <w:rPr>
                <w:rFonts w:ascii="Open Sans" w:eastAsia="Arial" w:hAnsi="Open Sans" w:cs="Open Sans"/>
                <w:sz w:val="22"/>
                <w:szCs w:val="22"/>
              </w:rPr>
            </w:pPr>
            <w:r w:rsidRPr="00CF2DA3">
              <w:rPr>
                <w:rFonts w:ascii="Open Sans" w:eastAsia="Arial" w:hAnsi="Open Sans" w:cs="Open Sans"/>
                <w:sz w:val="22"/>
                <w:szCs w:val="22"/>
              </w:rPr>
              <w:t>Probation – a second chance</w:t>
            </w:r>
          </w:p>
          <w:p w14:paraId="32DA5F1A" w14:textId="77777777" w:rsidR="009411CE" w:rsidRPr="00CF2DA3" w:rsidRDefault="009411CE" w:rsidP="009411CE">
            <w:pPr>
              <w:spacing w:line="10" w:lineRule="exact"/>
              <w:rPr>
                <w:rFonts w:ascii="Open Sans" w:eastAsia="Arial" w:hAnsi="Open Sans" w:cs="Open Sans"/>
                <w:sz w:val="22"/>
                <w:szCs w:val="22"/>
              </w:rPr>
            </w:pPr>
          </w:p>
          <w:p w14:paraId="7E7F335F" w14:textId="77777777" w:rsidR="009411CE" w:rsidRPr="00CF2DA3" w:rsidRDefault="009411CE" w:rsidP="009411CE">
            <w:pPr>
              <w:numPr>
                <w:ilvl w:val="1"/>
                <w:numId w:val="25"/>
              </w:numPr>
              <w:tabs>
                <w:tab w:val="left" w:pos="2900"/>
              </w:tabs>
              <w:spacing w:line="237" w:lineRule="auto"/>
              <w:ind w:left="1100" w:right="480" w:hanging="360"/>
              <w:rPr>
                <w:rFonts w:ascii="Open Sans" w:eastAsia="Arial" w:hAnsi="Open Sans" w:cs="Open Sans"/>
                <w:sz w:val="22"/>
                <w:szCs w:val="22"/>
              </w:rPr>
            </w:pPr>
            <w:r w:rsidRPr="00CF2DA3">
              <w:rPr>
                <w:rFonts w:ascii="Open Sans" w:eastAsia="Arial" w:hAnsi="Open Sans" w:cs="Open Sans"/>
                <w:sz w:val="22"/>
                <w:szCs w:val="22"/>
              </w:rPr>
              <w:t>Some of the youngest, least serious offenders get a second chance to prove to the court that no further action is needed to prevent future illegal activity</w:t>
            </w:r>
          </w:p>
          <w:p w14:paraId="70E2B5ED" w14:textId="77777777" w:rsidR="009411CE" w:rsidRPr="00CF2DA3" w:rsidRDefault="009411CE" w:rsidP="009411CE">
            <w:pPr>
              <w:spacing w:line="10" w:lineRule="exact"/>
              <w:rPr>
                <w:rFonts w:ascii="Open Sans" w:eastAsia="Arial" w:hAnsi="Open Sans" w:cs="Open Sans"/>
                <w:sz w:val="22"/>
                <w:szCs w:val="22"/>
              </w:rPr>
            </w:pPr>
          </w:p>
          <w:p w14:paraId="446A2D06" w14:textId="77777777" w:rsidR="009411CE" w:rsidRPr="00CF2DA3" w:rsidRDefault="009411CE" w:rsidP="009411CE">
            <w:pPr>
              <w:numPr>
                <w:ilvl w:val="1"/>
                <w:numId w:val="25"/>
              </w:numPr>
              <w:tabs>
                <w:tab w:val="left" w:pos="2900"/>
              </w:tabs>
              <w:spacing w:line="236" w:lineRule="auto"/>
              <w:ind w:left="1100" w:right="900" w:hanging="360"/>
              <w:rPr>
                <w:rFonts w:ascii="Open Sans" w:eastAsia="Arial" w:hAnsi="Open Sans" w:cs="Open Sans"/>
                <w:sz w:val="22"/>
                <w:szCs w:val="22"/>
              </w:rPr>
            </w:pPr>
            <w:r w:rsidRPr="00CF2DA3">
              <w:rPr>
                <w:rFonts w:ascii="Open Sans" w:eastAsia="Arial" w:hAnsi="Open Sans" w:cs="Open Sans"/>
                <w:sz w:val="22"/>
                <w:szCs w:val="22"/>
              </w:rPr>
              <w:t>Those who succeed in this six-month deferred prosecution program avoid the adjudication process and continued involvement with authorities</w:t>
            </w:r>
          </w:p>
          <w:p w14:paraId="384E169F" w14:textId="77777777" w:rsidR="009411CE" w:rsidRPr="00CF2DA3" w:rsidRDefault="009411CE" w:rsidP="009411CE">
            <w:pPr>
              <w:spacing w:line="13" w:lineRule="exact"/>
              <w:rPr>
                <w:rFonts w:ascii="Open Sans" w:eastAsia="Arial" w:hAnsi="Open Sans" w:cs="Open Sans"/>
                <w:sz w:val="22"/>
                <w:szCs w:val="22"/>
              </w:rPr>
            </w:pPr>
          </w:p>
          <w:p w14:paraId="7D54E5AE" w14:textId="4353B5A5" w:rsidR="009411CE" w:rsidRPr="00CF2DA3" w:rsidRDefault="009411CE" w:rsidP="009411CE">
            <w:pPr>
              <w:numPr>
                <w:ilvl w:val="2"/>
                <w:numId w:val="25"/>
              </w:numPr>
              <w:tabs>
                <w:tab w:val="left" w:pos="3440"/>
              </w:tabs>
              <w:spacing w:line="235" w:lineRule="auto"/>
              <w:ind w:left="1640" w:right="140" w:hanging="360"/>
              <w:rPr>
                <w:rFonts w:ascii="Open Sans" w:eastAsia="Arial" w:hAnsi="Open Sans" w:cs="Open Sans"/>
                <w:sz w:val="22"/>
                <w:szCs w:val="22"/>
              </w:rPr>
            </w:pPr>
            <w:r w:rsidRPr="00CF2DA3">
              <w:rPr>
                <w:rFonts w:ascii="Open Sans" w:eastAsia="Arial" w:hAnsi="Open Sans" w:cs="Open Sans"/>
                <w:sz w:val="22"/>
                <w:szCs w:val="22"/>
              </w:rPr>
              <w:lastRenderedPageBreak/>
              <w:t>Probation – probation supervision is most commonly used where children remain in their homes and schools; probation is the least costly, least disruptive course of action</w:t>
            </w:r>
          </w:p>
          <w:p w14:paraId="65E98A2A" w14:textId="77777777" w:rsidR="009411CE" w:rsidRPr="00CF2DA3" w:rsidRDefault="009411CE" w:rsidP="009411CE">
            <w:pPr>
              <w:numPr>
                <w:ilvl w:val="2"/>
                <w:numId w:val="26"/>
              </w:numPr>
              <w:tabs>
                <w:tab w:val="left" w:pos="3440"/>
              </w:tabs>
              <w:spacing w:line="238" w:lineRule="auto"/>
              <w:ind w:left="1640" w:right="100" w:hanging="360"/>
              <w:rPr>
                <w:rFonts w:ascii="Open Sans" w:eastAsia="Arial" w:hAnsi="Open Sans" w:cs="Open Sans"/>
                <w:sz w:val="22"/>
                <w:szCs w:val="22"/>
              </w:rPr>
            </w:pPr>
            <w:r w:rsidRPr="00CF2DA3">
              <w:rPr>
                <w:rFonts w:ascii="Open Sans" w:eastAsia="Arial" w:hAnsi="Open Sans" w:cs="Open Sans"/>
                <w:sz w:val="22"/>
                <w:szCs w:val="22"/>
              </w:rPr>
              <w:t>Residential Placement – some children must be removed from their homes due to uncontrolled behavior, drug addiction, mental illness, or an inadequate home environment. Children are removed from their homes only as a last resort to protect the public, to provide needed supervision and treatment, and/or to prevent future lawless conduct</w:t>
            </w:r>
          </w:p>
          <w:p w14:paraId="4B666B5D" w14:textId="77777777" w:rsidR="009411CE" w:rsidRPr="00CF2DA3" w:rsidRDefault="009411CE" w:rsidP="009411CE">
            <w:pPr>
              <w:spacing w:line="16" w:lineRule="exact"/>
              <w:rPr>
                <w:rFonts w:ascii="Open Sans" w:eastAsia="Arial" w:hAnsi="Open Sans" w:cs="Open Sans"/>
                <w:sz w:val="22"/>
                <w:szCs w:val="22"/>
              </w:rPr>
            </w:pPr>
          </w:p>
          <w:p w14:paraId="33319D29" w14:textId="77777777" w:rsidR="009411CE" w:rsidRPr="00CF2DA3" w:rsidRDefault="009411CE" w:rsidP="009411CE">
            <w:pPr>
              <w:numPr>
                <w:ilvl w:val="1"/>
                <w:numId w:val="27"/>
              </w:numPr>
              <w:tabs>
                <w:tab w:val="left" w:pos="2900"/>
              </w:tabs>
              <w:spacing w:line="238" w:lineRule="auto"/>
              <w:ind w:left="1100" w:right="240" w:hanging="360"/>
              <w:rPr>
                <w:rFonts w:ascii="Open Sans" w:eastAsia="Arial" w:hAnsi="Open Sans" w:cs="Open Sans"/>
                <w:sz w:val="22"/>
                <w:szCs w:val="22"/>
              </w:rPr>
            </w:pPr>
            <w:r w:rsidRPr="00CF2DA3">
              <w:rPr>
                <w:rFonts w:ascii="Open Sans" w:eastAsia="Arial" w:hAnsi="Open Sans" w:cs="Open Sans"/>
                <w:sz w:val="22"/>
                <w:szCs w:val="22"/>
              </w:rPr>
              <w:t>The court-ordered rules of probation demand school attendance, good conduct, curfews, and participation in specified programs, including community service and financial restitution. Probation officers enforce these rules while they help the child and family achieve positive change</w:t>
            </w:r>
          </w:p>
          <w:p w14:paraId="11670796" w14:textId="77777777" w:rsidR="009411CE" w:rsidRPr="00CF2DA3" w:rsidRDefault="009411CE" w:rsidP="009411CE">
            <w:pPr>
              <w:spacing w:line="12" w:lineRule="exact"/>
              <w:rPr>
                <w:rFonts w:ascii="Open Sans" w:eastAsia="Arial" w:hAnsi="Open Sans" w:cs="Open Sans"/>
                <w:sz w:val="22"/>
                <w:szCs w:val="22"/>
              </w:rPr>
            </w:pPr>
          </w:p>
          <w:p w14:paraId="389AC93A" w14:textId="77777777" w:rsidR="009411CE" w:rsidRPr="00CF2DA3" w:rsidRDefault="009411CE" w:rsidP="009411CE">
            <w:pPr>
              <w:numPr>
                <w:ilvl w:val="1"/>
                <w:numId w:val="27"/>
              </w:numPr>
              <w:tabs>
                <w:tab w:val="left" w:pos="2900"/>
              </w:tabs>
              <w:spacing w:line="235" w:lineRule="auto"/>
              <w:ind w:left="1100" w:right="780" w:hanging="360"/>
              <w:rPr>
                <w:rFonts w:ascii="Open Sans" w:eastAsia="Arial" w:hAnsi="Open Sans" w:cs="Open Sans"/>
                <w:sz w:val="22"/>
                <w:szCs w:val="22"/>
              </w:rPr>
            </w:pPr>
            <w:r w:rsidRPr="00CF2DA3">
              <w:rPr>
                <w:rFonts w:ascii="Open Sans" w:eastAsia="Arial" w:hAnsi="Open Sans" w:cs="Open Sans"/>
                <w:sz w:val="22"/>
                <w:szCs w:val="22"/>
              </w:rPr>
              <w:t>Parents are expected to participate in their child’s probation program</w:t>
            </w:r>
          </w:p>
          <w:p w14:paraId="252697B4" w14:textId="77777777" w:rsidR="009411CE" w:rsidRPr="00CF2DA3" w:rsidRDefault="009411CE" w:rsidP="009411CE">
            <w:pPr>
              <w:numPr>
                <w:ilvl w:val="0"/>
                <w:numId w:val="28"/>
              </w:numPr>
              <w:tabs>
                <w:tab w:val="left" w:pos="2440"/>
              </w:tabs>
              <w:ind w:left="640" w:hanging="351"/>
              <w:rPr>
                <w:rFonts w:ascii="Open Sans" w:eastAsia="Arial" w:hAnsi="Open Sans" w:cs="Open Sans"/>
                <w:sz w:val="22"/>
                <w:szCs w:val="22"/>
              </w:rPr>
            </w:pPr>
            <w:r w:rsidRPr="00CF2DA3">
              <w:rPr>
                <w:rFonts w:ascii="Open Sans" w:eastAsia="Arial" w:hAnsi="Open Sans" w:cs="Open Sans"/>
                <w:sz w:val="22"/>
                <w:szCs w:val="22"/>
              </w:rPr>
              <w:t>Records and Sealing</w:t>
            </w:r>
          </w:p>
          <w:p w14:paraId="5496A1DE" w14:textId="77777777" w:rsidR="009411CE" w:rsidRPr="00CF2DA3" w:rsidRDefault="009411CE" w:rsidP="009411CE">
            <w:pPr>
              <w:spacing w:line="10" w:lineRule="exact"/>
              <w:rPr>
                <w:rFonts w:ascii="Open Sans" w:eastAsia="Arial" w:hAnsi="Open Sans" w:cs="Open Sans"/>
                <w:sz w:val="22"/>
                <w:szCs w:val="22"/>
              </w:rPr>
            </w:pPr>
          </w:p>
          <w:p w14:paraId="31CC9472" w14:textId="77777777" w:rsidR="009411CE" w:rsidRPr="00CF2DA3" w:rsidRDefault="009411CE" w:rsidP="009411CE">
            <w:pPr>
              <w:numPr>
                <w:ilvl w:val="1"/>
                <w:numId w:val="28"/>
              </w:numPr>
              <w:tabs>
                <w:tab w:val="left" w:pos="2900"/>
              </w:tabs>
              <w:spacing w:line="236" w:lineRule="auto"/>
              <w:ind w:left="1100" w:right="20" w:hanging="360"/>
              <w:rPr>
                <w:rFonts w:ascii="Open Sans" w:eastAsia="Arial" w:hAnsi="Open Sans" w:cs="Open Sans"/>
                <w:sz w:val="22"/>
                <w:szCs w:val="22"/>
              </w:rPr>
            </w:pPr>
            <w:r w:rsidRPr="00CF2DA3">
              <w:rPr>
                <w:rFonts w:ascii="Open Sans" w:eastAsia="Arial" w:hAnsi="Open Sans" w:cs="Open Sans"/>
                <w:sz w:val="22"/>
                <w:szCs w:val="22"/>
              </w:rPr>
              <w:t>Files and records concerning juveniles are found in the possession of law enforcement, juvenile probation, prosecutor’s offices, and the court</w:t>
            </w:r>
          </w:p>
          <w:p w14:paraId="1067A83E" w14:textId="77777777" w:rsidR="009411CE" w:rsidRPr="00CF2DA3" w:rsidRDefault="009411CE" w:rsidP="009411CE">
            <w:pPr>
              <w:spacing w:line="13" w:lineRule="exact"/>
              <w:rPr>
                <w:rFonts w:ascii="Open Sans" w:eastAsia="Arial" w:hAnsi="Open Sans" w:cs="Open Sans"/>
                <w:sz w:val="22"/>
                <w:szCs w:val="22"/>
              </w:rPr>
            </w:pPr>
          </w:p>
          <w:p w14:paraId="73AE094B" w14:textId="77777777" w:rsidR="009411CE" w:rsidRPr="00CF2DA3" w:rsidRDefault="009411CE" w:rsidP="009411CE">
            <w:pPr>
              <w:numPr>
                <w:ilvl w:val="1"/>
                <w:numId w:val="28"/>
              </w:numPr>
              <w:tabs>
                <w:tab w:val="left" w:pos="2900"/>
              </w:tabs>
              <w:spacing w:line="235" w:lineRule="auto"/>
              <w:ind w:left="1100" w:right="100" w:hanging="360"/>
              <w:rPr>
                <w:rFonts w:ascii="Open Sans" w:eastAsia="Arial" w:hAnsi="Open Sans" w:cs="Open Sans"/>
                <w:sz w:val="22"/>
                <w:szCs w:val="22"/>
              </w:rPr>
            </w:pPr>
            <w:r w:rsidRPr="00CF2DA3">
              <w:rPr>
                <w:rFonts w:ascii="Open Sans" w:eastAsia="Arial" w:hAnsi="Open Sans" w:cs="Open Sans"/>
                <w:sz w:val="22"/>
                <w:szCs w:val="22"/>
              </w:rPr>
              <w:t>Records are kept confidential and continue to be confidential, with few exceptions</w:t>
            </w:r>
          </w:p>
          <w:p w14:paraId="76A779FA" w14:textId="77777777" w:rsidR="009411CE" w:rsidRPr="00CF2DA3" w:rsidRDefault="009411CE" w:rsidP="009411CE">
            <w:pPr>
              <w:spacing w:line="11" w:lineRule="exact"/>
              <w:rPr>
                <w:rFonts w:ascii="Open Sans" w:eastAsia="Arial" w:hAnsi="Open Sans" w:cs="Open Sans"/>
                <w:sz w:val="22"/>
                <w:szCs w:val="22"/>
              </w:rPr>
            </w:pPr>
          </w:p>
          <w:p w14:paraId="11FF7637" w14:textId="77777777" w:rsidR="009411CE" w:rsidRPr="00CF2DA3" w:rsidRDefault="009411CE" w:rsidP="009411CE">
            <w:pPr>
              <w:numPr>
                <w:ilvl w:val="2"/>
                <w:numId w:val="28"/>
              </w:numPr>
              <w:tabs>
                <w:tab w:val="left" w:pos="3440"/>
              </w:tabs>
              <w:spacing w:line="237" w:lineRule="auto"/>
              <w:ind w:left="1640" w:right="480" w:hanging="360"/>
              <w:rPr>
                <w:rFonts w:ascii="Open Sans" w:eastAsia="Arial" w:hAnsi="Open Sans" w:cs="Open Sans"/>
                <w:sz w:val="22"/>
                <w:szCs w:val="22"/>
              </w:rPr>
            </w:pPr>
            <w:r w:rsidRPr="00CF2DA3">
              <w:rPr>
                <w:rFonts w:ascii="Open Sans" w:eastAsia="Arial" w:hAnsi="Open Sans" w:cs="Open Sans"/>
                <w:sz w:val="22"/>
                <w:szCs w:val="22"/>
              </w:rPr>
              <w:t>The Family Code provides that the juvenile court judge, through a court order, can give permission to any person, agency, or institution having a legitimate interest in the proceeding or in the work of the court</w:t>
            </w:r>
          </w:p>
          <w:p w14:paraId="1066E257" w14:textId="77777777" w:rsidR="009411CE" w:rsidRPr="00CF2DA3" w:rsidRDefault="009411CE" w:rsidP="009411CE">
            <w:pPr>
              <w:spacing w:line="14" w:lineRule="exact"/>
              <w:rPr>
                <w:rFonts w:ascii="Open Sans" w:eastAsia="Arial" w:hAnsi="Open Sans" w:cs="Open Sans"/>
                <w:sz w:val="22"/>
                <w:szCs w:val="22"/>
              </w:rPr>
            </w:pPr>
          </w:p>
          <w:p w14:paraId="5605EC96" w14:textId="77777777" w:rsidR="009411CE" w:rsidRPr="00CF2DA3" w:rsidRDefault="009411CE" w:rsidP="009411CE">
            <w:pPr>
              <w:numPr>
                <w:ilvl w:val="2"/>
                <w:numId w:val="28"/>
              </w:numPr>
              <w:tabs>
                <w:tab w:val="left" w:pos="3440"/>
              </w:tabs>
              <w:spacing w:line="236" w:lineRule="auto"/>
              <w:ind w:left="1640" w:hanging="360"/>
              <w:rPr>
                <w:rFonts w:ascii="Open Sans" w:eastAsia="Arial" w:hAnsi="Open Sans" w:cs="Open Sans"/>
                <w:sz w:val="22"/>
                <w:szCs w:val="22"/>
              </w:rPr>
            </w:pPr>
            <w:r w:rsidRPr="00CF2DA3">
              <w:rPr>
                <w:rFonts w:ascii="Open Sans" w:eastAsia="Arial" w:hAnsi="Open Sans" w:cs="Open Sans"/>
                <w:sz w:val="22"/>
                <w:szCs w:val="22"/>
              </w:rPr>
              <w:t>Schools and law enforcement agencies often utilize this provision to get information regarding children on probation or charged with certain offenses</w:t>
            </w:r>
          </w:p>
          <w:p w14:paraId="3C520D2F" w14:textId="77777777" w:rsidR="009411CE" w:rsidRPr="00CF2DA3" w:rsidRDefault="009411CE" w:rsidP="009411CE">
            <w:pPr>
              <w:spacing w:line="13" w:lineRule="exact"/>
              <w:rPr>
                <w:rFonts w:ascii="Open Sans" w:eastAsia="Arial" w:hAnsi="Open Sans" w:cs="Open Sans"/>
                <w:sz w:val="22"/>
                <w:szCs w:val="22"/>
              </w:rPr>
            </w:pPr>
          </w:p>
          <w:p w14:paraId="32D0A3FC" w14:textId="77777777" w:rsidR="009411CE" w:rsidRPr="00CF2DA3" w:rsidRDefault="009411CE" w:rsidP="009411CE">
            <w:pPr>
              <w:numPr>
                <w:ilvl w:val="1"/>
                <w:numId w:val="28"/>
              </w:numPr>
              <w:tabs>
                <w:tab w:val="left" w:pos="2900"/>
              </w:tabs>
              <w:spacing w:line="236" w:lineRule="auto"/>
              <w:ind w:left="1100" w:right="120" w:hanging="360"/>
              <w:rPr>
                <w:rFonts w:ascii="Open Sans" w:eastAsia="Arial" w:hAnsi="Open Sans" w:cs="Open Sans"/>
                <w:sz w:val="22"/>
                <w:szCs w:val="22"/>
              </w:rPr>
            </w:pPr>
            <w:r w:rsidRPr="00CF2DA3">
              <w:rPr>
                <w:rFonts w:ascii="Open Sans" w:eastAsia="Arial" w:hAnsi="Open Sans" w:cs="Open Sans"/>
                <w:sz w:val="22"/>
                <w:szCs w:val="22"/>
              </w:rPr>
              <w:t>If a juvenile meets certain criteria, which includes not having an adult conviction or deferred adjudication, his or her records will be automatically restricted after he or she is at least 21 years of age</w:t>
            </w:r>
          </w:p>
          <w:p w14:paraId="092FC135" w14:textId="77777777" w:rsidR="009411CE" w:rsidRPr="00CF2DA3" w:rsidRDefault="009411CE" w:rsidP="009411CE">
            <w:pPr>
              <w:spacing w:line="13" w:lineRule="exact"/>
              <w:rPr>
                <w:rFonts w:ascii="Open Sans" w:eastAsia="Arial" w:hAnsi="Open Sans" w:cs="Open Sans"/>
                <w:sz w:val="22"/>
                <w:szCs w:val="22"/>
              </w:rPr>
            </w:pPr>
          </w:p>
          <w:p w14:paraId="0813CCBF" w14:textId="77777777" w:rsidR="009411CE" w:rsidRPr="00CF2DA3" w:rsidRDefault="009411CE" w:rsidP="009411CE">
            <w:pPr>
              <w:numPr>
                <w:ilvl w:val="1"/>
                <w:numId w:val="28"/>
              </w:numPr>
              <w:tabs>
                <w:tab w:val="left" w:pos="2900"/>
              </w:tabs>
              <w:spacing w:line="237" w:lineRule="auto"/>
              <w:ind w:left="1100" w:right="320" w:hanging="360"/>
              <w:rPr>
                <w:rFonts w:ascii="Open Sans" w:eastAsia="Arial" w:hAnsi="Open Sans" w:cs="Open Sans"/>
                <w:sz w:val="22"/>
                <w:szCs w:val="22"/>
              </w:rPr>
            </w:pPr>
            <w:r w:rsidRPr="00CF2DA3">
              <w:rPr>
                <w:rFonts w:ascii="Open Sans" w:eastAsia="Arial" w:hAnsi="Open Sans" w:cs="Open Sans"/>
                <w:sz w:val="22"/>
                <w:szCs w:val="22"/>
              </w:rPr>
              <w:t>The records remain in place, but can only be released to certain people or agencies for certain reasons, such as to a criminal justice agency for criminal justice purposes</w:t>
            </w:r>
          </w:p>
          <w:p w14:paraId="7AA28197" w14:textId="77777777" w:rsidR="009411CE" w:rsidRPr="00CF2DA3" w:rsidRDefault="009411CE" w:rsidP="009411CE">
            <w:pPr>
              <w:spacing w:line="11" w:lineRule="exact"/>
              <w:rPr>
                <w:rFonts w:ascii="Open Sans" w:eastAsia="Arial" w:hAnsi="Open Sans" w:cs="Open Sans"/>
                <w:sz w:val="22"/>
                <w:szCs w:val="22"/>
              </w:rPr>
            </w:pPr>
          </w:p>
          <w:p w14:paraId="475285A0" w14:textId="77777777" w:rsidR="009411CE" w:rsidRPr="00CF2DA3" w:rsidRDefault="009411CE" w:rsidP="009411CE">
            <w:pPr>
              <w:numPr>
                <w:ilvl w:val="1"/>
                <w:numId w:val="28"/>
              </w:numPr>
              <w:tabs>
                <w:tab w:val="left" w:pos="2900"/>
              </w:tabs>
              <w:spacing w:line="250" w:lineRule="auto"/>
              <w:ind w:left="1100" w:right="100" w:hanging="360"/>
              <w:rPr>
                <w:rFonts w:ascii="Open Sans" w:eastAsia="Arial" w:hAnsi="Open Sans" w:cs="Open Sans"/>
                <w:sz w:val="22"/>
                <w:szCs w:val="22"/>
              </w:rPr>
            </w:pPr>
            <w:r w:rsidRPr="00CF2DA3">
              <w:rPr>
                <w:rFonts w:ascii="Open Sans" w:eastAsia="Arial" w:hAnsi="Open Sans" w:cs="Open Sans"/>
                <w:sz w:val="22"/>
                <w:szCs w:val="22"/>
              </w:rPr>
              <w:t xml:space="preserve">If records have been restricted, the juvenile is not required to disclose anything about his or her involvement in the juvenile system when applying for jobs, licensing, or other public or </w:t>
            </w:r>
            <w:r w:rsidRPr="00CF2DA3">
              <w:rPr>
                <w:rFonts w:ascii="Open Sans" w:eastAsia="Arial" w:hAnsi="Open Sans" w:cs="Open Sans"/>
                <w:sz w:val="22"/>
                <w:szCs w:val="22"/>
              </w:rPr>
              <w:lastRenderedPageBreak/>
              <w:t>private benefit or when testifying in court, except in limited circumstances</w:t>
            </w:r>
          </w:p>
          <w:p w14:paraId="43DD2A0F" w14:textId="77777777" w:rsidR="009411CE" w:rsidRPr="00CF2DA3" w:rsidRDefault="009411CE" w:rsidP="009411CE">
            <w:pPr>
              <w:spacing w:line="2" w:lineRule="exact"/>
              <w:rPr>
                <w:rFonts w:ascii="Open Sans" w:eastAsia="Arial" w:hAnsi="Open Sans" w:cs="Open Sans"/>
                <w:sz w:val="22"/>
                <w:szCs w:val="22"/>
              </w:rPr>
            </w:pPr>
          </w:p>
          <w:p w14:paraId="16A3609C" w14:textId="77777777" w:rsidR="009411CE" w:rsidRPr="00CF2DA3" w:rsidRDefault="009411CE" w:rsidP="009411CE">
            <w:pPr>
              <w:numPr>
                <w:ilvl w:val="1"/>
                <w:numId w:val="28"/>
              </w:numPr>
              <w:tabs>
                <w:tab w:val="left" w:pos="2900"/>
              </w:tabs>
              <w:spacing w:line="235" w:lineRule="auto"/>
              <w:ind w:left="1100" w:right="20" w:hanging="360"/>
              <w:rPr>
                <w:rFonts w:ascii="Open Sans" w:eastAsia="Arial" w:hAnsi="Open Sans" w:cs="Open Sans"/>
                <w:sz w:val="22"/>
                <w:szCs w:val="22"/>
              </w:rPr>
            </w:pPr>
            <w:r w:rsidRPr="00CF2DA3">
              <w:rPr>
                <w:rFonts w:ascii="Open Sans" w:eastAsia="Arial" w:hAnsi="Open Sans" w:cs="Open Sans"/>
                <w:sz w:val="22"/>
                <w:szCs w:val="22"/>
              </w:rPr>
              <w:t>A juvenile’s records may be sealed, which protects him or her from disclosure</w:t>
            </w:r>
          </w:p>
          <w:p w14:paraId="14BE0E60" w14:textId="77777777" w:rsidR="009411CE" w:rsidRPr="00CF2DA3" w:rsidRDefault="009411CE" w:rsidP="009411CE">
            <w:pPr>
              <w:spacing w:line="11" w:lineRule="exact"/>
              <w:rPr>
                <w:rFonts w:ascii="Open Sans" w:eastAsia="Arial" w:hAnsi="Open Sans" w:cs="Open Sans"/>
                <w:sz w:val="22"/>
                <w:szCs w:val="22"/>
              </w:rPr>
            </w:pPr>
          </w:p>
          <w:p w14:paraId="5A3A3A36" w14:textId="77777777" w:rsidR="009411CE" w:rsidRPr="00CF2DA3" w:rsidRDefault="009411CE" w:rsidP="009411CE">
            <w:pPr>
              <w:numPr>
                <w:ilvl w:val="2"/>
                <w:numId w:val="28"/>
              </w:numPr>
              <w:tabs>
                <w:tab w:val="left" w:pos="3440"/>
              </w:tabs>
              <w:spacing w:line="236" w:lineRule="auto"/>
              <w:ind w:left="1640" w:right="700" w:hanging="360"/>
              <w:jc w:val="both"/>
              <w:rPr>
                <w:rFonts w:ascii="Open Sans" w:eastAsia="Arial" w:hAnsi="Open Sans" w:cs="Open Sans"/>
                <w:sz w:val="22"/>
                <w:szCs w:val="22"/>
              </w:rPr>
            </w:pPr>
            <w:r w:rsidRPr="00CF2DA3">
              <w:rPr>
                <w:rFonts w:ascii="Open Sans" w:eastAsia="Arial" w:hAnsi="Open Sans" w:cs="Open Sans"/>
                <w:sz w:val="22"/>
                <w:szCs w:val="22"/>
              </w:rPr>
              <w:t>The juvenile can initiate the sealing process by filing an application in court or the court, on its own motion, can authorize sealing</w:t>
            </w:r>
          </w:p>
          <w:p w14:paraId="06D81272" w14:textId="77777777" w:rsidR="009411CE" w:rsidRPr="00CF2DA3" w:rsidRDefault="009411CE" w:rsidP="009411CE">
            <w:pPr>
              <w:spacing w:line="14" w:lineRule="exact"/>
              <w:rPr>
                <w:rFonts w:ascii="Open Sans" w:eastAsia="Arial" w:hAnsi="Open Sans" w:cs="Open Sans"/>
                <w:sz w:val="22"/>
                <w:szCs w:val="22"/>
              </w:rPr>
            </w:pPr>
          </w:p>
          <w:p w14:paraId="2A485750" w14:textId="77777777" w:rsidR="009411CE" w:rsidRPr="00CF2DA3" w:rsidRDefault="009411CE" w:rsidP="009411CE">
            <w:pPr>
              <w:numPr>
                <w:ilvl w:val="2"/>
                <w:numId w:val="28"/>
              </w:numPr>
              <w:tabs>
                <w:tab w:val="left" w:pos="3440"/>
              </w:tabs>
              <w:spacing w:line="235" w:lineRule="auto"/>
              <w:ind w:left="1640" w:right="120" w:hanging="360"/>
              <w:rPr>
                <w:rFonts w:ascii="Open Sans" w:eastAsia="Arial" w:hAnsi="Open Sans" w:cs="Open Sans"/>
                <w:sz w:val="22"/>
                <w:szCs w:val="22"/>
              </w:rPr>
            </w:pPr>
            <w:r w:rsidRPr="00CF2DA3">
              <w:rPr>
                <w:rFonts w:ascii="Open Sans" w:eastAsia="Arial" w:hAnsi="Open Sans" w:cs="Open Sans"/>
                <w:sz w:val="22"/>
                <w:szCs w:val="22"/>
              </w:rPr>
              <w:t>Sealing is not available if the juvenile received a determinate sentence</w:t>
            </w:r>
          </w:p>
          <w:p w14:paraId="344A5EDF" w14:textId="77777777" w:rsidR="009411CE" w:rsidRPr="00CF2DA3" w:rsidRDefault="009411CE" w:rsidP="009411CE">
            <w:pPr>
              <w:spacing w:line="11" w:lineRule="exact"/>
              <w:rPr>
                <w:rFonts w:ascii="Open Sans" w:eastAsia="Arial" w:hAnsi="Open Sans" w:cs="Open Sans"/>
                <w:sz w:val="22"/>
                <w:szCs w:val="22"/>
              </w:rPr>
            </w:pPr>
          </w:p>
          <w:p w14:paraId="24265D71" w14:textId="77777777" w:rsidR="009411CE" w:rsidRPr="00CF2DA3" w:rsidRDefault="009411CE" w:rsidP="009411CE">
            <w:pPr>
              <w:numPr>
                <w:ilvl w:val="2"/>
                <w:numId w:val="28"/>
              </w:numPr>
              <w:tabs>
                <w:tab w:val="left" w:pos="3440"/>
              </w:tabs>
              <w:spacing w:line="236" w:lineRule="auto"/>
              <w:ind w:left="1640" w:right="60" w:hanging="360"/>
              <w:rPr>
                <w:rFonts w:ascii="Open Sans" w:eastAsia="Arial" w:hAnsi="Open Sans" w:cs="Open Sans"/>
                <w:sz w:val="22"/>
                <w:szCs w:val="22"/>
              </w:rPr>
            </w:pPr>
            <w:r w:rsidRPr="00CF2DA3">
              <w:rPr>
                <w:rFonts w:ascii="Open Sans" w:eastAsia="Arial" w:hAnsi="Open Sans" w:cs="Open Sans"/>
                <w:sz w:val="22"/>
                <w:szCs w:val="22"/>
              </w:rPr>
              <w:t>If the juvenile was adjudicated for a felony, sealing is permitted at the discretion of the court once the juvenile turns 21, provided certain other criteria are met</w:t>
            </w:r>
          </w:p>
          <w:p w14:paraId="6EDB7604" w14:textId="77777777" w:rsidR="009411CE" w:rsidRPr="00CF2DA3" w:rsidRDefault="009411CE" w:rsidP="009411CE">
            <w:pPr>
              <w:spacing w:line="3" w:lineRule="exact"/>
              <w:rPr>
                <w:rFonts w:ascii="Open Sans" w:eastAsia="Arial" w:hAnsi="Open Sans" w:cs="Open Sans"/>
                <w:sz w:val="22"/>
                <w:szCs w:val="22"/>
              </w:rPr>
            </w:pPr>
          </w:p>
          <w:p w14:paraId="744B599B" w14:textId="77777777" w:rsidR="009411CE" w:rsidRPr="00CF2DA3" w:rsidRDefault="009411CE" w:rsidP="009411CE">
            <w:pPr>
              <w:numPr>
                <w:ilvl w:val="2"/>
                <w:numId w:val="28"/>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Records are immediately sealed if the juvenile is found not guilty in court</w:t>
            </w:r>
          </w:p>
          <w:p w14:paraId="429FE439" w14:textId="77777777" w:rsidR="009411CE" w:rsidRPr="00CF2DA3" w:rsidRDefault="009411CE" w:rsidP="009411CE">
            <w:pPr>
              <w:pStyle w:val="ListParagraph"/>
              <w:rPr>
                <w:rFonts w:ascii="Open Sans" w:eastAsia="Arial" w:hAnsi="Open Sans" w:cs="Open Sans"/>
                <w:sz w:val="22"/>
                <w:szCs w:val="22"/>
              </w:rPr>
            </w:pPr>
          </w:p>
          <w:p w14:paraId="09B98DB7" w14:textId="0B034630" w:rsidR="009411CE" w:rsidRPr="00CF2DA3" w:rsidRDefault="009411CE" w:rsidP="009411CE">
            <w:pPr>
              <w:numPr>
                <w:ilvl w:val="2"/>
                <w:numId w:val="28"/>
              </w:numPr>
              <w:tabs>
                <w:tab w:val="left" w:pos="3440"/>
              </w:tabs>
              <w:ind w:left="1640" w:hanging="360"/>
              <w:rPr>
                <w:rFonts w:ascii="Open Sans" w:eastAsia="Arial" w:hAnsi="Open Sans" w:cs="Open Sans"/>
                <w:sz w:val="22"/>
                <w:szCs w:val="22"/>
              </w:rPr>
            </w:pPr>
            <w:r w:rsidRPr="00CF2DA3">
              <w:rPr>
                <w:rFonts w:ascii="Open Sans" w:eastAsia="Arial" w:hAnsi="Open Sans" w:cs="Open Sans"/>
                <w:sz w:val="22"/>
                <w:szCs w:val="22"/>
              </w:rPr>
              <w:t>if the sealed record involves an adjudication for a felony, the prosecutor may, at any time, file an application with the juvenile court to reopen the record for certain penalty enhancement purposes in adult criminal court</w:t>
            </w:r>
          </w:p>
          <w:p w14:paraId="7D6C4B7C" w14:textId="77777777" w:rsidR="009411CE" w:rsidRPr="00CF2DA3" w:rsidRDefault="009411CE" w:rsidP="009411CE">
            <w:pPr>
              <w:tabs>
                <w:tab w:val="left" w:pos="3440"/>
              </w:tabs>
              <w:spacing w:line="235" w:lineRule="auto"/>
              <w:ind w:right="140"/>
              <w:rPr>
                <w:rFonts w:ascii="Open Sans" w:eastAsia="Arial" w:hAnsi="Open Sans" w:cs="Open Sans"/>
                <w:sz w:val="22"/>
                <w:szCs w:val="22"/>
              </w:rPr>
            </w:pPr>
          </w:p>
          <w:p w14:paraId="41259C4C" w14:textId="77777777" w:rsidR="00B3350C" w:rsidRPr="00CF2DA3" w:rsidRDefault="09D121B5" w:rsidP="09D121B5">
            <w:pPr>
              <w:spacing w:before="120" w:after="120"/>
              <w:rPr>
                <w:rFonts w:ascii="Open Sans" w:hAnsi="Open Sans" w:cs="Open Sans"/>
                <w:i/>
                <w:iCs/>
                <w:sz w:val="22"/>
                <w:szCs w:val="22"/>
              </w:rPr>
            </w:pPr>
            <w:r w:rsidRPr="00CF2DA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CBE8AB3" w:rsidR="00CF2E7E" w:rsidRPr="00CF2DA3" w:rsidRDefault="00CF2DA3" w:rsidP="00CF2DA3">
            <w:pPr>
              <w:spacing w:before="120" w:after="120"/>
              <w:rPr>
                <w:rFonts w:ascii="Open Sans" w:hAnsi="Open Sans" w:cs="Open Sans"/>
                <w:sz w:val="22"/>
                <w:szCs w:val="22"/>
              </w:rPr>
            </w:pPr>
            <w:r w:rsidRPr="00CF2DA3">
              <w:rPr>
                <w:rFonts w:ascii="Open Sans" w:hAnsi="Open Sans" w:cs="Open Sans"/>
                <w:sz w:val="22"/>
                <w:szCs w:val="22"/>
              </w:rPr>
              <w:t>none</w:t>
            </w:r>
          </w:p>
        </w:tc>
      </w:tr>
      <w:tr w:rsidR="00B3350C" w:rsidRPr="00CF2DA3" w14:paraId="07580D23" w14:textId="77777777" w:rsidTr="09D121B5">
        <w:trPr>
          <w:trHeight w:val="27"/>
        </w:trPr>
        <w:tc>
          <w:tcPr>
            <w:tcW w:w="2952" w:type="dxa"/>
            <w:shd w:val="clear" w:color="auto" w:fill="auto"/>
          </w:tcPr>
          <w:p w14:paraId="78EDFD65" w14:textId="2E7E6971"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CF2DA3" w:rsidRDefault="09D121B5" w:rsidP="09D121B5">
            <w:pPr>
              <w:spacing w:before="120" w:after="120"/>
              <w:rPr>
                <w:rFonts w:ascii="Open Sans" w:hAnsi="Open Sans" w:cs="Open Sans"/>
                <w:i/>
                <w:iCs/>
                <w:sz w:val="22"/>
                <w:szCs w:val="22"/>
              </w:rPr>
            </w:pPr>
            <w:r w:rsidRPr="00CF2DA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B43CBEE" w:rsidR="00CF2E7E" w:rsidRPr="00CF2DA3" w:rsidRDefault="00CF2DA3" w:rsidP="00CF2DA3">
            <w:pPr>
              <w:spacing w:before="120" w:after="120"/>
              <w:rPr>
                <w:rFonts w:ascii="Open Sans" w:hAnsi="Open Sans" w:cs="Open Sans"/>
                <w:sz w:val="22"/>
                <w:szCs w:val="22"/>
              </w:rPr>
            </w:pPr>
            <w:r w:rsidRPr="00CF2DA3">
              <w:rPr>
                <w:rFonts w:ascii="Open Sans" w:hAnsi="Open Sans" w:cs="Open Sans"/>
                <w:sz w:val="22"/>
                <w:szCs w:val="22"/>
              </w:rPr>
              <w:t>none</w:t>
            </w:r>
          </w:p>
        </w:tc>
      </w:tr>
      <w:tr w:rsidR="00B3350C" w:rsidRPr="00CF2DA3" w14:paraId="2BB1B0A1" w14:textId="77777777" w:rsidTr="09D121B5">
        <w:trPr>
          <w:trHeight w:val="395"/>
        </w:trPr>
        <w:tc>
          <w:tcPr>
            <w:tcW w:w="2952" w:type="dxa"/>
            <w:shd w:val="clear" w:color="auto" w:fill="auto"/>
          </w:tcPr>
          <w:p w14:paraId="1388253E" w14:textId="6EA2F42B"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Independent Practice/Laboratory Experience/Differentiated Activities *</w:t>
            </w:r>
          </w:p>
        </w:tc>
        <w:tc>
          <w:tcPr>
            <w:tcW w:w="7848" w:type="dxa"/>
            <w:shd w:val="clear" w:color="auto" w:fill="auto"/>
          </w:tcPr>
          <w:p w14:paraId="798B6F8F" w14:textId="77777777" w:rsidR="009411CE" w:rsidRPr="00CF2DA3" w:rsidRDefault="009411CE" w:rsidP="009411CE">
            <w:pPr>
              <w:numPr>
                <w:ilvl w:val="0"/>
                <w:numId w:val="29"/>
              </w:numPr>
              <w:tabs>
                <w:tab w:val="left" w:pos="2000"/>
              </w:tabs>
              <w:spacing w:line="236" w:lineRule="auto"/>
              <w:ind w:left="305" w:right="140" w:hanging="305"/>
              <w:jc w:val="both"/>
              <w:rPr>
                <w:rFonts w:ascii="Open Sans" w:eastAsia="Arial" w:hAnsi="Open Sans" w:cs="Open Sans"/>
                <w:sz w:val="22"/>
                <w:szCs w:val="22"/>
              </w:rPr>
            </w:pPr>
            <w:r w:rsidRPr="00CF2DA3">
              <w:rPr>
                <w:rFonts w:ascii="Open Sans" w:eastAsia="Arial" w:hAnsi="Open Sans" w:cs="Open Sans"/>
                <w:sz w:val="22"/>
                <w:szCs w:val="22"/>
              </w:rPr>
              <w:t>Have the students create a flow chart illustrating the Juvenile Law/Justice Process using the Juvenile Law Flow Chart handout and their notes. Use the Juvenile Law Flow Chart Key for assessment.</w:t>
            </w:r>
          </w:p>
          <w:p w14:paraId="7543A760" w14:textId="77777777" w:rsidR="009411CE" w:rsidRPr="00CF2DA3" w:rsidRDefault="009411CE" w:rsidP="009411CE">
            <w:pPr>
              <w:spacing w:line="289" w:lineRule="exact"/>
              <w:rPr>
                <w:rFonts w:ascii="Open Sans" w:eastAsia="Arial" w:hAnsi="Open Sans" w:cs="Open Sans"/>
                <w:sz w:val="22"/>
                <w:szCs w:val="22"/>
              </w:rPr>
            </w:pPr>
          </w:p>
          <w:p w14:paraId="3F78FEF1" w14:textId="77777777" w:rsidR="009411CE" w:rsidRPr="00CF2DA3" w:rsidRDefault="009411CE" w:rsidP="009411CE">
            <w:pPr>
              <w:numPr>
                <w:ilvl w:val="0"/>
                <w:numId w:val="29"/>
              </w:numPr>
              <w:tabs>
                <w:tab w:val="left" w:pos="2000"/>
              </w:tabs>
              <w:spacing w:line="238" w:lineRule="auto"/>
              <w:ind w:left="305" w:hanging="305"/>
              <w:rPr>
                <w:rFonts w:ascii="Open Sans" w:eastAsia="Arial" w:hAnsi="Open Sans" w:cs="Open Sans"/>
                <w:sz w:val="22"/>
                <w:szCs w:val="22"/>
              </w:rPr>
            </w:pPr>
            <w:r w:rsidRPr="00CF2DA3">
              <w:rPr>
                <w:rFonts w:ascii="Open Sans" w:eastAsia="Arial" w:hAnsi="Open Sans" w:cs="Open Sans"/>
                <w:sz w:val="22"/>
                <w:szCs w:val="22"/>
              </w:rPr>
              <w:t>Have students create a Venn diagram illustrating the similarities and the differences between juvenile and adult offenders. It should also include the judicial aspect of the offenders. Use the Juvenile Law Venn Diagram handout for the activity and the Juvenile Law Venn Diagram Key for assessment.</w:t>
            </w:r>
          </w:p>
          <w:p w14:paraId="178EEA28" w14:textId="77777777" w:rsidR="009411CE" w:rsidRPr="00CF2DA3" w:rsidRDefault="009411CE" w:rsidP="09D121B5">
            <w:pPr>
              <w:spacing w:before="120" w:after="120"/>
              <w:rPr>
                <w:rFonts w:ascii="Open Sans" w:hAnsi="Open Sans" w:cs="Open Sans"/>
                <w:i/>
                <w:iCs/>
                <w:sz w:val="22"/>
                <w:szCs w:val="22"/>
              </w:rPr>
            </w:pPr>
          </w:p>
          <w:p w14:paraId="5EA35FFF" w14:textId="77777777" w:rsidR="00B3350C" w:rsidRPr="00CF2DA3" w:rsidRDefault="09D121B5" w:rsidP="09D121B5">
            <w:pPr>
              <w:spacing w:before="120" w:after="120"/>
              <w:rPr>
                <w:rFonts w:ascii="Open Sans" w:hAnsi="Open Sans" w:cs="Open Sans"/>
                <w:i/>
                <w:iCs/>
                <w:sz w:val="22"/>
                <w:szCs w:val="22"/>
              </w:rPr>
            </w:pPr>
            <w:r w:rsidRPr="00CF2DA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296AE8A" w:rsidR="00CF2E7E" w:rsidRPr="00CF2DA3" w:rsidRDefault="00CF2DA3" w:rsidP="00CF2DA3">
            <w:pPr>
              <w:spacing w:before="120" w:after="120"/>
              <w:rPr>
                <w:rFonts w:ascii="Open Sans" w:hAnsi="Open Sans" w:cs="Open Sans"/>
                <w:sz w:val="22"/>
                <w:szCs w:val="22"/>
              </w:rPr>
            </w:pPr>
            <w:r w:rsidRPr="00CF2DA3">
              <w:rPr>
                <w:rFonts w:ascii="Open Sans" w:hAnsi="Open Sans" w:cs="Open Sans"/>
                <w:sz w:val="22"/>
                <w:szCs w:val="22"/>
              </w:rPr>
              <w:lastRenderedPageBreak/>
              <w:t>none</w:t>
            </w:r>
          </w:p>
        </w:tc>
      </w:tr>
      <w:tr w:rsidR="00B3350C" w:rsidRPr="00CF2DA3" w14:paraId="50863A81" w14:textId="77777777" w:rsidTr="09D121B5">
        <w:tc>
          <w:tcPr>
            <w:tcW w:w="2952" w:type="dxa"/>
            <w:shd w:val="clear" w:color="auto" w:fill="auto"/>
          </w:tcPr>
          <w:p w14:paraId="3E48F608" w14:textId="5EE824C9"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CF2DA3" w:rsidRDefault="00B3350C" w:rsidP="00DC4B23">
            <w:pPr>
              <w:spacing w:before="120" w:after="120"/>
              <w:rPr>
                <w:rFonts w:ascii="Open Sans" w:hAnsi="Open Sans" w:cs="Open Sans"/>
                <w:sz w:val="22"/>
                <w:szCs w:val="22"/>
              </w:rPr>
            </w:pPr>
          </w:p>
        </w:tc>
      </w:tr>
      <w:tr w:rsidR="00B3350C" w:rsidRPr="00CF2DA3" w14:paraId="09F5B5CB" w14:textId="77777777" w:rsidTr="09D121B5">
        <w:trPr>
          <w:trHeight w:val="135"/>
        </w:trPr>
        <w:tc>
          <w:tcPr>
            <w:tcW w:w="2952" w:type="dxa"/>
            <w:shd w:val="clear" w:color="auto" w:fill="auto"/>
          </w:tcPr>
          <w:p w14:paraId="5374FB7C" w14:textId="3BB87904" w:rsidR="0080201D"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Summative/End of Lesson Assessment *</w:t>
            </w:r>
          </w:p>
          <w:p w14:paraId="6CEEAD70" w14:textId="12A5B6A4" w:rsidR="00B3350C" w:rsidRPr="00CF2DA3" w:rsidRDefault="0080201D" w:rsidP="0080201D">
            <w:pPr>
              <w:tabs>
                <w:tab w:val="left" w:pos="2820"/>
              </w:tabs>
              <w:rPr>
                <w:rFonts w:ascii="Open Sans" w:hAnsi="Open Sans" w:cs="Open Sans"/>
                <w:sz w:val="22"/>
                <w:szCs w:val="22"/>
              </w:rPr>
            </w:pPr>
            <w:r w:rsidRPr="00CF2DA3">
              <w:rPr>
                <w:rFonts w:ascii="Open Sans" w:hAnsi="Open Sans" w:cs="Open Sans"/>
                <w:sz w:val="22"/>
                <w:szCs w:val="22"/>
              </w:rPr>
              <w:tab/>
            </w:r>
          </w:p>
        </w:tc>
        <w:tc>
          <w:tcPr>
            <w:tcW w:w="7848" w:type="dxa"/>
            <w:shd w:val="clear" w:color="auto" w:fill="auto"/>
          </w:tcPr>
          <w:p w14:paraId="1E675341" w14:textId="77777777" w:rsidR="00B3350C" w:rsidRPr="00CF2DA3" w:rsidRDefault="09D121B5" w:rsidP="09D121B5">
            <w:pPr>
              <w:spacing w:before="120" w:after="120"/>
              <w:rPr>
                <w:rFonts w:ascii="Open Sans" w:hAnsi="Open Sans" w:cs="Open Sans"/>
                <w:i/>
                <w:iCs/>
                <w:sz w:val="22"/>
                <w:szCs w:val="22"/>
              </w:rPr>
            </w:pPr>
            <w:r w:rsidRPr="00CF2DA3">
              <w:rPr>
                <w:rFonts w:ascii="Open Sans" w:hAnsi="Open Sans" w:cs="Open Sans"/>
                <w:i/>
                <w:iCs/>
                <w:sz w:val="22"/>
                <w:szCs w:val="22"/>
              </w:rPr>
              <w:t>Individualized Education Plan (IEP) for all special education students must be followed. Examples of accommodations may include, but are not limited to:</w:t>
            </w:r>
          </w:p>
          <w:p w14:paraId="3973061E" w14:textId="77777777" w:rsidR="00DD6E53" w:rsidRPr="00DD6E53" w:rsidRDefault="00DD6E53" w:rsidP="00DD6E53">
            <w:pPr>
              <w:rPr>
                <w:rFonts w:ascii="Open Sans" w:hAnsi="Open Sans"/>
                <w:sz w:val="22"/>
                <w:szCs w:val="22"/>
              </w:rPr>
            </w:pPr>
            <w:r w:rsidRPr="00DD6E53">
              <w:rPr>
                <w:rFonts w:ascii="Open Sans" w:hAnsi="Open Sans"/>
                <w:sz w:val="22"/>
                <w:szCs w:val="22"/>
              </w:rPr>
              <w:t>For reinforcement, the students will use the Juvenile Law word bank, the blank Juvenile Law Flow Chart and their notes to piece together and create a completed Juvenile Law Flow Chart handout illustrating the Juvenile Law/Justice Process. Use the Juvenile Law Flow Chart key for assessment.</w:t>
            </w:r>
          </w:p>
          <w:p w14:paraId="4CB6555D" w14:textId="1C7E6EF2" w:rsidR="00CF2E7E" w:rsidRPr="00CF2DA3" w:rsidRDefault="00CF2E7E" w:rsidP="00CF2DA3">
            <w:pPr>
              <w:spacing w:before="120" w:after="120"/>
              <w:rPr>
                <w:rFonts w:ascii="Open Sans" w:hAnsi="Open Sans" w:cs="Open Sans"/>
                <w:sz w:val="22"/>
                <w:szCs w:val="22"/>
              </w:rPr>
            </w:pPr>
          </w:p>
        </w:tc>
      </w:tr>
      <w:tr w:rsidR="00B3350C" w:rsidRPr="00CF2DA3" w14:paraId="02913EF1" w14:textId="77777777" w:rsidTr="09D121B5">
        <w:trPr>
          <w:trHeight w:val="135"/>
        </w:trPr>
        <w:tc>
          <w:tcPr>
            <w:tcW w:w="2952" w:type="dxa"/>
            <w:shd w:val="clear" w:color="auto" w:fill="auto"/>
          </w:tcPr>
          <w:p w14:paraId="0216DEB4" w14:textId="1E3E55AD"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References/Resources/</w:t>
            </w:r>
          </w:p>
          <w:p w14:paraId="324BDA87" w14:textId="3A4F8FF0"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Teacher Preparation</w:t>
            </w:r>
          </w:p>
        </w:tc>
        <w:tc>
          <w:tcPr>
            <w:tcW w:w="7848" w:type="dxa"/>
            <w:shd w:val="clear" w:color="auto" w:fill="auto"/>
          </w:tcPr>
          <w:p w14:paraId="2C291A16" w14:textId="77777777" w:rsidR="002F36E1" w:rsidRPr="00CF2DA3" w:rsidRDefault="002F36E1" w:rsidP="002F36E1">
            <w:pPr>
              <w:spacing w:line="11" w:lineRule="exact"/>
              <w:rPr>
                <w:rFonts w:ascii="Open Sans" w:hAnsi="Open Sans" w:cs="Open Sans"/>
                <w:sz w:val="22"/>
                <w:szCs w:val="22"/>
              </w:rPr>
            </w:pPr>
          </w:p>
          <w:p w14:paraId="6F8B9AA9" w14:textId="77777777" w:rsidR="002F36E1" w:rsidRPr="00CF2DA3" w:rsidRDefault="002F36E1" w:rsidP="002F36E1">
            <w:pPr>
              <w:spacing w:line="235" w:lineRule="auto"/>
              <w:ind w:right="660"/>
              <w:rPr>
                <w:rFonts w:ascii="Open Sans" w:eastAsia="Arial" w:hAnsi="Open Sans" w:cs="Open Sans"/>
                <w:color w:val="0000FF"/>
                <w:sz w:val="22"/>
                <w:szCs w:val="22"/>
                <w:u w:val="single"/>
              </w:rPr>
            </w:pPr>
            <w:r w:rsidRPr="00CF2DA3">
              <w:rPr>
                <w:rFonts w:ascii="Open Sans" w:eastAsia="Arial" w:hAnsi="Open Sans" w:cs="Open Sans"/>
                <w:sz w:val="22"/>
                <w:szCs w:val="22"/>
              </w:rPr>
              <w:t xml:space="preserve">Texas Commission on Private Security </w:t>
            </w:r>
            <w:hyperlink r:id="rId16">
              <w:r w:rsidRPr="00CF2DA3">
                <w:rPr>
                  <w:rFonts w:ascii="Open Sans" w:eastAsia="Arial" w:hAnsi="Open Sans" w:cs="Open Sans"/>
                  <w:color w:val="0000FF"/>
                  <w:sz w:val="22"/>
                  <w:szCs w:val="22"/>
                  <w:u w:val="single"/>
                </w:rPr>
                <w:t>http://www.txdps.state.tx.us/psb</w:t>
              </w:r>
            </w:hyperlink>
          </w:p>
          <w:p w14:paraId="2C945865" w14:textId="77777777" w:rsidR="002F36E1" w:rsidRPr="00CF2DA3" w:rsidRDefault="002F36E1" w:rsidP="002F36E1">
            <w:pPr>
              <w:spacing w:line="235" w:lineRule="auto"/>
              <w:ind w:right="660"/>
              <w:rPr>
                <w:rFonts w:ascii="Open Sans" w:eastAsia="Arial" w:hAnsi="Open Sans" w:cs="Open Sans"/>
                <w:sz w:val="22"/>
                <w:szCs w:val="22"/>
              </w:rPr>
            </w:pPr>
            <w:r w:rsidRPr="00CF2DA3">
              <w:rPr>
                <w:rFonts w:ascii="Open Sans" w:eastAsia="Arial" w:hAnsi="Open Sans" w:cs="Open Sans"/>
                <w:sz w:val="22"/>
                <w:szCs w:val="22"/>
              </w:rPr>
              <w:t xml:space="preserve"> Juvenile Law</w:t>
            </w:r>
          </w:p>
          <w:p w14:paraId="3FDA779D" w14:textId="520FF2BB" w:rsidR="002F36E1" w:rsidRPr="00CF2DA3" w:rsidRDefault="002F36E1" w:rsidP="002F36E1">
            <w:pPr>
              <w:spacing w:line="235" w:lineRule="auto"/>
              <w:ind w:right="660"/>
              <w:rPr>
                <w:rFonts w:ascii="Open Sans" w:eastAsia="Arial" w:hAnsi="Open Sans" w:cs="Open Sans"/>
                <w:sz w:val="22"/>
                <w:szCs w:val="22"/>
              </w:rPr>
            </w:pPr>
            <w:r w:rsidRPr="00CF2DA3">
              <w:rPr>
                <w:rFonts w:ascii="Open Sans" w:eastAsia="Arial" w:hAnsi="Open Sans" w:cs="Open Sans"/>
                <w:sz w:val="22"/>
                <w:szCs w:val="22"/>
              </w:rPr>
              <w:t xml:space="preserve"> </w:t>
            </w:r>
            <w:hyperlink r:id="rId17">
              <w:r w:rsidRPr="00CF2DA3">
                <w:rPr>
                  <w:rFonts w:ascii="Open Sans" w:eastAsia="Arial" w:hAnsi="Open Sans" w:cs="Open Sans"/>
                  <w:color w:val="0000FF"/>
                  <w:sz w:val="22"/>
                  <w:szCs w:val="22"/>
                  <w:u w:val="single"/>
                </w:rPr>
                <w:t>http://www.juvenilelaw.org</w:t>
              </w:r>
            </w:hyperlink>
          </w:p>
          <w:p w14:paraId="3B2B8FA9" w14:textId="77777777" w:rsidR="002F36E1" w:rsidRPr="00CF2DA3" w:rsidRDefault="002F36E1" w:rsidP="002F36E1">
            <w:pPr>
              <w:spacing w:line="12" w:lineRule="exact"/>
              <w:rPr>
                <w:rFonts w:ascii="Open Sans" w:hAnsi="Open Sans" w:cs="Open Sans"/>
                <w:sz w:val="22"/>
                <w:szCs w:val="22"/>
              </w:rPr>
            </w:pPr>
          </w:p>
          <w:p w14:paraId="11332721" w14:textId="77777777" w:rsidR="002F36E1" w:rsidRPr="00CF2DA3" w:rsidRDefault="002F36E1" w:rsidP="002F36E1">
            <w:pPr>
              <w:spacing w:line="235" w:lineRule="auto"/>
              <w:ind w:right="500"/>
              <w:rPr>
                <w:rFonts w:ascii="Open Sans" w:eastAsia="Arial" w:hAnsi="Open Sans" w:cs="Open Sans"/>
                <w:sz w:val="22"/>
                <w:szCs w:val="22"/>
              </w:rPr>
            </w:pPr>
            <w:r w:rsidRPr="00CF2DA3">
              <w:rPr>
                <w:rFonts w:ascii="Open Sans" w:eastAsia="Arial" w:hAnsi="Open Sans" w:cs="Open Sans"/>
                <w:sz w:val="22"/>
                <w:szCs w:val="22"/>
              </w:rPr>
              <w:t xml:space="preserve">Statistical Briefing Book, Office of Juvenile Justice and Delinquency Prevention </w:t>
            </w:r>
            <w:hyperlink r:id="rId18">
              <w:r w:rsidRPr="00CF2DA3">
                <w:rPr>
                  <w:rFonts w:ascii="Open Sans" w:eastAsia="Arial" w:hAnsi="Open Sans" w:cs="Open Sans"/>
                  <w:color w:val="0000FF"/>
                  <w:sz w:val="22"/>
                  <w:szCs w:val="22"/>
                  <w:u w:val="single"/>
                </w:rPr>
                <w:t>http://www.ojjdp.gov/ojstatbb/structure_process/case.html</w:t>
              </w:r>
            </w:hyperlink>
          </w:p>
          <w:p w14:paraId="7270E391" w14:textId="77777777" w:rsidR="002F36E1" w:rsidRPr="00CF2DA3" w:rsidRDefault="002F36E1" w:rsidP="002F36E1">
            <w:pPr>
              <w:spacing w:line="12" w:lineRule="exact"/>
              <w:rPr>
                <w:rFonts w:ascii="Open Sans" w:hAnsi="Open Sans" w:cs="Open Sans"/>
                <w:sz w:val="22"/>
                <w:szCs w:val="22"/>
              </w:rPr>
            </w:pPr>
          </w:p>
          <w:p w14:paraId="6FD735EC" w14:textId="77777777" w:rsidR="002F36E1" w:rsidRPr="00CF2DA3" w:rsidRDefault="002F36E1" w:rsidP="002F36E1">
            <w:pPr>
              <w:spacing w:line="235" w:lineRule="auto"/>
              <w:ind w:right="1780"/>
              <w:rPr>
                <w:rFonts w:ascii="Open Sans" w:eastAsia="Arial" w:hAnsi="Open Sans" w:cs="Open Sans"/>
                <w:sz w:val="22"/>
                <w:szCs w:val="22"/>
              </w:rPr>
            </w:pPr>
            <w:r w:rsidRPr="00CF2DA3">
              <w:rPr>
                <w:rFonts w:ascii="Open Sans" w:eastAsia="Arial" w:hAnsi="Open Sans" w:cs="Open Sans"/>
                <w:sz w:val="22"/>
                <w:szCs w:val="22"/>
              </w:rPr>
              <w:t xml:space="preserve">Texas Juvenile Justice Department </w:t>
            </w:r>
            <w:hyperlink r:id="rId19">
              <w:r w:rsidRPr="00CF2DA3">
                <w:rPr>
                  <w:rFonts w:ascii="Open Sans" w:eastAsia="Arial" w:hAnsi="Open Sans" w:cs="Open Sans"/>
                  <w:color w:val="0000FF"/>
                  <w:sz w:val="22"/>
                  <w:szCs w:val="22"/>
                  <w:u w:val="single"/>
                </w:rPr>
                <w:t>http://www.tjjd.texas.gov/</w:t>
              </w:r>
            </w:hyperlink>
            <w:r w:rsidRPr="00CF2DA3">
              <w:rPr>
                <w:rFonts w:ascii="Open Sans" w:eastAsia="Arial" w:hAnsi="Open Sans" w:cs="Open Sans"/>
                <w:sz w:val="22"/>
                <w:szCs w:val="22"/>
              </w:rPr>
              <w:t xml:space="preserve"> Texas Statutes Family Code Title 3: Juvenile Justice Code</w:t>
            </w:r>
          </w:p>
          <w:p w14:paraId="2E3C8F81" w14:textId="77777777" w:rsidR="002F36E1" w:rsidRPr="00CF2DA3" w:rsidRDefault="002F36E1" w:rsidP="002F36E1">
            <w:pPr>
              <w:spacing w:line="1" w:lineRule="exact"/>
              <w:rPr>
                <w:rFonts w:ascii="Open Sans" w:hAnsi="Open Sans" w:cs="Open Sans"/>
                <w:sz w:val="22"/>
                <w:szCs w:val="22"/>
              </w:rPr>
            </w:pPr>
          </w:p>
          <w:p w14:paraId="645A0993" w14:textId="77777777" w:rsidR="002F36E1" w:rsidRPr="00CF2DA3" w:rsidRDefault="00B25211" w:rsidP="002F36E1">
            <w:pPr>
              <w:rPr>
                <w:rFonts w:ascii="Open Sans" w:eastAsia="Arial" w:hAnsi="Open Sans" w:cs="Open Sans"/>
                <w:color w:val="0000FF"/>
                <w:sz w:val="22"/>
                <w:szCs w:val="22"/>
                <w:u w:val="single"/>
              </w:rPr>
            </w:pPr>
            <w:hyperlink r:id="rId20">
              <w:r w:rsidR="002F36E1" w:rsidRPr="00CF2DA3">
                <w:rPr>
                  <w:rFonts w:ascii="Open Sans" w:eastAsia="Arial" w:hAnsi="Open Sans" w:cs="Open Sans"/>
                  <w:color w:val="0000FF"/>
                  <w:sz w:val="22"/>
                  <w:szCs w:val="22"/>
                  <w:u w:val="single"/>
                </w:rPr>
                <w:t>http://www.statutes.legis.state.tx.us/Docs/FA/htm/FA.51.htm</w:t>
              </w:r>
            </w:hyperlink>
          </w:p>
          <w:p w14:paraId="6D2E31B4" w14:textId="77777777" w:rsidR="002F36E1" w:rsidRPr="00CF2DA3" w:rsidRDefault="002F36E1" w:rsidP="002F36E1">
            <w:pPr>
              <w:spacing w:line="11" w:lineRule="exact"/>
              <w:rPr>
                <w:rFonts w:ascii="Open Sans" w:hAnsi="Open Sans" w:cs="Open Sans"/>
                <w:sz w:val="22"/>
                <w:szCs w:val="22"/>
              </w:rPr>
            </w:pPr>
          </w:p>
          <w:p w14:paraId="2035B669" w14:textId="77777777" w:rsidR="002F36E1" w:rsidRPr="00CF2DA3" w:rsidRDefault="002F36E1" w:rsidP="002F36E1">
            <w:pPr>
              <w:spacing w:line="235" w:lineRule="auto"/>
              <w:ind w:right="300"/>
              <w:rPr>
                <w:rFonts w:ascii="Open Sans" w:eastAsia="Arial" w:hAnsi="Open Sans" w:cs="Open Sans"/>
                <w:sz w:val="22"/>
                <w:szCs w:val="22"/>
              </w:rPr>
            </w:pPr>
            <w:r w:rsidRPr="00CF2DA3">
              <w:rPr>
                <w:rFonts w:ascii="Open Sans" w:eastAsia="Arial" w:hAnsi="Open Sans" w:cs="Open Sans"/>
                <w:sz w:val="22"/>
                <w:szCs w:val="22"/>
              </w:rPr>
              <w:t xml:space="preserve">The Youngest Offenders, 1996, Office of Juvenile Justice and Delinquency Prevention </w:t>
            </w:r>
            <w:hyperlink r:id="rId21">
              <w:r w:rsidRPr="00CF2DA3">
                <w:rPr>
                  <w:rFonts w:ascii="Open Sans" w:eastAsia="Arial" w:hAnsi="Open Sans" w:cs="Open Sans"/>
                  <w:color w:val="0000FF"/>
                  <w:sz w:val="22"/>
                  <w:szCs w:val="22"/>
                  <w:u w:val="single"/>
                </w:rPr>
                <w:t>https://www.ncjrs.gov/pdffiles/fs-9887.pdf</w:t>
              </w:r>
            </w:hyperlink>
          </w:p>
          <w:p w14:paraId="47A3A2E6" w14:textId="77777777" w:rsidR="002F36E1" w:rsidRPr="00CF2DA3" w:rsidRDefault="002F36E1" w:rsidP="002F36E1">
            <w:pPr>
              <w:spacing w:line="1" w:lineRule="exact"/>
              <w:rPr>
                <w:rFonts w:ascii="Open Sans" w:hAnsi="Open Sans" w:cs="Open Sans"/>
                <w:sz w:val="22"/>
                <w:szCs w:val="22"/>
              </w:rPr>
            </w:pPr>
          </w:p>
          <w:p w14:paraId="230B4636" w14:textId="48DFDA2F" w:rsidR="00B3350C" w:rsidRPr="00CF2DA3" w:rsidRDefault="002F36E1" w:rsidP="002F36E1">
            <w:pPr>
              <w:rPr>
                <w:rFonts w:ascii="Open Sans" w:hAnsi="Open Sans" w:cs="Open Sans"/>
                <w:sz w:val="22"/>
                <w:szCs w:val="22"/>
              </w:rPr>
            </w:pPr>
            <w:r w:rsidRPr="00CF2DA3">
              <w:rPr>
                <w:rFonts w:ascii="Open Sans" w:eastAsia="Arial" w:hAnsi="Open Sans" w:cs="Open Sans"/>
                <w:sz w:val="22"/>
                <w:szCs w:val="22"/>
              </w:rPr>
              <w:t>Investigator/Officer’s Personal Experience</w:t>
            </w:r>
          </w:p>
        </w:tc>
      </w:tr>
      <w:tr w:rsidR="00B3350C" w:rsidRPr="00CF2DA3"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Additional Required Components</w:t>
            </w:r>
          </w:p>
        </w:tc>
      </w:tr>
      <w:tr w:rsidR="00B3350C" w:rsidRPr="00CF2DA3" w14:paraId="17A4CF5D" w14:textId="77777777" w:rsidTr="09D121B5">
        <w:trPr>
          <w:trHeight w:val="485"/>
        </w:trPr>
        <w:tc>
          <w:tcPr>
            <w:tcW w:w="2952" w:type="dxa"/>
            <w:shd w:val="clear" w:color="auto" w:fill="auto"/>
          </w:tcPr>
          <w:p w14:paraId="07A69FE4" w14:textId="4678019B"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F2DA3" w:rsidRDefault="00B3350C" w:rsidP="00DC4B23">
            <w:pPr>
              <w:spacing w:before="120" w:after="120"/>
              <w:rPr>
                <w:rFonts w:ascii="Open Sans" w:hAnsi="Open Sans" w:cs="Open Sans"/>
                <w:sz w:val="22"/>
                <w:szCs w:val="22"/>
              </w:rPr>
            </w:pPr>
          </w:p>
        </w:tc>
      </w:tr>
      <w:tr w:rsidR="00B3350C" w:rsidRPr="00CF2DA3" w14:paraId="13D42D07" w14:textId="77777777" w:rsidTr="09D121B5">
        <w:trPr>
          <w:trHeight w:val="737"/>
        </w:trPr>
        <w:tc>
          <w:tcPr>
            <w:tcW w:w="2952" w:type="dxa"/>
            <w:shd w:val="clear" w:color="auto" w:fill="auto"/>
          </w:tcPr>
          <w:p w14:paraId="28B3D5E3" w14:textId="0171714D" w:rsidR="00B3350C" w:rsidRPr="00CF2DA3" w:rsidRDefault="00B3350C"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College and Career Readiness Connection</w:t>
            </w:r>
            <w:r w:rsidR="00A3064F" w:rsidRPr="00CF2DA3">
              <w:rPr>
                <w:rStyle w:val="FootnoteReference"/>
                <w:rFonts w:ascii="Open Sans" w:hAnsi="Open Sans" w:cs="Open Sans"/>
                <w:b/>
                <w:bCs/>
                <w:sz w:val="22"/>
                <w:szCs w:val="22"/>
              </w:rPr>
              <w:footnoteReference w:id="1"/>
            </w:r>
          </w:p>
        </w:tc>
        <w:tc>
          <w:tcPr>
            <w:tcW w:w="7848" w:type="dxa"/>
            <w:shd w:val="clear" w:color="auto" w:fill="auto"/>
          </w:tcPr>
          <w:p w14:paraId="043D09E9" w14:textId="77777777" w:rsidR="002F36E1" w:rsidRPr="00CF2DA3" w:rsidRDefault="002F36E1" w:rsidP="002F36E1">
            <w:pPr>
              <w:rPr>
                <w:rFonts w:ascii="Open Sans" w:hAnsi="Open Sans" w:cs="Open Sans"/>
                <w:sz w:val="22"/>
                <w:szCs w:val="22"/>
              </w:rPr>
            </w:pPr>
            <w:r w:rsidRPr="00CF2DA3">
              <w:rPr>
                <w:rFonts w:ascii="Open Sans" w:eastAsia="Arial" w:hAnsi="Open Sans" w:cs="Open Sans"/>
                <w:sz w:val="22"/>
                <w:szCs w:val="22"/>
              </w:rPr>
              <w:t>Social Studies Standards</w:t>
            </w:r>
          </w:p>
          <w:p w14:paraId="34B1E7F7" w14:textId="77777777" w:rsidR="002F36E1" w:rsidRPr="00CF2DA3" w:rsidRDefault="002F36E1" w:rsidP="002F36E1">
            <w:pPr>
              <w:rPr>
                <w:rFonts w:ascii="Open Sans" w:hAnsi="Open Sans" w:cs="Open Sans"/>
                <w:sz w:val="22"/>
                <w:szCs w:val="22"/>
              </w:rPr>
            </w:pPr>
            <w:r w:rsidRPr="00CF2DA3">
              <w:rPr>
                <w:rFonts w:ascii="Open Sans" w:eastAsia="Arial" w:hAnsi="Open Sans" w:cs="Open Sans"/>
                <w:sz w:val="22"/>
                <w:szCs w:val="22"/>
              </w:rPr>
              <w:t>I. Interrelated Disciplines and Skills</w:t>
            </w:r>
          </w:p>
          <w:p w14:paraId="281CB194" w14:textId="77777777" w:rsidR="002F36E1" w:rsidRPr="00CF2DA3" w:rsidRDefault="002F36E1" w:rsidP="002F36E1">
            <w:pPr>
              <w:numPr>
                <w:ilvl w:val="0"/>
                <w:numId w:val="30"/>
              </w:numPr>
              <w:tabs>
                <w:tab w:val="left" w:pos="2360"/>
              </w:tabs>
              <w:ind w:left="640" w:hanging="271"/>
              <w:rPr>
                <w:rFonts w:ascii="Open Sans" w:eastAsia="Arial" w:hAnsi="Open Sans" w:cs="Open Sans"/>
                <w:sz w:val="22"/>
                <w:szCs w:val="22"/>
              </w:rPr>
            </w:pPr>
            <w:r w:rsidRPr="00CF2DA3">
              <w:rPr>
                <w:rFonts w:ascii="Open Sans" w:eastAsia="Arial" w:hAnsi="Open Sans" w:cs="Open Sans"/>
                <w:sz w:val="22"/>
                <w:szCs w:val="22"/>
              </w:rPr>
              <w:t>Problem-solving and decision-making skills</w:t>
            </w:r>
          </w:p>
          <w:p w14:paraId="6FD53E63" w14:textId="77777777" w:rsidR="002F36E1" w:rsidRPr="00CF2DA3" w:rsidRDefault="002F36E1" w:rsidP="002F36E1">
            <w:pPr>
              <w:spacing w:line="10" w:lineRule="exact"/>
              <w:rPr>
                <w:rFonts w:ascii="Open Sans" w:eastAsia="Arial" w:hAnsi="Open Sans" w:cs="Open Sans"/>
                <w:sz w:val="22"/>
                <w:szCs w:val="22"/>
              </w:rPr>
            </w:pPr>
          </w:p>
          <w:p w14:paraId="62C74653" w14:textId="11E1C508" w:rsidR="002F36E1" w:rsidRPr="00CF2DA3" w:rsidRDefault="002F36E1" w:rsidP="002F36E1">
            <w:pPr>
              <w:tabs>
                <w:tab w:val="left" w:pos="2888"/>
              </w:tabs>
              <w:spacing w:line="235" w:lineRule="auto"/>
              <w:ind w:left="909"/>
              <w:rPr>
                <w:rFonts w:ascii="Open Sans" w:eastAsia="Arial" w:hAnsi="Open Sans" w:cs="Open Sans"/>
                <w:sz w:val="22"/>
                <w:szCs w:val="22"/>
              </w:rPr>
            </w:pPr>
            <w:r w:rsidRPr="00CF2DA3">
              <w:rPr>
                <w:rFonts w:ascii="Open Sans" w:eastAsia="Arial" w:hAnsi="Open Sans" w:cs="Open Sans"/>
                <w:sz w:val="22"/>
                <w:szCs w:val="22"/>
              </w:rPr>
              <w:t>1.Use a variety of research and analytical tools to explore questions or issues thoroughly and fairly.</w:t>
            </w:r>
          </w:p>
          <w:p w14:paraId="16213AA9" w14:textId="77777777" w:rsidR="00B3350C" w:rsidRPr="00CF2DA3" w:rsidRDefault="00B3350C" w:rsidP="00DC4B23">
            <w:pPr>
              <w:spacing w:before="120" w:after="120"/>
              <w:rPr>
                <w:rFonts w:ascii="Open Sans" w:hAnsi="Open Sans" w:cs="Open Sans"/>
                <w:sz w:val="22"/>
                <w:szCs w:val="22"/>
              </w:rPr>
            </w:pPr>
          </w:p>
        </w:tc>
      </w:tr>
      <w:tr w:rsidR="00B3350C" w:rsidRPr="00CF2DA3"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lastRenderedPageBreak/>
              <w:t>Recommended Strategies</w:t>
            </w:r>
          </w:p>
        </w:tc>
      </w:tr>
      <w:tr w:rsidR="00B3350C" w:rsidRPr="00CF2DA3" w14:paraId="15010D4A" w14:textId="77777777" w:rsidTr="09D121B5">
        <w:trPr>
          <w:trHeight w:val="512"/>
        </w:trPr>
        <w:tc>
          <w:tcPr>
            <w:tcW w:w="2952" w:type="dxa"/>
            <w:shd w:val="clear" w:color="auto" w:fill="auto"/>
          </w:tcPr>
          <w:p w14:paraId="57BD3680" w14:textId="519E0340"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Reading Strategies</w:t>
            </w:r>
          </w:p>
        </w:tc>
        <w:tc>
          <w:tcPr>
            <w:tcW w:w="7848" w:type="dxa"/>
            <w:shd w:val="clear" w:color="auto" w:fill="auto"/>
          </w:tcPr>
          <w:p w14:paraId="10E0A405" w14:textId="77777777" w:rsidR="00B3350C" w:rsidRPr="00CF2DA3" w:rsidRDefault="00B3350C" w:rsidP="00DC4B23">
            <w:pPr>
              <w:spacing w:before="120" w:after="120"/>
              <w:rPr>
                <w:rFonts w:ascii="Open Sans" w:hAnsi="Open Sans" w:cs="Open Sans"/>
                <w:sz w:val="22"/>
                <w:szCs w:val="22"/>
              </w:rPr>
            </w:pPr>
          </w:p>
        </w:tc>
      </w:tr>
      <w:tr w:rsidR="00B3350C" w:rsidRPr="00CF2DA3" w14:paraId="1B8F084A" w14:textId="77777777" w:rsidTr="09D121B5">
        <w:trPr>
          <w:trHeight w:val="530"/>
        </w:trPr>
        <w:tc>
          <w:tcPr>
            <w:tcW w:w="2952" w:type="dxa"/>
            <w:shd w:val="clear" w:color="auto" w:fill="auto"/>
          </w:tcPr>
          <w:p w14:paraId="64678F92" w14:textId="35EF84B8"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Quotes</w:t>
            </w:r>
          </w:p>
        </w:tc>
        <w:tc>
          <w:tcPr>
            <w:tcW w:w="7848" w:type="dxa"/>
            <w:shd w:val="clear" w:color="auto" w:fill="auto"/>
          </w:tcPr>
          <w:p w14:paraId="73FBBD03" w14:textId="77777777" w:rsidR="00B3350C" w:rsidRPr="00CF2DA3" w:rsidRDefault="00B3350C" w:rsidP="00DC4B23">
            <w:pPr>
              <w:spacing w:before="120" w:after="120"/>
              <w:rPr>
                <w:rFonts w:ascii="Open Sans" w:hAnsi="Open Sans" w:cs="Open Sans"/>
                <w:sz w:val="22"/>
                <w:szCs w:val="22"/>
              </w:rPr>
            </w:pPr>
          </w:p>
        </w:tc>
      </w:tr>
      <w:tr w:rsidR="00B3350C" w:rsidRPr="00CF2DA3" w14:paraId="01ABF569" w14:textId="77777777" w:rsidTr="09D121B5">
        <w:trPr>
          <w:trHeight w:val="1160"/>
        </w:trPr>
        <w:tc>
          <w:tcPr>
            <w:tcW w:w="2952" w:type="dxa"/>
            <w:shd w:val="clear" w:color="auto" w:fill="auto"/>
          </w:tcPr>
          <w:p w14:paraId="593DBD72" w14:textId="40C351D9"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Multimedia/Visual Strategy</w:t>
            </w:r>
          </w:p>
          <w:p w14:paraId="3099B1F4" w14:textId="74E6B804" w:rsidR="00B3350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F2DA3" w:rsidRDefault="00B3350C" w:rsidP="00DC4B23">
            <w:pPr>
              <w:spacing w:before="120" w:after="120"/>
              <w:rPr>
                <w:rFonts w:ascii="Open Sans" w:hAnsi="Open Sans" w:cs="Open Sans"/>
                <w:sz w:val="22"/>
                <w:szCs w:val="22"/>
              </w:rPr>
            </w:pPr>
          </w:p>
        </w:tc>
      </w:tr>
      <w:tr w:rsidR="00B3350C" w:rsidRPr="00CF2DA3" w14:paraId="258F6118" w14:textId="77777777" w:rsidTr="09D121B5">
        <w:tc>
          <w:tcPr>
            <w:tcW w:w="2952" w:type="dxa"/>
            <w:shd w:val="clear" w:color="auto" w:fill="auto"/>
          </w:tcPr>
          <w:p w14:paraId="3CF2726B" w14:textId="49C5C493"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Graphic Organizers/Handout</w:t>
            </w:r>
          </w:p>
        </w:tc>
        <w:tc>
          <w:tcPr>
            <w:tcW w:w="7848" w:type="dxa"/>
            <w:shd w:val="clear" w:color="auto" w:fill="auto"/>
          </w:tcPr>
          <w:p w14:paraId="3C1C5255" w14:textId="77777777" w:rsidR="00B3350C" w:rsidRPr="00CF2DA3" w:rsidRDefault="00B3350C" w:rsidP="00DC4B23">
            <w:pPr>
              <w:spacing w:before="120" w:after="120"/>
              <w:rPr>
                <w:rFonts w:ascii="Open Sans" w:hAnsi="Open Sans" w:cs="Open Sans"/>
                <w:sz w:val="22"/>
                <w:szCs w:val="22"/>
              </w:rPr>
            </w:pPr>
          </w:p>
        </w:tc>
      </w:tr>
      <w:tr w:rsidR="00B3350C" w:rsidRPr="00CF2DA3" w14:paraId="4E7081C3" w14:textId="77777777" w:rsidTr="09D121B5">
        <w:trPr>
          <w:trHeight w:val="135"/>
        </w:trPr>
        <w:tc>
          <w:tcPr>
            <w:tcW w:w="2952" w:type="dxa"/>
            <w:shd w:val="clear" w:color="auto" w:fill="auto"/>
          </w:tcPr>
          <w:p w14:paraId="088CA3DF" w14:textId="30B7C2ED" w:rsidR="00B3350C" w:rsidRPr="00CF2DA3" w:rsidRDefault="09D121B5" w:rsidP="09D121B5">
            <w:pPr>
              <w:spacing w:before="120"/>
              <w:jc w:val="center"/>
              <w:rPr>
                <w:rFonts w:ascii="Open Sans" w:hAnsi="Open Sans" w:cs="Open Sans"/>
                <w:b/>
                <w:bCs/>
                <w:sz w:val="22"/>
                <w:szCs w:val="22"/>
              </w:rPr>
            </w:pPr>
            <w:r w:rsidRPr="00CF2DA3">
              <w:rPr>
                <w:rFonts w:ascii="Open Sans" w:hAnsi="Open Sans" w:cs="Open Sans"/>
                <w:b/>
                <w:bCs/>
                <w:sz w:val="22"/>
                <w:szCs w:val="22"/>
              </w:rPr>
              <w:t>Writing Strategies</w:t>
            </w:r>
          </w:p>
          <w:p w14:paraId="167766CC" w14:textId="77777777" w:rsidR="00B3350C" w:rsidRPr="00CF2DA3" w:rsidRDefault="09D121B5" w:rsidP="09D121B5">
            <w:pPr>
              <w:spacing w:after="120"/>
              <w:jc w:val="center"/>
              <w:rPr>
                <w:rFonts w:ascii="Open Sans" w:hAnsi="Open Sans" w:cs="Open Sans"/>
                <w:b/>
                <w:bCs/>
                <w:sz w:val="22"/>
                <w:szCs w:val="22"/>
              </w:rPr>
            </w:pPr>
            <w:r w:rsidRPr="00CF2DA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F2DA3" w:rsidRDefault="00392521" w:rsidP="00DC4B23">
            <w:pPr>
              <w:spacing w:before="120" w:after="120"/>
              <w:rPr>
                <w:rFonts w:ascii="Open Sans" w:hAnsi="Open Sans" w:cs="Open Sans"/>
                <w:sz w:val="22"/>
                <w:szCs w:val="22"/>
              </w:rPr>
            </w:pPr>
          </w:p>
          <w:p w14:paraId="6920044E" w14:textId="77777777" w:rsidR="00B3350C" w:rsidRPr="00CF2DA3" w:rsidRDefault="00B3350C" w:rsidP="00392521">
            <w:pPr>
              <w:jc w:val="center"/>
              <w:rPr>
                <w:rFonts w:ascii="Open Sans" w:hAnsi="Open Sans" w:cs="Open Sans"/>
                <w:sz w:val="22"/>
                <w:szCs w:val="22"/>
              </w:rPr>
            </w:pPr>
          </w:p>
        </w:tc>
      </w:tr>
      <w:tr w:rsidR="00B3350C" w:rsidRPr="00CF2DA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F2DA3" w:rsidRDefault="09D121B5" w:rsidP="09D121B5">
            <w:pPr>
              <w:spacing w:before="120"/>
              <w:jc w:val="center"/>
              <w:rPr>
                <w:rFonts w:ascii="Open Sans" w:hAnsi="Open Sans" w:cs="Open Sans"/>
                <w:b/>
                <w:bCs/>
                <w:sz w:val="22"/>
                <w:szCs w:val="22"/>
              </w:rPr>
            </w:pPr>
            <w:r w:rsidRPr="00CF2DA3">
              <w:rPr>
                <w:rFonts w:ascii="Open Sans" w:hAnsi="Open Sans" w:cs="Open Sans"/>
                <w:b/>
                <w:bCs/>
                <w:sz w:val="22"/>
                <w:szCs w:val="22"/>
              </w:rPr>
              <w:t>Communication</w:t>
            </w:r>
          </w:p>
          <w:p w14:paraId="1C68BAFD" w14:textId="77777777" w:rsidR="00B3350C" w:rsidRPr="00CF2DA3" w:rsidRDefault="09D121B5" w:rsidP="09D121B5">
            <w:pPr>
              <w:spacing w:after="120"/>
              <w:jc w:val="center"/>
              <w:rPr>
                <w:rFonts w:ascii="Open Sans" w:hAnsi="Open Sans" w:cs="Open Sans"/>
                <w:b/>
                <w:bCs/>
                <w:sz w:val="22"/>
                <w:szCs w:val="22"/>
              </w:rPr>
            </w:pPr>
            <w:r w:rsidRPr="00CF2DA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F2DA3" w:rsidRDefault="00B3350C" w:rsidP="00DC4B23">
            <w:pPr>
              <w:spacing w:before="120" w:after="120"/>
              <w:rPr>
                <w:rFonts w:ascii="Open Sans" w:hAnsi="Open Sans" w:cs="Open Sans"/>
                <w:sz w:val="22"/>
                <w:szCs w:val="22"/>
              </w:rPr>
            </w:pPr>
          </w:p>
        </w:tc>
      </w:tr>
      <w:tr w:rsidR="00B3350C" w:rsidRPr="00CF2DA3" w14:paraId="16815B57" w14:textId="77777777" w:rsidTr="09D121B5">
        <w:tc>
          <w:tcPr>
            <w:tcW w:w="10800" w:type="dxa"/>
            <w:gridSpan w:val="2"/>
            <w:shd w:val="clear" w:color="auto" w:fill="D9D9D9" w:themeFill="background1" w:themeFillShade="D9"/>
          </w:tcPr>
          <w:p w14:paraId="03C0CCE7" w14:textId="77777777"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Other Essential Lesson Components</w:t>
            </w:r>
          </w:p>
        </w:tc>
      </w:tr>
      <w:tr w:rsidR="00B3350C" w:rsidRPr="00CF2DA3" w14:paraId="2F92C5B5" w14:textId="77777777" w:rsidTr="09D121B5">
        <w:trPr>
          <w:trHeight w:val="404"/>
        </w:trPr>
        <w:tc>
          <w:tcPr>
            <w:tcW w:w="2952" w:type="dxa"/>
            <w:shd w:val="clear" w:color="auto" w:fill="auto"/>
          </w:tcPr>
          <w:p w14:paraId="3DB02087" w14:textId="77777777" w:rsidR="009C0DFC" w:rsidRPr="00CF2DA3" w:rsidRDefault="09D121B5" w:rsidP="09D121B5">
            <w:pPr>
              <w:jc w:val="center"/>
              <w:rPr>
                <w:rFonts w:ascii="Open Sans" w:hAnsi="Open Sans" w:cs="Open Sans"/>
                <w:b/>
                <w:bCs/>
                <w:sz w:val="22"/>
                <w:szCs w:val="22"/>
              </w:rPr>
            </w:pPr>
            <w:r w:rsidRPr="00CF2DA3">
              <w:rPr>
                <w:rFonts w:ascii="Open Sans" w:hAnsi="Open Sans" w:cs="Open Sans"/>
                <w:b/>
                <w:bCs/>
                <w:sz w:val="22"/>
                <w:szCs w:val="22"/>
              </w:rPr>
              <w:t>Enrichment Activity</w:t>
            </w:r>
          </w:p>
          <w:p w14:paraId="7B99CC87" w14:textId="1A043DE0" w:rsidR="00B3350C" w:rsidRPr="00CF2DA3" w:rsidRDefault="09D121B5" w:rsidP="09D121B5">
            <w:pPr>
              <w:jc w:val="center"/>
              <w:rPr>
                <w:rFonts w:ascii="Open Sans" w:hAnsi="Open Sans" w:cs="Open Sans"/>
                <w:sz w:val="22"/>
                <w:szCs w:val="22"/>
              </w:rPr>
            </w:pPr>
            <w:r w:rsidRPr="00CF2DA3">
              <w:rPr>
                <w:rFonts w:ascii="Open Sans" w:hAnsi="Open Sans" w:cs="Open Sans"/>
                <w:sz w:val="22"/>
                <w:szCs w:val="22"/>
              </w:rPr>
              <w:t>(e.g., homework assignment)</w:t>
            </w:r>
          </w:p>
        </w:tc>
        <w:tc>
          <w:tcPr>
            <w:tcW w:w="7848" w:type="dxa"/>
            <w:shd w:val="clear" w:color="auto" w:fill="auto"/>
          </w:tcPr>
          <w:p w14:paraId="56485286" w14:textId="35428248" w:rsidR="00B3350C" w:rsidRPr="00CF2DA3" w:rsidRDefault="002F36E1" w:rsidP="002F36E1">
            <w:pPr>
              <w:spacing w:before="120" w:after="120"/>
              <w:rPr>
                <w:rFonts w:ascii="Open Sans" w:hAnsi="Open Sans" w:cs="Open Sans"/>
                <w:sz w:val="22"/>
                <w:szCs w:val="22"/>
              </w:rPr>
            </w:pPr>
            <w:r w:rsidRPr="00CF2DA3">
              <w:rPr>
                <w:rFonts w:ascii="Open Sans" w:hAnsi="Open Sans" w:cs="Open Sans"/>
                <w:sz w:val="22"/>
                <w:szCs w:val="22"/>
              </w:rPr>
              <w:t>The students will find an article either online or in the newspaper related to a juvenile offender/case and present their findings in a written paper. Use summary rubric for assessment</w:t>
            </w:r>
          </w:p>
        </w:tc>
      </w:tr>
      <w:tr w:rsidR="00B3350C" w:rsidRPr="00CF2DA3" w14:paraId="7A48E1E2" w14:textId="77777777" w:rsidTr="09D121B5">
        <w:tc>
          <w:tcPr>
            <w:tcW w:w="2952" w:type="dxa"/>
            <w:shd w:val="clear" w:color="auto" w:fill="auto"/>
          </w:tcPr>
          <w:p w14:paraId="2CB7813A" w14:textId="444C38A1"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Family/Community Connection</w:t>
            </w:r>
          </w:p>
        </w:tc>
        <w:tc>
          <w:tcPr>
            <w:tcW w:w="7848" w:type="dxa"/>
            <w:shd w:val="clear" w:color="auto" w:fill="auto"/>
          </w:tcPr>
          <w:p w14:paraId="16E56B0F" w14:textId="77777777" w:rsidR="00B3350C" w:rsidRPr="00CF2DA3" w:rsidRDefault="00B3350C" w:rsidP="00DC4B23">
            <w:pPr>
              <w:spacing w:before="120" w:after="120"/>
              <w:rPr>
                <w:rFonts w:ascii="Open Sans" w:hAnsi="Open Sans" w:cs="Open Sans"/>
                <w:sz w:val="22"/>
                <w:szCs w:val="22"/>
              </w:rPr>
            </w:pPr>
          </w:p>
        </w:tc>
      </w:tr>
      <w:tr w:rsidR="00B3350C" w:rsidRPr="00CF2DA3" w14:paraId="7E731849" w14:textId="77777777" w:rsidTr="09D121B5">
        <w:trPr>
          <w:trHeight w:val="548"/>
        </w:trPr>
        <w:tc>
          <w:tcPr>
            <w:tcW w:w="2952" w:type="dxa"/>
            <w:shd w:val="clear" w:color="auto" w:fill="auto"/>
          </w:tcPr>
          <w:p w14:paraId="590E8739" w14:textId="09BDFA6F" w:rsidR="00B3350C" w:rsidRPr="00CF2DA3" w:rsidRDefault="09D121B5" w:rsidP="09D121B5">
            <w:pPr>
              <w:spacing w:before="120" w:after="120"/>
              <w:jc w:val="center"/>
              <w:rPr>
                <w:rFonts w:ascii="Open Sans" w:hAnsi="Open Sans" w:cs="Open Sans"/>
                <w:b/>
                <w:bCs/>
                <w:sz w:val="22"/>
                <w:szCs w:val="22"/>
              </w:rPr>
            </w:pPr>
            <w:r w:rsidRPr="00CF2DA3">
              <w:rPr>
                <w:rFonts w:ascii="Open Sans" w:hAnsi="Open Sans" w:cs="Open Sans"/>
                <w:b/>
                <w:bCs/>
                <w:sz w:val="22"/>
                <w:szCs w:val="22"/>
              </w:rPr>
              <w:t>CTSO connection(s)</w:t>
            </w:r>
          </w:p>
        </w:tc>
        <w:tc>
          <w:tcPr>
            <w:tcW w:w="7848" w:type="dxa"/>
            <w:shd w:val="clear" w:color="auto" w:fill="auto"/>
          </w:tcPr>
          <w:p w14:paraId="1D6673BF" w14:textId="538CC6D7" w:rsidR="00B3350C" w:rsidRPr="00CF2DA3" w:rsidRDefault="002F36E1" w:rsidP="00DC4B23">
            <w:pPr>
              <w:spacing w:before="120" w:after="120"/>
              <w:rPr>
                <w:rFonts w:ascii="Open Sans" w:hAnsi="Open Sans" w:cs="Open Sans"/>
                <w:sz w:val="22"/>
                <w:szCs w:val="22"/>
                <w:lang w:val="es-MX"/>
              </w:rPr>
            </w:pPr>
            <w:r w:rsidRPr="00CF2DA3">
              <w:rPr>
                <w:rFonts w:ascii="Open Sans" w:hAnsi="Open Sans" w:cs="Open Sans"/>
                <w:sz w:val="22"/>
                <w:szCs w:val="22"/>
                <w:lang w:val="es-MX"/>
              </w:rPr>
              <w:t>SkillsUSA</w:t>
            </w:r>
          </w:p>
        </w:tc>
      </w:tr>
      <w:tr w:rsidR="00B3350C" w:rsidRPr="00CF2DA3" w14:paraId="2288B088" w14:textId="77777777" w:rsidTr="09D121B5">
        <w:trPr>
          <w:trHeight w:val="305"/>
        </w:trPr>
        <w:tc>
          <w:tcPr>
            <w:tcW w:w="2952" w:type="dxa"/>
            <w:shd w:val="clear" w:color="auto" w:fill="auto"/>
          </w:tcPr>
          <w:p w14:paraId="2077A7AD" w14:textId="452D5E10" w:rsidR="00B3350C" w:rsidRPr="00CF2DA3" w:rsidRDefault="00B3350C" w:rsidP="00DC4B23">
            <w:pPr>
              <w:spacing w:before="120" w:after="120"/>
              <w:jc w:val="center"/>
              <w:rPr>
                <w:rFonts w:ascii="Open Sans" w:hAnsi="Open Sans" w:cs="Open Sans"/>
                <w:b/>
                <w:noProof/>
                <w:sz w:val="22"/>
                <w:szCs w:val="22"/>
              </w:rPr>
            </w:pPr>
            <w:r w:rsidRPr="00CF2DA3">
              <w:rPr>
                <w:rFonts w:ascii="Open Sans" w:hAnsi="Open Sans" w:cs="Open Sans"/>
                <w:b/>
                <w:noProof/>
                <w:sz w:val="22"/>
                <w:szCs w:val="22"/>
              </w:rPr>
              <w:t>Service Learning Projects</w:t>
            </w:r>
          </w:p>
        </w:tc>
        <w:tc>
          <w:tcPr>
            <w:tcW w:w="7848" w:type="dxa"/>
            <w:shd w:val="clear" w:color="auto" w:fill="auto"/>
          </w:tcPr>
          <w:p w14:paraId="296854C4" w14:textId="77777777" w:rsidR="00B3350C" w:rsidRPr="00CF2DA3" w:rsidRDefault="00B3350C" w:rsidP="00DC4B23">
            <w:pPr>
              <w:spacing w:before="120" w:after="120"/>
              <w:rPr>
                <w:rFonts w:ascii="Open Sans" w:hAnsi="Open Sans" w:cs="Open Sans"/>
                <w:sz w:val="22"/>
                <w:szCs w:val="22"/>
              </w:rPr>
            </w:pPr>
          </w:p>
        </w:tc>
      </w:tr>
      <w:tr w:rsidR="001B2F76" w:rsidRPr="00CF2DA3" w14:paraId="680EB37A" w14:textId="77777777" w:rsidTr="09D121B5">
        <w:trPr>
          <w:trHeight w:val="305"/>
        </w:trPr>
        <w:tc>
          <w:tcPr>
            <w:tcW w:w="2952" w:type="dxa"/>
            <w:shd w:val="clear" w:color="auto" w:fill="auto"/>
          </w:tcPr>
          <w:p w14:paraId="06EE8551" w14:textId="6B7E5A7D" w:rsidR="001B2F76" w:rsidRPr="00CF2DA3" w:rsidRDefault="00BB45D6" w:rsidP="00DC4B23">
            <w:pPr>
              <w:spacing w:before="120" w:after="120"/>
              <w:jc w:val="center"/>
              <w:rPr>
                <w:rFonts w:ascii="Open Sans" w:hAnsi="Open Sans" w:cs="Open Sans"/>
                <w:b/>
                <w:noProof/>
                <w:sz w:val="22"/>
                <w:szCs w:val="22"/>
              </w:rPr>
            </w:pPr>
            <w:r w:rsidRPr="00CF2DA3">
              <w:rPr>
                <w:rFonts w:ascii="Open Sans" w:hAnsi="Open Sans" w:cs="Open Sans"/>
                <w:b/>
                <w:noProof/>
                <w:sz w:val="22"/>
                <w:szCs w:val="22"/>
              </w:rPr>
              <w:t xml:space="preserve">Lesson </w:t>
            </w:r>
            <w:r w:rsidR="001B2F76" w:rsidRPr="00CF2DA3">
              <w:rPr>
                <w:rFonts w:ascii="Open Sans" w:hAnsi="Open Sans" w:cs="Open Sans"/>
                <w:b/>
                <w:noProof/>
                <w:sz w:val="22"/>
                <w:szCs w:val="22"/>
              </w:rPr>
              <w:t>Notes</w:t>
            </w:r>
          </w:p>
        </w:tc>
        <w:tc>
          <w:tcPr>
            <w:tcW w:w="7848" w:type="dxa"/>
            <w:shd w:val="clear" w:color="auto" w:fill="auto"/>
          </w:tcPr>
          <w:p w14:paraId="077D2C07" w14:textId="77777777" w:rsidR="001B2F76" w:rsidRPr="00CF2DA3"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EA53" w14:textId="77777777" w:rsidR="00B25211" w:rsidRDefault="00B25211" w:rsidP="00B3350C">
      <w:r>
        <w:separator/>
      </w:r>
    </w:p>
  </w:endnote>
  <w:endnote w:type="continuationSeparator" w:id="0">
    <w:p w14:paraId="34FEEF0F" w14:textId="77777777" w:rsidR="00B25211" w:rsidRDefault="00B2521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A79ACF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15A1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15A1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32AF" w14:textId="77777777" w:rsidR="00B25211" w:rsidRDefault="00B25211" w:rsidP="00B3350C">
      <w:bookmarkStart w:id="0" w:name="_Hlk484955581"/>
      <w:bookmarkEnd w:id="0"/>
      <w:r>
        <w:separator/>
      </w:r>
    </w:p>
  </w:footnote>
  <w:footnote w:type="continuationSeparator" w:id="0">
    <w:p w14:paraId="1E3612FB" w14:textId="77777777" w:rsidR="00B25211" w:rsidRDefault="00B2521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4418D2FC"/>
    <w:lvl w:ilvl="0" w:tplc="6290AA72">
      <w:start w:val="22"/>
      <w:numFmt w:val="upperLetter"/>
      <w:lvlText w:val="%1."/>
      <w:lvlJc w:val="left"/>
    </w:lvl>
    <w:lvl w:ilvl="1" w:tplc="429A7B66">
      <w:start w:val="1"/>
      <w:numFmt w:val="upperLetter"/>
      <w:lvlText w:val="%2."/>
      <w:lvlJc w:val="left"/>
    </w:lvl>
    <w:lvl w:ilvl="2" w:tplc="9FA639E8">
      <w:start w:val="1"/>
      <w:numFmt w:val="decimal"/>
      <w:lvlText w:val="%3."/>
      <w:lvlJc w:val="left"/>
    </w:lvl>
    <w:lvl w:ilvl="3" w:tplc="F50A1102">
      <w:numFmt w:val="decimal"/>
      <w:lvlText w:val=""/>
      <w:lvlJc w:val="left"/>
    </w:lvl>
    <w:lvl w:ilvl="4" w:tplc="CB46E52E">
      <w:numFmt w:val="decimal"/>
      <w:lvlText w:val=""/>
      <w:lvlJc w:val="left"/>
    </w:lvl>
    <w:lvl w:ilvl="5" w:tplc="A1220BAE">
      <w:numFmt w:val="decimal"/>
      <w:lvlText w:val=""/>
      <w:lvlJc w:val="left"/>
    </w:lvl>
    <w:lvl w:ilvl="6" w:tplc="877CFF20">
      <w:numFmt w:val="decimal"/>
      <w:lvlText w:val=""/>
      <w:lvlJc w:val="left"/>
    </w:lvl>
    <w:lvl w:ilvl="7" w:tplc="24AE7B28">
      <w:numFmt w:val="decimal"/>
      <w:lvlText w:val=""/>
      <w:lvlJc w:val="left"/>
    </w:lvl>
    <w:lvl w:ilvl="8" w:tplc="1A8AA8BE">
      <w:numFmt w:val="decimal"/>
      <w:lvlText w:val=""/>
      <w:lvlJc w:val="left"/>
    </w:lvl>
  </w:abstractNum>
  <w:abstractNum w:abstractNumId="1" w15:restartNumberingAfterBreak="0">
    <w:nsid w:val="0000030A"/>
    <w:multiLevelType w:val="hybridMultilevel"/>
    <w:tmpl w:val="6906A50E"/>
    <w:lvl w:ilvl="0" w:tplc="75F0D226">
      <w:start w:val="61"/>
      <w:numFmt w:val="upperLetter"/>
      <w:lvlText w:val="%1."/>
      <w:lvlJc w:val="left"/>
    </w:lvl>
    <w:lvl w:ilvl="1" w:tplc="9830121C">
      <w:start w:val="1"/>
      <w:numFmt w:val="upperLetter"/>
      <w:lvlText w:val="%2."/>
      <w:lvlJc w:val="left"/>
    </w:lvl>
    <w:lvl w:ilvl="2" w:tplc="1340D302">
      <w:start w:val="1"/>
      <w:numFmt w:val="decimal"/>
      <w:lvlText w:val="%3."/>
      <w:lvlJc w:val="left"/>
    </w:lvl>
    <w:lvl w:ilvl="3" w:tplc="9312BE16">
      <w:numFmt w:val="decimal"/>
      <w:lvlText w:val=""/>
      <w:lvlJc w:val="left"/>
    </w:lvl>
    <w:lvl w:ilvl="4" w:tplc="CADC006C">
      <w:numFmt w:val="decimal"/>
      <w:lvlText w:val=""/>
      <w:lvlJc w:val="left"/>
    </w:lvl>
    <w:lvl w:ilvl="5" w:tplc="6D444F92">
      <w:numFmt w:val="decimal"/>
      <w:lvlText w:val=""/>
      <w:lvlJc w:val="left"/>
    </w:lvl>
    <w:lvl w:ilvl="6" w:tplc="1B52831A">
      <w:numFmt w:val="decimal"/>
      <w:lvlText w:val=""/>
      <w:lvlJc w:val="left"/>
    </w:lvl>
    <w:lvl w:ilvl="7" w:tplc="2550B3D8">
      <w:numFmt w:val="decimal"/>
      <w:lvlText w:val=""/>
      <w:lvlJc w:val="left"/>
    </w:lvl>
    <w:lvl w:ilvl="8" w:tplc="E9588142">
      <w:numFmt w:val="decimal"/>
      <w:lvlText w:val=""/>
      <w:lvlJc w:val="left"/>
    </w:lvl>
  </w:abstractNum>
  <w:abstractNum w:abstractNumId="2" w15:restartNumberingAfterBreak="0">
    <w:nsid w:val="00000732"/>
    <w:multiLevelType w:val="hybridMultilevel"/>
    <w:tmpl w:val="FFD05BB4"/>
    <w:lvl w:ilvl="0" w:tplc="77CC63E2">
      <w:start w:val="1"/>
      <w:numFmt w:val="upperLetter"/>
      <w:lvlText w:val="%1"/>
      <w:lvlJc w:val="left"/>
    </w:lvl>
    <w:lvl w:ilvl="1" w:tplc="58E0FAE2">
      <w:start w:val="4"/>
      <w:numFmt w:val="upperLetter"/>
      <w:lvlText w:val="%2."/>
      <w:lvlJc w:val="left"/>
    </w:lvl>
    <w:lvl w:ilvl="2" w:tplc="7A56B33A">
      <w:start w:val="1"/>
      <w:numFmt w:val="decimal"/>
      <w:lvlText w:val="%3."/>
      <w:lvlJc w:val="left"/>
    </w:lvl>
    <w:lvl w:ilvl="3" w:tplc="6CAA1C88">
      <w:numFmt w:val="decimal"/>
      <w:lvlText w:val=""/>
      <w:lvlJc w:val="left"/>
    </w:lvl>
    <w:lvl w:ilvl="4" w:tplc="DABAC574">
      <w:numFmt w:val="decimal"/>
      <w:lvlText w:val=""/>
      <w:lvlJc w:val="left"/>
    </w:lvl>
    <w:lvl w:ilvl="5" w:tplc="89260782">
      <w:numFmt w:val="decimal"/>
      <w:lvlText w:val=""/>
      <w:lvlJc w:val="left"/>
    </w:lvl>
    <w:lvl w:ilvl="6" w:tplc="898406DA">
      <w:numFmt w:val="decimal"/>
      <w:lvlText w:val=""/>
      <w:lvlJc w:val="left"/>
    </w:lvl>
    <w:lvl w:ilvl="7" w:tplc="4922334C">
      <w:numFmt w:val="decimal"/>
      <w:lvlText w:val=""/>
      <w:lvlJc w:val="left"/>
    </w:lvl>
    <w:lvl w:ilvl="8" w:tplc="79F652D8">
      <w:numFmt w:val="decimal"/>
      <w:lvlText w:val=""/>
      <w:lvlJc w:val="left"/>
    </w:lvl>
  </w:abstractNum>
  <w:abstractNum w:abstractNumId="3" w15:restartNumberingAfterBreak="0">
    <w:nsid w:val="00000BDB"/>
    <w:multiLevelType w:val="hybridMultilevel"/>
    <w:tmpl w:val="FB0A5C88"/>
    <w:lvl w:ilvl="0" w:tplc="558403FC">
      <w:start w:val="1"/>
      <w:numFmt w:val="upperLetter"/>
      <w:lvlText w:val="%1."/>
      <w:lvlJc w:val="left"/>
    </w:lvl>
    <w:lvl w:ilvl="1" w:tplc="5E124598">
      <w:start w:val="1"/>
      <w:numFmt w:val="decimal"/>
      <w:lvlText w:val="%2."/>
      <w:lvlJc w:val="left"/>
    </w:lvl>
    <w:lvl w:ilvl="2" w:tplc="35AEB3D4">
      <w:numFmt w:val="decimal"/>
      <w:lvlText w:val=""/>
      <w:lvlJc w:val="left"/>
    </w:lvl>
    <w:lvl w:ilvl="3" w:tplc="61347A30">
      <w:numFmt w:val="decimal"/>
      <w:lvlText w:val=""/>
      <w:lvlJc w:val="left"/>
    </w:lvl>
    <w:lvl w:ilvl="4" w:tplc="09AEDC42">
      <w:numFmt w:val="decimal"/>
      <w:lvlText w:val=""/>
      <w:lvlJc w:val="left"/>
    </w:lvl>
    <w:lvl w:ilvl="5" w:tplc="64022320">
      <w:numFmt w:val="decimal"/>
      <w:lvlText w:val=""/>
      <w:lvlJc w:val="left"/>
    </w:lvl>
    <w:lvl w:ilvl="6" w:tplc="E90AA40C">
      <w:numFmt w:val="decimal"/>
      <w:lvlText w:val=""/>
      <w:lvlJc w:val="left"/>
    </w:lvl>
    <w:lvl w:ilvl="7" w:tplc="0C1CE8D2">
      <w:numFmt w:val="decimal"/>
      <w:lvlText w:val=""/>
      <w:lvlJc w:val="left"/>
    </w:lvl>
    <w:lvl w:ilvl="8" w:tplc="7EBA1282">
      <w:numFmt w:val="decimal"/>
      <w:lvlText w:val=""/>
      <w:lvlJc w:val="left"/>
    </w:lvl>
  </w:abstractNum>
  <w:abstractNum w:abstractNumId="4" w15:restartNumberingAfterBreak="0">
    <w:nsid w:val="00001A49"/>
    <w:multiLevelType w:val="hybridMultilevel"/>
    <w:tmpl w:val="BF4A29CC"/>
    <w:lvl w:ilvl="0" w:tplc="DEEC9BB0">
      <w:start w:val="1"/>
      <w:numFmt w:val="upperLetter"/>
      <w:lvlText w:val="%1"/>
      <w:lvlJc w:val="left"/>
    </w:lvl>
    <w:lvl w:ilvl="1" w:tplc="33EEB40C">
      <w:start w:val="1"/>
      <w:numFmt w:val="decimal"/>
      <w:lvlText w:val="%2"/>
      <w:lvlJc w:val="left"/>
    </w:lvl>
    <w:lvl w:ilvl="2" w:tplc="DCB6F4E0">
      <w:start w:val="2"/>
      <w:numFmt w:val="lowerLetter"/>
      <w:lvlText w:val="%3)"/>
      <w:lvlJc w:val="left"/>
    </w:lvl>
    <w:lvl w:ilvl="3" w:tplc="CDF028FE">
      <w:numFmt w:val="decimal"/>
      <w:lvlText w:val=""/>
      <w:lvlJc w:val="left"/>
    </w:lvl>
    <w:lvl w:ilvl="4" w:tplc="178E0408">
      <w:numFmt w:val="decimal"/>
      <w:lvlText w:val=""/>
      <w:lvlJc w:val="left"/>
    </w:lvl>
    <w:lvl w:ilvl="5" w:tplc="F8FA3136">
      <w:numFmt w:val="decimal"/>
      <w:lvlText w:val=""/>
      <w:lvlJc w:val="left"/>
    </w:lvl>
    <w:lvl w:ilvl="6" w:tplc="668ED688">
      <w:numFmt w:val="decimal"/>
      <w:lvlText w:val=""/>
      <w:lvlJc w:val="left"/>
    </w:lvl>
    <w:lvl w:ilvl="7" w:tplc="9DD2F6C0">
      <w:numFmt w:val="decimal"/>
      <w:lvlText w:val=""/>
      <w:lvlJc w:val="left"/>
    </w:lvl>
    <w:lvl w:ilvl="8" w:tplc="C3588378">
      <w:numFmt w:val="decimal"/>
      <w:lvlText w:val=""/>
      <w:lvlJc w:val="left"/>
    </w:lvl>
  </w:abstractNum>
  <w:abstractNum w:abstractNumId="5" w15:restartNumberingAfterBreak="0">
    <w:nsid w:val="00002213"/>
    <w:multiLevelType w:val="hybridMultilevel"/>
    <w:tmpl w:val="B4301B86"/>
    <w:lvl w:ilvl="0" w:tplc="30EAE550">
      <w:start w:val="9"/>
      <w:numFmt w:val="upperLetter"/>
      <w:lvlText w:val="%1."/>
      <w:lvlJc w:val="left"/>
    </w:lvl>
    <w:lvl w:ilvl="1" w:tplc="EC6EBBA0">
      <w:start w:val="1"/>
      <w:numFmt w:val="upperLetter"/>
      <w:lvlText w:val="%2."/>
      <w:lvlJc w:val="left"/>
    </w:lvl>
    <w:lvl w:ilvl="2" w:tplc="A05A47EE">
      <w:numFmt w:val="decimal"/>
      <w:lvlText w:val=""/>
      <w:lvlJc w:val="left"/>
    </w:lvl>
    <w:lvl w:ilvl="3" w:tplc="E35A80DE">
      <w:numFmt w:val="decimal"/>
      <w:lvlText w:val=""/>
      <w:lvlJc w:val="left"/>
    </w:lvl>
    <w:lvl w:ilvl="4" w:tplc="4CF4A960">
      <w:numFmt w:val="decimal"/>
      <w:lvlText w:val=""/>
      <w:lvlJc w:val="left"/>
    </w:lvl>
    <w:lvl w:ilvl="5" w:tplc="78CE0CEA">
      <w:numFmt w:val="decimal"/>
      <w:lvlText w:val=""/>
      <w:lvlJc w:val="left"/>
    </w:lvl>
    <w:lvl w:ilvl="6" w:tplc="D18C97FC">
      <w:numFmt w:val="decimal"/>
      <w:lvlText w:val=""/>
      <w:lvlJc w:val="left"/>
    </w:lvl>
    <w:lvl w:ilvl="7" w:tplc="4BAEE762">
      <w:numFmt w:val="decimal"/>
      <w:lvlText w:val=""/>
      <w:lvlJc w:val="left"/>
    </w:lvl>
    <w:lvl w:ilvl="8" w:tplc="1A50DA78">
      <w:numFmt w:val="decimal"/>
      <w:lvlText w:val=""/>
      <w:lvlJc w:val="left"/>
    </w:lvl>
  </w:abstractNum>
  <w:abstractNum w:abstractNumId="6" w15:restartNumberingAfterBreak="0">
    <w:nsid w:val="000022EE"/>
    <w:multiLevelType w:val="hybridMultilevel"/>
    <w:tmpl w:val="C9ECF13C"/>
    <w:lvl w:ilvl="0" w:tplc="4D4494FA">
      <w:start w:val="1"/>
      <w:numFmt w:val="upperLetter"/>
      <w:lvlText w:val="%1"/>
      <w:lvlJc w:val="left"/>
    </w:lvl>
    <w:lvl w:ilvl="1" w:tplc="E0DAB220">
      <w:start w:val="11"/>
      <w:numFmt w:val="decimal"/>
      <w:lvlText w:val="%2."/>
      <w:lvlJc w:val="left"/>
    </w:lvl>
    <w:lvl w:ilvl="2" w:tplc="EE10888C">
      <w:start w:val="1"/>
      <w:numFmt w:val="lowerLetter"/>
      <w:lvlText w:val="%3"/>
      <w:lvlJc w:val="left"/>
    </w:lvl>
    <w:lvl w:ilvl="3" w:tplc="FA38E432">
      <w:numFmt w:val="decimal"/>
      <w:lvlText w:val=""/>
      <w:lvlJc w:val="left"/>
    </w:lvl>
    <w:lvl w:ilvl="4" w:tplc="FB963310">
      <w:numFmt w:val="decimal"/>
      <w:lvlText w:val=""/>
      <w:lvlJc w:val="left"/>
    </w:lvl>
    <w:lvl w:ilvl="5" w:tplc="3B5A70C4">
      <w:numFmt w:val="decimal"/>
      <w:lvlText w:val=""/>
      <w:lvlJc w:val="left"/>
    </w:lvl>
    <w:lvl w:ilvl="6" w:tplc="8C1CA6CC">
      <w:numFmt w:val="decimal"/>
      <w:lvlText w:val=""/>
      <w:lvlJc w:val="left"/>
    </w:lvl>
    <w:lvl w:ilvl="7" w:tplc="85849878">
      <w:numFmt w:val="decimal"/>
      <w:lvlText w:val=""/>
      <w:lvlJc w:val="left"/>
    </w:lvl>
    <w:lvl w:ilvl="8" w:tplc="C636AD26">
      <w:numFmt w:val="decimal"/>
      <w:lvlText w:val=""/>
      <w:lvlJc w:val="left"/>
    </w:lvl>
  </w:abstractNum>
  <w:abstractNum w:abstractNumId="7" w15:restartNumberingAfterBreak="0">
    <w:nsid w:val="00002350"/>
    <w:multiLevelType w:val="hybridMultilevel"/>
    <w:tmpl w:val="9552CDE4"/>
    <w:lvl w:ilvl="0" w:tplc="3AB4942C">
      <w:start w:val="1"/>
      <w:numFmt w:val="upperLetter"/>
      <w:lvlText w:val="%1."/>
      <w:lvlJc w:val="left"/>
    </w:lvl>
    <w:lvl w:ilvl="1" w:tplc="F9909B98">
      <w:start w:val="1"/>
      <w:numFmt w:val="decimal"/>
      <w:lvlText w:val="%2."/>
      <w:lvlJc w:val="left"/>
    </w:lvl>
    <w:lvl w:ilvl="2" w:tplc="979813D6">
      <w:start w:val="1"/>
      <w:numFmt w:val="lowerLetter"/>
      <w:lvlText w:val="%3)"/>
      <w:lvlJc w:val="left"/>
    </w:lvl>
    <w:lvl w:ilvl="3" w:tplc="468E3DEE">
      <w:numFmt w:val="decimal"/>
      <w:lvlText w:val=""/>
      <w:lvlJc w:val="left"/>
    </w:lvl>
    <w:lvl w:ilvl="4" w:tplc="5F40774A">
      <w:numFmt w:val="decimal"/>
      <w:lvlText w:val=""/>
      <w:lvlJc w:val="left"/>
    </w:lvl>
    <w:lvl w:ilvl="5" w:tplc="AFE4656C">
      <w:numFmt w:val="decimal"/>
      <w:lvlText w:val=""/>
      <w:lvlJc w:val="left"/>
    </w:lvl>
    <w:lvl w:ilvl="6" w:tplc="5D589722">
      <w:numFmt w:val="decimal"/>
      <w:lvlText w:val=""/>
      <w:lvlJc w:val="left"/>
    </w:lvl>
    <w:lvl w:ilvl="7" w:tplc="5F3025B8">
      <w:numFmt w:val="decimal"/>
      <w:lvlText w:val=""/>
      <w:lvlJc w:val="left"/>
    </w:lvl>
    <w:lvl w:ilvl="8" w:tplc="6AB86F78">
      <w:numFmt w:val="decimal"/>
      <w:lvlText w:val=""/>
      <w:lvlJc w:val="left"/>
    </w:lvl>
  </w:abstractNum>
  <w:abstractNum w:abstractNumId="8" w15:restartNumberingAfterBreak="0">
    <w:nsid w:val="0000260D"/>
    <w:multiLevelType w:val="hybridMultilevel"/>
    <w:tmpl w:val="DD5E0166"/>
    <w:lvl w:ilvl="0" w:tplc="E8000F5C">
      <w:start w:val="3"/>
      <w:numFmt w:val="upperLetter"/>
      <w:lvlText w:val="%1."/>
      <w:lvlJc w:val="left"/>
    </w:lvl>
    <w:lvl w:ilvl="1" w:tplc="AB00CE6C">
      <w:numFmt w:val="decimal"/>
      <w:lvlText w:val=""/>
      <w:lvlJc w:val="left"/>
    </w:lvl>
    <w:lvl w:ilvl="2" w:tplc="9498FAC0">
      <w:numFmt w:val="decimal"/>
      <w:lvlText w:val=""/>
      <w:lvlJc w:val="left"/>
    </w:lvl>
    <w:lvl w:ilvl="3" w:tplc="20469422">
      <w:numFmt w:val="decimal"/>
      <w:lvlText w:val=""/>
      <w:lvlJc w:val="left"/>
    </w:lvl>
    <w:lvl w:ilvl="4" w:tplc="58345BD6">
      <w:numFmt w:val="decimal"/>
      <w:lvlText w:val=""/>
      <w:lvlJc w:val="left"/>
    </w:lvl>
    <w:lvl w:ilvl="5" w:tplc="965E21CA">
      <w:numFmt w:val="decimal"/>
      <w:lvlText w:val=""/>
      <w:lvlJc w:val="left"/>
    </w:lvl>
    <w:lvl w:ilvl="6" w:tplc="9B0EEF50">
      <w:numFmt w:val="decimal"/>
      <w:lvlText w:val=""/>
      <w:lvlJc w:val="left"/>
    </w:lvl>
    <w:lvl w:ilvl="7" w:tplc="96A84AC6">
      <w:numFmt w:val="decimal"/>
      <w:lvlText w:val=""/>
      <w:lvlJc w:val="left"/>
    </w:lvl>
    <w:lvl w:ilvl="8" w:tplc="DD302E38">
      <w:numFmt w:val="decimal"/>
      <w:lvlText w:val=""/>
      <w:lvlJc w:val="left"/>
    </w:lvl>
  </w:abstractNum>
  <w:abstractNum w:abstractNumId="9" w15:restartNumberingAfterBreak="0">
    <w:nsid w:val="0000301C"/>
    <w:multiLevelType w:val="hybridMultilevel"/>
    <w:tmpl w:val="474ED40C"/>
    <w:lvl w:ilvl="0" w:tplc="804ECD0C">
      <w:start w:val="2"/>
      <w:numFmt w:val="decimal"/>
      <w:lvlText w:val="%1."/>
      <w:lvlJc w:val="left"/>
    </w:lvl>
    <w:lvl w:ilvl="1" w:tplc="E9480898">
      <w:numFmt w:val="decimal"/>
      <w:lvlText w:val=""/>
      <w:lvlJc w:val="left"/>
    </w:lvl>
    <w:lvl w:ilvl="2" w:tplc="10700768">
      <w:numFmt w:val="decimal"/>
      <w:lvlText w:val=""/>
      <w:lvlJc w:val="left"/>
    </w:lvl>
    <w:lvl w:ilvl="3" w:tplc="82B01A04">
      <w:numFmt w:val="decimal"/>
      <w:lvlText w:val=""/>
      <w:lvlJc w:val="left"/>
    </w:lvl>
    <w:lvl w:ilvl="4" w:tplc="9190B00E">
      <w:numFmt w:val="decimal"/>
      <w:lvlText w:val=""/>
      <w:lvlJc w:val="left"/>
    </w:lvl>
    <w:lvl w:ilvl="5" w:tplc="85D0E70E">
      <w:numFmt w:val="decimal"/>
      <w:lvlText w:val=""/>
      <w:lvlJc w:val="left"/>
    </w:lvl>
    <w:lvl w:ilvl="6" w:tplc="BB9256E6">
      <w:numFmt w:val="decimal"/>
      <w:lvlText w:val=""/>
      <w:lvlJc w:val="left"/>
    </w:lvl>
    <w:lvl w:ilvl="7" w:tplc="18C47278">
      <w:numFmt w:val="decimal"/>
      <w:lvlText w:val=""/>
      <w:lvlJc w:val="left"/>
    </w:lvl>
    <w:lvl w:ilvl="8" w:tplc="E8C6A268">
      <w:numFmt w:val="decimal"/>
      <w:lvlText w:val=""/>
      <w:lvlJc w:val="left"/>
    </w:lvl>
  </w:abstractNum>
  <w:abstractNum w:abstractNumId="10" w15:restartNumberingAfterBreak="0">
    <w:nsid w:val="0000314F"/>
    <w:multiLevelType w:val="hybridMultilevel"/>
    <w:tmpl w:val="F83CB994"/>
    <w:lvl w:ilvl="0" w:tplc="E54EA8D6">
      <w:start w:val="6"/>
      <w:numFmt w:val="upperLetter"/>
      <w:lvlText w:val="%1."/>
      <w:lvlJc w:val="left"/>
    </w:lvl>
    <w:lvl w:ilvl="1" w:tplc="9904A538">
      <w:start w:val="1"/>
      <w:numFmt w:val="decimal"/>
      <w:lvlText w:val="%2."/>
      <w:lvlJc w:val="left"/>
    </w:lvl>
    <w:lvl w:ilvl="2" w:tplc="D716E7BC">
      <w:numFmt w:val="decimal"/>
      <w:lvlText w:val=""/>
      <w:lvlJc w:val="left"/>
    </w:lvl>
    <w:lvl w:ilvl="3" w:tplc="A18E68CE">
      <w:numFmt w:val="decimal"/>
      <w:lvlText w:val=""/>
      <w:lvlJc w:val="left"/>
    </w:lvl>
    <w:lvl w:ilvl="4" w:tplc="13BEE0FE">
      <w:numFmt w:val="decimal"/>
      <w:lvlText w:val=""/>
      <w:lvlJc w:val="left"/>
    </w:lvl>
    <w:lvl w:ilvl="5" w:tplc="022A683A">
      <w:numFmt w:val="decimal"/>
      <w:lvlText w:val=""/>
      <w:lvlJc w:val="left"/>
    </w:lvl>
    <w:lvl w:ilvl="6" w:tplc="E96EE9AC">
      <w:numFmt w:val="decimal"/>
      <w:lvlText w:val=""/>
      <w:lvlJc w:val="left"/>
    </w:lvl>
    <w:lvl w:ilvl="7" w:tplc="0088BEC4">
      <w:numFmt w:val="decimal"/>
      <w:lvlText w:val=""/>
      <w:lvlJc w:val="left"/>
    </w:lvl>
    <w:lvl w:ilvl="8" w:tplc="0B3AF6F0">
      <w:numFmt w:val="decimal"/>
      <w:lvlText w:val=""/>
      <w:lvlJc w:val="left"/>
    </w:lvl>
  </w:abstractNum>
  <w:abstractNum w:abstractNumId="11" w15:restartNumberingAfterBreak="0">
    <w:nsid w:val="0000323B"/>
    <w:multiLevelType w:val="hybridMultilevel"/>
    <w:tmpl w:val="A33EF7DE"/>
    <w:lvl w:ilvl="0" w:tplc="04090001">
      <w:start w:val="1"/>
      <w:numFmt w:val="bullet"/>
      <w:lvlText w:val=""/>
      <w:lvlJc w:val="left"/>
      <w:pPr>
        <w:ind w:left="720" w:hanging="360"/>
      </w:pPr>
      <w:rPr>
        <w:rFonts w:ascii="Symbol" w:hAnsi="Symbol" w:hint="default"/>
      </w:rPr>
    </w:lvl>
    <w:lvl w:ilvl="1" w:tplc="6090CC70">
      <w:numFmt w:val="decimal"/>
      <w:lvlText w:val=""/>
      <w:lvlJc w:val="left"/>
    </w:lvl>
    <w:lvl w:ilvl="2" w:tplc="8752CB14">
      <w:numFmt w:val="decimal"/>
      <w:lvlText w:val=""/>
      <w:lvlJc w:val="left"/>
    </w:lvl>
    <w:lvl w:ilvl="3" w:tplc="4BF8EB1C">
      <w:numFmt w:val="decimal"/>
      <w:lvlText w:val=""/>
      <w:lvlJc w:val="left"/>
    </w:lvl>
    <w:lvl w:ilvl="4" w:tplc="3FB08EB6">
      <w:numFmt w:val="decimal"/>
      <w:lvlText w:val=""/>
      <w:lvlJc w:val="left"/>
    </w:lvl>
    <w:lvl w:ilvl="5" w:tplc="7A882B1E">
      <w:numFmt w:val="decimal"/>
      <w:lvlText w:val=""/>
      <w:lvlJc w:val="left"/>
    </w:lvl>
    <w:lvl w:ilvl="6" w:tplc="8F423CBA">
      <w:numFmt w:val="decimal"/>
      <w:lvlText w:val=""/>
      <w:lvlJc w:val="left"/>
    </w:lvl>
    <w:lvl w:ilvl="7" w:tplc="1A8E151C">
      <w:numFmt w:val="decimal"/>
      <w:lvlText w:val=""/>
      <w:lvlJc w:val="left"/>
    </w:lvl>
    <w:lvl w:ilvl="8" w:tplc="29CE4F5A">
      <w:numFmt w:val="decimal"/>
      <w:lvlText w:val=""/>
      <w:lvlJc w:val="left"/>
    </w:lvl>
  </w:abstractNum>
  <w:abstractNum w:abstractNumId="12" w15:restartNumberingAfterBreak="0">
    <w:nsid w:val="00003BF6"/>
    <w:multiLevelType w:val="hybridMultilevel"/>
    <w:tmpl w:val="B0AC5C32"/>
    <w:lvl w:ilvl="0" w:tplc="5406ED54">
      <w:start w:val="9"/>
      <w:numFmt w:val="upperLetter"/>
      <w:lvlText w:val="%1."/>
      <w:lvlJc w:val="left"/>
    </w:lvl>
    <w:lvl w:ilvl="1" w:tplc="51D4CAE6">
      <w:start w:val="1"/>
      <w:numFmt w:val="decimal"/>
      <w:lvlText w:val="%2."/>
      <w:lvlJc w:val="left"/>
    </w:lvl>
    <w:lvl w:ilvl="2" w:tplc="8CB0B096">
      <w:start w:val="1"/>
      <w:numFmt w:val="lowerLetter"/>
      <w:lvlText w:val="%3)"/>
      <w:lvlJc w:val="left"/>
    </w:lvl>
    <w:lvl w:ilvl="3" w:tplc="13CCF84C">
      <w:numFmt w:val="decimal"/>
      <w:lvlText w:val=""/>
      <w:lvlJc w:val="left"/>
    </w:lvl>
    <w:lvl w:ilvl="4" w:tplc="16BA45DC">
      <w:numFmt w:val="decimal"/>
      <w:lvlText w:val=""/>
      <w:lvlJc w:val="left"/>
    </w:lvl>
    <w:lvl w:ilvl="5" w:tplc="8AF8B106">
      <w:numFmt w:val="decimal"/>
      <w:lvlText w:val=""/>
      <w:lvlJc w:val="left"/>
    </w:lvl>
    <w:lvl w:ilvl="6" w:tplc="CBC6F024">
      <w:numFmt w:val="decimal"/>
      <w:lvlText w:val=""/>
      <w:lvlJc w:val="left"/>
    </w:lvl>
    <w:lvl w:ilvl="7" w:tplc="1E70FCAA">
      <w:numFmt w:val="decimal"/>
      <w:lvlText w:val=""/>
      <w:lvlJc w:val="left"/>
    </w:lvl>
    <w:lvl w:ilvl="8" w:tplc="C394A7A6">
      <w:numFmt w:val="decimal"/>
      <w:lvlText w:val=""/>
      <w:lvlJc w:val="left"/>
    </w:lvl>
  </w:abstractNum>
  <w:abstractNum w:abstractNumId="13" w15:restartNumberingAfterBreak="0">
    <w:nsid w:val="00003E12"/>
    <w:multiLevelType w:val="hybridMultilevel"/>
    <w:tmpl w:val="0034149C"/>
    <w:lvl w:ilvl="0" w:tplc="E3527904">
      <w:start w:val="7"/>
      <w:numFmt w:val="upperLetter"/>
      <w:lvlText w:val="%1."/>
      <w:lvlJc w:val="left"/>
    </w:lvl>
    <w:lvl w:ilvl="1" w:tplc="2E42059C">
      <w:start w:val="1"/>
      <w:numFmt w:val="decimal"/>
      <w:lvlText w:val="%2."/>
      <w:lvlJc w:val="left"/>
    </w:lvl>
    <w:lvl w:ilvl="2" w:tplc="9CDA0234">
      <w:start w:val="1"/>
      <w:numFmt w:val="lowerLetter"/>
      <w:lvlText w:val="%3)"/>
      <w:lvlJc w:val="left"/>
    </w:lvl>
    <w:lvl w:ilvl="3" w:tplc="D3982910">
      <w:numFmt w:val="decimal"/>
      <w:lvlText w:val=""/>
      <w:lvlJc w:val="left"/>
    </w:lvl>
    <w:lvl w:ilvl="4" w:tplc="AE5CA882">
      <w:numFmt w:val="decimal"/>
      <w:lvlText w:val=""/>
      <w:lvlJc w:val="left"/>
    </w:lvl>
    <w:lvl w:ilvl="5" w:tplc="EC10D64A">
      <w:numFmt w:val="decimal"/>
      <w:lvlText w:val=""/>
      <w:lvlJc w:val="left"/>
    </w:lvl>
    <w:lvl w:ilvl="6" w:tplc="8A0C7EF8">
      <w:numFmt w:val="decimal"/>
      <w:lvlText w:val=""/>
      <w:lvlJc w:val="left"/>
    </w:lvl>
    <w:lvl w:ilvl="7" w:tplc="7216259E">
      <w:numFmt w:val="decimal"/>
      <w:lvlText w:val=""/>
      <w:lvlJc w:val="left"/>
    </w:lvl>
    <w:lvl w:ilvl="8" w:tplc="AAD2DD20">
      <w:numFmt w:val="decimal"/>
      <w:lvlText w:val=""/>
      <w:lvlJc w:val="left"/>
    </w:lvl>
  </w:abstractNum>
  <w:abstractNum w:abstractNumId="14" w15:restartNumberingAfterBreak="0">
    <w:nsid w:val="00004B40"/>
    <w:multiLevelType w:val="hybridMultilevel"/>
    <w:tmpl w:val="135892AC"/>
    <w:lvl w:ilvl="0" w:tplc="6DBAFD54">
      <w:start w:val="2"/>
      <w:numFmt w:val="upperLetter"/>
      <w:lvlText w:val="%1."/>
      <w:lvlJc w:val="left"/>
    </w:lvl>
    <w:lvl w:ilvl="1" w:tplc="029465A6">
      <w:start w:val="1"/>
      <w:numFmt w:val="decimal"/>
      <w:lvlText w:val="%2."/>
      <w:lvlJc w:val="left"/>
    </w:lvl>
    <w:lvl w:ilvl="2" w:tplc="FE84D7F6">
      <w:start w:val="1"/>
      <w:numFmt w:val="lowerLetter"/>
      <w:lvlText w:val="%3)"/>
      <w:lvlJc w:val="left"/>
    </w:lvl>
    <w:lvl w:ilvl="3" w:tplc="B75E1804">
      <w:numFmt w:val="decimal"/>
      <w:lvlText w:val=""/>
      <w:lvlJc w:val="left"/>
    </w:lvl>
    <w:lvl w:ilvl="4" w:tplc="CEECB03E">
      <w:numFmt w:val="decimal"/>
      <w:lvlText w:val=""/>
      <w:lvlJc w:val="left"/>
    </w:lvl>
    <w:lvl w:ilvl="5" w:tplc="B87C08EA">
      <w:numFmt w:val="decimal"/>
      <w:lvlText w:val=""/>
      <w:lvlJc w:val="left"/>
    </w:lvl>
    <w:lvl w:ilvl="6" w:tplc="41CCBBB2">
      <w:numFmt w:val="decimal"/>
      <w:lvlText w:val=""/>
      <w:lvlJc w:val="left"/>
    </w:lvl>
    <w:lvl w:ilvl="7" w:tplc="41E2F04C">
      <w:numFmt w:val="decimal"/>
      <w:lvlText w:val=""/>
      <w:lvlJc w:val="left"/>
    </w:lvl>
    <w:lvl w:ilvl="8" w:tplc="415CEBC6">
      <w:numFmt w:val="decimal"/>
      <w:lvlText w:val=""/>
      <w:lvlJc w:val="left"/>
    </w:lvl>
  </w:abstractNum>
  <w:abstractNum w:abstractNumId="15" w15:restartNumberingAfterBreak="0">
    <w:nsid w:val="00004E45"/>
    <w:multiLevelType w:val="hybridMultilevel"/>
    <w:tmpl w:val="9F503608"/>
    <w:lvl w:ilvl="0" w:tplc="17EE7C6A">
      <w:start w:val="1"/>
      <w:numFmt w:val="decimal"/>
      <w:lvlText w:val="%1."/>
      <w:lvlJc w:val="left"/>
    </w:lvl>
    <w:lvl w:ilvl="1" w:tplc="8FDC747E">
      <w:numFmt w:val="decimal"/>
      <w:lvlText w:val=""/>
      <w:lvlJc w:val="left"/>
    </w:lvl>
    <w:lvl w:ilvl="2" w:tplc="770ECD20">
      <w:numFmt w:val="decimal"/>
      <w:lvlText w:val=""/>
      <w:lvlJc w:val="left"/>
    </w:lvl>
    <w:lvl w:ilvl="3" w:tplc="C30668EE">
      <w:numFmt w:val="decimal"/>
      <w:lvlText w:val=""/>
      <w:lvlJc w:val="left"/>
    </w:lvl>
    <w:lvl w:ilvl="4" w:tplc="D7045834">
      <w:numFmt w:val="decimal"/>
      <w:lvlText w:val=""/>
      <w:lvlJc w:val="left"/>
    </w:lvl>
    <w:lvl w:ilvl="5" w:tplc="4F887FF6">
      <w:numFmt w:val="decimal"/>
      <w:lvlText w:val=""/>
      <w:lvlJc w:val="left"/>
    </w:lvl>
    <w:lvl w:ilvl="6" w:tplc="87CE51AA">
      <w:numFmt w:val="decimal"/>
      <w:lvlText w:val=""/>
      <w:lvlJc w:val="left"/>
    </w:lvl>
    <w:lvl w:ilvl="7" w:tplc="3C1440AE">
      <w:numFmt w:val="decimal"/>
      <w:lvlText w:val=""/>
      <w:lvlJc w:val="left"/>
    </w:lvl>
    <w:lvl w:ilvl="8" w:tplc="DE8EB1EE">
      <w:numFmt w:val="decimal"/>
      <w:lvlText w:val=""/>
      <w:lvlJc w:val="left"/>
    </w:lvl>
  </w:abstractNum>
  <w:abstractNum w:abstractNumId="16" w15:restartNumberingAfterBreak="0">
    <w:nsid w:val="000056AE"/>
    <w:multiLevelType w:val="hybridMultilevel"/>
    <w:tmpl w:val="6464CD9E"/>
    <w:lvl w:ilvl="0" w:tplc="9A42421A">
      <w:start w:val="1"/>
      <w:numFmt w:val="upperLetter"/>
      <w:lvlText w:val="%1"/>
      <w:lvlJc w:val="left"/>
    </w:lvl>
    <w:lvl w:ilvl="1" w:tplc="515A46EA">
      <w:start w:val="1"/>
      <w:numFmt w:val="upperLetter"/>
      <w:lvlText w:val="%2"/>
      <w:lvlJc w:val="left"/>
    </w:lvl>
    <w:lvl w:ilvl="2" w:tplc="D102CA18">
      <w:start w:val="6"/>
      <w:numFmt w:val="decimal"/>
      <w:lvlText w:val="%3."/>
      <w:lvlJc w:val="left"/>
    </w:lvl>
    <w:lvl w:ilvl="3" w:tplc="78025CEC">
      <w:numFmt w:val="decimal"/>
      <w:lvlText w:val=""/>
      <w:lvlJc w:val="left"/>
    </w:lvl>
    <w:lvl w:ilvl="4" w:tplc="24CABE5E">
      <w:numFmt w:val="decimal"/>
      <w:lvlText w:val=""/>
      <w:lvlJc w:val="left"/>
    </w:lvl>
    <w:lvl w:ilvl="5" w:tplc="9D1229C8">
      <w:numFmt w:val="decimal"/>
      <w:lvlText w:val=""/>
      <w:lvlJc w:val="left"/>
    </w:lvl>
    <w:lvl w:ilvl="6" w:tplc="43267BD8">
      <w:numFmt w:val="decimal"/>
      <w:lvlText w:val=""/>
      <w:lvlJc w:val="left"/>
    </w:lvl>
    <w:lvl w:ilvl="7" w:tplc="A1E2C906">
      <w:numFmt w:val="decimal"/>
      <w:lvlText w:val=""/>
      <w:lvlJc w:val="left"/>
    </w:lvl>
    <w:lvl w:ilvl="8" w:tplc="A8CE6F9A">
      <w:numFmt w:val="decimal"/>
      <w:lvlText w:val=""/>
      <w:lvlJc w:val="left"/>
    </w:lvl>
  </w:abstractNum>
  <w:abstractNum w:abstractNumId="17" w15:restartNumberingAfterBreak="0">
    <w:nsid w:val="00005878"/>
    <w:multiLevelType w:val="hybridMultilevel"/>
    <w:tmpl w:val="9466A25A"/>
    <w:lvl w:ilvl="0" w:tplc="D9948FC2">
      <w:start w:val="1"/>
      <w:numFmt w:val="upperLetter"/>
      <w:lvlText w:val="%1"/>
      <w:lvlJc w:val="left"/>
    </w:lvl>
    <w:lvl w:ilvl="1" w:tplc="715EB02E">
      <w:start w:val="2"/>
      <w:numFmt w:val="decimal"/>
      <w:lvlText w:val="%2."/>
      <w:lvlJc w:val="left"/>
    </w:lvl>
    <w:lvl w:ilvl="2" w:tplc="521EDDA6">
      <w:start w:val="1"/>
      <w:numFmt w:val="lowerLetter"/>
      <w:lvlText w:val="%3"/>
      <w:lvlJc w:val="left"/>
    </w:lvl>
    <w:lvl w:ilvl="3" w:tplc="EB5CB738">
      <w:numFmt w:val="decimal"/>
      <w:lvlText w:val=""/>
      <w:lvlJc w:val="left"/>
    </w:lvl>
    <w:lvl w:ilvl="4" w:tplc="7FE8566A">
      <w:numFmt w:val="decimal"/>
      <w:lvlText w:val=""/>
      <w:lvlJc w:val="left"/>
    </w:lvl>
    <w:lvl w:ilvl="5" w:tplc="787EF980">
      <w:numFmt w:val="decimal"/>
      <w:lvlText w:val=""/>
      <w:lvlJc w:val="left"/>
    </w:lvl>
    <w:lvl w:ilvl="6" w:tplc="3E7812E6">
      <w:numFmt w:val="decimal"/>
      <w:lvlText w:val=""/>
      <w:lvlJc w:val="left"/>
    </w:lvl>
    <w:lvl w:ilvl="7" w:tplc="834A286C">
      <w:numFmt w:val="decimal"/>
      <w:lvlText w:val=""/>
      <w:lvlJc w:val="left"/>
    </w:lvl>
    <w:lvl w:ilvl="8" w:tplc="1A6ACE18">
      <w:numFmt w:val="decimal"/>
      <w:lvlText w:val=""/>
      <w:lvlJc w:val="left"/>
    </w:lvl>
  </w:abstractNum>
  <w:abstractNum w:abstractNumId="18" w15:restartNumberingAfterBreak="0">
    <w:nsid w:val="00005CFD"/>
    <w:multiLevelType w:val="hybridMultilevel"/>
    <w:tmpl w:val="65D41394"/>
    <w:lvl w:ilvl="0" w:tplc="64A0C1C8">
      <w:start w:val="1"/>
      <w:numFmt w:val="upperLetter"/>
      <w:lvlText w:val="%1"/>
      <w:lvlJc w:val="left"/>
    </w:lvl>
    <w:lvl w:ilvl="1" w:tplc="8E9EBBFC">
      <w:start w:val="4"/>
      <w:numFmt w:val="decimal"/>
      <w:lvlText w:val="%2."/>
      <w:lvlJc w:val="left"/>
    </w:lvl>
    <w:lvl w:ilvl="2" w:tplc="3924ACC4">
      <w:start w:val="1"/>
      <w:numFmt w:val="lowerLetter"/>
      <w:lvlText w:val="%3"/>
      <w:lvlJc w:val="left"/>
    </w:lvl>
    <w:lvl w:ilvl="3" w:tplc="78E43CFC">
      <w:numFmt w:val="decimal"/>
      <w:lvlText w:val=""/>
      <w:lvlJc w:val="left"/>
    </w:lvl>
    <w:lvl w:ilvl="4" w:tplc="F47018F0">
      <w:numFmt w:val="decimal"/>
      <w:lvlText w:val=""/>
      <w:lvlJc w:val="left"/>
    </w:lvl>
    <w:lvl w:ilvl="5" w:tplc="F6167088">
      <w:numFmt w:val="decimal"/>
      <w:lvlText w:val=""/>
      <w:lvlJc w:val="left"/>
    </w:lvl>
    <w:lvl w:ilvl="6" w:tplc="6BD8D120">
      <w:numFmt w:val="decimal"/>
      <w:lvlText w:val=""/>
      <w:lvlJc w:val="left"/>
    </w:lvl>
    <w:lvl w:ilvl="7" w:tplc="5A70D8BE">
      <w:numFmt w:val="decimal"/>
      <w:lvlText w:val=""/>
      <w:lvlJc w:val="left"/>
    </w:lvl>
    <w:lvl w:ilvl="8" w:tplc="A6FA3DCA">
      <w:numFmt w:val="decimal"/>
      <w:lvlText w:val=""/>
      <w:lvlJc w:val="left"/>
    </w:lvl>
  </w:abstractNum>
  <w:abstractNum w:abstractNumId="19" w15:restartNumberingAfterBreak="0">
    <w:nsid w:val="00005F32"/>
    <w:multiLevelType w:val="hybridMultilevel"/>
    <w:tmpl w:val="187A797E"/>
    <w:lvl w:ilvl="0" w:tplc="4F38A98C">
      <w:start w:val="1"/>
      <w:numFmt w:val="upperLetter"/>
      <w:lvlText w:val="%1"/>
      <w:lvlJc w:val="left"/>
    </w:lvl>
    <w:lvl w:ilvl="1" w:tplc="D08C1072">
      <w:start w:val="3"/>
      <w:numFmt w:val="decimal"/>
      <w:lvlText w:val="%2."/>
      <w:lvlJc w:val="left"/>
    </w:lvl>
    <w:lvl w:ilvl="2" w:tplc="520E34C6">
      <w:start w:val="1"/>
      <w:numFmt w:val="lowerLetter"/>
      <w:lvlText w:val="%3"/>
      <w:lvlJc w:val="left"/>
    </w:lvl>
    <w:lvl w:ilvl="3" w:tplc="FB42DCD2">
      <w:numFmt w:val="decimal"/>
      <w:lvlText w:val=""/>
      <w:lvlJc w:val="left"/>
    </w:lvl>
    <w:lvl w:ilvl="4" w:tplc="1D7090D2">
      <w:numFmt w:val="decimal"/>
      <w:lvlText w:val=""/>
      <w:lvlJc w:val="left"/>
    </w:lvl>
    <w:lvl w:ilvl="5" w:tplc="3CE0C9AE">
      <w:numFmt w:val="decimal"/>
      <w:lvlText w:val=""/>
      <w:lvlJc w:val="left"/>
    </w:lvl>
    <w:lvl w:ilvl="6" w:tplc="AED0E356">
      <w:numFmt w:val="decimal"/>
      <w:lvlText w:val=""/>
      <w:lvlJc w:val="left"/>
    </w:lvl>
    <w:lvl w:ilvl="7" w:tplc="06983B98">
      <w:numFmt w:val="decimal"/>
      <w:lvlText w:val=""/>
      <w:lvlJc w:val="left"/>
    </w:lvl>
    <w:lvl w:ilvl="8" w:tplc="8F5AD206">
      <w:numFmt w:val="decimal"/>
      <w:lvlText w:val=""/>
      <w:lvlJc w:val="left"/>
    </w:lvl>
  </w:abstractNum>
  <w:abstractNum w:abstractNumId="20" w15:restartNumberingAfterBreak="0">
    <w:nsid w:val="00006B36"/>
    <w:multiLevelType w:val="hybridMultilevel"/>
    <w:tmpl w:val="294A440A"/>
    <w:lvl w:ilvl="0" w:tplc="98268322">
      <w:start w:val="1"/>
      <w:numFmt w:val="upperLetter"/>
      <w:lvlText w:val="%1"/>
      <w:lvlJc w:val="left"/>
    </w:lvl>
    <w:lvl w:ilvl="1" w:tplc="4E5C8658">
      <w:start w:val="1"/>
      <w:numFmt w:val="decimal"/>
      <w:lvlText w:val="%2."/>
      <w:lvlJc w:val="left"/>
    </w:lvl>
    <w:lvl w:ilvl="2" w:tplc="4BA684CC">
      <w:start w:val="1"/>
      <w:numFmt w:val="lowerLetter"/>
      <w:lvlText w:val="%3)"/>
      <w:lvlJc w:val="left"/>
    </w:lvl>
    <w:lvl w:ilvl="3" w:tplc="2AC2D666">
      <w:numFmt w:val="decimal"/>
      <w:lvlText w:val=""/>
      <w:lvlJc w:val="left"/>
    </w:lvl>
    <w:lvl w:ilvl="4" w:tplc="AC466F1A">
      <w:numFmt w:val="decimal"/>
      <w:lvlText w:val=""/>
      <w:lvlJc w:val="left"/>
    </w:lvl>
    <w:lvl w:ilvl="5" w:tplc="93221E3C">
      <w:numFmt w:val="decimal"/>
      <w:lvlText w:val=""/>
      <w:lvlJc w:val="left"/>
    </w:lvl>
    <w:lvl w:ilvl="6" w:tplc="6A0A5EEC">
      <w:numFmt w:val="decimal"/>
      <w:lvlText w:val=""/>
      <w:lvlJc w:val="left"/>
    </w:lvl>
    <w:lvl w:ilvl="7" w:tplc="FAC26BE2">
      <w:numFmt w:val="decimal"/>
      <w:lvlText w:val=""/>
      <w:lvlJc w:val="left"/>
    </w:lvl>
    <w:lvl w:ilvl="8" w:tplc="374E2652">
      <w:numFmt w:val="decimal"/>
      <w:lvlText w:val=""/>
      <w:lvlJc w:val="left"/>
    </w:lvl>
  </w:abstractNum>
  <w:abstractNum w:abstractNumId="21" w15:restartNumberingAfterBreak="0">
    <w:nsid w:val="00006B89"/>
    <w:multiLevelType w:val="hybridMultilevel"/>
    <w:tmpl w:val="603AE780"/>
    <w:lvl w:ilvl="0" w:tplc="A5E82EB8">
      <w:start w:val="35"/>
      <w:numFmt w:val="upperLetter"/>
      <w:lvlText w:val="%1."/>
      <w:lvlJc w:val="left"/>
    </w:lvl>
    <w:lvl w:ilvl="1" w:tplc="A774AAA4">
      <w:start w:val="1"/>
      <w:numFmt w:val="upperLetter"/>
      <w:lvlText w:val="%2."/>
      <w:lvlJc w:val="left"/>
    </w:lvl>
    <w:lvl w:ilvl="2" w:tplc="086C9AB6">
      <w:start w:val="1"/>
      <w:numFmt w:val="decimal"/>
      <w:lvlText w:val="%3."/>
      <w:lvlJc w:val="left"/>
    </w:lvl>
    <w:lvl w:ilvl="3" w:tplc="D068DA2E">
      <w:start w:val="1"/>
      <w:numFmt w:val="lowerLetter"/>
      <w:lvlText w:val="%4)"/>
      <w:lvlJc w:val="left"/>
    </w:lvl>
    <w:lvl w:ilvl="4" w:tplc="C6986C6E">
      <w:numFmt w:val="decimal"/>
      <w:lvlText w:val=""/>
      <w:lvlJc w:val="left"/>
    </w:lvl>
    <w:lvl w:ilvl="5" w:tplc="2904D9FE">
      <w:numFmt w:val="decimal"/>
      <w:lvlText w:val=""/>
      <w:lvlJc w:val="left"/>
    </w:lvl>
    <w:lvl w:ilvl="6" w:tplc="6AC6929C">
      <w:numFmt w:val="decimal"/>
      <w:lvlText w:val=""/>
      <w:lvlJc w:val="left"/>
    </w:lvl>
    <w:lvl w:ilvl="7" w:tplc="D29A0F64">
      <w:numFmt w:val="decimal"/>
      <w:lvlText w:val=""/>
      <w:lvlJc w:val="left"/>
    </w:lvl>
    <w:lvl w:ilvl="8" w:tplc="D0C6B50E">
      <w:numFmt w:val="decimal"/>
      <w:lvlText w:val=""/>
      <w:lvlJc w:val="left"/>
    </w:lvl>
  </w:abstractNum>
  <w:abstractNum w:abstractNumId="22" w15:restartNumberingAfterBreak="0">
    <w:nsid w:val="0000759A"/>
    <w:multiLevelType w:val="hybridMultilevel"/>
    <w:tmpl w:val="0A7ECD1E"/>
    <w:lvl w:ilvl="0" w:tplc="9DEAC0C8">
      <w:start w:val="5"/>
      <w:numFmt w:val="decimal"/>
      <w:lvlText w:val="%1."/>
      <w:lvlJc w:val="left"/>
    </w:lvl>
    <w:lvl w:ilvl="1" w:tplc="540A9BEC">
      <w:numFmt w:val="decimal"/>
      <w:lvlText w:val=""/>
      <w:lvlJc w:val="left"/>
    </w:lvl>
    <w:lvl w:ilvl="2" w:tplc="540CC086">
      <w:numFmt w:val="decimal"/>
      <w:lvlText w:val=""/>
      <w:lvlJc w:val="left"/>
    </w:lvl>
    <w:lvl w:ilvl="3" w:tplc="806C3B32">
      <w:numFmt w:val="decimal"/>
      <w:lvlText w:val=""/>
      <w:lvlJc w:val="left"/>
    </w:lvl>
    <w:lvl w:ilvl="4" w:tplc="716EF226">
      <w:numFmt w:val="decimal"/>
      <w:lvlText w:val=""/>
      <w:lvlJc w:val="left"/>
    </w:lvl>
    <w:lvl w:ilvl="5" w:tplc="1F0A3982">
      <w:numFmt w:val="decimal"/>
      <w:lvlText w:val=""/>
      <w:lvlJc w:val="left"/>
    </w:lvl>
    <w:lvl w:ilvl="6" w:tplc="7BBA0A0C">
      <w:numFmt w:val="decimal"/>
      <w:lvlText w:val=""/>
      <w:lvlJc w:val="left"/>
    </w:lvl>
    <w:lvl w:ilvl="7" w:tplc="B1F6BE1C">
      <w:numFmt w:val="decimal"/>
      <w:lvlText w:val=""/>
      <w:lvlJc w:val="left"/>
    </w:lvl>
    <w:lvl w:ilvl="8" w:tplc="D6B685AC">
      <w:numFmt w:val="decimal"/>
      <w:lvlText w:val=""/>
      <w:lvlJc w:val="left"/>
    </w:lvl>
  </w:abstractNum>
  <w:abstractNum w:abstractNumId="23" w15:restartNumberingAfterBreak="0">
    <w:nsid w:val="0000797D"/>
    <w:multiLevelType w:val="hybridMultilevel"/>
    <w:tmpl w:val="ABA20EAE"/>
    <w:lvl w:ilvl="0" w:tplc="6FF69630">
      <w:start w:val="1"/>
      <w:numFmt w:val="decimal"/>
      <w:lvlText w:val="%1."/>
      <w:lvlJc w:val="left"/>
    </w:lvl>
    <w:lvl w:ilvl="1" w:tplc="41164936">
      <w:numFmt w:val="decimal"/>
      <w:lvlText w:val=""/>
      <w:lvlJc w:val="left"/>
    </w:lvl>
    <w:lvl w:ilvl="2" w:tplc="1BC6C47C">
      <w:numFmt w:val="decimal"/>
      <w:lvlText w:val=""/>
      <w:lvlJc w:val="left"/>
    </w:lvl>
    <w:lvl w:ilvl="3" w:tplc="7D301770">
      <w:numFmt w:val="decimal"/>
      <w:lvlText w:val=""/>
      <w:lvlJc w:val="left"/>
    </w:lvl>
    <w:lvl w:ilvl="4" w:tplc="82DEFA44">
      <w:numFmt w:val="decimal"/>
      <w:lvlText w:val=""/>
      <w:lvlJc w:val="left"/>
    </w:lvl>
    <w:lvl w:ilvl="5" w:tplc="AD12321C">
      <w:numFmt w:val="decimal"/>
      <w:lvlText w:val=""/>
      <w:lvlJc w:val="left"/>
    </w:lvl>
    <w:lvl w:ilvl="6" w:tplc="AAE00696">
      <w:numFmt w:val="decimal"/>
      <w:lvlText w:val=""/>
      <w:lvlJc w:val="left"/>
    </w:lvl>
    <w:lvl w:ilvl="7" w:tplc="F2DA56C6">
      <w:numFmt w:val="decimal"/>
      <w:lvlText w:val=""/>
      <w:lvlJc w:val="left"/>
    </w:lvl>
    <w:lvl w:ilvl="8" w:tplc="3A74C9FE">
      <w:numFmt w:val="decimal"/>
      <w:lvlText w:val=""/>
      <w:lvlJc w:val="left"/>
    </w:lvl>
  </w:abstractNum>
  <w:abstractNum w:abstractNumId="2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E70D6"/>
    <w:multiLevelType w:val="hybridMultilevel"/>
    <w:tmpl w:val="A64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4191F"/>
    <w:multiLevelType w:val="hybridMultilevel"/>
    <w:tmpl w:val="C44AD7D4"/>
    <w:lvl w:ilvl="0" w:tplc="B0900944">
      <w:start w:val="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71D23"/>
    <w:multiLevelType w:val="hybridMultilevel"/>
    <w:tmpl w:val="0872723E"/>
    <w:lvl w:ilvl="0" w:tplc="2216FFB0">
      <w:start w:val="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5"/>
  </w:num>
  <w:num w:numId="4">
    <w:abstractNumId w:val="31"/>
  </w:num>
  <w:num w:numId="5">
    <w:abstractNumId w:val="26"/>
  </w:num>
  <w:num w:numId="6">
    <w:abstractNumId w:val="11"/>
  </w:num>
  <w:num w:numId="7">
    <w:abstractNumId w:val="5"/>
  </w:num>
  <w:num w:numId="8">
    <w:abstractNumId w:val="8"/>
  </w:num>
  <w:num w:numId="9">
    <w:abstractNumId w:val="21"/>
  </w:num>
  <w:num w:numId="10">
    <w:abstractNumId w:val="1"/>
  </w:num>
  <w:num w:numId="11">
    <w:abstractNumId w:val="9"/>
  </w:num>
  <w:num w:numId="12">
    <w:abstractNumId w:val="3"/>
  </w:num>
  <w:num w:numId="13">
    <w:abstractNumId w:val="16"/>
  </w:num>
  <w:num w:numId="14">
    <w:abstractNumId w:val="2"/>
  </w:num>
  <w:num w:numId="15">
    <w:abstractNumId w:val="0"/>
  </w:num>
  <w:num w:numId="16">
    <w:abstractNumId w:val="30"/>
  </w:num>
  <w:num w:numId="17">
    <w:abstractNumId w:val="22"/>
  </w:num>
  <w:num w:numId="18">
    <w:abstractNumId w:val="29"/>
  </w:num>
  <w:num w:numId="19">
    <w:abstractNumId w:val="7"/>
  </w:num>
  <w:num w:numId="20">
    <w:abstractNumId w:val="6"/>
  </w:num>
  <w:num w:numId="21">
    <w:abstractNumId w:val="14"/>
  </w:num>
  <w:num w:numId="22">
    <w:abstractNumId w:val="17"/>
  </w:num>
  <w:num w:numId="23">
    <w:abstractNumId w:val="20"/>
  </w:num>
  <w:num w:numId="24">
    <w:abstractNumId w:val="18"/>
  </w:num>
  <w:num w:numId="25">
    <w:abstractNumId w:val="13"/>
  </w:num>
  <w:num w:numId="26">
    <w:abstractNumId w:val="4"/>
  </w:num>
  <w:num w:numId="27">
    <w:abstractNumId w:val="19"/>
  </w:num>
  <w:num w:numId="28">
    <w:abstractNumId w:val="12"/>
  </w:num>
  <w:num w:numId="29">
    <w:abstractNumId w:val="23"/>
  </w:num>
  <w:num w:numId="30">
    <w:abstractNumId w:val="10"/>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0ED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E1"/>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3947"/>
    <w:rsid w:val="00626ACF"/>
    <w:rsid w:val="006503E0"/>
    <w:rsid w:val="00666D74"/>
    <w:rsid w:val="00667DF9"/>
    <w:rsid w:val="006716BE"/>
    <w:rsid w:val="00692317"/>
    <w:rsid w:val="0069356F"/>
    <w:rsid w:val="00697712"/>
    <w:rsid w:val="006A02B5"/>
    <w:rsid w:val="006B10A0"/>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11CE"/>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5AD9"/>
    <w:rsid w:val="00AD3125"/>
    <w:rsid w:val="00AE5509"/>
    <w:rsid w:val="00AF25FF"/>
    <w:rsid w:val="00B02D69"/>
    <w:rsid w:val="00B208A7"/>
    <w:rsid w:val="00B25211"/>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DA3"/>
    <w:rsid w:val="00CF2E7E"/>
    <w:rsid w:val="00D0097D"/>
    <w:rsid w:val="00D275F0"/>
    <w:rsid w:val="00D323BD"/>
    <w:rsid w:val="00D415FA"/>
    <w:rsid w:val="00D4427C"/>
    <w:rsid w:val="00D61781"/>
    <w:rsid w:val="00D62037"/>
    <w:rsid w:val="00D8660C"/>
    <w:rsid w:val="00DD0449"/>
    <w:rsid w:val="00DD2AE9"/>
    <w:rsid w:val="00DD6E53"/>
    <w:rsid w:val="00DF6585"/>
    <w:rsid w:val="00E02301"/>
    <w:rsid w:val="00E0498F"/>
    <w:rsid w:val="00E15A12"/>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C40"/>
    <w:rsid w:val="00F45A40"/>
    <w:rsid w:val="00F45D13"/>
    <w:rsid w:val="00F61524"/>
    <w:rsid w:val="00F716A4"/>
    <w:rsid w:val="00F76DF1"/>
    <w:rsid w:val="00F7773D"/>
    <w:rsid w:val="00F82C70"/>
    <w:rsid w:val="00F832B6"/>
    <w:rsid w:val="00F908D7"/>
    <w:rsid w:val="00F90B7A"/>
    <w:rsid w:val="00F90D9C"/>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jrs.gov/pdffiles/fs-9887.pdf" TargetMode="External"/><Relationship Id="rId18" Type="http://schemas.openxmlformats.org/officeDocument/2006/relationships/hyperlink" Target="http://www.ojjdp.gov/ojstatbb/structure_process/cas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cjrs.gov/pdffiles/fs-9887.pdf" TargetMode="External"/><Relationship Id="rId7" Type="http://schemas.openxmlformats.org/officeDocument/2006/relationships/settings" Target="settings.xml"/><Relationship Id="rId12" Type="http://schemas.openxmlformats.org/officeDocument/2006/relationships/hyperlink" Target="http://www.statutes.legis.state.tx.us/Docs/FA/htm/FA.51.htm" TargetMode="External"/><Relationship Id="rId17" Type="http://schemas.openxmlformats.org/officeDocument/2006/relationships/hyperlink" Target="http://www.juvenilelaw.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xdps.state.tx.us/psb" TargetMode="External"/><Relationship Id="rId20" Type="http://schemas.openxmlformats.org/officeDocument/2006/relationships/hyperlink" Target="http://www.statutes.legis.state.tx.us/Docs/FA/htm/FA.5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jjdp.gov/ojstatbb/stucture_process/cas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jjd.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jjdp.gov/ojstatbb/stucture_process/case.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35297-6865-7144-B66E-19F4DCC5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2017-08-04T05:15:00Z</dcterms:created>
  <dcterms:modified xsi:type="dcterms:W3CDTF">2018-02-09T20:09:00Z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