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58E" w:rsidRPr="00D065AC" w:rsidRDefault="0030658E" w:rsidP="0030658E">
      <w:pPr>
        <w:jc w:val="center"/>
        <w:rPr>
          <w:rFonts w:ascii="Open Sans" w:hAnsi="Open Sans" w:cs="Open Sans"/>
          <w:b/>
          <w:bCs/>
          <w:sz w:val="22"/>
          <w:szCs w:val="22"/>
        </w:rPr>
      </w:pPr>
      <w:r w:rsidRPr="00D065AC">
        <w:rPr>
          <w:rFonts w:ascii="Open Sans" w:hAnsi="Open Sans" w:cs="Open Sans"/>
          <w:b/>
          <w:bCs/>
          <w:sz w:val="22"/>
          <w:szCs w:val="22"/>
        </w:rPr>
        <w:t>TEXAS CTE LESSON PLAN</w:t>
      </w:r>
    </w:p>
    <w:p w:rsidR="003A5AF5" w:rsidRPr="00D065AC" w:rsidRDefault="00544B44" w:rsidP="0030658E">
      <w:pPr>
        <w:jc w:val="center"/>
        <w:rPr>
          <w:rStyle w:val="Hyperlink"/>
          <w:rFonts w:ascii="Open Sans" w:hAnsi="Open Sans" w:cs="Open Sans"/>
          <w:sz w:val="22"/>
          <w:szCs w:val="22"/>
        </w:rPr>
      </w:pPr>
      <w:hyperlink r:id="rId11" w:history="1">
        <w:r w:rsidR="0030658E" w:rsidRPr="00D065AC">
          <w:rPr>
            <w:rStyle w:val="Hyperlink"/>
            <w:rFonts w:ascii="Open Sans" w:hAnsi="Open Sans" w:cs="Open Sans"/>
            <w:sz w:val="22"/>
            <w:szCs w:val="22"/>
          </w:rPr>
          <w:t>www.txcte.org</w:t>
        </w:r>
      </w:hyperlink>
    </w:p>
    <w:p w:rsidR="0030658E" w:rsidRPr="00D065AC" w:rsidRDefault="0030658E" w:rsidP="0030658E">
      <w:pPr>
        <w:jc w:val="center"/>
        <w:rPr>
          <w:rStyle w:val="Hyperlink"/>
          <w:rFonts w:ascii="Open Sans" w:hAnsi="Open Sans" w:cs="Open Sans"/>
          <w:sz w:val="22"/>
          <w:szCs w:val="22"/>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929"/>
        <w:gridCol w:w="6539"/>
      </w:tblGrid>
      <w:tr w:rsidR="00690048" w:rsidRPr="00D065AC" w:rsidTr="00217BC5">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690048" w:rsidRPr="00D065AC" w:rsidRDefault="00690048" w:rsidP="00217BC5">
            <w:pPr>
              <w:jc w:val="center"/>
              <w:rPr>
                <w:rFonts w:ascii="Open Sans" w:hAnsi="Open Sans"/>
              </w:rPr>
            </w:pPr>
            <w:r w:rsidRPr="00D065AC">
              <w:rPr>
                <w:rFonts w:ascii="Open Sans" w:hAnsi="Open Sans"/>
                <w:b/>
                <w:bCs/>
                <w:color w:val="000000"/>
                <w:position w:val="-3"/>
                <w:shd w:val="clear" w:color="auto" w:fill="DCDCDC"/>
              </w:rPr>
              <w:t>Lesson Identification and TEKS Addressed</w:t>
            </w:r>
          </w:p>
        </w:tc>
      </w:tr>
      <w:tr w:rsidR="00690048" w:rsidRPr="00D065AC" w:rsidTr="00E1453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90048" w:rsidRPr="00D065AC" w:rsidRDefault="00690048" w:rsidP="00E1453E">
            <w:pPr>
              <w:jc w:val="center"/>
              <w:rPr>
                <w:rFonts w:ascii="Open Sans" w:hAnsi="Open Sans"/>
              </w:rPr>
            </w:pPr>
            <w:r w:rsidRPr="00D065AC">
              <w:rPr>
                <w:rFonts w:ascii="Open Sans" w:hAnsi="Open Sans"/>
                <w:b/>
                <w:bCs/>
                <w:color w:val="000000"/>
                <w:position w:val="-3"/>
              </w:rPr>
              <w:t>Cluster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690048" w:rsidRPr="00D065AC" w:rsidRDefault="00690048" w:rsidP="004C5B0E">
            <w:pPr>
              <w:contextualSpacing/>
              <w:rPr>
                <w:rFonts w:ascii="Open Sans" w:hAnsi="Open Sans"/>
              </w:rPr>
            </w:pPr>
            <w:r w:rsidRPr="00D065AC">
              <w:rPr>
                <w:rFonts w:ascii="Open Sans" w:hAnsi="Open Sans"/>
                <w:color w:val="000000"/>
                <w:position w:val="-3"/>
              </w:rPr>
              <w:t>Education and Training</w:t>
            </w:r>
          </w:p>
        </w:tc>
      </w:tr>
      <w:tr w:rsidR="00690048" w:rsidRPr="00D065AC" w:rsidTr="00E1453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90048" w:rsidRPr="00D065AC" w:rsidRDefault="00690048" w:rsidP="00E1453E">
            <w:pPr>
              <w:jc w:val="center"/>
              <w:rPr>
                <w:rFonts w:ascii="Open Sans" w:hAnsi="Open Sans"/>
              </w:rPr>
            </w:pPr>
            <w:r w:rsidRPr="00D065AC">
              <w:rPr>
                <w:rFonts w:ascii="Open Sans" w:hAnsi="Open Sans"/>
                <w:b/>
                <w:bCs/>
                <w:color w:val="000000"/>
                <w:position w:val="-3"/>
              </w:rPr>
              <w:t>Course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690048" w:rsidRPr="00D065AC" w:rsidRDefault="00690048" w:rsidP="004C5B0E">
            <w:pPr>
              <w:contextualSpacing/>
              <w:rPr>
                <w:rFonts w:ascii="Open Sans" w:hAnsi="Open Sans"/>
              </w:rPr>
            </w:pPr>
            <w:r w:rsidRPr="00D065AC">
              <w:rPr>
                <w:rFonts w:ascii="Open Sans" w:hAnsi="Open Sans"/>
                <w:color w:val="000000"/>
                <w:position w:val="-3"/>
              </w:rPr>
              <w:t>Instructional Practices in Education and Training</w:t>
            </w:r>
          </w:p>
        </w:tc>
      </w:tr>
      <w:tr w:rsidR="004C5B0E" w:rsidRPr="00D065AC" w:rsidTr="00E1453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4C5B0E" w:rsidRPr="00D065AC" w:rsidRDefault="00B44A0B" w:rsidP="00E1453E">
            <w:pPr>
              <w:jc w:val="center"/>
              <w:rPr>
                <w:rFonts w:ascii="Open Sans" w:hAnsi="Open Sans"/>
                <w:b/>
                <w:bCs/>
                <w:color w:val="000000"/>
                <w:position w:val="-3"/>
              </w:rPr>
            </w:pPr>
            <w:r w:rsidRPr="00D065AC">
              <w:rPr>
                <w:rFonts w:ascii="Open Sans" w:hAnsi="Open Sans" w:cs="Open Sans"/>
                <w:b/>
                <w:bCs/>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4C5B0E" w:rsidRPr="00D065AC" w:rsidRDefault="004C5B0E" w:rsidP="004C5B0E">
            <w:pPr>
              <w:contextualSpacing/>
              <w:rPr>
                <w:rFonts w:ascii="Open Sans" w:hAnsi="Open Sans"/>
                <w:color w:val="000000"/>
                <w:position w:val="-3"/>
              </w:rPr>
            </w:pPr>
            <w:r w:rsidRPr="00D065AC">
              <w:rPr>
                <w:rFonts w:ascii="Open Sans" w:hAnsi="Open Sans"/>
                <w:color w:val="000000"/>
                <w:position w:val="-3"/>
              </w:rPr>
              <w:t>How to Teach Texas Style</w:t>
            </w:r>
          </w:p>
        </w:tc>
      </w:tr>
      <w:tr w:rsidR="00690048" w:rsidRPr="00D065AC" w:rsidTr="00E1453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90048" w:rsidRPr="00D065AC" w:rsidRDefault="00690048" w:rsidP="00E1453E">
            <w:pPr>
              <w:jc w:val="center"/>
              <w:rPr>
                <w:rFonts w:ascii="Open Sans" w:hAnsi="Open Sans"/>
              </w:rPr>
            </w:pPr>
            <w:r w:rsidRPr="00D065AC">
              <w:rPr>
                <w:rFonts w:ascii="Open Sans" w:hAnsi="Open Sans"/>
                <w:b/>
                <w:bCs/>
                <w:color w:val="000000"/>
                <w:position w:val="-3"/>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E0A88" w:rsidRPr="00D065AC" w:rsidRDefault="007E0A88" w:rsidP="0020244F">
            <w:pPr>
              <w:contextualSpacing/>
              <w:rPr>
                <w:rFonts w:ascii="Open Sans" w:hAnsi="Open Sans"/>
                <w:b/>
                <w:color w:val="000000"/>
                <w:position w:val="-3"/>
              </w:rPr>
            </w:pPr>
            <w:r w:rsidRPr="00D065AC">
              <w:rPr>
                <w:rFonts w:ascii="Open Sans" w:hAnsi="Open Sans"/>
                <w:b/>
                <w:color w:val="000000"/>
                <w:position w:val="-3"/>
              </w:rPr>
              <w:t>130.</w:t>
            </w:r>
            <w:r w:rsidR="007316FE" w:rsidRPr="00D065AC">
              <w:rPr>
                <w:rFonts w:ascii="Open Sans" w:hAnsi="Open Sans"/>
                <w:b/>
                <w:color w:val="000000"/>
                <w:position w:val="-3"/>
              </w:rPr>
              <w:t>164. (</w:t>
            </w:r>
            <w:r w:rsidRPr="00D065AC">
              <w:rPr>
                <w:rFonts w:ascii="Open Sans" w:hAnsi="Open Sans"/>
                <w:b/>
                <w:color w:val="000000"/>
                <w:position w:val="-3"/>
              </w:rPr>
              <w:t>c) Knowledge and Skills</w:t>
            </w:r>
          </w:p>
          <w:p w:rsidR="007E0A88" w:rsidRPr="00D065AC" w:rsidRDefault="007E0A88" w:rsidP="00EF3596">
            <w:pPr>
              <w:ind w:left="720"/>
              <w:contextualSpacing/>
              <w:rPr>
                <w:rFonts w:ascii="Open Sans" w:hAnsi="Open Sans"/>
                <w:color w:val="000000"/>
                <w:position w:val="-3"/>
              </w:rPr>
            </w:pPr>
            <w:r w:rsidRPr="00D065AC">
              <w:rPr>
                <w:rFonts w:ascii="Open Sans" w:hAnsi="Open Sans"/>
                <w:color w:val="000000"/>
                <w:position w:val="-3"/>
              </w:rPr>
              <w:t xml:space="preserve">(2) </w:t>
            </w:r>
            <w:r w:rsidR="00690048" w:rsidRPr="00D065AC">
              <w:rPr>
                <w:rFonts w:ascii="Open Sans" w:hAnsi="Open Sans"/>
                <w:color w:val="000000"/>
                <w:position w:val="-3"/>
              </w:rPr>
              <w:t xml:space="preserve">The student explores the teaching and training </w:t>
            </w:r>
          </w:p>
          <w:p w:rsidR="00EF3596" w:rsidRPr="00D065AC" w:rsidRDefault="00690048" w:rsidP="00EF3596">
            <w:pPr>
              <w:contextualSpacing/>
              <w:rPr>
                <w:rFonts w:ascii="Open Sans" w:hAnsi="Open Sans"/>
                <w:color w:val="000000"/>
                <w:position w:val="-3"/>
              </w:rPr>
            </w:pPr>
            <w:r w:rsidRPr="00D065AC">
              <w:rPr>
                <w:rFonts w:ascii="Open Sans" w:hAnsi="Open Sans"/>
                <w:color w:val="000000"/>
                <w:position w:val="-3"/>
              </w:rPr>
              <w:t xml:space="preserve">profession. </w:t>
            </w:r>
          </w:p>
          <w:p w:rsidR="00690048" w:rsidRPr="00D065AC" w:rsidRDefault="007E0A88" w:rsidP="00EF3596">
            <w:pPr>
              <w:ind w:left="1440"/>
              <w:contextualSpacing/>
              <w:rPr>
                <w:rFonts w:ascii="Open Sans" w:hAnsi="Open Sans"/>
                <w:color w:val="000000"/>
                <w:position w:val="-3"/>
              </w:rPr>
            </w:pPr>
            <w:r w:rsidRPr="00D065AC">
              <w:rPr>
                <w:rFonts w:ascii="Open Sans" w:hAnsi="Open Sans"/>
                <w:color w:val="000000"/>
                <w:position w:val="-3"/>
              </w:rPr>
              <w:t>(</w:t>
            </w:r>
            <w:r w:rsidR="00012A16" w:rsidRPr="00D065AC">
              <w:rPr>
                <w:rFonts w:ascii="Open Sans" w:hAnsi="Open Sans"/>
                <w:color w:val="000000"/>
                <w:position w:val="-3"/>
              </w:rPr>
              <w:t>B</w:t>
            </w:r>
            <w:r w:rsidRPr="00D065AC">
              <w:rPr>
                <w:rFonts w:ascii="Open Sans" w:hAnsi="Open Sans"/>
                <w:color w:val="000000"/>
                <w:position w:val="-3"/>
              </w:rPr>
              <w:t>) The student is expected to d</w:t>
            </w:r>
            <w:r w:rsidR="00690048" w:rsidRPr="00D065AC">
              <w:rPr>
                <w:rFonts w:ascii="Open Sans" w:hAnsi="Open Sans"/>
                <w:color w:val="000000"/>
                <w:position w:val="-3"/>
              </w:rPr>
              <w:t>etermine</w:t>
            </w:r>
            <w:r w:rsidR="009102B8">
              <w:rPr>
                <w:rFonts w:ascii="Open Sans" w:hAnsi="Open Sans"/>
                <w:color w:val="000000"/>
                <w:position w:val="-3"/>
              </w:rPr>
              <w:t xml:space="preserve"> </w:t>
            </w:r>
            <w:r w:rsidRPr="00D065AC">
              <w:rPr>
                <w:rFonts w:ascii="Open Sans" w:hAnsi="Open Sans"/>
                <w:color w:val="000000"/>
                <w:position w:val="-3"/>
              </w:rPr>
              <w:t>k</w:t>
            </w:r>
            <w:r w:rsidR="00690048" w:rsidRPr="00D065AC">
              <w:rPr>
                <w:rFonts w:ascii="Open Sans" w:hAnsi="Open Sans"/>
                <w:color w:val="000000"/>
                <w:position w:val="-3"/>
              </w:rPr>
              <w:t>nowledge and skills needed by teaching and training professionals</w:t>
            </w:r>
          </w:p>
          <w:p w:rsidR="007E0A88" w:rsidRPr="00D065AC" w:rsidRDefault="007E0A88" w:rsidP="00EF3596">
            <w:pPr>
              <w:ind w:left="720"/>
              <w:contextualSpacing/>
              <w:rPr>
                <w:rFonts w:ascii="Open Sans" w:hAnsi="Open Sans"/>
                <w:color w:val="000000"/>
                <w:position w:val="-3"/>
              </w:rPr>
            </w:pPr>
            <w:r w:rsidRPr="00D065AC">
              <w:rPr>
                <w:rFonts w:ascii="Open Sans" w:hAnsi="Open Sans"/>
                <w:color w:val="000000"/>
                <w:position w:val="-3"/>
              </w:rPr>
              <w:t>(5) T</w:t>
            </w:r>
            <w:r w:rsidR="00690048" w:rsidRPr="00D065AC">
              <w:rPr>
                <w:rFonts w:ascii="Open Sans" w:hAnsi="Open Sans"/>
                <w:color w:val="000000"/>
                <w:position w:val="-3"/>
              </w:rPr>
              <w:t>he student plans and develops effective instruction.</w:t>
            </w:r>
          </w:p>
          <w:p w:rsidR="00690048" w:rsidRPr="00D065AC" w:rsidRDefault="007E0A88" w:rsidP="00EF3596">
            <w:pPr>
              <w:tabs>
                <w:tab w:val="left" w:pos="1164"/>
                <w:tab w:val="left" w:pos="1368"/>
              </w:tabs>
              <w:ind w:left="1164"/>
              <w:contextualSpacing/>
              <w:rPr>
                <w:rFonts w:ascii="Open Sans" w:hAnsi="Open Sans"/>
                <w:color w:val="000000"/>
                <w:position w:val="-3"/>
              </w:rPr>
            </w:pPr>
            <w:r w:rsidRPr="00D065AC">
              <w:rPr>
                <w:rFonts w:ascii="Open Sans" w:hAnsi="Open Sans"/>
                <w:color w:val="000000"/>
                <w:position w:val="-3"/>
              </w:rPr>
              <w:t>(</w:t>
            </w:r>
            <w:r w:rsidR="00386142" w:rsidRPr="00D065AC">
              <w:rPr>
                <w:rFonts w:ascii="Open Sans" w:hAnsi="Open Sans"/>
                <w:color w:val="000000"/>
                <w:position w:val="-3"/>
              </w:rPr>
              <w:t>A</w:t>
            </w:r>
            <w:r w:rsidRPr="00D065AC">
              <w:rPr>
                <w:rFonts w:ascii="Open Sans" w:hAnsi="Open Sans"/>
                <w:color w:val="000000"/>
                <w:position w:val="-3"/>
              </w:rPr>
              <w:t>)The student is expected to e</w:t>
            </w:r>
            <w:r w:rsidR="00690048" w:rsidRPr="00D065AC">
              <w:rPr>
                <w:rFonts w:ascii="Open Sans" w:hAnsi="Open Sans"/>
                <w:color w:val="000000"/>
                <w:position w:val="-3"/>
              </w:rPr>
              <w:t>xplain the</w:t>
            </w:r>
            <w:r w:rsidR="00EF3596" w:rsidRPr="00D065AC">
              <w:rPr>
                <w:rFonts w:ascii="Open Sans" w:hAnsi="Open Sans"/>
                <w:color w:val="000000"/>
                <w:position w:val="-3"/>
              </w:rPr>
              <w:t xml:space="preserve"> role </w:t>
            </w:r>
            <w:r w:rsidR="007316FE" w:rsidRPr="00D065AC">
              <w:rPr>
                <w:rFonts w:ascii="Open Sans" w:hAnsi="Open Sans"/>
                <w:color w:val="000000"/>
                <w:position w:val="-3"/>
              </w:rPr>
              <w:t>of the</w:t>
            </w:r>
            <w:r w:rsidR="00690048" w:rsidRPr="00D065AC">
              <w:rPr>
                <w:rFonts w:ascii="Open Sans" w:hAnsi="Open Sans"/>
                <w:color w:val="000000"/>
                <w:position w:val="-3"/>
              </w:rPr>
              <w:t xml:space="preserve"> Texas Essential Knowledge and Skills (TEKS) in</w:t>
            </w:r>
            <w:r w:rsidR="009102B8">
              <w:rPr>
                <w:rFonts w:ascii="Open Sans" w:hAnsi="Open Sans"/>
                <w:color w:val="000000"/>
                <w:position w:val="-3"/>
              </w:rPr>
              <w:t xml:space="preserve"> </w:t>
            </w:r>
            <w:r w:rsidR="00690048" w:rsidRPr="00D065AC">
              <w:rPr>
                <w:rFonts w:ascii="Open Sans" w:hAnsi="Open Sans"/>
                <w:color w:val="000000"/>
                <w:position w:val="-3"/>
              </w:rPr>
              <w:t>planning and evaluating instruction</w:t>
            </w:r>
          </w:p>
          <w:p w:rsidR="00690048" w:rsidRPr="00D065AC" w:rsidRDefault="00CA131A" w:rsidP="00EF3596">
            <w:pPr>
              <w:ind w:left="1164"/>
              <w:contextualSpacing/>
              <w:rPr>
                <w:rFonts w:ascii="Open Sans" w:hAnsi="Open Sans"/>
                <w:color w:val="000000"/>
              </w:rPr>
            </w:pPr>
            <w:r w:rsidRPr="00D065AC">
              <w:rPr>
                <w:rFonts w:ascii="Open Sans" w:hAnsi="Open Sans"/>
                <w:color w:val="000000"/>
                <w:position w:val="-3"/>
              </w:rPr>
              <w:t>(</w:t>
            </w:r>
            <w:r w:rsidR="00012A16" w:rsidRPr="00D065AC">
              <w:rPr>
                <w:rFonts w:ascii="Open Sans" w:hAnsi="Open Sans"/>
                <w:color w:val="000000"/>
                <w:position w:val="-3"/>
              </w:rPr>
              <w:t>B</w:t>
            </w:r>
            <w:r w:rsidRPr="00D065AC">
              <w:rPr>
                <w:rFonts w:ascii="Open Sans" w:hAnsi="Open Sans"/>
                <w:color w:val="000000"/>
                <w:position w:val="-3"/>
              </w:rPr>
              <w:t>) The student is expected to</w:t>
            </w:r>
            <w:r w:rsidR="009102B8">
              <w:rPr>
                <w:rFonts w:ascii="Open Sans" w:hAnsi="Open Sans"/>
                <w:color w:val="000000"/>
                <w:position w:val="-3"/>
              </w:rPr>
              <w:t xml:space="preserve"> </w:t>
            </w:r>
            <w:r w:rsidRPr="00D065AC">
              <w:rPr>
                <w:rFonts w:ascii="Open Sans" w:hAnsi="Open Sans"/>
                <w:color w:val="000000"/>
                <w:position w:val="-3"/>
              </w:rPr>
              <w:t>e</w:t>
            </w:r>
            <w:r w:rsidR="00690048" w:rsidRPr="00D065AC">
              <w:rPr>
                <w:rFonts w:ascii="Open Sans" w:hAnsi="Open Sans"/>
                <w:color w:val="000000"/>
                <w:position w:val="-3"/>
              </w:rPr>
              <w:t xml:space="preserve">xplain the rationale for having a fundamental knowledge of the subject matter </w:t>
            </w:r>
            <w:r w:rsidRPr="00D065AC">
              <w:rPr>
                <w:rFonts w:ascii="Open Sans" w:hAnsi="Open Sans"/>
                <w:color w:val="000000"/>
                <w:position w:val="-3"/>
              </w:rPr>
              <w:t>to</w:t>
            </w:r>
            <w:r w:rsidR="00690048" w:rsidRPr="00D065AC">
              <w:rPr>
                <w:rFonts w:ascii="Open Sans" w:hAnsi="Open Sans"/>
                <w:color w:val="000000"/>
                <w:position w:val="-3"/>
              </w:rPr>
              <w:t xml:space="preserve"> plan and prepare effective instruction</w:t>
            </w:r>
          </w:p>
          <w:p w:rsidR="00690048" w:rsidRPr="00D065AC" w:rsidRDefault="00CA131A" w:rsidP="00EF3596">
            <w:pPr>
              <w:ind w:left="1164"/>
              <w:contextualSpacing/>
              <w:rPr>
                <w:rFonts w:ascii="Open Sans" w:hAnsi="Open Sans"/>
                <w:color w:val="000000"/>
              </w:rPr>
            </w:pPr>
            <w:r w:rsidRPr="00D065AC">
              <w:rPr>
                <w:rFonts w:ascii="Open Sans" w:hAnsi="Open Sans"/>
                <w:color w:val="000000"/>
                <w:position w:val="-3"/>
              </w:rPr>
              <w:t>(C) The student is expected to e</w:t>
            </w:r>
            <w:r w:rsidR="00690048" w:rsidRPr="00D065AC">
              <w:rPr>
                <w:rFonts w:ascii="Open Sans" w:hAnsi="Open Sans"/>
                <w:color w:val="000000"/>
                <w:position w:val="-3"/>
              </w:rPr>
              <w:t>xplain the rationale and process of instructional planning</w:t>
            </w:r>
          </w:p>
          <w:p w:rsidR="00690048" w:rsidRPr="00D065AC" w:rsidRDefault="00CA131A" w:rsidP="00EF3596">
            <w:pPr>
              <w:ind w:left="1164"/>
              <w:contextualSpacing/>
              <w:rPr>
                <w:rFonts w:ascii="Open Sans" w:hAnsi="Open Sans"/>
                <w:color w:val="000000"/>
              </w:rPr>
            </w:pPr>
            <w:r w:rsidRPr="00D065AC">
              <w:rPr>
                <w:rFonts w:ascii="Open Sans" w:hAnsi="Open Sans"/>
                <w:color w:val="000000"/>
                <w:position w:val="-3"/>
              </w:rPr>
              <w:t>(</w:t>
            </w:r>
            <w:r w:rsidR="00012A16" w:rsidRPr="00D065AC">
              <w:rPr>
                <w:rFonts w:ascii="Open Sans" w:hAnsi="Open Sans"/>
                <w:color w:val="000000"/>
                <w:position w:val="-3"/>
              </w:rPr>
              <w:t>E</w:t>
            </w:r>
            <w:r w:rsidRPr="00D065AC">
              <w:rPr>
                <w:rFonts w:ascii="Open Sans" w:hAnsi="Open Sans"/>
                <w:color w:val="000000"/>
                <w:position w:val="-3"/>
              </w:rPr>
              <w:t xml:space="preserve">) The student is expected </w:t>
            </w:r>
            <w:r w:rsidR="007316FE" w:rsidRPr="00D065AC">
              <w:rPr>
                <w:rFonts w:ascii="Open Sans" w:hAnsi="Open Sans"/>
                <w:color w:val="000000"/>
                <w:position w:val="-3"/>
              </w:rPr>
              <w:t>to create</w:t>
            </w:r>
            <w:r w:rsidR="00690048" w:rsidRPr="00D065AC">
              <w:rPr>
                <w:rFonts w:ascii="Open Sans" w:hAnsi="Open Sans"/>
                <w:color w:val="000000"/>
                <w:position w:val="-3"/>
              </w:rPr>
              <w:t xml:space="preserve"> clear short- and long-term learning objectives that are developmentally appropriate for students</w:t>
            </w:r>
          </w:p>
          <w:p w:rsidR="00690048" w:rsidRPr="00D065AC" w:rsidRDefault="00CA131A" w:rsidP="00EF3596">
            <w:pPr>
              <w:ind w:left="1164"/>
              <w:contextualSpacing/>
              <w:rPr>
                <w:rFonts w:ascii="Open Sans" w:hAnsi="Open Sans"/>
                <w:color w:val="000000"/>
              </w:rPr>
            </w:pPr>
            <w:r w:rsidRPr="00D065AC">
              <w:rPr>
                <w:rFonts w:ascii="Open Sans" w:hAnsi="Open Sans"/>
                <w:color w:val="000000"/>
                <w:position w:val="-3"/>
              </w:rPr>
              <w:t>(</w:t>
            </w:r>
            <w:r w:rsidR="00012A16" w:rsidRPr="00D065AC">
              <w:rPr>
                <w:rFonts w:ascii="Open Sans" w:hAnsi="Open Sans"/>
                <w:color w:val="000000"/>
                <w:position w:val="-3"/>
              </w:rPr>
              <w:t>F</w:t>
            </w:r>
            <w:r w:rsidRPr="00D065AC">
              <w:rPr>
                <w:rFonts w:ascii="Open Sans" w:hAnsi="Open Sans"/>
                <w:color w:val="000000"/>
                <w:position w:val="-3"/>
              </w:rPr>
              <w:t>) The student is expected to d</w:t>
            </w:r>
            <w:r w:rsidR="00690048" w:rsidRPr="00D065AC">
              <w:rPr>
                <w:rFonts w:ascii="Open Sans" w:hAnsi="Open Sans"/>
                <w:color w:val="000000"/>
                <w:position w:val="-3"/>
              </w:rPr>
              <w:t>emonstrate teacher planning to meet instructional goals</w:t>
            </w:r>
          </w:p>
        </w:tc>
      </w:tr>
      <w:tr w:rsidR="00690048" w:rsidRPr="00D065AC" w:rsidTr="00217BC5">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690048" w:rsidRPr="00D065AC" w:rsidRDefault="00690048" w:rsidP="004C5B0E">
            <w:pPr>
              <w:contextualSpacing/>
              <w:jc w:val="center"/>
              <w:rPr>
                <w:rFonts w:ascii="Open Sans" w:hAnsi="Open Sans"/>
              </w:rPr>
            </w:pPr>
            <w:r w:rsidRPr="00D065AC">
              <w:rPr>
                <w:rFonts w:ascii="Open Sans" w:hAnsi="Open Sans"/>
                <w:b/>
                <w:bCs/>
                <w:color w:val="000000"/>
                <w:position w:val="-3"/>
                <w:shd w:val="clear" w:color="auto" w:fill="DCDCDC"/>
              </w:rPr>
              <w:t>Basic Direct Teach Lesson</w:t>
            </w:r>
          </w:p>
        </w:tc>
      </w:tr>
      <w:tr w:rsidR="00690048" w:rsidRPr="00D065AC" w:rsidTr="00E1453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90048" w:rsidRPr="00D065AC" w:rsidRDefault="00690048" w:rsidP="00E1453E">
            <w:pPr>
              <w:jc w:val="center"/>
              <w:rPr>
                <w:rFonts w:ascii="Open Sans" w:hAnsi="Open Sans"/>
              </w:rPr>
            </w:pPr>
            <w:r w:rsidRPr="00D065AC">
              <w:rPr>
                <w:rFonts w:ascii="Open Sans" w:hAnsi="Open Sans"/>
                <w:b/>
                <w:bCs/>
                <w:color w:val="000000"/>
                <w:position w:val="-3"/>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690048" w:rsidRPr="00D065AC" w:rsidRDefault="00690048" w:rsidP="004C5B0E">
            <w:pPr>
              <w:contextualSpacing/>
              <w:textAlignment w:val="center"/>
              <w:outlineLvl w:val="3"/>
              <w:rPr>
                <w:rFonts w:ascii="Open Sans" w:hAnsi="Open Sans"/>
              </w:rPr>
            </w:pPr>
            <w:r w:rsidRPr="00D065AC">
              <w:rPr>
                <w:rFonts w:ascii="Open Sans" w:hAnsi="Open Sans"/>
                <w:b/>
                <w:bCs/>
                <w:color w:val="000000"/>
                <w:position w:val="-3"/>
              </w:rPr>
              <w:t>Students will:</w:t>
            </w:r>
          </w:p>
          <w:p w:rsidR="00690048" w:rsidRPr="00D065AC" w:rsidRDefault="00E1453E" w:rsidP="004C5B0E">
            <w:pPr>
              <w:numPr>
                <w:ilvl w:val="0"/>
                <w:numId w:val="6"/>
              </w:numPr>
              <w:contextualSpacing/>
              <w:rPr>
                <w:rFonts w:ascii="Open Sans" w:hAnsi="Open Sans"/>
                <w:color w:val="000000"/>
              </w:rPr>
            </w:pPr>
            <w:r w:rsidRPr="00D065AC">
              <w:rPr>
                <w:rFonts w:ascii="Open Sans" w:hAnsi="Open Sans"/>
                <w:color w:val="000000"/>
                <w:position w:val="-3"/>
              </w:rPr>
              <w:t xml:space="preserve">Analyze </w:t>
            </w:r>
            <w:r w:rsidR="00D065AC" w:rsidRPr="00D065AC">
              <w:rPr>
                <w:rFonts w:ascii="Open Sans" w:hAnsi="Open Sans"/>
                <w:color w:val="000000"/>
                <w:position w:val="-3"/>
              </w:rPr>
              <w:t>TEKS</w:t>
            </w:r>
            <w:r w:rsidRPr="00D065AC">
              <w:rPr>
                <w:rFonts w:ascii="Open Sans" w:hAnsi="Open Sans"/>
                <w:color w:val="000000"/>
                <w:position w:val="-3"/>
              </w:rPr>
              <w:t xml:space="preserve"> and explain the value and reasoning behind them</w:t>
            </w:r>
          </w:p>
          <w:p w:rsidR="00690048" w:rsidRPr="00D065AC" w:rsidRDefault="00E1453E" w:rsidP="004C5B0E">
            <w:pPr>
              <w:numPr>
                <w:ilvl w:val="0"/>
                <w:numId w:val="6"/>
              </w:numPr>
              <w:contextualSpacing/>
              <w:rPr>
                <w:rFonts w:ascii="Open Sans" w:hAnsi="Open Sans"/>
                <w:color w:val="000000"/>
              </w:rPr>
            </w:pPr>
            <w:r w:rsidRPr="00D065AC">
              <w:rPr>
                <w:rFonts w:ascii="Open Sans" w:hAnsi="Open Sans"/>
                <w:color w:val="000000"/>
                <w:position w:val="-3"/>
              </w:rPr>
              <w:t xml:space="preserve">Explain reasoning for having a set of guidelines for a course in the state of </w:t>
            </w:r>
            <w:r w:rsidR="00D065AC" w:rsidRPr="00D065AC">
              <w:rPr>
                <w:rFonts w:ascii="Open Sans" w:hAnsi="Open Sans"/>
                <w:color w:val="000000"/>
                <w:position w:val="-3"/>
              </w:rPr>
              <w:t>Texas</w:t>
            </w:r>
            <w:r w:rsidRPr="00D065AC">
              <w:rPr>
                <w:rFonts w:ascii="Open Sans" w:hAnsi="Open Sans"/>
                <w:color w:val="000000"/>
                <w:position w:val="-3"/>
              </w:rPr>
              <w:t xml:space="preserve"> and how it relates to instruction</w:t>
            </w:r>
          </w:p>
          <w:p w:rsidR="00690048" w:rsidRPr="00D065AC" w:rsidRDefault="00E1453E" w:rsidP="004C5B0E">
            <w:pPr>
              <w:numPr>
                <w:ilvl w:val="0"/>
                <w:numId w:val="6"/>
              </w:numPr>
              <w:contextualSpacing/>
              <w:rPr>
                <w:rFonts w:ascii="Open Sans" w:hAnsi="Open Sans"/>
                <w:color w:val="000000"/>
              </w:rPr>
            </w:pPr>
            <w:r w:rsidRPr="00D065AC">
              <w:rPr>
                <w:rFonts w:ascii="Open Sans" w:hAnsi="Open Sans"/>
                <w:color w:val="000000"/>
                <w:position w:val="-3"/>
              </w:rPr>
              <w:t xml:space="preserve">Explore the term “instructional objective” and practice constructing objectives that reflect content-specific </w:t>
            </w:r>
            <w:r w:rsidR="007316FE">
              <w:rPr>
                <w:rFonts w:ascii="Open Sans" w:hAnsi="Open Sans"/>
                <w:color w:val="000000"/>
                <w:position w:val="-3"/>
              </w:rPr>
              <w:t>TEKS</w:t>
            </w:r>
          </w:p>
          <w:p w:rsidR="00690048" w:rsidRPr="00D065AC" w:rsidRDefault="00E1453E" w:rsidP="004C5B0E">
            <w:pPr>
              <w:numPr>
                <w:ilvl w:val="0"/>
                <w:numId w:val="6"/>
              </w:numPr>
              <w:contextualSpacing/>
              <w:rPr>
                <w:rFonts w:ascii="Open Sans" w:hAnsi="Open Sans"/>
                <w:color w:val="000000"/>
              </w:rPr>
            </w:pPr>
            <w:r w:rsidRPr="00D065AC">
              <w:rPr>
                <w:rFonts w:ascii="Open Sans" w:hAnsi="Open Sans"/>
                <w:color w:val="000000"/>
                <w:position w:val="-3"/>
              </w:rPr>
              <w:t xml:space="preserve">Observe and analyze various teachers’ lessons for </w:t>
            </w:r>
            <w:r w:rsidR="007316FE">
              <w:rPr>
                <w:rFonts w:ascii="Open Sans" w:hAnsi="Open Sans"/>
                <w:color w:val="000000"/>
                <w:position w:val="-3"/>
              </w:rPr>
              <w:t>TEKS</w:t>
            </w:r>
            <w:r w:rsidRPr="00D065AC">
              <w:rPr>
                <w:rFonts w:ascii="Open Sans" w:hAnsi="Open Sans"/>
                <w:color w:val="000000"/>
                <w:position w:val="-3"/>
              </w:rPr>
              <w:t xml:space="preserve"> and objectives addressed</w:t>
            </w:r>
          </w:p>
        </w:tc>
      </w:tr>
      <w:tr w:rsidR="00690048" w:rsidRPr="00D065AC" w:rsidTr="00E1453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90048" w:rsidRPr="00D065AC" w:rsidRDefault="00690048" w:rsidP="00E1453E">
            <w:pPr>
              <w:jc w:val="center"/>
              <w:rPr>
                <w:rFonts w:ascii="Open Sans" w:hAnsi="Open Sans"/>
              </w:rPr>
            </w:pPr>
            <w:r w:rsidRPr="00D065AC">
              <w:rPr>
                <w:rFonts w:ascii="Open Sans" w:hAnsi="Open Sans"/>
                <w:b/>
                <w:bCs/>
                <w:color w:val="000000"/>
                <w:position w:val="-3"/>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How do Texas teachers determine what to teach? What guidelines or parameters do they use? As future Texas educators, you will work with the Texas Essential Knowledge and Skills (TEKS) every single day. You need to know the role of the TEKS in planning and evaluating instruction and how to write clear short- and long-term instructional objectives that are developmentally appropriate for students.</w:t>
            </w:r>
          </w:p>
        </w:tc>
      </w:tr>
      <w:tr w:rsidR="00690048" w:rsidRPr="00D065AC" w:rsidTr="00E1453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90048" w:rsidRPr="00D065AC" w:rsidRDefault="00690048" w:rsidP="00E1453E">
            <w:pPr>
              <w:jc w:val="center"/>
              <w:rPr>
                <w:rFonts w:ascii="Open Sans" w:hAnsi="Open Sans"/>
              </w:rPr>
            </w:pPr>
            <w:r w:rsidRPr="00D065AC">
              <w:rPr>
                <w:rFonts w:ascii="Open Sans" w:hAnsi="Open Sans"/>
                <w:b/>
                <w:bCs/>
                <w:color w:val="000000"/>
                <w:position w:val="-3"/>
              </w:rPr>
              <w:lastRenderedPageBreak/>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Three 45</w:t>
            </w:r>
            <w:r w:rsidR="00784450" w:rsidRPr="00D065AC">
              <w:rPr>
                <w:rFonts w:ascii="Open Sans" w:hAnsi="Open Sans"/>
                <w:color w:val="000000"/>
                <w:position w:val="-3"/>
              </w:rPr>
              <w:t>-</w:t>
            </w:r>
            <w:r w:rsidRPr="00D065AC">
              <w:rPr>
                <w:rFonts w:ascii="Open Sans" w:hAnsi="Open Sans"/>
                <w:color w:val="000000"/>
                <w:position w:val="-3"/>
              </w:rPr>
              <w:t>minute class periods</w:t>
            </w:r>
          </w:p>
        </w:tc>
      </w:tr>
      <w:tr w:rsidR="00690048" w:rsidRPr="00D065AC" w:rsidTr="00E1453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90048" w:rsidRPr="00D065AC" w:rsidRDefault="00690048" w:rsidP="00E1453E">
            <w:pPr>
              <w:jc w:val="center"/>
              <w:rPr>
                <w:rFonts w:ascii="Open Sans" w:hAnsi="Open Sans"/>
              </w:rPr>
            </w:pPr>
            <w:r w:rsidRPr="00D065AC">
              <w:rPr>
                <w:rFonts w:ascii="Open Sans" w:hAnsi="Open Sans"/>
                <w:b/>
                <w:bCs/>
                <w:color w:val="000000"/>
                <w:position w:val="-3"/>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690048" w:rsidRPr="00D065AC" w:rsidRDefault="00690048" w:rsidP="004C5B0E">
            <w:pPr>
              <w:contextualSpacing/>
              <w:textAlignment w:val="center"/>
              <w:rPr>
                <w:rFonts w:ascii="Open Sans" w:hAnsi="Open Sans"/>
              </w:rPr>
            </w:pPr>
            <w:r w:rsidRPr="00D065AC">
              <w:rPr>
                <w:rFonts w:ascii="Open Sans" w:hAnsi="Open Sans"/>
                <w:b/>
                <w:bCs/>
                <w:color w:val="000000"/>
                <w:position w:val="-3"/>
              </w:rPr>
              <w:t>Cooperative learning:</w:t>
            </w:r>
            <w:r w:rsidRPr="00D065AC">
              <w:rPr>
                <w:rFonts w:ascii="Open Sans" w:hAnsi="Open Sans"/>
                <w:color w:val="000000"/>
                <w:position w:val="-3"/>
              </w:rPr>
              <w:t xml:space="preserve"> Activities in which students are grouped together and collaborate to complete tasks or projects</w:t>
            </w:r>
          </w:p>
          <w:p w:rsidR="00217BC5" w:rsidRPr="00D065AC" w:rsidRDefault="00217BC5" w:rsidP="004C5B0E">
            <w:pPr>
              <w:contextualSpacing/>
              <w:textAlignment w:val="center"/>
              <w:rPr>
                <w:rFonts w:ascii="Open Sans" w:hAnsi="Open Sans"/>
                <w:b/>
                <w:bC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b/>
                <w:bCs/>
                <w:color w:val="000000"/>
                <w:position w:val="-3"/>
              </w:rPr>
              <w:t>Curriculum:</w:t>
            </w:r>
            <w:r w:rsidRPr="00D065AC">
              <w:rPr>
                <w:rFonts w:ascii="Open Sans" w:hAnsi="Open Sans"/>
                <w:color w:val="000000"/>
                <w:position w:val="-3"/>
              </w:rPr>
              <w:t xml:space="preserve"> Content; a course of studies</w:t>
            </w:r>
          </w:p>
          <w:p w:rsidR="00217BC5" w:rsidRPr="00D065AC" w:rsidRDefault="00217BC5" w:rsidP="004C5B0E">
            <w:pPr>
              <w:contextualSpacing/>
              <w:textAlignment w:val="center"/>
              <w:rPr>
                <w:rFonts w:ascii="Open Sans" w:hAnsi="Open Sans"/>
                <w:b/>
                <w:bC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b/>
                <w:bCs/>
                <w:color w:val="000000"/>
                <w:position w:val="-3"/>
              </w:rPr>
              <w:t>Direct Instruction:</w:t>
            </w:r>
            <w:r w:rsidRPr="00D065AC">
              <w:rPr>
                <w:rFonts w:ascii="Open Sans" w:hAnsi="Open Sans"/>
                <w:color w:val="000000"/>
                <w:position w:val="-3"/>
              </w:rPr>
              <w:t xml:space="preserve"> Highly structured lesson in which most of the information is being given from the teacher to the student</w:t>
            </w:r>
          </w:p>
          <w:p w:rsidR="00217BC5" w:rsidRPr="00D065AC" w:rsidRDefault="00217BC5" w:rsidP="004C5B0E">
            <w:pPr>
              <w:contextualSpacing/>
              <w:textAlignment w:val="center"/>
              <w:rPr>
                <w:rFonts w:ascii="Open Sans" w:hAnsi="Open Sans"/>
                <w:b/>
                <w:bC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b/>
                <w:bCs/>
                <w:color w:val="000000"/>
                <w:position w:val="-3"/>
              </w:rPr>
              <w:t>Engagement:</w:t>
            </w:r>
            <w:r w:rsidRPr="00D065AC">
              <w:rPr>
                <w:rFonts w:ascii="Open Sans" w:hAnsi="Open Sans"/>
                <w:color w:val="000000"/>
                <w:position w:val="-3"/>
              </w:rPr>
              <w:t xml:space="preserve"> When students are actively involved</w:t>
            </w:r>
          </w:p>
          <w:p w:rsidR="00217BC5" w:rsidRPr="00D065AC" w:rsidRDefault="00217BC5" w:rsidP="004C5B0E">
            <w:pPr>
              <w:contextualSpacing/>
              <w:textAlignment w:val="center"/>
              <w:rPr>
                <w:rFonts w:ascii="Open Sans" w:hAnsi="Open Sans"/>
                <w:b/>
                <w:bC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b/>
                <w:bCs/>
                <w:color w:val="000000"/>
                <w:position w:val="-3"/>
              </w:rPr>
              <w:t>Guided Practice:</w:t>
            </w:r>
            <w:r w:rsidRPr="00D065AC">
              <w:rPr>
                <w:rFonts w:ascii="Open Sans" w:hAnsi="Open Sans"/>
                <w:color w:val="000000"/>
                <w:position w:val="-3"/>
              </w:rPr>
              <w:t xml:space="preserve"> Students practice a new skill with teacher nearby to provide immediate feedback</w:t>
            </w:r>
          </w:p>
          <w:p w:rsidR="00217BC5" w:rsidRPr="00D065AC" w:rsidRDefault="00217BC5" w:rsidP="004C5B0E">
            <w:pPr>
              <w:contextualSpacing/>
              <w:textAlignment w:val="center"/>
              <w:rPr>
                <w:rFonts w:ascii="Open Sans" w:hAnsi="Open Sans"/>
                <w:b/>
                <w:bC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b/>
                <w:bCs/>
                <w:color w:val="000000"/>
                <w:position w:val="-3"/>
              </w:rPr>
              <w:t>Independent Practice:</w:t>
            </w:r>
            <w:r w:rsidRPr="00D065AC">
              <w:rPr>
                <w:rFonts w:ascii="Open Sans" w:hAnsi="Open Sans"/>
                <w:color w:val="000000"/>
                <w:position w:val="-3"/>
              </w:rPr>
              <w:t xml:space="preserve"> Activity in which students practice a new skill or utilize new knowledge on their own</w:t>
            </w:r>
          </w:p>
          <w:p w:rsidR="00217BC5" w:rsidRPr="00D065AC" w:rsidRDefault="00217BC5" w:rsidP="004C5B0E">
            <w:pPr>
              <w:contextualSpacing/>
              <w:textAlignment w:val="center"/>
              <w:rPr>
                <w:rFonts w:ascii="Open Sans" w:hAnsi="Open Sans"/>
                <w:b/>
                <w:bC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b/>
                <w:bCs/>
                <w:color w:val="000000"/>
                <w:position w:val="-3"/>
              </w:rPr>
              <w:t>Lesson plans:</w:t>
            </w:r>
            <w:r w:rsidRPr="00D065AC">
              <w:rPr>
                <w:rFonts w:ascii="Open Sans" w:hAnsi="Open Sans"/>
                <w:color w:val="000000"/>
                <w:position w:val="-3"/>
              </w:rPr>
              <w:t xml:space="preserve"> Detailed outlines of what will be taught, how it will be taught, why it is being taught and how learning will be evaluated</w:t>
            </w:r>
          </w:p>
          <w:p w:rsidR="00217BC5" w:rsidRPr="00D065AC" w:rsidRDefault="00217BC5" w:rsidP="004C5B0E">
            <w:pPr>
              <w:contextualSpacing/>
              <w:textAlignment w:val="center"/>
              <w:rPr>
                <w:rFonts w:ascii="Open Sans" w:hAnsi="Open Sans"/>
                <w:b/>
                <w:bC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b/>
                <w:bCs/>
                <w:color w:val="000000"/>
                <w:position w:val="-3"/>
              </w:rPr>
              <w:t>LOTE:</w:t>
            </w:r>
            <w:r w:rsidRPr="00D065AC">
              <w:rPr>
                <w:rFonts w:ascii="Open Sans" w:hAnsi="Open Sans"/>
                <w:color w:val="000000"/>
                <w:position w:val="-3"/>
              </w:rPr>
              <w:t xml:space="preserve"> Languages Other Than English</w:t>
            </w:r>
          </w:p>
          <w:p w:rsidR="00217BC5" w:rsidRPr="00D065AC" w:rsidRDefault="00217BC5" w:rsidP="004C5B0E">
            <w:pPr>
              <w:contextualSpacing/>
              <w:textAlignment w:val="center"/>
              <w:rPr>
                <w:rFonts w:ascii="Open Sans" w:hAnsi="Open Sans"/>
                <w:b/>
                <w:bC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b/>
                <w:bCs/>
                <w:color w:val="000000"/>
                <w:position w:val="-3"/>
              </w:rPr>
              <w:t>Modeling:</w:t>
            </w:r>
            <w:r w:rsidRPr="00D065AC">
              <w:rPr>
                <w:rFonts w:ascii="Open Sans" w:hAnsi="Open Sans"/>
                <w:color w:val="000000"/>
                <w:position w:val="-3"/>
              </w:rPr>
              <w:t xml:space="preserve"> Instructor physically shows the student/class how something works</w:t>
            </w:r>
          </w:p>
          <w:p w:rsidR="00217BC5" w:rsidRPr="00D065AC" w:rsidRDefault="00217BC5" w:rsidP="004C5B0E">
            <w:pPr>
              <w:contextualSpacing/>
              <w:textAlignment w:val="center"/>
              <w:rPr>
                <w:rFonts w:ascii="Open Sans" w:hAnsi="Open Sans"/>
                <w:b/>
                <w:bC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b/>
                <w:bCs/>
                <w:color w:val="000000"/>
                <w:position w:val="-3"/>
              </w:rPr>
              <w:t>Objectives:</w:t>
            </w:r>
            <w:r w:rsidRPr="00D065AC">
              <w:rPr>
                <w:rFonts w:ascii="Open Sans" w:hAnsi="Open Sans"/>
                <w:color w:val="000000"/>
                <w:position w:val="-3"/>
              </w:rPr>
              <w:t xml:space="preserve"> What instructors want the students to accomplish; the “point” of the lesson</w:t>
            </w:r>
          </w:p>
          <w:p w:rsidR="00217BC5" w:rsidRPr="00D065AC" w:rsidRDefault="00217BC5" w:rsidP="004C5B0E">
            <w:pPr>
              <w:contextualSpacing/>
              <w:textAlignment w:val="center"/>
              <w:rPr>
                <w:rFonts w:ascii="Open Sans" w:hAnsi="Open Sans"/>
                <w:b/>
                <w:bC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b/>
                <w:bCs/>
                <w:color w:val="000000"/>
                <w:position w:val="-3"/>
              </w:rPr>
              <w:t>Problem based learning:</w:t>
            </w:r>
            <w:r w:rsidRPr="00D065AC">
              <w:rPr>
                <w:rFonts w:ascii="Open Sans" w:hAnsi="Open Sans"/>
                <w:color w:val="000000"/>
                <w:position w:val="-3"/>
              </w:rPr>
              <w:t xml:space="preserve"> Student-centered strategy in which students identify a problem and work collaboratively to solve it</w:t>
            </w:r>
          </w:p>
          <w:p w:rsidR="00217BC5" w:rsidRPr="00D065AC" w:rsidRDefault="00217BC5" w:rsidP="004C5B0E">
            <w:pPr>
              <w:contextualSpacing/>
              <w:textAlignment w:val="center"/>
              <w:rPr>
                <w:rFonts w:ascii="Open Sans" w:hAnsi="Open Sans"/>
                <w:b/>
                <w:bC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b/>
                <w:bCs/>
                <w:color w:val="000000"/>
                <w:position w:val="-3"/>
              </w:rPr>
              <w:t>TEKS (Texas Essential Knowledge and Skills):</w:t>
            </w:r>
            <w:r w:rsidRPr="00D065AC">
              <w:rPr>
                <w:rFonts w:ascii="Open Sans" w:hAnsi="Open Sans"/>
                <w:color w:val="000000"/>
                <w:position w:val="-3"/>
              </w:rPr>
              <w:t xml:space="preserve"> K-12 curriculum for the state of Texas which details the curriculum requirements for every course</w:t>
            </w:r>
          </w:p>
        </w:tc>
      </w:tr>
      <w:tr w:rsidR="00690048" w:rsidRPr="00D065AC" w:rsidTr="00E1453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90048" w:rsidRPr="00D065AC" w:rsidRDefault="00690048" w:rsidP="00E1453E">
            <w:pPr>
              <w:jc w:val="center"/>
              <w:rPr>
                <w:rFonts w:ascii="Open Sans" w:hAnsi="Open Sans"/>
              </w:rPr>
            </w:pPr>
            <w:r w:rsidRPr="00D065AC">
              <w:rPr>
                <w:rFonts w:ascii="Open Sans" w:hAnsi="Open Sans"/>
                <w:b/>
                <w:bCs/>
                <w:color w:val="000000"/>
                <w:position w:val="-3"/>
              </w:rPr>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690048" w:rsidRPr="00D065AC" w:rsidRDefault="00690048" w:rsidP="004C5B0E">
            <w:pPr>
              <w:contextualSpacing/>
              <w:textAlignment w:val="center"/>
              <w:outlineLvl w:val="3"/>
              <w:rPr>
                <w:rFonts w:ascii="Open Sans" w:hAnsi="Open Sans"/>
              </w:rPr>
            </w:pPr>
            <w:r w:rsidRPr="00D065AC">
              <w:rPr>
                <w:rFonts w:ascii="Open Sans" w:hAnsi="Open Sans"/>
                <w:b/>
                <w:bCs/>
                <w:color w:val="000000"/>
                <w:position w:val="-3"/>
              </w:rPr>
              <w:t>Equipment:</w:t>
            </w:r>
          </w:p>
          <w:p w:rsidR="00690048" w:rsidRPr="00D065AC" w:rsidRDefault="00217BC5" w:rsidP="004C5B0E">
            <w:pPr>
              <w:numPr>
                <w:ilvl w:val="0"/>
                <w:numId w:val="6"/>
              </w:numPr>
              <w:contextualSpacing/>
              <w:rPr>
                <w:rFonts w:ascii="Open Sans" w:hAnsi="Open Sans"/>
                <w:color w:val="000000"/>
              </w:rPr>
            </w:pPr>
            <w:r w:rsidRPr="00D065AC">
              <w:rPr>
                <w:rFonts w:ascii="Open Sans" w:hAnsi="Open Sans"/>
                <w:color w:val="000000"/>
                <w:position w:val="-3"/>
              </w:rPr>
              <w:t>C</w:t>
            </w:r>
            <w:r w:rsidR="00690048" w:rsidRPr="00D065AC">
              <w:rPr>
                <w:rFonts w:ascii="Open Sans" w:hAnsi="Open Sans"/>
                <w:color w:val="000000"/>
                <w:position w:val="-3"/>
              </w:rPr>
              <w:t>omputer lab with Internet access (be sure to follow district guidelines for Internet access)</w:t>
            </w:r>
          </w:p>
          <w:p w:rsidR="00690048" w:rsidRPr="00D065AC" w:rsidRDefault="00217BC5" w:rsidP="004C5B0E">
            <w:pPr>
              <w:numPr>
                <w:ilvl w:val="0"/>
                <w:numId w:val="6"/>
              </w:numPr>
              <w:contextualSpacing/>
              <w:rPr>
                <w:rFonts w:ascii="Open Sans" w:hAnsi="Open Sans"/>
                <w:color w:val="000000"/>
              </w:rPr>
            </w:pPr>
            <w:r w:rsidRPr="00D065AC">
              <w:rPr>
                <w:rFonts w:ascii="Open Sans" w:hAnsi="Open Sans"/>
                <w:color w:val="000000"/>
                <w:position w:val="-3"/>
              </w:rPr>
              <w:t>C</w:t>
            </w:r>
            <w:r w:rsidR="00690048" w:rsidRPr="00D065AC">
              <w:rPr>
                <w:rFonts w:ascii="Open Sans" w:hAnsi="Open Sans"/>
                <w:color w:val="000000"/>
                <w:position w:val="-3"/>
              </w:rPr>
              <w:t>omputer with projector for multimedia presentation</w:t>
            </w:r>
          </w:p>
          <w:p w:rsidR="00690048" w:rsidRPr="00D065AC" w:rsidRDefault="00217BC5" w:rsidP="004C5B0E">
            <w:pPr>
              <w:numPr>
                <w:ilvl w:val="0"/>
                <w:numId w:val="6"/>
              </w:numPr>
              <w:contextualSpacing/>
              <w:rPr>
                <w:rFonts w:ascii="Open Sans" w:hAnsi="Open Sans"/>
                <w:color w:val="000000"/>
              </w:rPr>
            </w:pPr>
            <w:r w:rsidRPr="00D065AC">
              <w:rPr>
                <w:rFonts w:ascii="Open Sans" w:hAnsi="Open Sans"/>
                <w:color w:val="000000"/>
                <w:position w:val="-3"/>
              </w:rPr>
              <w:t>P</w:t>
            </w:r>
            <w:r w:rsidR="00690048" w:rsidRPr="00D065AC">
              <w:rPr>
                <w:rFonts w:ascii="Open Sans" w:hAnsi="Open Sans"/>
                <w:color w:val="000000"/>
                <w:position w:val="-3"/>
              </w:rPr>
              <w:t>resenter/remote</w:t>
            </w:r>
          </w:p>
          <w:p w:rsidR="00217BC5" w:rsidRPr="00D065AC" w:rsidRDefault="00217BC5" w:rsidP="004C5B0E">
            <w:pPr>
              <w:contextualSpacing/>
              <w:textAlignment w:val="center"/>
              <w:outlineLvl w:val="3"/>
              <w:rPr>
                <w:rFonts w:ascii="Open Sans" w:hAnsi="Open Sans"/>
                <w:b/>
                <w:bCs/>
                <w:color w:val="000000"/>
                <w:position w:val="-3"/>
              </w:rPr>
            </w:pPr>
          </w:p>
          <w:p w:rsidR="00690048" w:rsidRPr="00D065AC" w:rsidRDefault="00690048" w:rsidP="004C5B0E">
            <w:pPr>
              <w:contextualSpacing/>
              <w:textAlignment w:val="center"/>
              <w:outlineLvl w:val="3"/>
              <w:rPr>
                <w:rFonts w:ascii="Open Sans" w:hAnsi="Open Sans"/>
              </w:rPr>
            </w:pPr>
            <w:r w:rsidRPr="00D065AC">
              <w:rPr>
                <w:rFonts w:ascii="Open Sans" w:hAnsi="Open Sans"/>
                <w:b/>
                <w:bCs/>
                <w:color w:val="000000"/>
                <w:position w:val="-3"/>
              </w:rPr>
              <w:t>Materials:</w:t>
            </w:r>
          </w:p>
          <w:p w:rsidR="00690048" w:rsidRPr="00D065AC" w:rsidRDefault="00217BC5" w:rsidP="004C5B0E">
            <w:pPr>
              <w:numPr>
                <w:ilvl w:val="0"/>
                <w:numId w:val="6"/>
              </w:numPr>
              <w:contextualSpacing/>
              <w:rPr>
                <w:rFonts w:ascii="Open Sans" w:hAnsi="Open Sans"/>
                <w:color w:val="000000"/>
              </w:rPr>
            </w:pPr>
            <w:r w:rsidRPr="00D065AC">
              <w:rPr>
                <w:rFonts w:ascii="Open Sans" w:hAnsi="Open Sans"/>
                <w:color w:val="000000"/>
                <w:position w:val="-3"/>
              </w:rPr>
              <w:t>C</w:t>
            </w:r>
            <w:r w:rsidR="00690048" w:rsidRPr="00D065AC">
              <w:rPr>
                <w:rFonts w:ascii="Open Sans" w:hAnsi="Open Sans"/>
                <w:color w:val="000000"/>
                <w:position w:val="-3"/>
              </w:rPr>
              <w:t>opies of Instructional Practices in Education and Training TEKS</w:t>
            </w:r>
          </w:p>
          <w:p w:rsidR="00690048" w:rsidRPr="00D065AC" w:rsidRDefault="00217BC5" w:rsidP="004C5B0E">
            <w:pPr>
              <w:numPr>
                <w:ilvl w:val="0"/>
                <w:numId w:val="6"/>
              </w:numPr>
              <w:contextualSpacing/>
              <w:rPr>
                <w:rFonts w:ascii="Open Sans" w:hAnsi="Open Sans"/>
                <w:color w:val="000000"/>
              </w:rPr>
            </w:pPr>
            <w:r w:rsidRPr="00D065AC">
              <w:rPr>
                <w:rFonts w:ascii="Open Sans" w:hAnsi="Open Sans"/>
                <w:color w:val="000000"/>
                <w:position w:val="-3"/>
              </w:rPr>
              <w:t>I</w:t>
            </w:r>
            <w:r w:rsidR="00690048" w:rsidRPr="00D065AC">
              <w:rPr>
                <w:rFonts w:ascii="Open Sans" w:hAnsi="Open Sans"/>
                <w:color w:val="000000"/>
                <w:position w:val="-3"/>
              </w:rPr>
              <w:t>ndex cards</w:t>
            </w:r>
          </w:p>
          <w:p w:rsidR="00690048" w:rsidRPr="00D065AC" w:rsidRDefault="00217BC5" w:rsidP="004C5B0E">
            <w:pPr>
              <w:numPr>
                <w:ilvl w:val="0"/>
                <w:numId w:val="6"/>
              </w:numPr>
              <w:contextualSpacing/>
              <w:rPr>
                <w:rFonts w:ascii="Open Sans" w:hAnsi="Open Sans"/>
                <w:color w:val="000000"/>
              </w:rPr>
            </w:pPr>
            <w:r w:rsidRPr="00D065AC">
              <w:rPr>
                <w:rFonts w:ascii="Open Sans" w:hAnsi="Open Sans"/>
                <w:color w:val="000000"/>
                <w:position w:val="-3"/>
              </w:rPr>
              <w:t>L</w:t>
            </w:r>
            <w:r w:rsidR="00690048" w:rsidRPr="00D065AC">
              <w:rPr>
                <w:rFonts w:ascii="Open Sans" w:hAnsi="Open Sans"/>
                <w:color w:val="000000"/>
                <w:position w:val="-3"/>
              </w:rPr>
              <w:t>esson plan binder</w:t>
            </w:r>
          </w:p>
          <w:p w:rsidR="00690048" w:rsidRPr="00D065AC" w:rsidRDefault="00217BC5" w:rsidP="004C5B0E">
            <w:pPr>
              <w:numPr>
                <w:ilvl w:val="0"/>
                <w:numId w:val="6"/>
              </w:numPr>
              <w:contextualSpacing/>
              <w:rPr>
                <w:rFonts w:ascii="Open Sans" w:hAnsi="Open Sans"/>
                <w:color w:val="000000"/>
              </w:rPr>
            </w:pPr>
            <w:r w:rsidRPr="00D065AC">
              <w:rPr>
                <w:rFonts w:ascii="Open Sans" w:hAnsi="Open Sans"/>
                <w:color w:val="000000"/>
                <w:position w:val="-3"/>
              </w:rPr>
              <w:lastRenderedPageBreak/>
              <w:t>T</w:t>
            </w:r>
            <w:r w:rsidR="00690048" w:rsidRPr="00D065AC">
              <w:rPr>
                <w:rFonts w:ascii="Open Sans" w:hAnsi="Open Sans"/>
                <w:color w:val="000000"/>
                <w:position w:val="-3"/>
              </w:rPr>
              <w:t>extbooks and resources for Instructional Practices in Education and Training</w:t>
            </w:r>
          </w:p>
          <w:p w:rsidR="00690048" w:rsidRPr="00D065AC" w:rsidRDefault="00217BC5" w:rsidP="004C5B0E">
            <w:pPr>
              <w:numPr>
                <w:ilvl w:val="0"/>
                <w:numId w:val="6"/>
              </w:numPr>
              <w:contextualSpacing/>
              <w:rPr>
                <w:rFonts w:ascii="Open Sans" w:hAnsi="Open Sans"/>
                <w:color w:val="000000"/>
              </w:rPr>
            </w:pPr>
            <w:r w:rsidRPr="00D065AC">
              <w:rPr>
                <w:rFonts w:ascii="Open Sans" w:hAnsi="Open Sans"/>
                <w:color w:val="000000"/>
                <w:position w:val="-3"/>
              </w:rPr>
              <w:t xml:space="preserve">Copies of handouts </w:t>
            </w:r>
          </w:p>
          <w:p w:rsidR="00D065AC" w:rsidRPr="00D065AC" w:rsidRDefault="00D065AC" w:rsidP="00D065AC">
            <w:pPr>
              <w:ind w:left="720"/>
              <w:contextualSpacing/>
              <w:rPr>
                <w:rFonts w:ascii="Open Sans" w:hAnsi="Open Sans"/>
                <w:color w:val="000000"/>
              </w:rPr>
            </w:pPr>
          </w:p>
          <w:p w:rsidR="00D065AC" w:rsidRPr="00D065AC" w:rsidRDefault="007316FE" w:rsidP="00D065AC">
            <w:pPr>
              <w:contextualSpacing/>
              <w:textAlignment w:val="center"/>
              <w:outlineLvl w:val="3"/>
              <w:rPr>
                <w:rFonts w:ascii="Open Sans" w:hAnsi="Open Sans"/>
              </w:rPr>
            </w:pPr>
            <w:r>
              <w:rPr>
                <w:rFonts w:ascii="Open Sans" w:hAnsi="Open Sans"/>
                <w:b/>
                <w:bCs/>
                <w:color w:val="000000"/>
                <w:position w:val="-3"/>
              </w:rPr>
              <w:t>PowerPoint</w:t>
            </w:r>
            <w:r w:rsidRPr="00D065AC">
              <w:rPr>
                <w:rFonts w:ascii="Open Sans" w:hAnsi="Open Sans"/>
                <w:b/>
                <w:bCs/>
                <w:color w:val="000000"/>
                <w:position w:val="-3"/>
              </w:rPr>
              <w:t>:</w:t>
            </w:r>
          </w:p>
          <w:p w:rsidR="00D065AC" w:rsidRPr="00D065AC" w:rsidRDefault="00D065AC" w:rsidP="00D065AC">
            <w:pPr>
              <w:numPr>
                <w:ilvl w:val="0"/>
                <w:numId w:val="6"/>
              </w:numPr>
              <w:contextualSpacing/>
              <w:rPr>
                <w:rFonts w:ascii="Open Sans" w:hAnsi="Open Sans"/>
                <w:color w:val="000000"/>
              </w:rPr>
            </w:pPr>
            <w:r w:rsidRPr="00D065AC">
              <w:rPr>
                <w:rFonts w:ascii="Open Sans" w:hAnsi="Open Sans"/>
                <w:color w:val="000000"/>
                <w:position w:val="-3"/>
              </w:rPr>
              <w:t>How to Teach Texas Style</w:t>
            </w:r>
          </w:p>
          <w:p w:rsidR="00D065AC" w:rsidRPr="00D065AC" w:rsidRDefault="00D065AC" w:rsidP="00D065AC">
            <w:pPr>
              <w:contextualSpacing/>
              <w:textAlignment w:val="center"/>
              <w:outlineLvl w:val="3"/>
              <w:rPr>
                <w:rFonts w:ascii="Open Sans" w:hAnsi="Open Sans"/>
                <w:b/>
                <w:bCs/>
                <w:color w:val="000000"/>
                <w:position w:val="-3"/>
              </w:rPr>
            </w:pPr>
          </w:p>
          <w:p w:rsidR="00D065AC" w:rsidRPr="00D065AC" w:rsidRDefault="00D065AC" w:rsidP="00D065AC">
            <w:pPr>
              <w:contextualSpacing/>
              <w:textAlignment w:val="center"/>
              <w:outlineLvl w:val="3"/>
              <w:rPr>
                <w:rFonts w:ascii="Open Sans" w:hAnsi="Open Sans"/>
              </w:rPr>
            </w:pPr>
            <w:r w:rsidRPr="00D065AC">
              <w:rPr>
                <w:rFonts w:ascii="Open Sans" w:hAnsi="Open Sans"/>
                <w:b/>
                <w:bCs/>
                <w:color w:val="000000"/>
                <w:position w:val="-3"/>
              </w:rPr>
              <w:t>Technology:</w:t>
            </w:r>
          </w:p>
          <w:p w:rsidR="00D065AC" w:rsidRPr="00D065AC" w:rsidRDefault="007316FE" w:rsidP="00D065AC">
            <w:pPr>
              <w:numPr>
                <w:ilvl w:val="0"/>
                <w:numId w:val="6"/>
              </w:numPr>
              <w:contextualSpacing/>
              <w:rPr>
                <w:rFonts w:ascii="Open Sans" w:hAnsi="Open Sans"/>
                <w:color w:val="000000"/>
              </w:rPr>
            </w:pPr>
            <w:r w:rsidRPr="00D065AC">
              <w:rPr>
                <w:rFonts w:ascii="Open Sans" w:hAnsi="Open Sans"/>
                <w:color w:val="000000"/>
                <w:position w:val="-3"/>
              </w:rPr>
              <w:t>Plan book</w:t>
            </w:r>
            <w:r w:rsidR="00D065AC" w:rsidRPr="00D065AC">
              <w:rPr>
                <w:rFonts w:ascii="Open Sans" w:hAnsi="Open Sans"/>
                <w:color w:val="000000"/>
                <w:position w:val="-3"/>
              </w:rPr>
              <w:t xml:space="preserve"> Touch for iPad</w:t>
            </w:r>
            <w:r w:rsidR="00D065AC" w:rsidRPr="00D065AC">
              <w:rPr>
                <w:rFonts w:ascii="Open Sans" w:hAnsi="Open Sans"/>
                <w:color w:val="000000"/>
                <w:position w:val="-3"/>
              </w:rPr>
              <w:br/>
              <w:t>Keep all of your lesson plans at your fingertips with this easily accessible lesson plan with this Apple product.</w:t>
            </w:r>
            <w:hyperlink r:id="rId12" w:history="1">
              <w:r w:rsidR="00D065AC" w:rsidRPr="00D065AC">
                <w:rPr>
                  <w:rFonts w:ascii="Open Sans" w:hAnsi="Open Sans"/>
                  <w:color w:val="0000CC"/>
                  <w:position w:val="-3"/>
                  <w:u w:val="single"/>
                </w:rPr>
                <w:br/>
                <w:t>http://www.hellmansoft.com/planbook/ipad.html</w:t>
              </w:r>
            </w:hyperlink>
          </w:p>
          <w:p w:rsidR="00D065AC" w:rsidRPr="00D065AC" w:rsidRDefault="00D065AC" w:rsidP="00D065AC">
            <w:pPr>
              <w:numPr>
                <w:ilvl w:val="0"/>
                <w:numId w:val="6"/>
              </w:numPr>
              <w:contextualSpacing/>
              <w:rPr>
                <w:rFonts w:ascii="Open Sans" w:hAnsi="Open Sans"/>
                <w:color w:val="000000"/>
              </w:rPr>
            </w:pPr>
            <w:r w:rsidRPr="00D065AC">
              <w:rPr>
                <w:rFonts w:ascii="Open Sans" w:hAnsi="Open Sans"/>
                <w:color w:val="000000"/>
                <w:position w:val="-3"/>
              </w:rPr>
              <w:t>TEDTalk</w:t>
            </w:r>
            <w:r w:rsidRPr="00D065AC">
              <w:rPr>
                <w:rFonts w:ascii="Open Sans" w:hAnsi="Open Sans"/>
                <w:color w:val="000000"/>
                <w:position w:val="-3"/>
              </w:rPr>
              <w:br/>
              <w:t>Expecting More from Teaching: Deanna LeBlanc at TEDxUniversityofNevada</w:t>
            </w:r>
            <w:r w:rsidRPr="00D065AC">
              <w:rPr>
                <w:rFonts w:ascii="Open Sans" w:hAnsi="Open Sans"/>
                <w:color w:val="000000"/>
                <w:position w:val="-3"/>
              </w:rPr>
              <w:br/>
              <w:t xml:space="preserve">Deanna LeBlanc was the 2012 Teacher of the Year for the State of Nevada. In this talk, she discusses how teachers need to expect more from themselves and those around them. </w:t>
            </w:r>
            <w:hyperlink r:id="rId13" w:history="1">
              <w:r w:rsidRPr="00D065AC">
                <w:rPr>
                  <w:rFonts w:ascii="Open Sans" w:hAnsi="Open Sans"/>
                  <w:color w:val="0000CC"/>
                  <w:position w:val="-3"/>
                  <w:u w:val="single"/>
                </w:rPr>
                <w:br/>
                <w:t>http://youtu.be/JSR_H3cyahU</w:t>
              </w:r>
            </w:hyperlink>
          </w:p>
          <w:p w:rsidR="00D065AC" w:rsidRPr="00D065AC" w:rsidRDefault="00D065AC" w:rsidP="00D065AC">
            <w:pPr>
              <w:contextualSpacing/>
              <w:textAlignment w:val="center"/>
              <w:outlineLvl w:val="3"/>
              <w:rPr>
                <w:rFonts w:ascii="Open Sans" w:hAnsi="Open Sans"/>
                <w:b/>
                <w:bCs/>
                <w:color w:val="000000"/>
                <w:position w:val="-3"/>
              </w:rPr>
            </w:pPr>
          </w:p>
          <w:p w:rsidR="00D065AC" w:rsidRPr="00D065AC" w:rsidRDefault="00D065AC" w:rsidP="00D065AC">
            <w:pPr>
              <w:contextualSpacing/>
              <w:textAlignment w:val="center"/>
              <w:outlineLvl w:val="3"/>
              <w:rPr>
                <w:rFonts w:ascii="Open Sans" w:hAnsi="Open Sans"/>
              </w:rPr>
            </w:pPr>
            <w:r w:rsidRPr="00D065AC">
              <w:rPr>
                <w:rFonts w:ascii="Open Sans" w:hAnsi="Open Sans"/>
                <w:b/>
                <w:bCs/>
                <w:color w:val="000000"/>
                <w:position w:val="-3"/>
              </w:rPr>
              <w:t>YouTube:</w:t>
            </w:r>
          </w:p>
          <w:p w:rsidR="00D065AC" w:rsidRPr="00D065AC" w:rsidRDefault="00D065AC" w:rsidP="00D065AC">
            <w:pPr>
              <w:numPr>
                <w:ilvl w:val="0"/>
                <w:numId w:val="6"/>
              </w:numPr>
              <w:contextualSpacing/>
              <w:rPr>
                <w:rFonts w:ascii="Open Sans" w:hAnsi="Open Sans"/>
                <w:color w:val="000000"/>
              </w:rPr>
            </w:pPr>
            <w:r w:rsidRPr="00D065AC">
              <w:rPr>
                <w:rFonts w:ascii="Open Sans" w:hAnsi="Open Sans"/>
                <w:color w:val="000000"/>
                <w:position w:val="-3"/>
              </w:rPr>
              <w:t>How to Write Lesson Plan Step #1: Objectives and Goals</w:t>
            </w:r>
            <w:r w:rsidRPr="00D065AC">
              <w:rPr>
                <w:rFonts w:ascii="Open Sans" w:hAnsi="Open Sans"/>
                <w:color w:val="000000"/>
                <w:position w:val="-3"/>
              </w:rPr>
              <w:br/>
              <w:t>The first step in lesson planning is writing objectives and goals, which will set the tone and pace for the entire lesson.</w:t>
            </w:r>
            <w:hyperlink r:id="rId14" w:anchor="vdTrn" w:history="1">
              <w:r w:rsidRPr="00D065AC">
                <w:rPr>
                  <w:rFonts w:ascii="Open Sans" w:hAnsi="Open Sans"/>
                  <w:color w:val="0000CC"/>
                  <w:position w:val="-3"/>
                  <w:u w:val="single"/>
                </w:rPr>
                <w:br/>
                <w:t>http://video.about.com/k6educators/How-to-Write-Lesson-Plan-Step—1—Objectives-and-Goals.htm#vdTrn</w:t>
              </w:r>
            </w:hyperlink>
          </w:p>
          <w:p w:rsidR="00D065AC" w:rsidRPr="00D065AC" w:rsidRDefault="00D065AC" w:rsidP="00D065AC">
            <w:pPr>
              <w:numPr>
                <w:ilvl w:val="0"/>
                <w:numId w:val="6"/>
              </w:numPr>
              <w:contextualSpacing/>
              <w:rPr>
                <w:rFonts w:ascii="Open Sans" w:hAnsi="Open Sans"/>
                <w:color w:val="000000"/>
                <w:position w:val="-3"/>
              </w:rPr>
            </w:pPr>
            <w:r w:rsidRPr="00D065AC">
              <w:rPr>
                <w:rFonts w:ascii="Open Sans" w:hAnsi="Open Sans"/>
                <w:color w:val="000000"/>
                <w:position w:val="-3"/>
              </w:rPr>
              <w:t>Overview of TEKS for LOTE</w:t>
            </w:r>
          </w:p>
          <w:p w:rsidR="00D065AC" w:rsidRPr="00D065AC" w:rsidRDefault="00D065AC" w:rsidP="00D065AC">
            <w:pPr>
              <w:ind w:left="720"/>
              <w:contextualSpacing/>
              <w:rPr>
                <w:rFonts w:ascii="Open Sans" w:hAnsi="Open Sans"/>
                <w:color w:val="000000"/>
                <w:position w:val="-3"/>
              </w:rPr>
            </w:pPr>
            <w:r w:rsidRPr="00D065AC">
              <w:rPr>
                <w:rFonts w:ascii="Open Sans" w:hAnsi="Open Sans"/>
                <w:color w:val="000000"/>
                <w:position w:val="-3"/>
              </w:rPr>
              <w:t xml:space="preserve">In this video, the Texas Education Agency (TEA) gives teachers an example for how to implement TEKS into the classroom, specifically Languages Other Than English </w:t>
            </w:r>
            <w:r w:rsidR="007316FE" w:rsidRPr="00D065AC">
              <w:rPr>
                <w:rFonts w:ascii="Open Sans" w:hAnsi="Open Sans"/>
                <w:color w:val="000000"/>
                <w:position w:val="-3"/>
              </w:rPr>
              <w:t>classrooms.</w:t>
            </w:r>
            <w:hyperlink r:id="rId15" w:history="1">
              <w:r w:rsidRPr="00D065AC">
                <w:rPr>
                  <w:rFonts w:ascii="Open Sans" w:hAnsi="Open Sans"/>
                  <w:color w:val="0000CC"/>
                  <w:position w:val="-3"/>
                  <w:u w:val="single"/>
                </w:rPr>
                <w:br/>
                <w:t>http://youtu.be/lQynxXbzHvw</w:t>
              </w:r>
            </w:hyperlink>
          </w:p>
          <w:p w:rsidR="00D065AC" w:rsidRPr="00D065AC" w:rsidRDefault="00D065AC" w:rsidP="00D065AC">
            <w:pPr>
              <w:numPr>
                <w:ilvl w:val="0"/>
                <w:numId w:val="6"/>
              </w:numPr>
              <w:contextualSpacing/>
              <w:rPr>
                <w:rFonts w:ascii="Open Sans" w:hAnsi="Open Sans"/>
                <w:color w:val="000000"/>
              </w:rPr>
            </w:pPr>
            <w:r w:rsidRPr="00D065AC">
              <w:rPr>
                <w:rFonts w:ascii="Open Sans" w:hAnsi="Open Sans"/>
                <w:color w:val="000000"/>
                <w:position w:val="-3"/>
              </w:rPr>
              <w:t>Writing Competency-based Learning Objectives</w:t>
            </w:r>
            <w:r w:rsidRPr="00D065AC">
              <w:rPr>
                <w:rFonts w:ascii="Open Sans" w:hAnsi="Open Sans"/>
                <w:color w:val="000000"/>
                <w:position w:val="-3"/>
              </w:rPr>
              <w:br/>
              <w:t>Mark Winegar explains how to make learning objectives based on the state competencies (TEKS) for a specific course.</w:t>
            </w:r>
            <w:hyperlink r:id="rId16" w:history="1">
              <w:r w:rsidRPr="00D065AC">
                <w:rPr>
                  <w:rFonts w:ascii="Open Sans" w:hAnsi="Open Sans"/>
                  <w:color w:val="0000CC"/>
                  <w:position w:val="-3"/>
                  <w:u w:val="single"/>
                </w:rPr>
                <w:br/>
                <w:t>http://youtu.be/zm0TEsstc_E</w:t>
              </w:r>
            </w:hyperlink>
          </w:p>
          <w:p w:rsidR="00D065AC" w:rsidRPr="00D065AC" w:rsidRDefault="00D065AC" w:rsidP="00D065AC">
            <w:pPr>
              <w:ind w:left="720"/>
              <w:contextualSpacing/>
              <w:rPr>
                <w:rFonts w:ascii="Open Sans" w:hAnsi="Open Sans"/>
                <w:color w:val="000000"/>
                <w:position w:val="-3"/>
              </w:rPr>
            </w:pPr>
          </w:p>
          <w:p w:rsidR="00D065AC" w:rsidRPr="00D065AC" w:rsidRDefault="00D065AC" w:rsidP="00D065AC">
            <w:pPr>
              <w:contextualSpacing/>
              <w:textAlignment w:val="center"/>
              <w:outlineLvl w:val="3"/>
              <w:rPr>
                <w:rFonts w:ascii="Open Sans" w:hAnsi="Open Sans"/>
              </w:rPr>
            </w:pPr>
            <w:r w:rsidRPr="00D065AC">
              <w:rPr>
                <w:rFonts w:ascii="Open Sans" w:hAnsi="Open Sans"/>
                <w:b/>
                <w:bCs/>
                <w:color w:val="000000"/>
                <w:position w:val="-3"/>
              </w:rPr>
              <w:t>Graphic Organizer:</w:t>
            </w:r>
          </w:p>
          <w:p w:rsidR="00D065AC" w:rsidRPr="00D065AC" w:rsidRDefault="00D065AC" w:rsidP="00D065AC">
            <w:pPr>
              <w:numPr>
                <w:ilvl w:val="0"/>
                <w:numId w:val="6"/>
              </w:numPr>
              <w:contextualSpacing/>
              <w:rPr>
                <w:rFonts w:ascii="Open Sans" w:hAnsi="Open Sans"/>
                <w:color w:val="000000"/>
              </w:rPr>
            </w:pPr>
            <w:r w:rsidRPr="00D065AC">
              <w:rPr>
                <w:rFonts w:ascii="Open Sans" w:hAnsi="Open Sans"/>
                <w:color w:val="000000"/>
                <w:position w:val="-3"/>
              </w:rPr>
              <w:t>KWL Chart – TEKS/Instructional Objectives</w:t>
            </w:r>
          </w:p>
          <w:p w:rsidR="00D065AC" w:rsidRPr="00D065AC" w:rsidRDefault="00D065AC" w:rsidP="00D065AC">
            <w:pPr>
              <w:numPr>
                <w:ilvl w:val="0"/>
                <w:numId w:val="6"/>
              </w:numPr>
              <w:contextualSpacing/>
              <w:rPr>
                <w:rFonts w:ascii="Open Sans" w:hAnsi="Open Sans"/>
                <w:color w:val="000000"/>
              </w:rPr>
            </w:pPr>
            <w:r w:rsidRPr="00D065AC">
              <w:rPr>
                <w:rFonts w:ascii="Open Sans" w:hAnsi="Open Sans"/>
                <w:color w:val="000000"/>
                <w:position w:val="-3"/>
              </w:rPr>
              <w:t>Teaching Texas Style Note-taking</w:t>
            </w:r>
          </w:p>
          <w:p w:rsidR="00D065AC" w:rsidRDefault="00D065AC" w:rsidP="00D065AC">
            <w:pPr>
              <w:contextualSpacing/>
              <w:textAlignment w:val="center"/>
              <w:outlineLvl w:val="3"/>
              <w:rPr>
                <w:rFonts w:ascii="Open Sans" w:hAnsi="Open Sans"/>
                <w:b/>
                <w:bCs/>
                <w:color w:val="000000"/>
                <w:position w:val="-3"/>
              </w:rPr>
            </w:pPr>
          </w:p>
          <w:p w:rsidR="00D065AC" w:rsidRDefault="00D065AC" w:rsidP="00D065AC">
            <w:pPr>
              <w:contextualSpacing/>
              <w:textAlignment w:val="center"/>
              <w:outlineLvl w:val="3"/>
              <w:rPr>
                <w:rFonts w:ascii="Open Sans" w:hAnsi="Open Sans"/>
                <w:b/>
                <w:bCs/>
                <w:color w:val="000000"/>
                <w:position w:val="-3"/>
              </w:rPr>
            </w:pPr>
          </w:p>
          <w:p w:rsidR="00D065AC" w:rsidRPr="00D065AC" w:rsidRDefault="00D065AC" w:rsidP="00D065AC">
            <w:pPr>
              <w:contextualSpacing/>
              <w:textAlignment w:val="center"/>
              <w:outlineLvl w:val="3"/>
              <w:rPr>
                <w:rFonts w:ascii="Open Sans" w:hAnsi="Open Sans"/>
                <w:b/>
                <w:bCs/>
                <w:color w:val="000000"/>
                <w:position w:val="-3"/>
              </w:rPr>
            </w:pPr>
          </w:p>
          <w:p w:rsidR="00D065AC" w:rsidRPr="00D065AC" w:rsidRDefault="00D065AC" w:rsidP="00D065AC">
            <w:pPr>
              <w:contextualSpacing/>
              <w:textAlignment w:val="center"/>
              <w:outlineLvl w:val="3"/>
              <w:rPr>
                <w:rFonts w:ascii="Open Sans" w:hAnsi="Open Sans"/>
              </w:rPr>
            </w:pPr>
            <w:r w:rsidRPr="00D065AC">
              <w:rPr>
                <w:rFonts w:ascii="Open Sans" w:hAnsi="Open Sans"/>
                <w:b/>
                <w:bCs/>
                <w:color w:val="000000"/>
                <w:position w:val="-3"/>
              </w:rPr>
              <w:lastRenderedPageBreak/>
              <w:t>Handouts:</w:t>
            </w:r>
          </w:p>
          <w:p w:rsidR="00D065AC" w:rsidRPr="00D065AC" w:rsidRDefault="00D065AC" w:rsidP="00D065AC">
            <w:pPr>
              <w:numPr>
                <w:ilvl w:val="0"/>
                <w:numId w:val="6"/>
              </w:numPr>
              <w:contextualSpacing/>
              <w:rPr>
                <w:rFonts w:ascii="Open Sans" w:hAnsi="Open Sans"/>
                <w:color w:val="000000"/>
              </w:rPr>
            </w:pPr>
            <w:r w:rsidRPr="00D065AC">
              <w:rPr>
                <w:rFonts w:ascii="Open Sans" w:hAnsi="Open Sans"/>
                <w:color w:val="000000"/>
                <w:position w:val="-3"/>
              </w:rPr>
              <w:t>Compare and Contrast TEKS/Instructional Objectives</w:t>
            </w:r>
          </w:p>
          <w:p w:rsidR="00D065AC" w:rsidRPr="00D065AC" w:rsidRDefault="00D065AC" w:rsidP="00D065AC">
            <w:pPr>
              <w:numPr>
                <w:ilvl w:val="0"/>
                <w:numId w:val="6"/>
              </w:numPr>
              <w:contextualSpacing/>
              <w:rPr>
                <w:rFonts w:ascii="Open Sans" w:hAnsi="Open Sans"/>
                <w:color w:val="000000"/>
              </w:rPr>
            </w:pPr>
            <w:r w:rsidRPr="00D065AC">
              <w:rPr>
                <w:rFonts w:ascii="Open Sans" w:hAnsi="Open Sans"/>
                <w:color w:val="000000"/>
                <w:position w:val="-3"/>
              </w:rPr>
              <w:t>CTE-TEKS Instructional Practices in Education and Training</w:t>
            </w:r>
          </w:p>
          <w:p w:rsidR="00D065AC" w:rsidRPr="00D065AC" w:rsidRDefault="00D065AC" w:rsidP="00D065AC">
            <w:pPr>
              <w:numPr>
                <w:ilvl w:val="0"/>
                <w:numId w:val="6"/>
              </w:numPr>
              <w:contextualSpacing/>
              <w:rPr>
                <w:rFonts w:ascii="Open Sans" w:hAnsi="Open Sans"/>
                <w:color w:val="000000"/>
              </w:rPr>
            </w:pPr>
            <w:r w:rsidRPr="00D065AC">
              <w:rPr>
                <w:rFonts w:ascii="Open Sans" w:hAnsi="Open Sans"/>
                <w:color w:val="000000"/>
                <w:position w:val="-3"/>
              </w:rPr>
              <w:t>How to Teach Texas Style TEKS/Learning Objectives Matching Activity</w:t>
            </w:r>
          </w:p>
          <w:p w:rsidR="00D065AC" w:rsidRPr="00D065AC" w:rsidRDefault="00D065AC" w:rsidP="00D065AC">
            <w:pPr>
              <w:numPr>
                <w:ilvl w:val="0"/>
                <w:numId w:val="6"/>
              </w:numPr>
              <w:contextualSpacing/>
              <w:rPr>
                <w:rFonts w:ascii="Open Sans" w:hAnsi="Open Sans"/>
                <w:color w:val="000000"/>
              </w:rPr>
            </w:pPr>
            <w:r w:rsidRPr="00D065AC">
              <w:rPr>
                <w:rFonts w:ascii="Open Sans" w:hAnsi="Open Sans"/>
                <w:color w:val="000000"/>
                <w:position w:val="-3"/>
              </w:rPr>
              <w:t>How to Teach Texas Style TEKS/Instructional Objectives Matching Activity (Key)</w:t>
            </w:r>
          </w:p>
          <w:p w:rsidR="00D065AC" w:rsidRPr="00D065AC" w:rsidRDefault="00D065AC" w:rsidP="00D065AC">
            <w:pPr>
              <w:numPr>
                <w:ilvl w:val="0"/>
                <w:numId w:val="6"/>
              </w:numPr>
              <w:contextualSpacing/>
              <w:rPr>
                <w:rFonts w:ascii="Open Sans" w:hAnsi="Open Sans"/>
                <w:color w:val="000000"/>
              </w:rPr>
            </w:pPr>
            <w:r w:rsidRPr="00D065AC">
              <w:rPr>
                <w:rFonts w:ascii="Open Sans" w:hAnsi="Open Sans"/>
                <w:color w:val="000000"/>
                <w:position w:val="-3"/>
              </w:rPr>
              <w:t>How to Teach Texas Style Scenario</w:t>
            </w:r>
          </w:p>
          <w:p w:rsidR="00D065AC" w:rsidRPr="00D065AC" w:rsidRDefault="00D065AC" w:rsidP="00D065AC">
            <w:pPr>
              <w:numPr>
                <w:ilvl w:val="0"/>
                <w:numId w:val="6"/>
              </w:numPr>
              <w:contextualSpacing/>
              <w:rPr>
                <w:rFonts w:ascii="Open Sans" w:hAnsi="Open Sans"/>
                <w:color w:val="000000"/>
              </w:rPr>
            </w:pPr>
            <w:r w:rsidRPr="00D065AC">
              <w:rPr>
                <w:rFonts w:ascii="Open Sans" w:hAnsi="Open Sans"/>
                <w:color w:val="000000"/>
                <w:position w:val="-3"/>
              </w:rPr>
              <w:t>Locating TEKS</w:t>
            </w:r>
          </w:p>
          <w:p w:rsidR="00D065AC" w:rsidRPr="00D065AC" w:rsidRDefault="00D065AC" w:rsidP="00D065AC">
            <w:pPr>
              <w:numPr>
                <w:ilvl w:val="0"/>
                <w:numId w:val="6"/>
              </w:numPr>
              <w:contextualSpacing/>
              <w:rPr>
                <w:rFonts w:ascii="Open Sans" w:hAnsi="Open Sans"/>
                <w:color w:val="000000"/>
              </w:rPr>
            </w:pPr>
            <w:r w:rsidRPr="00D065AC">
              <w:rPr>
                <w:rFonts w:ascii="Open Sans" w:hAnsi="Open Sans"/>
                <w:color w:val="000000"/>
                <w:position w:val="-3"/>
              </w:rPr>
              <w:t>Rubric for Converting TEKS to Instructional Objectives</w:t>
            </w:r>
          </w:p>
          <w:p w:rsidR="00D065AC" w:rsidRPr="00D065AC" w:rsidRDefault="00D065AC" w:rsidP="00D065AC">
            <w:pPr>
              <w:numPr>
                <w:ilvl w:val="0"/>
                <w:numId w:val="6"/>
              </w:numPr>
              <w:contextualSpacing/>
              <w:rPr>
                <w:rFonts w:ascii="Open Sans" w:hAnsi="Open Sans"/>
                <w:color w:val="000000"/>
              </w:rPr>
            </w:pPr>
            <w:r w:rsidRPr="00D065AC">
              <w:rPr>
                <w:rFonts w:ascii="Open Sans" w:hAnsi="Open Sans"/>
                <w:color w:val="000000"/>
                <w:position w:val="-3"/>
              </w:rPr>
              <w:t>Teaching Texas Style Project</w:t>
            </w:r>
          </w:p>
          <w:p w:rsidR="00D065AC" w:rsidRPr="00D065AC" w:rsidRDefault="00D065AC" w:rsidP="00D065AC">
            <w:pPr>
              <w:numPr>
                <w:ilvl w:val="0"/>
                <w:numId w:val="6"/>
              </w:numPr>
              <w:contextualSpacing/>
              <w:rPr>
                <w:rFonts w:ascii="Open Sans" w:hAnsi="Open Sans"/>
                <w:color w:val="000000"/>
              </w:rPr>
            </w:pPr>
            <w:r w:rsidRPr="00D065AC">
              <w:rPr>
                <w:rFonts w:ascii="Open Sans" w:hAnsi="Open Sans"/>
                <w:color w:val="000000"/>
                <w:position w:val="-3"/>
              </w:rPr>
              <w:t>Teaching Texas Style Reflection</w:t>
            </w:r>
          </w:p>
          <w:p w:rsidR="00D065AC" w:rsidRPr="00D065AC" w:rsidRDefault="00D065AC" w:rsidP="00D065AC">
            <w:pPr>
              <w:contextualSpacing/>
              <w:rPr>
                <w:rFonts w:ascii="Open Sans" w:hAnsi="Open Sans"/>
                <w:color w:val="000000"/>
              </w:rPr>
            </w:pPr>
          </w:p>
        </w:tc>
      </w:tr>
      <w:tr w:rsidR="00690048" w:rsidRPr="00D065AC" w:rsidTr="00D065A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90048" w:rsidRPr="00D065AC" w:rsidRDefault="00690048" w:rsidP="00D065AC">
            <w:pPr>
              <w:jc w:val="center"/>
              <w:rPr>
                <w:rFonts w:ascii="Open Sans" w:hAnsi="Open Sans"/>
              </w:rPr>
            </w:pPr>
            <w:r w:rsidRPr="00D065AC">
              <w:rPr>
                <w:rFonts w:ascii="Open Sans" w:hAnsi="Open Sans"/>
                <w:b/>
                <w:bCs/>
                <w:color w:val="000000"/>
                <w:position w:val="-3"/>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690048" w:rsidRPr="00D065AC" w:rsidRDefault="00690048" w:rsidP="004C5B0E">
            <w:pPr>
              <w:contextualSpacing/>
              <w:textAlignment w:val="center"/>
              <w:outlineLvl w:val="3"/>
              <w:rPr>
                <w:rFonts w:ascii="Open Sans" w:hAnsi="Open Sans"/>
              </w:rPr>
            </w:pPr>
            <w:r w:rsidRPr="00D065AC">
              <w:rPr>
                <w:rFonts w:ascii="Open Sans" w:hAnsi="Open Sans"/>
                <w:b/>
                <w:bCs/>
                <w:color w:val="000000"/>
                <w:position w:val="-3"/>
              </w:rPr>
              <w:t>Prior to the lesson:</w:t>
            </w: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 xml:space="preserve">Become familiar with </w:t>
            </w:r>
            <w:r w:rsidR="00227183">
              <w:rPr>
                <w:rFonts w:ascii="Open Sans" w:hAnsi="Open Sans"/>
                <w:color w:val="000000"/>
                <w:position w:val="-3"/>
              </w:rPr>
              <w:t>PowerPoint</w:t>
            </w:r>
            <w:r w:rsidRPr="00D065AC">
              <w:rPr>
                <w:rFonts w:ascii="Open Sans" w:hAnsi="Open Sans"/>
                <w:color w:val="000000"/>
                <w:position w:val="-3"/>
              </w:rPr>
              <w:t xml:space="preserve">, </w:t>
            </w:r>
            <w:r w:rsidR="007316FE" w:rsidRPr="00D065AC">
              <w:rPr>
                <w:rFonts w:ascii="Open Sans" w:hAnsi="Open Sans"/>
                <w:color w:val="000000"/>
                <w:position w:val="-3"/>
              </w:rPr>
              <w:t>handouts,</w:t>
            </w:r>
            <w:r w:rsidRPr="00D065AC">
              <w:rPr>
                <w:rFonts w:ascii="Open Sans" w:hAnsi="Open Sans"/>
                <w:color w:val="000000"/>
                <w:position w:val="-3"/>
              </w:rPr>
              <w:t xml:space="preserve"> and activities.</w:t>
            </w:r>
          </w:p>
          <w:p w:rsidR="00217BC5" w:rsidRPr="00D065AC" w:rsidRDefault="00217BC5" w:rsidP="004C5B0E">
            <w:pPr>
              <w:contextualSpacing/>
              <w:textAlignment w:val="center"/>
              <w:rPr>
                <w:rFonts w:ascii="Open Sans" w:hAnsi="Open San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 xml:space="preserve">Before class begins, familiarize yourself with the TEKS for this course, </w:t>
            </w:r>
            <w:r w:rsidRPr="00D065AC">
              <w:rPr>
                <w:rFonts w:ascii="Open Sans" w:hAnsi="Open Sans"/>
                <w:bCs/>
                <w:color w:val="000000"/>
                <w:position w:val="-3"/>
              </w:rPr>
              <w:t xml:space="preserve">CTETEKS Instructional Practices in Education and </w:t>
            </w:r>
            <w:r w:rsidR="00D065AC" w:rsidRPr="00D065AC">
              <w:rPr>
                <w:rFonts w:ascii="Open Sans" w:hAnsi="Open Sans"/>
                <w:bCs/>
                <w:color w:val="000000"/>
                <w:position w:val="-3"/>
              </w:rPr>
              <w:t>Training</w:t>
            </w:r>
            <w:r w:rsidR="00D065AC" w:rsidRPr="00D065AC">
              <w:rPr>
                <w:rFonts w:ascii="Open Sans" w:hAnsi="Open Sans"/>
                <w:color w:val="000000"/>
                <w:position w:val="-3"/>
              </w:rPr>
              <w:t>.</w:t>
            </w:r>
          </w:p>
          <w:p w:rsidR="00217BC5" w:rsidRPr="00D065AC" w:rsidRDefault="00217BC5" w:rsidP="004C5B0E">
            <w:pPr>
              <w:contextualSpacing/>
              <w:textAlignment w:val="center"/>
              <w:rPr>
                <w:rFonts w:ascii="Open Sans" w:hAnsi="Open San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 xml:space="preserve">Using </w:t>
            </w:r>
            <w:r w:rsidRPr="00D065AC">
              <w:rPr>
                <w:rFonts w:ascii="Open Sans" w:hAnsi="Open Sans"/>
                <w:bCs/>
                <w:color w:val="000000"/>
                <w:position w:val="-3"/>
              </w:rPr>
              <w:t>How to Teach Texas Style TEKS/Learning Objectives Matching Activity</w:t>
            </w:r>
            <w:r w:rsidRPr="00D065AC">
              <w:rPr>
                <w:rFonts w:ascii="Open Sans" w:hAnsi="Open Sans"/>
                <w:color w:val="000000"/>
                <w:position w:val="-3"/>
              </w:rPr>
              <w:t xml:space="preserve">, make five copies of the activity for </w:t>
            </w:r>
            <w:r w:rsidR="00D065AC" w:rsidRPr="00D065AC">
              <w:rPr>
                <w:rFonts w:ascii="Open Sans" w:hAnsi="Open Sans"/>
                <w:color w:val="000000"/>
                <w:position w:val="-3"/>
              </w:rPr>
              <w:t>five</w:t>
            </w:r>
            <w:r w:rsidRPr="00D065AC">
              <w:rPr>
                <w:rFonts w:ascii="Open Sans" w:hAnsi="Open Sans"/>
                <w:color w:val="000000"/>
                <w:position w:val="-3"/>
              </w:rPr>
              <w:t xml:space="preserve"> sets. Cut the boxes apart and place all the strips from each set into an envelope. This activity will be used during Guided Practice.</w:t>
            </w:r>
          </w:p>
          <w:p w:rsidR="00690048" w:rsidRPr="00D065AC" w:rsidRDefault="00690048" w:rsidP="004C5B0E">
            <w:pPr>
              <w:contextualSpacing/>
              <w:textAlignment w:val="center"/>
              <w:rPr>
                <w:rFonts w:ascii="Open Sans" w:hAnsi="Open Sans"/>
              </w:rPr>
            </w:pPr>
          </w:p>
          <w:p w:rsidR="00690048" w:rsidRPr="00D065AC" w:rsidRDefault="00690048" w:rsidP="004C5B0E">
            <w:pPr>
              <w:contextualSpacing/>
              <w:textAlignment w:val="center"/>
              <w:outlineLvl w:val="3"/>
              <w:rPr>
                <w:rFonts w:ascii="Open Sans" w:hAnsi="Open Sans"/>
              </w:rPr>
            </w:pPr>
            <w:r w:rsidRPr="00D065AC">
              <w:rPr>
                <w:rFonts w:ascii="Open Sans" w:hAnsi="Open Sans"/>
                <w:b/>
                <w:bCs/>
                <w:color w:val="000000"/>
                <w:position w:val="-3"/>
              </w:rPr>
              <w:t>Before class begins:</w:t>
            </w: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 xml:space="preserve">As students walk into the classroom, distribute a copy of </w:t>
            </w:r>
            <w:r w:rsidRPr="00D065AC">
              <w:rPr>
                <w:rFonts w:ascii="Open Sans" w:hAnsi="Open Sans"/>
                <w:bCs/>
                <w:color w:val="000000"/>
                <w:position w:val="-3"/>
              </w:rPr>
              <w:t xml:space="preserve">CTETEKS Instructional Practices in Education and </w:t>
            </w:r>
            <w:r w:rsidR="007316FE" w:rsidRPr="00D065AC">
              <w:rPr>
                <w:rFonts w:ascii="Open Sans" w:hAnsi="Open Sans"/>
                <w:bCs/>
                <w:color w:val="000000"/>
                <w:position w:val="-3"/>
              </w:rPr>
              <w:t>Training</w:t>
            </w:r>
            <w:r w:rsidR="007316FE" w:rsidRPr="00D065AC">
              <w:rPr>
                <w:rFonts w:ascii="Open Sans" w:hAnsi="Open Sans"/>
                <w:color w:val="000000"/>
                <w:position w:val="-3"/>
              </w:rPr>
              <w:t xml:space="preserve"> to</w:t>
            </w:r>
            <w:r w:rsidRPr="00D065AC">
              <w:rPr>
                <w:rFonts w:ascii="Open Sans" w:hAnsi="Open Sans"/>
                <w:color w:val="000000"/>
                <w:position w:val="-3"/>
              </w:rPr>
              <w:t xml:space="preserve"> each. Instruct students to read the contents.</w:t>
            </w:r>
          </w:p>
          <w:p w:rsidR="00690048" w:rsidRPr="00D065AC" w:rsidRDefault="00690048" w:rsidP="004C5B0E">
            <w:pPr>
              <w:contextualSpacing/>
              <w:textAlignment w:val="center"/>
              <w:rPr>
                <w:rFonts w:ascii="Open Sans" w:hAnsi="Open Sans"/>
              </w:rPr>
            </w:pP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Allow the students about ten minutes to read over the TEKS. Then ask the following questions and discuss:</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How do you think teachers determine what they are going to teach?</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Why can’t teachers teach only what they think is most important? What would happen if all teachers did this?</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How do TEKS help teachers plan and organize lessons for the school year?</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What would happen if teachers did not have a set of plans for the school year telling instructors what to teach to students?</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What are instructional objectives?</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How do the TEKS relate to instructional objectives?</w:t>
            </w:r>
          </w:p>
          <w:p w:rsidR="00217BC5" w:rsidRPr="00D065AC" w:rsidRDefault="00217BC5" w:rsidP="004C5B0E">
            <w:pPr>
              <w:contextualSpacing/>
              <w:textAlignment w:val="center"/>
              <w:rPr>
                <w:rFonts w:ascii="Open Sans" w:hAnsi="Open San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lastRenderedPageBreak/>
              <w:t>Inform students that the state mandates what Texas teachers are to teach by way of the Texas Essential Knowledge and Skills (TEKS). Teachers can certainly personalize and enhance the lessons, but they cannot pick and choose the TEKS they like. All the TEKS for each course must be taught.</w:t>
            </w:r>
          </w:p>
          <w:p w:rsidR="00217BC5" w:rsidRPr="00D065AC" w:rsidRDefault="00217BC5" w:rsidP="004C5B0E">
            <w:pPr>
              <w:contextualSpacing/>
              <w:textAlignment w:val="center"/>
              <w:rPr>
                <w:rFonts w:ascii="Open Sans" w:hAnsi="Open San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Instruct students to keep the copy of their course TEKS in their notebooks for the remainder of the year.</w:t>
            </w:r>
          </w:p>
          <w:p w:rsidR="00217BC5" w:rsidRPr="00D065AC" w:rsidRDefault="00217BC5" w:rsidP="004C5B0E">
            <w:pPr>
              <w:contextualSpacing/>
              <w:textAlignment w:val="center"/>
              <w:rPr>
                <w:rFonts w:ascii="Open Sans" w:hAnsi="Open San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 xml:space="preserve">Distribute </w:t>
            </w:r>
            <w:r w:rsidRPr="00D065AC">
              <w:rPr>
                <w:rFonts w:ascii="Open Sans" w:hAnsi="Open Sans"/>
                <w:bCs/>
                <w:color w:val="000000"/>
                <w:position w:val="-3"/>
              </w:rPr>
              <w:t xml:space="preserve">KWL Chart – TEKS/Instructional </w:t>
            </w:r>
            <w:r w:rsidR="00D065AC" w:rsidRPr="00D065AC">
              <w:rPr>
                <w:rFonts w:ascii="Open Sans" w:hAnsi="Open Sans"/>
                <w:bCs/>
                <w:color w:val="000000"/>
                <w:position w:val="-3"/>
              </w:rPr>
              <w:t>Objectives</w:t>
            </w:r>
            <w:r w:rsidR="00D065AC" w:rsidRPr="00D065AC">
              <w:rPr>
                <w:rFonts w:ascii="Open Sans" w:hAnsi="Open Sans"/>
                <w:color w:val="000000"/>
                <w:position w:val="-3"/>
              </w:rPr>
              <w:t xml:space="preserve">. </w:t>
            </w:r>
            <w:r w:rsidRPr="00D065AC">
              <w:rPr>
                <w:rFonts w:ascii="Open Sans" w:hAnsi="Open Sans"/>
                <w:color w:val="000000"/>
                <w:position w:val="-3"/>
              </w:rPr>
              <w:t>Have students fill out the first two columns of the chart.</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What do they already KNOW about the TEKS/Instructional Objectives?</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What do they want to LEARN about TEKS/Instructional Objectives?</w:t>
            </w:r>
          </w:p>
          <w:p w:rsidR="00217BC5" w:rsidRPr="00D065AC" w:rsidRDefault="00217BC5" w:rsidP="004C5B0E">
            <w:pPr>
              <w:contextualSpacing/>
              <w:textAlignment w:val="center"/>
              <w:rPr>
                <w:rFonts w:ascii="Open Sans" w:hAnsi="Open San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The last column will be completed during Lesson Closure.</w:t>
            </w:r>
          </w:p>
        </w:tc>
      </w:tr>
      <w:tr w:rsidR="00690048" w:rsidRPr="00D065AC" w:rsidTr="00D065A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5F774F" w:rsidRPr="00D065AC" w:rsidRDefault="00690048" w:rsidP="00D065AC">
            <w:pPr>
              <w:jc w:val="center"/>
              <w:rPr>
                <w:rFonts w:ascii="Open Sans" w:hAnsi="Open Sans"/>
                <w:b/>
                <w:bCs/>
                <w:color w:val="000000"/>
                <w:position w:val="-3"/>
              </w:rPr>
            </w:pPr>
            <w:r w:rsidRPr="00D065AC">
              <w:rPr>
                <w:rFonts w:ascii="Open Sans" w:hAnsi="Open Sans"/>
                <w:b/>
                <w:bCs/>
                <w:color w:val="000000"/>
                <w:position w:val="-3"/>
              </w:rPr>
              <w:lastRenderedPageBreak/>
              <w:t>Direct Instruction with Special Education Modifications/</w:t>
            </w:r>
          </w:p>
          <w:p w:rsidR="00690048" w:rsidRPr="00D065AC" w:rsidRDefault="00690048" w:rsidP="00D065AC">
            <w:pPr>
              <w:jc w:val="center"/>
              <w:rPr>
                <w:rFonts w:ascii="Open Sans" w:hAnsi="Open Sans"/>
              </w:rPr>
            </w:pPr>
            <w:r w:rsidRPr="00D065AC">
              <w:rPr>
                <w:rFonts w:ascii="Open Sans" w:hAnsi="Open Sans"/>
                <w:b/>
                <w:bCs/>
                <w:color w:val="000000"/>
                <w:position w:val="-3"/>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 xml:space="preserve">Prior to beginning this lesson, please review, </w:t>
            </w:r>
            <w:r w:rsidR="00315E32" w:rsidRPr="00D065AC">
              <w:rPr>
                <w:rFonts w:ascii="Open Sans" w:hAnsi="Open Sans"/>
                <w:color w:val="000000"/>
                <w:position w:val="-3"/>
              </w:rPr>
              <w:t>preview,</w:t>
            </w:r>
            <w:r w:rsidRPr="00D065AC">
              <w:rPr>
                <w:rFonts w:ascii="Open Sans" w:hAnsi="Open Sans"/>
                <w:color w:val="000000"/>
                <w:position w:val="-3"/>
              </w:rPr>
              <w:t xml:space="preserve"> and select the appropriate multimedia for your classes.</w:t>
            </w:r>
          </w:p>
          <w:p w:rsidR="00217BC5" w:rsidRPr="00D065AC" w:rsidRDefault="00217BC5" w:rsidP="004C5B0E">
            <w:pPr>
              <w:contextualSpacing/>
              <w:textAlignment w:val="center"/>
              <w:rPr>
                <w:rFonts w:ascii="Open Sans" w:hAnsi="Open San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 xml:space="preserve">Introduce lesson objectives, </w:t>
            </w:r>
            <w:r w:rsidR="00D065AC" w:rsidRPr="00D065AC">
              <w:rPr>
                <w:rFonts w:ascii="Open Sans" w:hAnsi="Open Sans"/>
                <w:color w:val="000000"/>
                <w:position w:val="-3"/>
              </w:rPr>
              <w:t>terms,</w:t>
            </w:r>
            <w:r w:rsidRPr="00D065AC">
              <w:rPr>
                <w:rFonts w:ascii="Open Sans" w:hAnsi="Open Sans"/>
                <w:color w:val="000000"/>
                <w:position w:val="-3"/>
              </w:rPr>
              <w:t xml:space="preserve"> and definitions.</w:t>
            </w:r>
          </w:p>
          <w:p w:rsidR="00217BC5" w:rsidRPr="00D065AC" w:rsidRDefault="00217BC5" w:rsidP="004C5B0E">
            <w:pPr>
              <w:contextualSpacing/>
              <w:textAlignment w:val="center"/>
              <w:rPr>
                <w:rFonts w:ascii="Open Sans" w:hAnsi="Open San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 xml:space="preserve">Provide students with </w:t>
            </w:r>
            <w:r w:rsidRPr="00D065AC">
              <w:rPr>
                <w:rFonts w:ascii="Open Sans" w:hAnsi="Open Sans"/>
                <w:bCs/>
                <w:color w:val="000000"/>
                <w:position w:val="-3"/>
              </w:rPr>
              <w:t>Teaching Texas Style Note-</w:t>
            </w:r>
            <w:r w:rsidR="00E1453E" w:rsidRPr="00D065AC">
              <w:rPr>
                <w:rFonts w:ascii="Open Sans" w:hAnsi="Open Sans"/>
                <w:bCs/>
                <w:color w:val="000000"/>
                <w:position w:val="-3"/>
              </w:rPr>
              <w:t>taking</w:t>
            </w:r>
            <w:r w:rsidR="00E1453E" w:rsidRPr="00D065AC">
              <w:rPr>
                <w:rFonts w:ascii="Open Sans" w:hAnsi="Open Sans"/>
                <w:color w:val="000000"/>
                <w:position w:val="-3"/>
              </w:rPr>
              <w:t>,</w:t>
            </w:r>
            <w:r w:rsidRPr="00D065AC">
              <w:rPr>
                <w:rFonts w:ascii="Open Sans" w:hAnsi="Open Sans"/>
                <w:color w:val="000000"/>
                <w:position w:val="-3"/>
              </w:rPr>
              <w:t xml:space="preserve"> or have them take notes in their journals.</w:t>
            </w:r>
          </w:p>
          <w:p w:rsidR="00217BC5" w:rsidRPr="00D065AC" w:rsidRDefault="00217BC5" w:rsidP="004C5B0E">
            <w:pPr>
              <w:contextualSpacing/>
              <w:textAlignment w:val="center"/>
              <w:rPr>
                <w:rFonts w:ascii="Open Sans" w:hAnsi="Open San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 xml:space="preserve">Introduce the </w:t>
            </w:r>
            <w:r w:rsidR="00227183">
              <w:rPr>
                <w:rFonts w:ascii="Open Sans" w:hAnsi="Open Sans"/>
                <w:color w:val="000000"/>
                <w:position w:val="-3"/>
              </w:rPr>
              <w:t>PowerPoint</w:t>
            </w:r>
            <w:r w:rsidRPr="00D065AC">
              <w:rPr>
                <w:rFonts w:ascii="Open Sans" w:hAnsi="Open Sans"/>
                <w:color w:val="000000"/>
                <w:position w:val="-3"/>
              </w:rPr>
              <w:t xml:space="preserve"> </w:t>
            </w:r>
            <w:r w:rsidRPr="00D065AC">
              <w:rPr>
                <w:rFonts w:ascii="Open Sans" w:hAnsi="Open Sans"/>
                <w:bCs/>
                <w:color w:val="000000"/>
                <w:position w:val="-3"/>
              </w:rPr>
              <w:t xml:space="preserve">How to Teach Texas </w:t>
            </w:r>
            <w:r w:rsidR="00E1453E" w:rsidRPr="00D065AC">
              <w:rPr>
                <w:rFonts w:ascii="Open Sans" w:hAnsi="Open Sans"/>
                <w:bCs/>
                <w:color w:val="000000"/>
                <w:position w:val="-3"/>
              </w:rPr>
              <w:t>Style</w:t>
            </w:r>
            <w:r w:rsidR="00E1453E" w:rsidRPr="00D065AC">
              <w:rPr>
                <w:rFonts w:ascii="Open Sans" w:hAnsi="Open Sans"/>
                <w:color w:val="000000"/>
                <w:position w:val="-3"/>
              </w:rPr>
              <w:t xml:space="preserve">. </w:t>
            </w:r>
            <w:r w:rsidRPr="00D065AC">
              <w:rPr>
                <w:rFonts w:ascii="Open Sans" w:hAnsi="Open Sans"/>
                <w:color w:val="000000"/>
                <w:position w:val="-3"/>
              </w:rPr>
              <w:t>Students will be expected to take notes while viewing the slide presentation. Allow time for classroom discussion.</w:t>
            </w:r>
          </w:p>
          <w:p w:rsidR="00217BC5" w:rsidRPr="00D065AC" w:rsidRDefault="00217BC5" w:rsidP="004C5B0E">
            <w:pPr>
              <w:contextualSpacing/>
              <w:textAlignment w:val="center"/>
              <w:rPr>
                <w:rFonts w:ascii="Open Sans" w:hAnsi="Open San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Throughout the lesson, refer to the Word Wall so that students may become familiar with terminology. You may use a site such as wordle.net or tagxedo.com to create a digital word wall.</w:t>
            </w:r>
          </w:p>
          <w:p w:rsidR="00217BC5" w:rsidRPr="00D065AC" w:rsidRDefault="00217BC5" w:rsidP="004C5B0E">
            <w:pPr>
              <w:contextualSpacing/>
              <w:textAlignment w:val="center"/>
              <w:rPr>
                <w:rFonts w:ascii="Open Sans" w:hAnsi="Open San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 xml:space="preserve">On </w:t>
            </w:r>
            <w:r w:rsidR="00315E32" w:rsidRPr="00D065AC">
              <w:rPr>
                <w:rFonts w:ascii="Open Sans" w:hAnsi="Open Sans"/>
                <w:color w:val="000000"/>
                <w:position w:val="-3"/>
              </w:rPr>
              <w:t>slides,</w:t>
            </w:r>
            <w:r w:rsidRPr="00D065AC">
              <w:rPr>
                <w:rFonts w:ascii="Open Sans" w:hAnsi="Open Sans"/>
                <w:color w:val="000000"/>
                <w:position w:val="-3"/>
              </w:rPr>
              <w:t xml:space="preserve"> 4-7, show students where to locate the list of TEKS. If students have access to computers, guide them as they access the TEA website and the TEKS. Have students add the website URL and instructions for locating the TEKS to their notes. See </w:t>
            </w:r>
            <w:r w:rsidRPr="00D065AC">
              <w:rPr>
                <w:rFonts w:ascii="Open Sans" w:hAnsi="Open Sans"/>
                <w:bCs/>
                <w:color w:val="000000"/>
                <w:position w:val="-3"/>
              </w:rPr>
              <w:t xml:space="preserve">Presentation Notes for How to Teach Texas </w:t>
            </w:r>
            <w:r w:rsidR="00D065AC" w:rsidRPr="00D065AC">
              <w:rPr>
                <w:rFonts w:ascii="Open Sans" w:hAnsi="Open Sans"/>
                <w:bCs/>
                <w:color w:val="000000"/>
                <w:position w:val="-3"/>
              </w:rPr>
              <w:t>Style</w:t>
            </w:r>
            <w:r w:rsidR="00D065AC" w:rsidRPr="00D065AC">
              <w:rPr>
                <w:rFonts w:ascii="Open Sans" w:hAnsi="Open Sans"/>
                <w:color w:val="000000"/>
                <w:position w:val="-3"/>
              </w:rPr>
              <w:t xml:space="preserve"> for</w:t>
            </w:r>
            <w:r w:rsidRPr="00D065AC">
              <w:rPr>
                <w:rFonts w:ascii="Open Sans" w:hAnsi="Open Sans"/>
                <w:color w:val="000000"/>
                <w:position w:val="-3"/>
              </w:rPr>
              <w:t xml:space="preserve"> additional information.</w:t>
            </w:r>
          </w:p>
          <w:p w:rsidR="00217BC5" w:rsidRPr="00D065AC" w:rsidRDefault="00217BC5" w:rsidP="004C5B0E">
            <w:pPr>
              <w:contextualSpacing/>
              <w:textAlignment w:val="center"/>
              <w:rPr>
                <w:rFonts w:ascii="Open Sans" w:hAnsi="Open San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Students must be able to access (paper copy or bookmarked page) TEKS for the grade level or subject area in which they will be interning for future reference. If students do not have a grade assignment, ask them to select a grade level or subject of interest. Allow ample time for students to complete this task.</w:t>
            </w:r>
          </w:p>
          <w:p w:rsidR="0062381F" w:rsidRDefault="0062381F" w:rsidP="004C5B0E">
            <w:pPr>
              <w:contextualSpacing/>
              <w:textAlignment w:val="center"/>
              <w:rPr>
                <w:rFonts w:ascii="Open Sans" w:hAnsi="Open Sans"/>
                <w:color w:val="000000"/>
                <w:position w:val="-3"/>
              </w:rPr>
            </w:pPr>
          </w:p>
          <w:p w:rsidR="00D065AC" w:rsidRPr="00D065AC" w:rsidRDefault="00D065AC" w:rsidP="004C5B0E">
            <w:pPr>
              <w:contextualSpacing/>
              <w:textAlignment w:val="center"/>
              <w:rPr>
                <w:rFonts w:ascii="Open Sans" w:hAnsi="Open San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lastRenderedPageBreak/>
              <w:t>Ask the following question:</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How would you feel if you were instructed to develop a lesson using an approved curriculum? What if the lesson had to include selected TEKS and instructional objectives and had to ensure all students were engaged from bell to bell?</w:t>
            </w:r>
          </w:p>
          <w:p w:rsidR="0062381F" w:rsidRPr="00D065AC" w:rsidRDefault="0062381F" w:rsidP="004C5B0E">
            <w:pPr>
              <w:contextualSpacing/>
              <w:textAlignment w:val="center"/>
              <w:rPr>
                <w:rFonts w:ascii="Open Sans" w:hAnsi="Open San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Explain the term curriculum and allow time for a discussion.</w:t>
            </w:r>
          </w:p>
          <w:p w:rsidR="0062381F" w:rsidRPr="00D065AC" w:rsidRDefault="0062381F" w:rsidP="004C5B0E">
            <w:pPr>
              <w:contextualSpacing/>
              <w:textAlignment w:val="center"/>
              <w:rPr>
                <w:rFonts w:ascii="Open Sans" w:hAnsi="Open San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 xml:space="preserve">Continue with the </w:t>
            </w:r>
            <w:r w:rsidR="00227183">
              <w:rPr>
                <w:rFonts w:ascii="Open Sans" w:hAnsi="Open Sans"/>
                <w:color w:val="000000"/>
                <w:position w:val="-3"/>
              </w:rPr>
              <w:t>PowerPoint</w:t>
            </w:r>
            <w:r w:rsidRPr="00D065AC">
              <w:rPr>
                <w:rFonts w:ascii="Open Sans" w:hAnsi="Open Sans"/>
                <w:color w:val="000000"/>
                <w:position w:val="-3"/>
              </w:rPr>
              <w:t xml:space="preserve"> presentation and allow time for students to take notes and add new vocabulary on the note-taking handout. Include the following talking points:</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Explain the differences between course TEKS and lesson objectives.</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Provide a course TEK (Child Development) and its corresponding objective.</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Have the students identify and then discuss the differences that they see in these.</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Show an example of TEKS from a subject such as Child Development, and as a class, discuss how this can be turned into an instructional objective. Do this together on the board.</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This activity should allow students to begin to understand the difference and be able to convert TEKS to instructional objectives. Use this example to begin a discussion on the importance of being knowledgeable in your subject area.</w:t>
            </w:r>
          </w:p>
          <w:p w:rsidR="0062381F" w:rsidRPr="00D065AC" w:rsidRDefault="0062381F" w:rsidP="004C5B0E">
            <w:pPr>
              <w:contextualSpacing/>
              <w:textAlignment w:val="center"/>
              <w:rPr>
                <w:rFonts w:ascii="Open Sans" w:hAnsi="Open San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Select a student scribe to write answers on the board for the next activity.</w:t>
            </w:r>
          </w:p>
          <w:p w:rsidR="0062381F" w:rsidRPr="00D065AC" w:rsidRDefault="0062381F" w:rsidP="004C5B0E">
            <w:pPr>
              <w:contextualSpacing/>
              <w:textAlignment w:val="center"/>
              <w:rPr>
                <w:rFonts w:ascii="Open Sans" w:hAnsi="Open San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Divide the board into two sections: Lessons and Teaching Activities.</w:t>
            </w:r>
          </w:p>
          <w:p w:rsidR="0062381F" w:rsidRPr="00D065AC" w:rsidRDefault="0062381F" w:rsidP="004C5B0E">
            <w:pPr>
              <w:contextualSpacing/>
              <w:textAlignment w:val="center"/>
              <w:rPr>
                <w:rFonts w:ascii="Open Sans" w:hAnsi="Open San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Ask students to think of a favorite lesson that they have participated in. This will be listed under Lessons. After several examples have been provided, allow students to determine what teaching activities made the lessons interesting and fun. This list goes under Teaching Activities. Discuss students’ answers.</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Why are some activities liked more than others?</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Why doesn’t everyone like the same thing?</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How do the TEKS tie into the lessons listed?</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How do instructional objectives tie into the lessons listed?</w:t>
            </w:r>
          </w:p>
          <w:p w:rsidR="0062381F" w:rsidRPr="00D065AC" w:rsidRDefault="0062381F" w:rsidP="004C5B0E">
            <w:pPr>
              <w:contextualSpacing/>
              <w:textAlignment w:val="center"/>
              <w:rPr>
                <w:rFonts w:ascii="Open Sans" w:hAnsi="Open San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 xml:space="preserve">Using </w:t>
            </w:r>
            <w:r w:rsidRPr="00D065AC">
              <w:rPr>
                <w:rFonts w:ascii="Open Sans" w:hAnsi="Open Sans"/>
                <w:bCs/>
                <w:color w:val="000000"/>
                <w:position w:val="-3"/>
              </w:rPr>
              <w:t>Teaching Texas Style Note-</w:t>
            </w:r>
            <w:r w:rsidR="00D065AC" w:rsidRPr="00D065AC">
              <w:rPr>
                <w:rFonts w:ascii="Open Sans" w:hAnsi="Open Sans"/>
                <w:bCs/>
                <w:color w:val="000000"/>
                <w:position w:val="-3"/>
              </w:rPr>
              <w:t>taking</w:t>
            </w:r>
            <w:r w:rsidR="00D065AC" w:rsidRPr="00D065AC">
              <w:rPr>
                <w:rFonts w:ascii="Open Sans" w:hAnsi="Open Sans"/>
                <w:color w:val="000000"/>
                <w:position w:val="-3"/>
              </w:rPr>
              <w:t>,</w:t>
            </w:r>
            <w:r w:rsidRPr="00D065AC">
              <w:rPr>
                <w:rFonts w:ascii="Open Sans" w:hAnsi="Open Sans"/>
                <w:color w:val="000000"/>
                <w:position w:val="-3"/>
              </w:rPr>
              <w:t xml:space="preserve"> students will have an </w:t>
            </w:r>
            <w:r w:rsidRPr="00D065AC">
              <w:rPr>
                <w:rFonts w:ascii="Open Sans" w:hAnsi="Open Sans"/>
                <w:color w:val="000000"/>
                <w:position w:val="-3"/>
              </w:rPr>
              <w:lastRenderedPageBreak/>
              <w:t xml:space="preserve">opportunity to reflect upon, </w:t>
            </w:r>
            <w:r w:rsidR="00D065AC" w:rsidRPr="00D065AC">
              <w:rPr>
                <w:rFonts w:ascii="Open Sans" w:hAnsi="Open Sans"/>
                <w:color w:val="000000"/>
                <w:position w:val="-3"/>
              </w:rPr>
              <w:t>review,</w:t>
            </w:r>
            <w:r w:rsidRPr="00D065AC">
              <w:rPr>
                <w:rFonts w:ascii="Open Sans" w:hAnsi="Open Sans"/>
                <w:color w:val="000000"/>
                <w:position w:val="-3"/>
              </w:rPr>
              <w:t xml:space="preserve"> and respond to the information pertaining to the </w:t>
            </w:r>
            <w:r w:rsidR="00227183">
              <w:rPr>
                <w:rFonts w:ascii="Open Sans" w:hAnsi="Open Sans"/>
                <w:color w:val="000000"/>
                <w:position w:val="-3"/>
              </w:rPr>
              <w:t>PowerPoint</w:t>
            </w:r>
            <w:r w:rsidRPr="00D065AC">
              <w:rPr>
                <w:rFonts w:ascii="Open Sans" w:hAnsi="Open Sans"/>
                <w:color w:val="000000"/>
                <w:position w:val="-3"/>
              </w:rPr>
              <w:t>. They will write a summary of questions, topics or statements which reflect the information from the lesson:</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Discuss the topic</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Write down your thoughts</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Make a real-world connection to the lesson</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How is this going to help you in the future?</w:t>
            </w:r>
          </w:p>
          <w:p w:rsidR="0062381F" w:rsidRPr="00D065AC" w:rsidRDefault="0062381F" w:rsidP="004C5B0E">
            <w:pPr>
              <w:contextualSpacing/>
              <w:textAlignment w:val="center"/>
              <w:rPr>
                <w:rFonts w:ascii="Open Sans" w:hAnsi="Open San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Allow for questions and answers to check for understanding.</w:t>
            </w:r>
          </w:p>
          <w:p w:rsidR="0062381F" w:rsidRPr="00D065AC" w:rsidRDefault="0062381F" w:rsidP="004C5B0E">
            <w:pPr>
              <w:contextualSpacing/>
              <w:textAlignment w:val="center"/>
              <w:rPr>
                <w:rFonts w:ascii="Open Sans" w:hAnsi="Open San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 xml:space="preserve">Videos included in the </w:t>
            </w:r>
            <w:r w:rsidR="00227183">
              <w:rPr>
                <w:rFonts w:ascii="Open Sans" w:hAnsi="Open Sans"/>
                <w:color w:val="000000"/>
                <w:position w:val="-3"/>
              </w:rPr>
              <w:t>PowerPoint</w:t>
            </w:r>
            <w:r w:rsidRPr="00D065AC">
              <w:rPr>
                <w:rFonts w:ascii="Open Sans" w:hAnsi="Open Sans"/>
                <w:color w:val="000000"/>
                <w:position w:val="-3"/>
              </w:rPr>
              <w:t xml:space="preserve"> presentation:</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Writing Compet</w:t>
            </w:r>
            <w:r w:rsidR="0062381F" w:rsidRPr="00D065AC">
              <w:rPr>
                <w:rFonts w:ascii="Open Sans" w:hAnsi="Open Sans"/>
                <w:color w:val="000000"/>
                <w:position w:val="-3"/>
              </w:rPr>
              <w:t>ency-based Learning Objectives</w:t>
            </w:r>
            <w:r w:rsidR="0062381F" w:rsidRPr="00D065AC">
              <w:rPr>
                <w:rFonts w:ascii="Open Sans" w:hAnsi="Open Sans"/>
                <w:color w:val="000000"/>
                <w:position w:val="-3"/>
              </w:rPr>
              <w:br/>
            </w:r>
            <w:r w:rsidRPr="00D065AC">
              <w:rPr>
                <w:rFonts w:ascii="Open Sans" w:hAnsi="Open Sans"/>
                <w:color w:val="000000"/>
                <w:position w:val="-3"/>
              </w:rPr>
              <w:t>Mark Winegar explains how to make learning objectives based on the state competencies (TEKS) for a specific course.</w:t>
            </w:r>
            <w:hyperlink r:id="rId17" w:history="1">
              <w:r w:rsidRPr="00D065AC">
                <w:rPr>
                  <w:rFonts w:ascii="Open Sans" w:hAnsi="Open Sans"/>
                  <w:color w:val="0000CC"/>
                  <w:position w:val="-3"/>
                  <w:u w:val="single"/>
                </w:rPr>
                <w:br/>
                <w:t>http://youtu.be/zm0TEsstc_E</w:t>
              </w:r>
            </w:hyperlink>
          </w:p>
          <w:p w:rsidR="0062381F" w:rsidRPr="00D065AC" w:rsidRDefault="0062381F" w:rsidP="004C5B0E">
            <w:pPr>
              <w:contextualSpacing/>
              <w:textAlignment w:val="center"/>
              <w:rPr>
                <w:rFonts w:ascii="Open Sans" w:hAnsi="Open Sans"/>
                <w:color w:val="000000"/>
                <w:position w:val="-3"/>
              </w:rPr>
            </w:pPr>
          </w:p>
          <w:p w:rsidR="00690048" w:rsidRPr="00D065AC" w:rsidRDefault="00690048" w:rsidP="004C5B0E">
            <w:pPr>
              <w:contextualSpacing/>
              <w:textAlignment w:val="center"/>
              <w:rPr>
                <w:rFonts w:ascii="Open Sans" w:hAnsi="Open Sans"/>
                <w:i/>
              </w:rPr>
            </w:pPr>
            <w:r w:rsidRPr="00D065AC">
              <w:rPr>
                <w:rFonts w:ascii="Open Sans" w:hAnsi="Open Sans"/>
                <w:i/>
                <w:color w:val="000000"/>
                <w:position w:val="-3"/>
              </w:rPr>
              <w:t>Individualized Education Plan (IEP) for all special education students must be followed. Examples of accommodations may include, but are not limited to:</w:t>
            </w:r>
          </w:p>
          <w:p w:rsidR="00690048" w:rsidRPr="00D065AC" w:rsidRDefault="00EC38B9" w:rsidP="004C5B0E">
            <w:pPr>
              <w:numPr>
                <w:ilvl w:val="0"/>
                <w:numId w:val="6"/>
              </w:numPr>
              <w:contextualSpacing/>
              <w:rPr>
                <w:rFonts w:ascii="Open Sans" w:hAnsi="Open Sans"/>
                <w:color w:val="000000"/>
              </w:rPr>
            </w:pPr>
            <w:r w:rsidRPr="00D065AC">
              <w:rPr>
                <w:rFonts w:ascii="Open Sans" w:hAnsi="Open Sans"/>
                <w:color w:val="000000"/>
                <w:position w:val="-3"/>
              </w:rPr>
              <w:t>allowing students to be paired with another student when locating TEKS online</w:t>
            </w:r>
          </w:p>
          <w:p w:rsidR="00690048" w:rsidRPr="00D065AC" w:rsidRDefault="00EC38B9" w:rsidP="004C5B0E">
            <w:pPr>
              <w:numPr>
                <w:ilvl w:val="0"/>
                <w:numId w:val="6"/>
              </w:numPr>
              <w:contextualSpacing/>
              <w:rPr>
                <w:rFonts w:ascii="Open Sans" w:hAnsi="Open Sans"/>
                <w:color w:val="000000"/>
              </w:rPr>
            </w:pPr>
            <w:r w:rsidRPr="00D065AC">
              <w:rPr>
                <w:rFonts w:ascii="Open Sans" w:hAnsi="Open Sans"/>
                <w:color w:val="000000"/>
                <w:position w:val="-3"/>
              </w:rPr>
              <w:t>checking for understanding</w:t>
            </w:r>
          </w:p>
          <w:p w:rsidR="00690048" w:rsidRPr="00D065AC" w:rsidRDefault="00EC38B9" w:rsidP="004C5B0E">
            <w:pPr>
              <w:numPr>
                <w:ilvl w:val="0"/>
                <w:numId w:val="6"/>
              </w:numPr>
              <w:contextualSpacing/>
              <w:rPr>
                <w:rFonts w:ascii="Open Sans" w:hAnsi="Open Sans"/>
                <w:color w:val="000000"/>
              </w:rPr>
            </w:pPr>
            <w:r w:rsidRPr="00D065AC">
              <w:rPr>
                <w:rFonts w:ascii="Open Sans" w:hAnsi="Open Sans"/>
                <w:color w:val="000000"/>
                <w:position w:val="-3"/>
              </w:rPr>
              <w:t xml:space="preserve">providing assistance with note-taking, navigating the </w:t>
            </w:r>
            <w:r w:rsidR="007316FE" w:rsidRPr="00D065AC">
              <w:rPr>
                <w:rFonts w:ascii="Open Sans" w:hAnsi="Open Sans"/>
                <w:color w:val="000000"/>
                <w:position w:val="-3"/>
              </w:rPr>
              <w:t>web,</w:t>
            </w:r>
            <w:r w:rsidRPr="00D065AC">
              <w:rPr>
                <w:rFonts w:ascii="Open Sans" w:hAnsi="Open Sans"/>
                <w:color w:val="000000"/>
                <w:position w:val="-3"/>
              </w:rPr>
              <w:t xml:space="preserve"> and completing the assessment</w:t>
            </w:r>
          </w:p>
          <w:p w:rsidR="00690048" w:rsidRPr="00D065AC" w:rsidRDefault="00EC38B9" w:rsidP="004C5B0E">
            <w:pPr>
              <w:numPr>
                <w:ilvl w:val="0"/>
                <w:numId w:val="6"/>
              </w:numPr>
              <w:contextualSpacing/>
              <w:rPr>
                <w:rFonts w:ascii="Open Sans" w:hAnsi="Open Sans"/>
                <w:color w:val="000000"/>
              </w:rPr>
            </w:pPr>
            <w:r w:rsidRPr="00D065AC">
              <w:rPr>
                <w:rFonts w:ascii="Open Sans" w:hAnsi="Open Sans"/>
                <w:color w:val="000000"/>
                <w:position w:val="-3"/>
              </w:rPr>
              <w:t>providing extra time for oral response</w:t>
            </w:r>
          </w:p>
          <w:p w:rsidR="00690048" w:rsidRPr="00D065AC" w:rsidRDefault="00EC38B9" w:rsidP="004C5B0E">
            <w:pPr>
              <w:numPr>
                <w:ilvl w:val="0"/>
                <w:numId w:val="6"/>
              </w:numPr>
              <w:contextualSpacing/>
              <w:rPr>
                <w:rFonts w:ascii="Open Sans" w:hAnsi="Open Sans"/>
                <w:color w:val="000000"/>
              </w:rPr>
            </w:pPr>
            <w:r w:rsidRPr="00D065AC">
              <w:rPr>
                <w:rFonts w:ascii="Open Sans" w:hAnsi="Open Sans"/>
                <w:color w:val="000000"/>
                <w:position w:val="-3"/>
              </w:rPr>
              <w:t>providing frequent feedback</w:t>
            </w:r>
          </w:p>
        </w:tc>
      </w:tr>
      <w:tr w:rsidR="00690048" w:rsidRPr="00D065AC" w:rsidTr="00D065A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5F774F" w:rsidRPr="00D065AC" w:rsidRDefault="00690048" w:rsidP="00D065AC">
            <w:pPr>
              <w:jc w:val="center"/>
              <w:rPr>
                <w:rFonts w:ascii="Open Sans" w:hAnsi="Open Sans"/>
                <w:b/>
                <w:bCs/>
                <w:color w:val="000000"/>
                <w:position w:val="-3"/>
              </w:rPr>
            </w:pPr>
            <w:r w:rsidRPr="00D065AC">
              <w:rPr>
                <w:rFonts w:ascii="Open Sans" w:hAnsi="Open Sans"/>
                <w:b/>
                <w:bCs/>
                <w:color w:val="000000"/>
                <w:position w:val="-3"/>
              </w:rPr>
              <w:lastRenderedPageBreak/>
              <w:t>Guided Practice with Special Education Modifications/</w:t>
            </w:r>
          </w:p>
          <w:p w:rsidR="00690048" w:rsidRPr="00D065AC" w:rsidRDefault="00690048" w:rsidP="00D065AC">
            <w:pPr>
              <w:jc w:val="center"/>
              <w:rPr>
                <w:rFonts w:ascii="Open Sans" w:hAnsi="Open Sans"/>
              </w:rPr>
            </w:pPr>
            <w:r w:rsidRPr="00D065AC">
              <w:rPr>
                <w:rFonts w:ascii="Open Sans" w:hAnsi="Open Sans"/>
                <w:b/>
                <w:bCs/>
                <w:color w:val="000000"/>
                <w:position w:val="-3"/>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690048" w:rsidRPr="00D065AC" w:rsidRDefault="00690048" w:rsidP="004C5B0E">
            <w:pPr>
              <w:contextualSpacing/>
              <w:textAlignment w:val="center"/>
              <w:rPr>
                <w:rFonts w:ascii="Open Sans" w:hAnsi="Open Sans"/>
              </w:rPr>
            </w:pPr>
            <w:r w:rsidRPr="00D065AC">
              <w:rPr>
                <w:rFonts w:ascii="Open Sans" w:hAnsi="Open Sans"/>
                <w:b/>
                <w:color w:val="000000"/>
                <w:position w:val="-3"/>
              </w:rPr>
              <w:t>Scenario:</w:t>
            </w:r>
            <w:r w:rsidRPr="00D065AC">
              <w:rPr>
                <w:rFonts w:ascii="Open Sans" w:hAnsi="Open Sans"/>
                <w:color w:val="000000"/>
                <w:position w:val="-3"/>
              </w:rPr>
              <w:t xml:space="preserve"> You are a mentor teacher to new teachers. Your job is to teach the new teachers how to write instructional objectives.</w:t>
            </w:r>
          </w:p>
          <w:p w:rsidR="0062381F" w:rsidRPr="00D065AC" w:rsidRDefault="0062381F" w:rsidP="004C5B0E">
            <w:pPr>
              <w:contextualSpacing/>
              <w:textAlignment w:val="center"/>
              <w:rPr>
                <w:rFonts w:ascii="Open Sans" w:hAnsi="Open San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 xml:space="preserve">Instruct students that, with a partner, they will locate five TEKS for a specific grade level and subject area that interest them. You may opt to assign students a specific grade level and subject area. Distribute </w:t>
            </w:r>
            <w:r w:rsidRPr="00EC38B9">
              <w:rPr>
                <w:rFonts w:ascii="Open Sans" w:hAnsi="Open Sans"/>
                <w:bCs/>
                <w:color w:val="000000"/>
                <w:position w:val="-3"/>
              </w:rPr>
              <w:t xml:space="preserve">How to Teach Texas Style </w:t>
            </w:r>
            <w:r w:rsidR="00EC38B9" w:rsidRPr="00EC38B9">
              <w:rPr>
                <w:rFonts w:ascii="Open Sans" w:hAnsi="Open Sans"/>
                <w:bCs/>
                <w:color w:val="000000"/>
                <w:position w:val="-3"/>
              </w:rPr>
              <w:t>Scenario</w:t>
            </w:r>
            <w:r w:rsidR="00EC38B9" w:rsidRPr="00D065AC">
              <w:rPr>
                <w:rFonts w:ascii="Open Sans" w:hAnsi="Open Sans"/>
                <w:color w:val="000000"/>
                <w:position w:val="-3"/>
              </w:rPr>
              <w:t xml:space="preserve">. </w:t>
            </w:r>
            <w:r w:rsidRPr="00D065AC">
              <w:rPr>
                <w:rFonts w:ascii="Open Sans" w:hAnsi="Open Sans"/>
                <w:color w:val="000000"/>
                <w:position w:val="-3"/>
              </w:rPr>
              <w:t xml:space="preserve">The students will complete just the first column during the Guided Practice activity; the rest will be completed during Independent Practice. Review with students the steps for locating the appropriate TEKS on the TEA website. Allow for peer assistance. Instructions for how to locate TEKS for a specific grade level and subject area can be found using the handout </w:t>
            </w:r>
            <w:r w:rsidRPr="00EC38B9">
              <w:rPr>
                <w:rFonts w:ascii="Open Sans" w:hAnsi="Open Sans"/>
                <w:bCs/>
                <w:color w:val="000000"/>
                <w:position w:val="-3"/>
              </w:rPr>
              <w:t xml:space="preserve">Locating </w:t>
            </w:r>
            <w:r w:rsidR="00EC38B9" w:rsidRPr="00EC38B9">
              <w:rPr>
                <w:rFonts w:ascii="Open Sans" w:hAnsi="Open Sans"/>
                <w:bCs/>
                <w:color w:val="000000"/>
                <w:position w:val="-3"/>
              </w:rPr>
              <w:t>TEKS</w:t>
            </w:r>
            <w:r w:rsidR="00EC38B9" w:rsidRPr="00D065AC">
              <w:rPr>
                <w:rFonts w:ascii="Open Sans" w:hAnsi="Open Sans"/>
                <w:color w:val="000000"/>
                <w:position w:val="-3"/>
              </w:rPr>
              <w:t xml:space="preserve">. </w:t>
            </w:r>
            <w:r w:rsidRPr="00D065AC">
              <w:rPr>
                <w:rFonts w:ascii="Open Sans" w:hAnsi="Open Sans"/>
                <w:color w:val="000000"/>
                <w:position w:val="-3"/>
              </w:rPr>
              <w:t>Students can race to find the information if this fits your class environment.</w:t>
            </w:r>
          </w:p>
          <w:p w:rsidR="0062381F" w:rsidRPr="00D065AC" w:rsidRDefault="0062381F" w:rsidP="004C5B0E">
            <w:pPr>
              <w:contextualSpacing/>
              <w:textAlignment w:val="center"/>
              <w:rPr>
                <w:rFonts w:ascii="Open Sans" w:hAnsi="Open Sans"/>
                <w:color w:val="000000"/>
                <w:position w:val="-3"/>
              </w:rPr>
            </w:pPr>
          </w:p>
          <w:p w:rsidR="00690048" w:rsidRPr="00EC38B9" w:rsidRDefault="00690048" w:rsidP="004C5B0E">
            <w:pPr>
              <w:contextualSpacing/>
              <w:textAlignment w:val="center"/>
              <w:rPr>
                <w:rFonts w:ascii="Open Sans" w:hAnsi="Open Sans"/>
              </w:rPr>
            </w:pPr>
            <w:r w:rsidRPr="00D065AC">
              <w:rPr>
                <w:rFonts w:ascii="Open Sans" w:hAnsi="Open Sans"/>
                <w:color w:val="000000"/>
                <w:position w:val="-3"/>
              </w:rPr>
              <w:t xml:space="preserve">Students will practice matching TEKS and instructional objectives </w:t>
            </w:r>
            <w:r w:rsidRPr="00D065AC">
              <w:rPr>
                <w:rFonts w:ascii="Open Sans" w:hAnsi="Open Sans"/>
                <w:color w:val="000000"/>
                <w:position w:val="-3"/>
              </w:rPr>
              <w:lastRenderedPageBreak/>
              <w:t xml:space="preserve">by using </w:t>
            </w:r>
            <w:r w:rsidRPr="00EC38B9">
              <w:rPr>
                <w:rFonts w:ascii="Open Sans" w:hAnsi="Open Sans"/>
                <w:bCs/>
                <w:color w:val="000000"/>
                <w:position w:val="-3"/>
              </w:rPr>
              <w:t xml:space="preserve">How to Teach Texas Style TEKS/Instructional Objectives Matching </w:t>
            </w:r>
            <w:r w:rsidR="00EC38B9" w:rsidRPr="00EC38B9">
              <w:rPr>
                <w:rFonts w:ascii="Open Sans" w:hAnsi="Open Sans"/>
                <w:bCs/>
                <w:color w:val="000000"/>
                <w:position w:val="-3"/>
              </w:rPr>
              <w:t>Activity</w:t>
            </w:r>
            <w:r w:rsidR="00EC38B9" w:rsidRPr="00EC38B9">
              <w:rPr>
                <w:rFonts w:ascii="Open Sans" w:hAnsi="Open Sans"/>
                <w:color w:val="000000"/>
                <w:position w:val="-3"/>
              </w:rPr>
              <w:t>.</w:t>
            </w:r>
          </w:p>
          <w:p w:rsidR="0062381F" w:rsidRPr="00D065AC" w:rsidRDefault="0062381F" w:rsidP="004C5B0E">
            <w:pPr>
              <w:contextualSpacing/>
              <w:textAlignment w:val="center"/>
              <w:rPr>
                <w:rFonts w:ascii="Open Sans" w:hAnsi="Open Sans"/>
                <w:color w:val="000000"/>
                <w:position w:val="-3"/>
              </w:rPr>
            </w:pPr>
          </w:p>
          <w:p w:rsidR="00690048" w:rsidRPr="00EC38B9" w:rsidRDefault="00690048" w:rsidP="004C5B0E">
            <w:pPr>
              <w:contextualSpacing/>
              <w:textAlignment w:val="center"/>
              <w:rPr>
                <w:rFonts w:ascii="Open Sans" w:hAnsi="Open Sans"/>
              </w:rPr>
            </w:pPr>
            <w:r w:rsidRPr="00D065AC">
              <w:rPr>
                <w:rFonts w:ascii="Open Sans" w:hAnsi="Open Sans"/>
                <w:color w:val="000000"/>
                <w:position w:val="-3"/>
              </w:rPr>
              <w:t xml:space="preserve">Separate students into small groups. Each group will receive an envelope with strips of paper containing TEKS and instructional objectives. They will work together to match the objective to the corresponding TEKS. Some of the TEKS will have two objectives. Have students discuss within their groups the reasons for making the pairs that they do. </w:t>
            </w:r>
            <w:r w:rsidRPr="00EC38B9">
              <w:rPr>
                <w:rFonts w:ascii="Open Sans" w:hAnsi="Open Sans"/>
                <w:color w:val="000000"/>
                <w:position w:val="-3"/>
              </w:rPr>
              <w:t xml:space="preserve">Use </w:t>
            </w:r>
            <w:r w:rsidRPr="00EC38B9">
              <w:rPr>
                <w:rFonts w:ascii="Open Sans" w:hAnsi="Open Sans"/>
                <w:bCs/>
                <w:color w:val="000000"/>
                <w:position w:val="-3"/>
              </w:rPr>
              <w:t>How to Teach Texas Style TEKS/Instructional Objectives Matching Activity (Key</w:t>
            </w:r>
            <w:r w:rsidR="00EC38B9" w:rsidRPr="00EC38B9">
              <w:rPr>
                <w:rFonts w:ascii="Open Sans" w:hAnsi="Open Sans"/>
                <w:bCs/>
                <w:color w:val="000000"/>
                <w:position w:val="-3"/>
              </w:rPr>
              <w:t>)</w:t>
            </w:r>
            <w:r w:rsidR="00EC38B9" w:rsidRPr="00EC38B9">
              <w:rPr>
                <w:rFonts w:ascii="Open Sans" w:hAnsi="Open Sans"/>
                <w:color w:val="000000"/>
                <w:position w:val="-3"/>
              </w:rPr>
              <w:t xml:space="preserve"> to</w:t>
            </w:r>
            <w:r w:rsidRPr="00EC38B9">
              <w:rPr>
                <w:rFonts w:ascii="Open Sans" w:hAnsi="Open Sans"/>
                <w:color w:val="000000"/>
                <w:position w:val="-3"/>
              </w:rPr>
              <w:t xml:space="preserve"> check students’ answers.</w:t>
            </w:r>
          </w:p>
          <w:p w:rsidR="0062381F" w:rsidRPr="00D065AC" w:rsidRDefault="0062381F" w:rsidP="004C5B0E">
            <w:pPr>
              <w:contextualSpacing/>
              <w:textAlignment w:val="center"/>
              <w:rPr>
                <w:rFonts w:ascii="Open Sans" w:hAnsi="Open San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 xml:space="preserve">The students will compare and contrast the TEKS and objectives using the </w:t>
            </w:r>
            <w:r w:rsidRPr="00EC38B9">
              <w:rPr>
                <w:rFonts w:ascii="Open Sans" w:hAnsi="Open Sans"/>
                <w:bCs/>
                <w:color w:val="000000"/>
                <w:position w:val="-3"/>
              </w:rPr>
              <w:t>Compare and Contrast TEKS/Instructional Objectives</w:t>
            </w:r>
            <w:r w:rsidRPr="00D065AC">
              <w:rPr>
                <w:rFonts w:ascii="Open Sans" w:hAnsi="Open Sans"/>
                <w:color w:val="000000"/>
                <w:position w:val="-3"/>
              </w:rPr>
              <w:t xml:space="preserve"> </w:t>
            </w:r>
            <w:r w:rsidR="007316FE" w:rsidRPr="00D065AC">
              <w:rPr>
                <w:rFonts w:ascii="Open Sans" w:hAnsi="Open Sans"/>
                <w:color w:val="000000"/>
                <w:position w:val="-3"/>
              </w:rPr>
              <w:t>handout.</w:t>
            </w:r>
            <w:r w:rsidRPr="00D065AC">
              <w:rPr>
                <w:rFonts w:ascii="Open Sans" w:hAnsi="Open Sans"/>
                <w:color w:val="000000"/>
                <w:position w:val="-3"/>
              </w:rPr>
              <w:t xml:space="preserve"> This can be done as a group on the board or individually for practice.</w:t>
            </w:r>
          </w:p>
          <w:p w:rsidR="0062381F" w:rsidRPr="00D065AC" w:rsidRDefault="0062381F" w:rsidP="004C5B0E">
            <w:pPr>
              <w:contextualSpacing/>
              <w:textAlignment w:val="center"/>
              <w:rPr>
                <w:rFonts w:ascii="Open Sans" w:hAnsi="Open Sans"/>
                <w:color w:val="000000"/>
                <w:position w:val="-3"/>
              </w:rPr>
            </w:pPr>
          </w:p>
          <w:p w:rsidR="00690048" w:rsidRPr="00D065AC" w:rsidRDefault="00690048" w:rsidP="004C5B0E">
            <w:pPr>
              <w:contextualSpacing/>
              <w:textAlignment w:val="center"/>
              <w:rPr>
                <w:rFonts w:ascii="Open Sans" w:hAnsi="Open Sans"/>
                <w:i/>
              </w:rPr>
            </w:pPr>
            <w:r w:rsidRPr="00D065AC">
              <w:rPr>
                <w:rFonts w:ascii="Open Sans" w:hAnsi="Open Sans"/>
                <w:i/>
                <w:color w:val="000000"/>
                <w:position w:val="-3"/>
              </w:rPr>
              <w:t>Individualized Education Plan (IEP) for all special education students must be followed. Examples of accommodations may include, but are not limited to:</w:t>
            </w:r>
          </w:p>
          <w:p w:rsidR="00690048" w:rsidRPr="00D065AC" w:rsidRDefault="00EC38B9" w:rsidP="004C5B0E">
            <w:pPr>
              <w:numPr>
                <w:ilvl w:val="0"/>
                <w:numId w:val="6"/>
              </w:numPr>
              <w:contextualSpacing/>
              <w:rPr>
                <w:rFonts w:ascii="Open Sans" w:hAnsi="Open Sans"/>
                <w:color w:val="000000"/>
              </w:rPr>
            </w:pPr>
            <w:r w:rsidRPr="00D065AC">
              <w:rPr>
                <w:rFonts w:ascii="Open Sans" w:hAnsi="Open Sans"/>
                <w:color w:val="000000"/>
                <w:position w:val="-3"/>
              </w:rPr>
              <w:t>allowing extended time to locate website and help create a web shortcut for future reference</w:t>
            </w:r>
          </w:p>
          <w:p w:rsidR="00690048" w:rsidRPr="00D065AC" w:rsidRDefault="00EC38B9" w:rsidP="004C5B0E">
            <w:pPr>
              <w:numPr>
                <w:ilvl w:val="0"/>
                <w:numId w:val="6"/>
              </w:numPr>
              <w:contextualSpacing/>
              <w:rPr>
                <w:rFonts w:ascii="Open Sans" w:hAnsi="Open Sans"/>
                <w:color w:val="000000"/>
              </w:rPr>
            </w:pPr>
            <w:r w:rsidRPr="00D065AC">
              <w:rPr>
                <w:rFonts w:ascii="Open Sans" w:hAnsi="Open Sans"/>
                <w:color w:val="000000"/>
                <w:position w:val="-3"/>
              </w:rPr>
              <w:t>verbally give teacher examples of curriculum</w:t>
            </w:r>
          </w:p>
          <w:p w:rsidR="00690048" w:rsidRPr="00D065AC" w:rsidRDefault="00EC38B9" w:rsidP="004C5B0E">
            <w:pPr>
              <w:numPr>
                <w:ilvl w:val="0"/>
                <w:numId w:val="6"/>
              </w:numPr>
              <w:contextualSpacing/>
              <w:rPr>
                <w:rFonts w:ascii="Open Sans" w:hAnsi="Open Sans"/>
                <w:color w:val="000000"/>
              </w:rPr>
            </w:pPr>
            <w:r w:rsidRPr="00D065AC">
              <w:rPr>
                <w:rFonts w:ascii="Open Sans" w:hAnsi="Open Sans"/>
                <w:color w:val="000000"/>
                <w:position w:val="-3"/>
              </w:rPr>
              <w:t xml:space="preserve">verbally tell the objective for specified </w:t>
            </w:r>
            <w:r w:rsidR="007316FE">
              <w:rPr>
                <w:rFonts w:ascii="Open Sans" w:hAnsi="Open Sans"/>
                <w:color w:val="000000"/>
                <w:position w:val="-3"/>
              </w:rPr>
              <w:t>TEKS</w:t>
            </w:r>
          </w:p>
          <w:p w:rsidR="00690048" w:rsidRPr="00D065AC" w:rsidRDefault="00EC38B9" w:rsidP="004C5B0E">
            <w:pPr>
              <w:numPr>
                <w:ilvl w:val="0"/>
                <w:numId w:val="6"/>
              </w:numPr>
              <w:contextualSpacing/>
              <w:rPr>
                <w:rFonts w:ascii="Open Sans" w:hAnsi="Open Sans"/>
                <w:color w:val="000000"/>
              </w:rPr>
            </w:pPr>
            <w:r w:rsidRPr="00D065AC">
              <w:rPr>
                <w:rFonts w:ascii="Open Sans" w:hAnsi="Open Sans"/>
                <w:color w:val="000000"/>
                <w:position w:val="-3"/>
              </w:rPr>
              <w:t>checking for understanding</w:t>
            </w:r>
          </w:p>
          <w:p w:rsidR="00690048" w:rsidRPr="00D065AC" w:rsidRDefault="00EC38B9" w:rsidP="004C5B0E">
            <w:pPr>
              <w:numPr>
                <w:ilvl w:val="0"/>
                <w:numId w:val="6"/>
              </w:numPr>
              <w:contextualSpacing/>
              <w:rPr>
                <w:rFonts w:ascii="Open Sans" w:hAnsi="Open Sans"/>
                <w:color w:val="000000"/>
              </w:rPr>
            </w:pPr>
            <w:r w:rsidRPr="00D065AC">
              <w:rPr>
                <w:rFonts w:ascii="Open Sans" w:hAnsi="Open Sans"/>
                <w:color w:val="000000"/>
                <w:position w:val="-3"/>
              </w:rPr>
              <w:t>providing frequent feedback</w:t>
            </w:r>
          </w:p>
          <w:p w:rsidR="00690048" w:rsidRPr="00D065AC" w:rsidRDefault="00EC38B9" w:rsidP="004C5B0E">
            <w:pPr>
              <w:numPr>
                <w:ilvl w:val="0"/>
                <w:numId w:val="6"/>
              </w:numPr>
              <w:contextualSpacing/>
              <w:rPr>
                <w:rFonts w:ascii="Open Sans" w:hAnsi="Open Sans"/>
                <w:color w:val="000000"/>
              </w:rPr>
            </w:pPr>
            <w:r w:rsidRPr="00D065AC">
              <w:rPr>
                <w:rFonts w:ascii="Open Sans" w:hAnsi="Open Sans"/>
                <w:color w:val="000000"/>
                <w:position w:val="-3"/>
              </w:rPr>
              <w:t>providing extra time for oral response</w:t>
            </w:r>
          </w:p>
          <w:p w:rsidR="00690048" w:rsidRPr="00D065AC" w:rsidRDefault="00EC38B9" w:rsidP="004C5B0E">
            <w:pPr>
              <w:numPr>
                <w:ilvl w:val="0"/>
                <w:numId w:val="6"/>
              </w:numPr>
              <w:contextualSpacing/>
              <w:rPr>
                <w:rFonts w:ascii="Open Sans" w:hAnsi="Open Sans"/>
                <w:color w:val="000000"/>
              </w:rPr>
            </w:pPr>
            <w:r w:rsidRPr="00D065AC">
              <w:rPr>
                <w:rFonts w:ascii="Open Sans" w:hAnsi="Open Sans"/>
                <w:color w:val="000000"/>
                <w:position w:val="-3"/>
              </w:rPr>
              <w:t>providing peer tutoring</w:t>
            </w:r>
          </w:p>
          <w:p w:rsidR="00690048" w:rsidRPr="00D065AC" w:rsidRDefault="00EC38B9" w:rsidP="004C5B0E">
            <w:pPr>
              <w:numPr>
                <w:ilvl w:val="0"/>
                <w:numId w:val="6"/>
              </w:numPr>
              <w:contextualSpacing/>
              <w:rPr>
                <w:rFonts w:ascii="Open Sans" w:hAnsi="Open Sans"/>
                <w:color w:val="000000"/>
              </w:rPr>
            </w:pPr>
            <w:r w:rsidRPr="00D065AC">
              <w:rPr>
                <w:rFonts w:ascii="Open Sans" w:hAnsi="Open Sans"/>
                <w:color w:val="000000"/>
                <w:position w:val="-3"/>
              </w:rPr>
              <w:t>reducing length of assignment</w:t>
            </w:r>
          </w:p>
        </w:tc>
      </w:tr>
      <w:tr w:rsidR="00690048" w:rsidRPr="00D065AC" w:rsidTr="00D065A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90048" w:rsidRPr="00D065AC" w:rsidRDefault="00690048" w:rsidP="00D065AC">
            <w:pPr>
              <w:jc w:val="center"/>
              <w:rPr>
                <w:rFonts w:ascii="Open Sans" w:hAnsi="Open Sans"/>
              </w:rPr>
            </w:pPr>
            <w:r w:rsidRPr="00D065AC">
              <w:rPr>
                <w:rFonts w:ascii="Open Sans" w:hAnsi="Open Sans"/>
                <w:b/>
                <w:bCs/>
                <w:color w:val="000000"/>
                <w:position w:val="-3"/>
              </w:rPr>
              <w:lastRenderedPageBreak/>
              <w:t>Independent Practice/Laboratory Experience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 xml:space="preserve">Students will continue working on </w:t>
            </w:r>
            <w:r w:rsidRPr="000E7442">
              <w:rPr>
                <w:rFonts w:ascii="Open Sans" w:hAnsi="Open Sans"/>
                <w:bCs/>
                <w:color w:val="000000"/>
                <w:position w:val="-3"/>
              </w:rPr>
              <w:t>How to Teach Texas Style Scenario</w:t>
            </w:r>
            <w:r w:rsidRPr="000E7442">
              <w:rPr>
                <w:rFonts w:ascii="Open Sans" w:hAnsi="Open Sans"/>
                <w:color w:val="000000"/>
                <w:position w:val="-3"/>
              </w:rPr>
              <w:t xml:space="preserve"> by completing the next two columns: Instructional Objectives and Explanation. Assignment will be graded using the </w:t>
            </w:r>
            <w:r w:rsidRPr="000E7442">
              <w:rPr>
                <w:rFonts w:ascii="Open Sans" w:hAnsi="Open Sans"/>
                <w:bCs/>
                <w:color w:val="000000"/>
                <w:position w:val="-3"/>
              </w:rPr>
              <w:t xml:space="preserve">Rubric for Converting TEKS to Instructional </w:t>
            </w:r>
            <w:r w:rsidR="007316FE" w:rsidRPr="000E7442">
              <w:rPr>
                <w:rFonts w:ascii="Open Sans" w:hAnsi="Open Sans"/>
                <w:bCs/>
                <w:color w:val="000000"/>
                <w:position w:val="-3"/>
              </w:rPr>
              <w:t>Objectives</w:t>
            </w:r>
            <w:r w:rsidR="007316FE" w:rsidRPr="000E7442">
              <w:rPr>
                <w:rFonts w:ascii="Open Sans" w:hAnsi="Open Sans"/>
                <w:color w:val="000000"/>
                <w:position w:val="-3"/>
              </w:rPr>
              <w:t>.</w:t>
            </w:r>
          </w:p>
          <w:p w:rsidR="0062381F" w:rsidRPr="00D065AC" w:rsidRDefault="0062381F" w:rsidP="004C5B0E">
            <w:pPr>
              <w:contextualSpacing/>
              <w:textAlignment w:val="center"/>
              <w:rPr>
                <w:rFonts w:ascii="Open Sans" w:hAnsi="Open San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If time allows, the students can share their TEKS and instructional objectives. This can be presented orally or in writing.</w:t>
            </w:r>
          </w:p>
          <w:p w:rsidR="0062381F" w:rsidRPr="00D065AC" w:rsidRDefault="0062381F" w:rsidP="004C5B0E">
            <w:pPr>
              <w:contextualSpacing/>
              <w:textAlignment w:val="center"/>
              <w:rPr>
                <w:rFonts w:ascii="Open Sans" w:hAnsi="Open Sans"/>
                <w:color w:val="000000"/>
                <w:position w:val="-3"/>
              </w:rPr>
            </w:pPr>
          </w:p>
          <w:p w:rsidR="00690048" w:rsidRPr="00D065AC" w:rsidRDefault="00690048" w:rsidP="004C5B0E">
            <w:pPr>
              <w:contextualSpacing/>
              <w:textAlignment w:val="center"/>
              <w:rPr>
                <w:rFonts w:ascii="Open Sans" w:hAnsi="Open Sans"/>
                <w:i/>
              </w:rPr>
            </w:pPr>
            <w:r w:rsidRPr="00D065AC">
              <w:rPr>
                <w:rFonts w:ascii="Open Sans" w:hAnsi="Open Sans"/>
                <w:i/>
                <w:color w:val="000000"/>
                <w:position w:val="-3"/>
              </w:rPr>
              <w:t>Individualized Education Plan (IEP) for all special education students must be followed. Examples of accommodations may include, but are not limited to:</w:t>
            </w:r>
          </w:p>
          <w:p w:rsidR="00690048" w:rsidRPr="00D065AC" w:rsidRDefault="000E7442" w:rsidP="004C5B0E">
            <w:pPr>
              <w:numPr>
                <w:ilvl w:val="0"/>
                <w:numId w:val="6"/>
              </w:numPr>
              <w:contextualSpacing/>
              <w:rPr>
                <w:rFonts w:ascii="Open Sans" w:hAnsi="Open Sans"/>
                <w:color w:val="000000"/>
              </w:rPr>
            </w:pPr>
            <w:r w:rsidRPr="00D065AC">
              <w:rPr>
                <w:rFonts w:ascii="Open Sans" w:hAnsi="Open Sans"/>
                <w:color w:val="000000"/>
                <w:position w:val="-3"/>
              </w:rPr>
              <w:t>correcting spelling and grammar but not deducting from total on homework</w:t>
            </w:r>
          </w:p>
          <w:p w:rsidR="00690048" w:rsidRPr="00D065AC" w:rsidRDefault="000E7442" w:rsidP="004C5B0E">
            <w:pPr>
              <w:numPr>
                <w:ilvl w:val="0"/>
                <w:numId w:val="6"/>
              </w:numPr>
              <w:contextualSpacing/>
              <w:rPr>
                <w:rFonts w:ascii="Open Sans" w:hAnsi="Open Sans"/>
                <w:color w:val="000000"/>
              </w:rPr>
            </w:pPr>
            <w:r w:rsidRPr="00D065AC">
              <w:rPr>
                <w:rFonts w:ascii="Open Sans" w:hAnsi="Open Sans"/>
                <w:color w:val="000000"/>
                <w:position w:val="-3"/>
              </w:rPr>
              <w:t>allowing student to choose two classes to analyze from course schedule rather than entire schedule</w:t>
            </w:r>
          </w:p>
          <w:p w:rsidR="00690048" w:rsidRPr="00D065AC" w:rsidRDefault="000E7442" w:rsidP="004C5B0E">
            <w:pPr>
              <w:numPr>
                <w:ilvl w:val="0"/>
                <w:numId w:val="6"/>
              </w:numPr>
              <w:contextualSpacing/>
              <w:rPr>
                <w:rFonts w:ascii="Open Sans" w:hAnsi="Open Sans"/>
                <w:color w:val="000000"/>
              </w:rPr>
            </w:pPr>
            <w:r w:rsidRPr="00D065AC">
              <w:rPr>
                <w:rFonts w:ascii="Open Sans" w:hAnsi="Open Sans"/>
                <w:color w:val="000000"/>
                <w:position w:val="-3"/>
              </w:rPr>
              <w:t>checking for understanding</w:t>
            </w:r>
          </w:p>
          <w:p w:rsidR="00690048" w:rsidRPr="00D065AC" w:rsidRDefault="000E7442" w:rsidP="004C5B0E">
            <w:pPr>
              <w:numPr>
                <w:ilvl w:val="0"/>
                <w:numId w:val="6"/>
              </w:numPr>
              <w:contextualSpacing/>
              <w:rPr>
                <w:rFonts w:ascii="Open Sans" w:hAnsi="Open Sans"/>
                <w:color w:val="000000"/>
              </w:rPr>
            </w:pPr>
            <w:r w:rsidRPr="00D065AC">
              <w:rPr>
                <w:rFonts w:ascii="Open Sans" w:hAnsi="Open Sans"/>
                <w:color w:val="000000"/>
                <w:position w:val="-3"/>
              </w:rPr>
              <w:lastRenderedPageBreak/>
              <w:t>providing extra time for oral response</w:t>
            </w:r>
          </w:p>
          <w:p w:rsidR="00690048" w:rsidRPr="00D065AC" w:rsidRDefault="000E7442" w:rsidP="004C5B0E">
            <w:pPr>
              <w:numPr>
                <w:ilvl w:val="0"/>
                <w:numId w:val="6"/>
              </w:numPr>
              <w:contextualSpacing/>
              <w:rPr>
                <w:rFonts w:ascii="Open Sans" w:hAnsi="Open Sans"/>
                <w:color w:val="000000"/>
              </w:rPr>
            </w:pPr>
            <w:r w:rsidRPr="00D065AC">
              <w:rPr>
                <w:rFonts w:ascii="Open Sans" w:hAnsi="Open Sans"/>
                <w:color w:val="000000"/>
                <w:position w:val="-3"/>
              </w:rPr>
              <w:t>providing frequent feedback</w:t>
            </w:r>
          </w:p>
          <w:p w:rsidR="00690048" w:rsidRPr="00D065AC" w:rsidRDefault="000E7442" w:rsidP="004C5B0E">
            <w:pPr>
              <w:numPr>
                <w:ilvl w:val="0"/>
                <w:numId w:val="6"/>
              </w:numPr>
              <w:contextualSpacing/>
              <w:rPr>
                <w:rFonts w:ascii="Open Sans" w:hAnsi="Open Sans"/>
                <w:color w:val="000000"/>
              </w:rPr>
            </w:pPr>
            <w:r w:rsidRPr="00D065AC">
              <w:rPr>
                <w:rFonts w:ascii="Open Sans" w:hAnsi="Open Sans"/>
                <w:color w:val="000000"/>
                <w:position w:val="-3"/>
              </w:rPr>
              <w:t>providing peer tutoring</w:t>
            </w:r>
          </w:p>
          <w:p w:rsidR="00690048" w:rsidRPr="00D065AC" w:rsidRDefault="000E7442" w:rsidP="004C5B0E">
            <w:pPr>
              <w:numPr>
                <w:ilvl w:val="0"/>
                <w:numId w:val="6"/>
              </w:numPr>
              <w:contextualSpacing/>
              <w:rPr>
                <w:rFonts w:ascii="Open Sans" w:hAnsi="Open Sans"/>
                <w:color w:val="000000"/>
              </w:rPr>
            </w:pPr>
            <w:r w:rsidRPr="00D065AC">
              <w:rPr>
                <w:rFonts w:ascii="Open Sans" w:hAnsi="Open Sans"/>
                <w:color w:val="000000"/>
                <w:position w:val="-3"/>
              </w:rPr>
              <w:t>reducing length of assignment</w:t>
            </w:r>
          </w:p>
          <w:p w:rsidR="00690048" w:rsidRPr="00D065AC" w:rsidRDefault="000E7442" w:rsidP="004C5B0E">
            <w:pPr>
              <w:numPr>
                <w:ilvl w:val="0"/>
                <w:numId w:val="6"/>
              </w:numPr>
              <w:contextualSpacing/>
              <w:rPr>
                <w:rFonts w:ascii="Open Sans" w:hAnsi="Open Sans"/>
                <w:color w:val="000000"/>
              </w:rPr>
            </w:pPr>
            <w:r w:rsidRPr="00D065AC">
              <w:rPr>
                <w:rFonts w:ascii="Open Sans" w:hAnsi="Open Sans"/>
                <w:color w:val="000000"/>
                <w:position w:val="-3"/>
              </w:rPr>
              <w:t>assisting student in gathering information</w:t>
            </w:r>
          </w:p>
          <w:p w:rsidR="00690048" w:rsidRPr="00D065AC" w:rsidRDefault="000E7442" w:rsidP="004C5B0E">
            <w:pPr>
              <w:numPr>
                <w:ilvl w:val="0"/>
                <w:numId w:val="6"/>
              </w:numPr>
              <w:contextualSpacing/>
              <w:rPr>
                <w:rFonts w:ascii="Open Sans" w:hAnsi="Open Sans"/>
                <w:color w:val="000000"/>
              </w:rPr>
            </w:pPr>
            <w:r w:rsidRPr="00D065AC">
              <w:rPr>
                <w:rFonts w:ascii="Open Sans" w:hAnsi="Open Sans"/>
                <w:color w:val="000000"/>
                <w:position w:val="-3"/>
              </w:rPr>
              <w:t>providing praise and encouragement</w:t>
            </w:r>
          </w:p>
        </w:tc>
      </w:tr>
      <w:tr w:rsidR="00690048" w:rsidRPr="00D065AC" w:rsidTr="00D065A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90048" w:rsidRPr="00D065AC" w:rsidRDefault="00690048" w:rsidP="00D065AC">
            <w:pPr>
              <w:jc w:val="center"/>
              <w:rPr>
                <w:rFonts w:ascii="Open Sans" w:hAnsi="Open Sans"/>
              </w:rPr>
            </w:pPr>
            <w:r w:rsidRPr="00D065AC">
              <w:rPr>
                <w:rFonts w:ascii="Open Sans" w:hAnsi="Open Sans"/>
                <w:b/>
                <w:bCs/>
                <w:color w:val="000000"/>
                <w:position w:val="-3"/>
              </w:rPr>
              <w:lastRenderedPageBreak/>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 xml:space="preserve">Review objectives, </w:t>
            </w:r>
            <w:r w:rsidR="007316FE" w:rsidRPr="00D065AC">
              <w:rPr>
                <w:rFonts w:ascii="Open Sans" w:hAnsi="Open Sans"/>
                <w:color w:val="000000"/>
                <w:position w:val="-3"/>
              </w:rPr>
              <w:t>terms,</w:t>
            </w:r>
            <w:r w:rsidRPr="00D065AC">
              <w:rPr>
                <w:rFonts w:ascii="Open Sans" w:hAnsi="Open Sans"/>
                <w:color w:val="000000"/>
                <w:position w:val="-3"/>
              </w:rPr>
              <w:t xml:space="preserve"> and definitions.</w:t>
            </w:r>
          </w:p>
          <w:p w:rsidR="0062381F" w:rsidRPr="00D065AC" w:rsidRDefault="0062381F" w:rsidP="004C5B0E">
            <w:pPr>
              <w:contextualSpacing/>
              <w:textAlignment w:val="center"/>
              <w:rPr>
                <w:rFonts w:ascii="Open Sans" w:hAnsi="Open San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Write the following statements on the board. Before leaving the class, students will receive one index card. On this card, they will write the following:</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Today, I learned ____________________ about instructional objectives.</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As an educator, I will use the information taught in this lesson by/because _________________.</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I am still curious or have a question about __________________________.</w:t>
            </w:r>
          </w:p>
          <w:p w:rsidR="0062381F" w:rsidRPr="00D065AC" w:rsidRDefault="0062381F" w:rsidP="004C5B0E">
            <w:pPr>
              <w:contextualSpacing/>
              <w:textAlignment w:val="center"/>
              <w:rPr>
                <w:rFonts w:ascii="Open Sans" w:hAnsi="Open San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 xml:space="preserve">Have </w:t>
            </w:r>
            <w:r w:rsidRPr="000E7442">
              <w:rPr>
                <w:rFonts w:ascii="Open Sans" w:hAnsi="Open Sans"/>
                <w:color w:val="000000"/>
                <w:position w:val="-3"/>
              </w:rPr>
              <w:t>students complete</w:t>
            </w:r>
            <w:r w:rsidR="007316FE">
              <w:rPr>
                <w:rFonts w:ascii="Open Sans" w:hAnsi="Open Sans"/>
                <w:color w:val="000000"/>
                <w:position w:val="-3"/>
              </w:rPr>
              <w:t xml:space="preserve"> the</w:t>
            </w:r>
            <w:r w:rsidRPr="000E7442">
              <w:rPr>
                <w:rFonts w:ascii="Open Sans" w:hAnsi="Open Sans"/>
                <w:color w:val="000000"/>
                <w:position w:val="-3"/>
              </w:rPr>
              <w:t xml:space="preserve"> graphic organizer </w:t>
            </w:r>
            <w:r w:rsidRPr="000E7442">
              <w:rPr>
                <w:rFonts w:ascii="Open Sans" w:hAnsi="Open Sans"/>
                <w:bCs/>
                <w:color w:val="000000"/>
                <w:position w:val="-3"/>
              </w:rPr>
              <w:t xml:space="preserve">KWL Chart – TEKS/Instructional </w:t>
            </w:r>
            <w:r w:rsidR="000E7442" w:rsidRPr="000E7442">
              <w:rPr>
                <w:rFonts w:ascii="Open Sans" w:hAnsi="Open Sans"/>
                <w:bCs/>
                <w:color w:val="000000"/>
                <w:position w:val="-3"/>
              </w:rPr>
              <w:t>Objectives</w:t>
            </w:r>
            <w:r w:rsidR="000E7442" w:rsidRPr="00D065AC">
              <w:rPr>
                <w:rFonts w:ascii="Open Sans" w:hAnsi="Open Sans"/>
                <w:color w:val="000000"/>
                <w:position w:val="-3"/>
              </w:rPr>
              <w:t xml:space="preserve"> to</w:t>
            </w:r>
            <w:r w:rsidRPr="00D065AC">
              <w:rPr>
                <w:rFonts w:ascii="Open Sans" w:hAnsi="Open Sans"/>
                <w:color w:val="000000"/>
                <w:position w:val="-3"/>
              </w:rPr>
              <w:t xml:space="preserve"> analyze what they have learned about TEKS and instructional objectives.</w:t>
            </w:r>
          </w:p>
          <w:p w:rsidR="0062381F" w:rsidRPr="00D065AC" w:rsidRDefault="0062381F" w:rsidP="004C5B0E">
            <w:pPr>
              <w:contextualSpacing/>
              <w:textAlignment w:val="center"/>
              <w:rPr>
                <w:rFonts w:ascii="Open Sans" w:hAnsi="Open San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 xml:space="preserve">Have each </w:t>
            </w:r>
            <w:r w:rsidRPr="000E7442">
              <w:rPr>
                <w:rFonts w:ascii="Open Sans" w:hAnsi="Open Sans"/>
                <w:color w:val="000000"/>
                <w:position w:val="-3"/>
              </w:rPr>
              <w:t xml:space="preserve">student attach his or her index card to his or her </w:t>
            </w:r>
            <w:r w:rsidRPr="000E7442">
              <w:rPr>
                <w:rFonts w:ascii="Open Sans" w:hAnsi="Open Sans"/>
                <w:bCs/>
                <w:color w:val="000000"/>
                <w:position w:val="-3"/>
              </w:rPr>
              <w:t>KWL Chart – TEKS/Instructional Objectives</w:t>
            </w:r>
            <w:r w:rsidRPr="00D065AC">
              <w:rPr>
                <w:rFonts w:ascii="Open Sans" w:hAnsi="Open Sans"/>
                <w:color w:val="000000"/>
                <w:position w:val="-3"/>
              </w:rPr>
              <w:t xml:space="preserve"> handout to turn in.</w:t>
            </w:r>
          </w:p>
        </w:tc>
      </w:tr>
      <w:tr w:rsidR="00690048" w:rsidRPr="00D065AC" w:rsidTr="00D065A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5F774F" w:rsidRPr="00D065AC" w:rsidRDefault="00690048" w:rsidP="00D065AC">
            <w:pPr>
              <w:jc w:val="center"/>
              <w:rPr>
                <w:rFonts w:ascii="Open Sans" w:hAnsi="Open Sans"/>
                <w:b/>
                <w:bCs/>
                <w:color w:val="000000"/>
                <w:position w:val="-3"/>
              </w:rPr>
            </w:pPr>
            <w:r w:rsidRPr="00D065AC">
              <w:rPr>
                <w:rFonts w:ascii="Open Sans" w:hAnsi="Open Sans"/>
                <w:b/>
                <w:bCs/>
                <w:color w:val="000000"/>
                <w:position w:val="-3"/>
              </w:rPr>
              <w:t>Summative/End of Lesson Assessment with Special Education Modifications/</w:t>
            </w:r>
          </w:p>
          <w:p w:rsidR="00690048" w:rsidRPr="00D065AC" w:rsidRDefault="00690048" w:rsidP="00D065AC">
            <w:pPr>
              <w:jc w:val="center"/>
              <w:rPr>
                <w:rFonts w:ascii="Open Sans" w:hAnsi="Open Sans"/>
              </w:rPr>
            </w:pPr>
            <w:r w:rsidRPr="00D065AC">
              <w:rPr>
                <w:rFonts w:ascii="Open Sans" w:hAnsi="Open Sans"/>
                <w:b/>
                <w:bCs/>
                <w:color w:val="000000"/>
                <w:position w:val="-3"/>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Assess instructional objectives with the appropriate rubric.</w:t>
            </w:r>
          </w:p>
          <w:p w:rsidR="0062381F" w:rsidRPr="00D065AC" w:rsidRDefault="0062381F" w:rsidP="004C5B0E">
            <w:pPr>
              <w:contextualSpacing/>
              <w:textAlignment w:val="center"/>
              <w:rPr>
                <w:rFonts w:ascii="Open Sans" w:hAnsi="Open San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 xml:space="preserve">Distribute the handout </w:t>
            </w:r>
            <w:r w:rsidRPr="009701BF">
              <w:rPr>
                <w:rFonts w:ascii="Open Sans" w:hAnsi="Open Sans"/>
                <w:bCs/>
                <w:color w:val="000000"/>
                <w:position w:val="-3"/>
              </w:rPr>
              <w:t xml:space="preserve">Teaching Texas Style </w:t>
            </w:r>
            <w:r w:rsidR="009701BF" w:rsidRPr="009701BF">
              <w:rPr>
                <w:rFonts w:ascii="Open Sans" w:hAnsi="Open Sans"/>
                <w:bCs/>
                <w:color w:val="000000"/>
                <w:position w:val="-3"/>
              </w:rPr>
              <w:t>Reflection</w:t>
            </w:r>
            <w:r w:rsidR="009701BF" w:rsidRPr="00D065AC">
              <w:rPr>
                <w:rFonts w:ascii="Open Sans" w:hAnsi="Open Sans"/>
                <w:color w:val="000000"/>
                <w:position w:val="-3"/>
              </w:rPr>
              <w:t xml:space="preserve">. </w:t>
            </w:r>
            <w:r w:rsidRPr="00D065AC">
              <w:rPr>
                <w:rFonts w:ascii="Open Sans" w:hAnsi="Open Sans"/>
                <w:color w:val="000000"/>
                <w:position w:val="-3"/>
              </w:rPr>
              <w:t>Inform students they will write a one-page reflective journal entry on how they will use this information when they begin writing their own lesson plans. When you explain this, make sure you review the objectives and new terminology. These should be included in their reflection pieces.</w:t>
            </w:r>
          </w:p>
          <w:p w:rsidR="0062381F" w:rsidRPr="00D065AC" w:rsidRDefault="0062381F" w:rsidP="004C5B0E">
            <w:pPr>
              <w:contextualSpacing/>
              <w:textAlignment w:val="center"/>
              <w:rPr>
                <w:rFonts w:ascii="Open Sans" w:hAnsi="Open Sans"/>
                <w:color w:val="000000"/>
                <w:position w:val="-3"/>
              </w:rPr>
            </w:pPr>
          </w:p>
          <w:p w:rsidR="00690048" w:rsidRPr="00D065AC" w:rsidRDefault="00690048" w:rsidP="004C5B0E">
            <w:pPr>
              <w:contextualSpacing/>
              <w:textAlignment w:val="center"/>
              <w:rPr>
                <w:rFonts w:ascii="Open Sans" w:hAnsi="Open Sans"/>
                <w:color w:val="000000"/>
                <w:position w:val="-3"/>
              </w:rPr>
            </w:pPr>
            <w:r w:rsidRPr="00D065AC">
              <w:rPr>
                <w:rFonts w:ascii="Open Sans" w:hAnsi="Open Sans"/>
                <w:color w:val="000000"/>
                <w:position w:val="-3"/>
              </w:rPr>
              <w:t>In the future, when your students write their own lesson plans, they will be familiar with locating the TEKS and converting those into understandable objectives. They will also be comfortable with a variety of teaching styles.</w:t>
            </w:r>
          </w:p>
          <w:p w:rsidR="005F774F" w:rsidRPr="00D065AC" w:rsidRDefault="005F774F" w:rsidP="004C5B0E">
            <w:pPr>
              <w:contextualSpacing/>
              <w:textAlignment w:val="center"/>
              <w:rPr>
                <w:rFonts w:ascii="Open Sans" w:hAnsi="Open Sans"/>
              </w:rPr>
            </w:pPr>
          </w:p>
          <w:p w:rsidR="00690048" w:rsidRPr="00D065AC" w:rsidRDefault="00690048" w:rsidP="004C5B0E">
            <w:pPr>
              <w:contextualSpacing/>
              <w:textAlignment w:val="center"/>
              <w:rPr>
                <w:rFonts w:ascii="Open Sans" w:hAnsi="Open Sans"/>
                <w:i/>
              </w:rPr>
            </w:pPr>
            <w:r w:rsidRPr="00D065AC">
              <w:rPr>
                <w:rFonts w:ascii="Open Sans" w:hAnsi="Open Sans"/>
                <w:i/>
                <w:color w:val="000000"/>
                <w:position w:val="-3"/>
              </w:rPr>
              <w:t>Individualized Education Plan (IEP) for all special education students must be followed. Examples of accommodations may include, but are not limited to:</w:t>
            </w:r>
          </w:p>
          <w:p w:rsidR="00690048" w:rsidRPr="00D065AC" w:rsidRDefault="00F83101" w:rsidP="004C5B0E">
            <w:pPr>
              <w:numPr>
                <w:ilvl w:val="0"/>
                <w:numId w:val="6"/>
              </w:numPr>
              <w:contextualSpacing/>
              <w:rPr>
                <w:rFonts w:ascii="Open Sans" w:hAnsi="Open Sans"/>
                <w:color w:val="000000"/>
              </w:rPr>
            </w:pPr>
            <w:r w:rsidRPr="00D065AC">
              <w:rPr>
                <w:rFonts w:ascii="Open Sans" w:hAnsi="Open Sans"/>
                <w:color w:val="000000"/>
                <w:position w:val="-3"/>
              </w:rPr>
              <w:t>referring to IEP when assessing</w:t>
            </w:r>
          </w:p>
          <w:p w:rsidR="00690048" w:rsidRPr="00D065AC" w:rsidRDefault="00F83101" w:rsidP="004C5B0E">
            <w:pPr>
              <w:numPr>
                <w:ilvl w:val="0"/>
                <w:numId w:val="6"/>
              </w:numPr>
              <w:contextualSpacing/>
              <w:rPr>
                <w:rFonts w:ascii="Open Sans" w:hAnsi="Open Sans"/>
                <w:color w:val="000000"/>
              </w:rPr>
            </w:pPr>
            <w:r w:rsidRPr="00D065AC">
              <w:rPr>
                <w:rFonts w:ascii="Open Sans" w:hAnsi="Open Sans"/>
                <w:color w:val="000000"/>
                <w:position w:val="-3"/>
              </w:rPr>
              <w:t>not counting off for spelling errors in reflection</w:t>
            </w:r>
          </w:p>
          <w:p w:rsidR="00690048" w:rsidRPr="00D065AC" w:rsidRDefault="00F83101" w:rsidP="004C5B0E">
            <w:pPr>
              <w:numPr>
                <w:ilvl w:val="0"/>
                <w:numId w:val="6"/>
              </w:numPr>
              <w:contextualSpacing/>
              <w:rPr>
                <w:rFonts w:ascii="Open Sans" w:hAnsi="Open Sans"/>
                <w:color w:val="000000"/>
              </w:rPr>
            </w:pPr>
            <w:r w:rsidRPr="00D065AC">
              <w:rPr>
                <w:rFonts w:ascii="Open Sans" w:hAnsi="Open Sans"/>
                <w:color w:val="000000"/>
                <w:position w:val="-3"/>
              </w:rPr>
              <w:t>allowing the option for oral reflection</w:t>
            </w:r>
          </w:p>
          <w:p w:rsidR="00690048" w:rsidRPr="00D065AC" w:rsidRDefault="00F83101" w:rsidP="004C5B0E">
            <w:pPr>
              <w:numPr>
                <w:ilvl w:val="0"/>
                <w:numId w:val="6"/>
              </w:numPr>
              <w:contextualSpacing/>
              <w:rPr>
                <w:rFonts w:ascii="Open Sans" w:hAnsi="Open Sans"/>
                <w:color w:val="000000"/>
              </w:rPr>
            </w:pPr>
            <w:r w:rsidRPr="00D065AC">
              <w:rPr>
                <w:rFonts w:ascii="Open Sans" w:hAnsi="Open Sans"/>
                <w:color w:val="000000"/>
                <w:position w:val="-3"/>
              </w:rPr>
              <w:t>grading according to work done</w:t>
            </w:r>
          </w:p>
          <w:p w:rsidR="00690048" w:rsidRPr="00D065AC" w:rsidRDefault="00F83101" w:rsidP="004C5B0E">
            <w:pPr>
              <w:numPr>
                <w:ilvl w:val="0"/>
                <w:numId w:val="6"/>
              </w:numPr>
              <w:contextualSpacing/>
              <w:rPr>
                <w:rFonts w:ascii="Open Sans" w:hAnsi="Open Sans"/>
                <w:color w:val="000000"/>
              </w:rPr>
            </w:pPr>
            <w:r w:rsidRPr="00D065AC">
              <w:rPr>
                <w:rFonts w:ascii="Open Sans" w:hAnsi="Open Sans"/>
                <w:color w:val="000000"/>
                <w:position w:val="-3"/>
              </w:rPr>
              <w:lastRenderedPageBreak/>
              <w:t>providing praise and encouragement</w:t>
            </w:r>
          </w:p>
        </w:tc>
      </w:tr>
      <w:tr w:rsidR="00690048" w:rsidRPr="00D065AC" w:rsidTr="00D065A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90048" w:rsidRPr="00D065AC" w:rsidRDefault="00690048" w:rsidP="00D065AC">
            <w:pPr>
              <w:jc w:val="center"/>
              <w:rPr>
                <w:rFonts w:ascii="Open Sans" w:hAnsi="Open Sans"/>
              </w:rPr>
            </w:pPr>
            <w:r w:rsidRPr="00D065AC">
              <w:rPr>
                <w:rFonts w:ascii="Open Sans" w:hAnsi="Open Sans"/>
                <w:b/>
                <w:bCs/>
                <w:color w:val="000000"/>
                <w:position w:val="-3"/>
              </w:rPr>
              <w:lastRenderedPageBreak/>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690048" w:rsidRPr="00D065AC" w:rsidRDefault="00690048" w:rsidP="004C5B0E">
            <w:pPr>
              <w:contextualSpacing/>
              <w:textAlignment w:val="center"/>
              <w:outlineLvl w:val="3"/>
              <w:rPr>
                <w:rFonts w:ascii="Open Sans" w:hAnsi="Open Sans"/>
              </w:rPr>
            </w:pPr>
            <w:r w:rsidRPr="00D065AC">
              <w:rPr>
                <w:rFonts w:ascii="Open Sans" w:hAnsi="Open Sans"/>
                <w:b/>
                <w:bCs/>
                <w:color w:val="000000"/>
                <w:position w:val="-3"/>
              </w:rPr>
              <w:t>Images:</w:t>
            </w:r>
          </w:p>
          <w:p w:rsidR="00690048" w:rsidRPr="00D065AC" w:rsidRDefault="00315E32" w:rsidP="004C5B0E">
            <w:pPr>
              <w:numPr>
                <w:ilvl w:val="0"/>
                <w:numId w:val="6"/>
              </w:numPr>
              <w:contextualSpacing/>
              <w:rPr>
                <w:rFonts w:ascii="Open Sans" w:hAnsi="Open Sans"/>
                <w:color w:val="000000"/>
              </w:rPr>
            </w:pPr>
            <w:r>
              <w:rPr>
                <w:rFonts w:ascii="Open Sans" w:hAnsi="Open Sans"/>
                <w:color w:val="000000"/>
                <w:position w:val="-3"/>
              </w:rPr>
              <w:t>Microsoft</w:t>
            </w:r>
            <w:r w:rsidRPr="00F83101">
              <w:rPr>
                <w:rFonts w:ascii="Tahoma" w:hAnsi="Tahoma" w:cs="Tahoma"/>
                <w:color w:val="000000"/>
                <w:position w:val="-3"/>
                <w:vertAlign w:val="superscript"/>
              </w:rPr>
              <w:t xml:space="preserve"> </w:t>
            </w:r>
            <w:r w:rsidRPr="00D065AC">
              <w:rPr>
                <w:rFonts w:ascii="Open Sans" w:hAnsi="Open Sans"/>
                <w:color w:val="000000"/>
                <w:position w:val="-3"/>
              </w:rPr>
              <w:t>Clip</w:t>
            </w:r>
            <w:r w:rsidR="00690048" w:rsidRPr="00D065AC">
              <w:rPr>
                <w:rFonts w:ascii="Open Sans" w:hAnsi="Open Sans"/>
                <w:color w:val="000000"/>
                <w:position w:val="-3"/>
              </w:rPr>
              <w:t xml:space="preserve"> Art: Used with permission from Microsoft</w:t>
            </w:r>
            <w:r w:rsidR="00F83101" w:rsidRPr="00F83101">
              <w:rPr>
                <w:rFonts w:ascii="Tahoma" w:hAnsi="Tahoma" w:cs="Tahoma"/>
                <w:color w:val="000000"/>
                <w:position w:val="-3"/>
                <w:vertAlign w:val="superscript"/>
              </w:rPr>
              <w:t>®</w:t>
            </w:r>
            <w:r w:rsidR="00690048" w:rsidRPr="00D065AC">
              <w:rPr>
                <w:rFonts w:ascii="Open Sans" w:hAnsi="Open Sans"/>
                <w:color w:val="000000"/>
                <w:position w:val="-3"/>
              </w:rPr>
              <w:t>.</w:t>
            </w:r>
          </w:p>
          <w:p w:rsidR="0062381F" w:rsidRPr="00D065AC" w:rsidRDefault="0062381F" w:rsidP="004C5B0E">
            <w:pPr>
              <w:contextualSpacing/>
              <w:textAlignment w:val="center"/>
              <w:outlineLvl w:val="3"/>
              <w:rPr>
                <w:rFonts w:ascii="Open Sans" w:hAnsi="Open Sans"/>
                <w:b/>
                <w:bCs/>
                <w:color w:val="000000"/>
                <w:position w:val="-3"/>
              </w:rPr>
            </w:pPr>
          </w:p>
          <w:p w:rsidR="00690048" w:rsidRPr="00D065AC" w:rsidRDefault="00690048" w:rsidP="004C5B0E">
            <w:pPr>
              <w:contextualSpacing/>
              <w:textAlignment w:val="center"/>
              <w:outlineLvl w:val="3"/>
              <w:rPr>
                <w:rFonts w:ascii="Open Sans" w:hAnsi="Open Sans"/>
              </w:rPr>
            </w:pPr>
            <w:r w:rsidRPr="00D065AC">
              <w:rPr>
                <w:rFonts w:ascii="Open Sans" w:hAnsi="Open Sans"/>
                <w:b/>
                <w:bCs/>
                <w:color w:val="000000"/>
                <w:position w:val="-3"/>
              </w:rPr>
              <w:t>Books:</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 xml:space="preserve">Early Childhood Education Today, Twelfth </w:t>
            </w:r>
            <w:r w:rsidR="0062381F" w:rsidRPr="00D065AC">
              <w:rPr>
                <w:rFonts w:ascii="Open Sans" w:hAnsi="Open Sans"/>
                <w:color w:val="000000"/>
                <w:position w:val="-3"/>
              </w:rPr>
              <w:t>Edition by George S. Morrison</w:t>
            </w:r>
            <w:r w:rsidR="0062381F" w:rsidRPr="00D065AC">
              <w:rPr>
                <w:rFonts w:ascii="Open Sans" w:hAnsi="Open Sans"/>
                <w:color w:val="000000"/>
                <w:position w:val="-3"/>
              </w:rPr>
              <w:br/>
            </w:r>
            <w:r w:rsidRPr="00D065AC">
              <w:rPr>
                <w:rFonts w:ascii="Open Sans" w:hAnsi="Open Sans"/>
                <w:color w:val="000000"/>
                <w:position w:val="-3"/>
              </w:rPr>
              <w:t>This book is a great resource on early childhood education. It covers the foundation of education, programs and resources for children and families, educational needs of infants through the primary grades and the special needs of children and families.</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Exploring Teaching: An Introduction to Education by Richard Arends, Nancy E. Winit</w:t>
            </w:r>
            <w:r w:rsidR="0062381F" w:rsidRPr="00D065AC">
              <w:rPr>
                <w:rFonts w:ascii="Open Sans" w:hAnsi="Open Sans"/>
                <w:color w:val="000000"/>
                <w:position w:val="-3"/>
              </w:rPr>
              <w:t>zky and Margaret D. Tannenbaum</w:t>
            </w:r>
            <w:r w:rsidR="0062381F" w:rsidRPr="00D065AC">
              <w:rPr>
                <w:rFonts w:ascii="Open Sans" w:hAnsi="Open Sans"/>
                <w:color w:val="000000"/>
                <w:position w:val="-3"/>
              </w:rPr>
              <w:br/>
            </w:r>
            <w:r w:rsidRPr="00D065AC">
              <w:rPr>
                <w:rFonts w:ascii="Open Sans" w:hAnsi="Open Sans"/>
                <w:color w:val="000000"/>
                <w:position w:val="-3"/>
              </w:rPr>
              <w:t>This book encourages students to explore what teaching is and how to become an educator.</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 xml:space="preserve">Instructional Strategies: How to Teach for Rigor and Relevance by the International Center for Leadership </w:t>
            </w:r>
            <w:r w:rsidR="0062381F" w:rsidRPr="00D065AC">
              <w:rPr>
                <w:rFonts w:ascii="Open Sans" w:hAnsi="Open Sans"/>
                <w:color w:val="000000"/>
                <w:position w:val="-3"/>
              </w:rPr>
              <w:t>in Education, Inc</w:t>
            </w:r>
            <w:r w:rsidR="0062381F" w:rsidRPr="00D065AC">
              <w:rPr>
                <w:rFonts w:ascii="Open Sans" w:hAnsi="Open Sans"/>
                <w:color w:val="000000"/>
                <w:position w:val="-3"/>
              </w:rPr>
              <w:br/>
            </w:r>
            <w:r w:rsidRPr="00D065AC">
              <w:rPr>
                <w:rFonts w:ascii="Open Sans" w:hAnsi="Open Sans"/>
                <w:color w:val="000000"/>
                <w:position w:val="-3"/>
              </w:rPr>
              <w:t>The most successful teachers use methods that promote student learning through a variety of instructional strategies. This book gives teachers ideas and strategies for teaching rigorous and relevant lessons that engage students and promote learning.</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Introduction to Teaching: Becoming a Professional. Fifth Editi</w:t>
            </w:r>
            <w:r w:rsidR="0062381F" w:rsidRPr="00D065AC">
              <w:rPr>
                <w:rFonts w:ascii="Open Sans" w:hAnsi="Open Sans"/>
                <w:color w:val="000000"/>
                <w:position w:val="-3"/>
              </w:rPr>
              <w:t>on by Don Kauchak&amp; Paul Eggen</w:t>
            </w:r>
            <w:r w:rsidR="0062381F" w:rsidRPr="00D065AC">
              <w:rPr>
                <w:rFonts w:ascii="Open Sans" w:hAnsi="Open Sans"/>
                <w:color w:val="000000"/>
                <w:position w:val="-3"/>
              </w:rPr>
              <w:br/>
            </w:r>
            <w:r w:rsidRPr="00D065AC">
              <w:rPr>
                <w:rFonts w:ascii="Open Sans" w:hAnsi="Open Sans"/>
                <w:color w:val="000000"/>
                <w:position w:val="-3"/>
              </w:rPr>
              <w:t>For any student going into the teaching profession, this is an excellent choice. It is an easy read for students on all levels. It covers the changing teaching profession, the foundations of education and how to become an effective teacher.</w:t>
            </w:r>
          </w:p>
          <w:p w:rsidR="00690048" w:rsidRPr="00D065AC" w:rsidRDefault="0062381F" w:rsidP="004C5B0E">
            <w:pPr>
              <w:numPr>
                <w:ilvl w:val="0"/>
                <w:numId w:val="6"/>
              </w:numPr>
              <w:contextualSpacing/>
              <w:rPr>
                <w:rFonts w:ascii="Open Sans" w:hAnsi="Open Sans"/>
                <w:color w:val="000000"/>
              </w:rPr>
            </w:pPr>
            <w:r w:rsidRPr="00D065AC">
              <w:rPr>
                <w:rFonts w:ascii="Open Sans" w:hAnsi="Open Sans"/>
                <w:color w:val="000000"/>
                <w:position w:val="-3"/>
              </w:rPr>
              <w:t>Teaching by Sharleen Kato</w:t>
            </w:r>
            <w:r w:rsidRPr="00D065AC">
              <w:rPr>
                <w:rFonts w:ascii="Open Sans" w:hAnsi="Open Sans"/>
                <w:color w:val="000000"/>
                <w:position w:val="-3"/>
              </w:rPr>
              <w:br/>
            </w:r>
            <w:r w:rsidR="00690048" w:rsidRPr="00D065AC">
              <w:rPr>
                <w:rFonts w:ascii="Open Sans" w:hAnsi="Open Sans"/>
                <w:color w:val="000000"/>
                <w:position w:val="-3"/>
              </w:rPr>
              <w:t>Students will learn about the history of education and what it means to be a teacher with this textbook.</w:t>
            </w:r>
          </w:p>
          <w:p w:rsidR="0062381F" w:rsidRPr="00D065AC" w:rsidRDefault="0062381F" w:rsidP="004C5B0E">
            <w:pPr>
              <w:contextualSpacing/>
              <w:textAlignment w:val="center"/>
              <w:outlineLvl w:val="3"/>
              <w:rPr>
                <w:rFonts w:ascii="Open Sans" w:hAnsi="Open Sans"/>
                <w:b/>
                <w:bCs/>
                <w:color w:val="000000"/>
                <w:position w:val="-3"/>
              </w:rPr>
            </w:pPr>
          </w:p>
          <w:p w:rsidR="00690048" w:rsidRPr="00D065AC" w:rsidRDefault="00690048" w:rsidP="004C5B0E">
            <w:pPr>
              <w:contextualSpacing/>
              <w:textAlignment w:val="center"/>
              <w:outlineLvl w:val="3"/>
              <w:rPr>
                <w:rFonts w:ascii="Open Sans" w:hAnsi="Open Sans"/>
              </w:rPr>
            </w:pPr>
            <w:r w:rsidRPr="00D065AC">
              <w:rPr>
                <w:rFonts w:ascii="Open Sans" w:hAnsi="Open Sans"/>
                <w:b/>
                <w:bCs/>
                <w:color w:val="000000"/>
                <w:position w:val="-3"/>
              </w:rPr>
              <w:t>Websites:</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Artic</w:t>
            </w:r>
            <w:r w:rsidR="0062381F" w:rsidRPr="00D065AC">
              <w:rPr>
                <w:rFonts w:ascii="Open Sans" w:hAnsi="Open Sans"/>
                <w:color w:val="000000"/>
                <w:position w:val="-3"/>
              </w:rPr>
              <w:t>ulate Your Learning Objectives</w:t>
            </w:r>
            <w:r w:rsidR="0062381F" w:rsidRPr="00D065AC">
              <w:rPr>
                <w:rFonts w:ascii="Open Sans" w:hAnsi="Open Sans"/>
                <w:color w:val="000000"/>
                <w:position w:val="-3"/>
              </w:rPr>
              <w:br/>
            </w:r>
            <w:r w:rsidRPr="00D065AC">
              <w:rPr>
                <w:rFonts w:ascii="Open Sans" w:hAnsi="Open Sans"/>
                <w:color w:val="000000"/>
                <w:position w:val="-3"/>
              </w:rPr>
              <w:t>Before you can decide how you will teach a lesson, you must determine what your educational goals and objectives will be for your students. The Eberly Center for Teaching Excellence &amp; Educational Innovation at Carnegie Melon University explains how to create and align objects with classroom instruction.</w:t>
            </w:r>
            <w:hyperlink r:id="rId18" w:history="1">
              <w:r w:rsidRPr="00D065AC">
                <w:rPr>
                  <w:rFonts w:ascii="Open Sans" w:hAnsi="Open Sans"/>
                  <w:color w:val="0000CC"/>
                  <w:position w:val="-3"/>
                  <w:u w:val="single"/>
                </w:rPr>
                <w:br/>
                <w:t>http://www.cmu.edu/teaching/designteach/design/learningobjectives.html</w:t>
              </w:r>
            </w:hyperlink>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lastRenderedPageBreak/>
              <w:t>New Te</w:t>
            </w:r>
            <w:r w:rsidR="0062381F" w:rsidRPr="00D065AC">
              <w:rPr>
                <w:rFonts w:ascii="Open Sans" w:hAnsi="Open Sans"/>
                <w:color w:val="000000"/>
                <w:position w:val="-3"/>
              </w:rPr>
              <w:t>acher Academy: Lesson Planning</w:t>
            </w:r>
            <w:r w:rsidR="0062381F" w:rsidRPr="00D065AC">
              <w:rPr>
                <w:rFonts w:ascii="Open Sans" w:hAnsi="Open Sans"/>
                <w:color w:val="000000"/>
                <w:position w:val="-3"/>
              </w:rPr>
              <w:br/>
            </w:r>
            <w:r w:rsidRPr="00D065AC">
              <w:rPr>
                <w:rFonts w:ascii="Open Sans" w:hAnsi="Open Sans"/>
                <w:color w:val="000000"/>
                <w:position w:val="-3"/>
              </w:rPr>
              <w:t>Lisa Dabbs explains the importance of effective lesson planning for new teachers.</w:t>
            </w:r>
            <w:hyperlink r:id="rId19" w:history="1">
              <w:r w:rsidRPr="00D065AC">
                <w:rPr>
                  <w:rFonts w:ascii="Open Sans" w:hAnsi="Open Sans"/>
                  <w:color w:val="0000CC"/>
                  <w:position w:val="-3"/>
                  <w:u w:val="single"/>
                </w:rPr>
                <w:br/>
                <w:t>http://www.edutopia.org/blog/new-teacher-lesson-planning-lisa-dabbs</w:t>
              </w:r>
            </w:hyperlink>
          </w:p>
          <w:p w:rsidR="00690048" w:rsidRPr="00D065AC" w:rsidRDefault="0062381F" w:rsidP="004C5B0E">
            <w:pPr>
              <w:numPr>
                <w:ilvl w:val="0"/>
                <w:numId w:val="6"/>
              </w:numPr>
              <w:contextualSpacing/>
              <w:rPr>
                <w:rFonts w:ascii="Open Sans" w:hAnsi="Open Sans"/>
                <w:color w:val="000000"/>
              </w:rPr>
            </w:pPr>
            <w:r w:rsidRPr="00D065AC">
              <w:rPr>
                <w:rFonts w:ascii="Open Sans" w:hAnsi="Open Sans"/>
                <w:color w:val="000000"/>
                <w:position w:val="-3"/>
              </w:rPr>
              <w:t>Planning a Lesson</w:t>
            </w:r>
            <w:r w:rsidRPr="00D065AC">
              <w:rPr>
                <w:rFonts w:ascii="Open Sans" w:hAnsi="Open Sans"/>
                <w:color w:val="000000"/>
                <w:position w:val="-3"/>
              </w:rPr>
              <w:br/>
            </w:r>
            <w:r w:rsidR="00690048" w:rsidRPr="00D065AC">
              <w:rPr>
                <w:rFonts w:ascii="Open Sans" w:hAnsi="Open Sans"/>
                <w:color w:val="000000"/>
                <w:position w:val="-3"/>
              </w:rPr>
              <w:t>The National Capital Language Resource Center gives detailed explanations and examples of how to write a lesson plan from beginning to end.</w:t>
            </w:r>
            <w:hyperlink r:id="rId20" w:history="1">
              <w:r w:rsidR="00690048" w:rsidRPr="00D065AC">
                <w:rPr>
                  <w:rFonts w:ascii="Open Sans" w:hAnsi="Open Sans"/>
                  <w:color w:val="0000CC"/>
                  <w:position w:val="-3"/>
                  <w:u w:val="single"/>
                </w:rPr>
                <w:br/>
                <w:t>http://www.nclrc.org/essentials/planning/plindex.htm</w:t>
              </w:r>
            </w:hyperlink>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Strategies</w:t>
            </w:r>
            <w:r w:rsidR="0062381F" w:rsidRPr="00D065AC">
              <w:rPr>
                <w:rFonts w:ascii="Open Sans" w:hAnsi="Open Sans"/>
                <w:color w:val="000000"/>
                <w:position w:val="-3"/>
              </w:rPr>
              <w:t xml:space="preserve"> for Effective Lesson Planning</w:t>
            </w:r>
            <w:r w:rsidR="0062381F" w:rsidRPr="00D065AC">
              <w:rPr>
                <w:rFonts w:ascii="Open Sans" w:hAnsi="Open Sans"/>
                <w:color w:val="000000"/>
                <w:position w:val="-3"/>
              </w:rPr>
              <w:br/>
            </w:r>
            <w:r w:rsidRPr="00D065AC">
              <w:rPr>
                <w:rFonts w:ascii="Open Sans" w:hAnsi="Open Sans"/>
                <w:color w:val="000000"/>
                <w:position w:val="-3"/>
              </w:rPr>
              <w:t>Effective lesson planning can be tricky, but with this website from the University of Michigan, lesson planning can be a stress-free encounter.</w:t>
            </w:r>
            <w:hyperlink r:id="rId21" w:history="1">
              <w:r w:rsidRPr="00D065AC">
                <w:rPr>
                  <w:rFonts w:ascii="Open Sans" w:hAnsi="Open Sans"/>
                  <w:color w:val="0000CC"/>
                  <w:position w:val="-3"/>
                  <w:u w:val="single"/>
                </w:rPr>
                <w:br/>
                <w:t>http://www.crlt.umich.edu/gsis/p2_5</w:t>
              </w:r>
            </w:hyperlink>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Texas Essentia</w:t>
            </w:r>
            <w:r w:rsidR="0062381F" w:rsidRPr="00D065AC">
              <w:rPr>
                <w:rFonts w:ascii="Open Sans" w:hAnsi="Open Sans"/>
                <w:color w:val="000000"/>
                <w:position w:val="-3"/>
              </w:rPr>
              <w:t>l Knowledge and Skills (TEKS)</w:t>
            </w:r>
            <w:r w:rsidR="0062381F" w:rsidRPr="00D065AC">
              <w:rPr>
                <w:rFonts w:ascii="Open Sans" w:hAnsi="Open Sans"/>
                <w:color w:val="000000"/>
                <w:position w:val="-3"/>
              </w:rPr>
              <w:br/>
            </w:r>
            <w:r w:rsidRPr="00D065AC">
              <w:rPr>
                <w:rFonts w:ascii="Open Sans" w:hAnsi="Open Sans"/>
                <w:color w:val="000000"/>
                <w:position w:val="-3"/>
              </w:rPr>
              <w:t>Texas Education Agency’s list of TEKS for each grade level and subject area.</w:t>
            </w:r>
            <w:hyperlink r:id="rId22" w:history="1">
              <w:r w:rsidRPr="00D065AC">
                <w:rPr>
                  <w:rFonts w:ascii="Open Sans" w:hAnsi="Open Sans"/>
                  <w:color w:val="0000CC"/>
                  <w:position w:val="-3"/>
                  <w:u w:val="single"/>
                </w:rPr>
                <w:br/>
                <w:t>http://www.tea.state.tx.us/</w:t>
              </w:r>
            </w:hyperlink>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The Ce</w:t>
            </w:r>
            <w:r w:rsidR="0062381F" w:rsidRPr="00D065AC">
              <w:rPr>
                <w:rFonts w:ascii="Open Sans" w:hAnsi="Open Sans"/>
                <w:color w:val="000000"/>
                <w:position w:val="-3"/>
              </w:rPr>
              <w:t>nter for Teaching and Learning</w:t>
            </w:r>
            <w:r w:rsidR="0062381F" w:rsidRPr="00D065AC">
              <w:rPr>
                <w:rFonts w:ascii="Open Sans" w:hAnsi="Open Sans"/>
                <w:color w:val="000000"/>
                <w:position w:val="-3"/>
              </w:rPr>
              <w:br/>
            </w:r>
            <w:r w:rsidRPr="00D065AC">
              <w:rPr>
                <w:rFonts w:ascii="Open Sans" w:hAnsi="Open Sans"/>
                <w:color w:val="000000"/>
                <w:position w:val="-3"/>
              </w:rPr>
              <w:t xml:space="preserve">Writing goals and objectives is easy with this site! It outlines how to use Bloom’s Taxonomy action verbs, ask rigorous and relevant </w:t>
            </w:r>
            <w:r w:rsidR="007316FE" w:rsidRPr="00D065AC">
              <w:rPr>
                <w:rFonts w:ascii="Open Sans" w:hAnsi="Open Sans"/>
                <w:color w:val="000000"/>
                <w:position w:val="-3"/>
              </w:rPr>
              <w:t>questions,</w:t>
            </w:r>
            <w:r w:rsidRPr="00D065AC">
              <w:rPr>
                <w:rFonts w:ascii="Open Sans" w:hAnsi="Open Sans"/>
                <w:color w:val="000000"/>
                <w:position w:val="-3"/>
              </w:rPr>
              <w:t xml:space="preserve"> and write objectives.</w:t>
            </w:r>
            <w:hyperlink r:id="rId23" w:history="1">
              <w:r w:rsidRPr="00D065AC">
                <w:rPr>
                  <w:rFonts w:ascii="Open Sans" w:hAnsi="Open Sans"/>
                  <w:color w:val="0000CC"/>
                  <w:position w:val="-3"/>
                  <w:u w:val="single"/>
                </w:rPr>
                <w:br/>
                <w:t>https://teaching.uncc.edu/learning-resources/articles-books/best-practice/goals-objectives</w:t>
              </w:r>
            </w:hyperlink>
          </w:p>
          <w:p w:rsidR="0062381F" w:rsidRPr="00D065AC" w:rsidRDefault="0062381F" w:rsidP="004C5B0E">
            <w:pPr>
              <w:contextualSpacing/>
              <w:textAlignment w:val="center"/>
              <w:outlineLvl w:val="3"/>
              <w:rPr>
                <w:rFonts w:ascii="Open Sans" w:hAnsi="Open Sans"/>
                <w:b/>
                <w:bCs/>
                <w:color w:val="000000"/>
                <w:position w:val="-3"/>
              </w:rPr>
            </w:pPr>
          </w:p>
          <w:p w:rsidR="00690048" w:rsidRPr="00D065AC" w:rsidRDefault="00D065AC" w:rsidP="004C5B0E">
            <w:pPr>
              <w:contextualSpacing/>
              <w:textAlignment w:val="center"/>
              <w:outlineLvl w:val="3"/>
              <w:rPr>
                <w:rFonts w:ascii="Open Sans" w:hAnsi="Open Sans"/>
              </w:rPr>
            </w:pPr>
            <w:r w:rsidRPr="00D065AC">
              <w:rPr>
                <w:rFonts w:ascii="Open Sans" w:hAnsi="Open Sans"/>
                <w:b/>
                <w:bCs/>
                <w:color w:val="000000"/>
                <w:position w:val="-3"/>
              </w:rPr>
              <w:t>YouTube</w:t>
            </w:r>
            <w:r w:rsidR="00690048" w:rsidRPr="00D065AC">
              <w:rPr>
                <w:rFonts w:ascii="Open Sans" w:hAnsi="Open Sans"/>
                <w:b/>
                <w:bCs/>
                <w:color w:val="000000"/>
                <w:position w:val="-3"/>
              </w:rPr>
              <w:t>:</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How to Write Lesson Plan</w:t>
            </w:r>
            <w:r w:rsidR="007218EB" w:rsidRPr="00D065AC">
              <w:rPr>
                <w:rFonts w:ascii="Open Sans" w:hAnsi="Open Sans"/>
                <w:color w:val="000000"/>
                <w:position w:val="-3"/>
              </w:rPr>
              <w:t xml:space="preserve"> Step #1: Objectives and Goals</w:t>
            </w:r>
            <w:r w:rsidR="007218EB" w:rsidRPr="00D065AC">
              <w:rPr>
                <w:rFonts w:ascii="Open Sans" w:hAnsi="Open Sans"/>
                <w:color w:val="000000"/>
                <w:position w:val="-3"/>
              </w:rPr>
              <w:br/>
            </w:r>
            <w:r w:rsidRPr="00D065AC">
              <w:rPr>
                <w:rFonts w:ascii="Open Sans" w:hAnsi="Open Sans"/>
                <w:color w:val="000000"/>
                <w:position w:val="-3"/>
              </w:rPr>
              <w:t>The first step in lesson planning is writing objectives and goals, which will set the tone and pace for the entire lesson.</w:t>
            </w:r>
            <w:hyperlink r:id="rId24" w:anchor="vdTrn" w:history="1">
              <w:r w:rsidRPr="00D065AC">
                <w:rPr>
                  <w:rFonts w:ascii="Open Sans" w:hAnsi="Open Sans"/>
                  <w:color w:val="0000CC"/>
                  <w:position w:val="-3"/>
                  <w:u w:val="single"/>
                </w:rPr>
                <w:br/>
                <w:t>http://video.about.com/k6educators/How-to-Write-Lesson-Plan-Step—1—Objectives-and-Goals.htm#vdTrn</w:t>
              </w:r>
            </w:hyperlink>
          </w:p>
          <w:p w:rsidR="00690048" w:rsidRPr="00D065AC" w:rsidRDefault="007218EB" w:rsidP="004C5B0E">
            <w:pPr>
              <w:numPr>
                <w:ilvl w:val="0"/>
                <w:numId w:val="6"/>
              </w:numPr>
              <w:contextualSpacing/>
              <w:rPr>
                <w:rFonts w:ascii="Open Sans" w:hAnsi="Open Sans"/>
                <w:color w:val="000000"/>
              </w:rPr>
            </w:pPr>
            <w:r w:rsidRPr="00D065AC">
              <w:rPr>
                <w:rFonts w:ascii="Open Sans" w:hAnsi="Open Sans"/>
                <w:color w:val="000000"/>
                <w:position w:val="-3"/>
              </w:rPr>
              <w:t>Overview of TEKS for LOTE</w:t>
            </w:r>
            <w:r w:rsidRPr="00D065AC">
              <w:rPr>
                <w:rFonts w:ascii="Open Sans" w:hAnsi="Open Sans"/>
                <w:color w:val="000000"/>
                <w:position w:val="-3"/>
              </w:rPr>
              <w:br/>
            </w:r>
            <w:r w:rsidR="00690048" w:rsidRPr="00D065AC">
              <w:rPr>
                <w:rFonts w:ascii="Open Sans" w:hAnsi="Open Sans"/>
                <w:color w:val="000000"/>
                <w:position w:val="-3"/>
              </w:rPr>
              <w:t>In this video, the Texas Education Agency (TEA) gives teachers an example for how to implement TEKS into the classroom, specifically Languages Other Than English classrooms.</w:t>
            </w:r>
            <w:hyperlink r:id="rId25" w:history="1">
              <w:r w:rsidR="00690048" w:rsidRPr="00D065AC">
                <w:rPr>
                  <w:rFonts w:ascii="Open Sans" w:hAnsi="Open Sans"/>
                  <w:color w:val="0000CC"/>
                  <w:position w:val="-3"/>
                  <w:u w:val="single"/>
                </w:rPr>
                <w:br/>
                <w:t>http://youtu.be/oNXTAwX7FPQ?list=PLu_W_IYy7yO8uBQT0rWASnMv4k-PTPJf6</w:t>
              </w:r>
            </w:hyperlink>
          </w:p>
          <w:p w:rsidR="00690048" w:rsidRPr="00F83101"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Writing Compet</w:t>
            </w:r>
            <w:r w:rsidR="007218EB" w:rsidRPr="00D065AC">
              <w:rPr>
                <w:rFonts w:ascii="Open Sans" w:hAnsi="Open Sans"/>
                <w:color w:val="000000"/>
                <w:position w:val="-3"/>
              </w:rPr>
              <w:t>ency-based Learning Objectives</w:t>
            </w:r>
            <w:r w:rsidR="007218EB" w:rsidRPr="00D065AC">
              <w:rPr>
                <w:rFonts w:ascii="Open Sans" w:hAnsi="Open Sans"/>
                <w:color w:val="000000"/>
                <w:position w:val="-3"/>
              </w:rPr>
              <w:br/>
            </w:r>
            <w:r w:rsidRPr="00D065AC">
              <w:rPr>
                <w:rFonts w:ascii="Open Sans" w:hAnsi="Open Sans"/>
                <w:color w:val="000000"/>
                <w:position w:val="-3"/>
              </w:rPr>
              <w:t>Mark Winegar explains how to make learning objectives based on the state competencies (TEKS) for a specific course.</w:t>
            </w:r>
            <w:hyperlink r:id="rId26" w:history="1">
              <w:r w:rsidRPr="00D065AC">
                <w:rPr>
                  <w:rFonts w:ascii="Open Sans" w:hAnsi="Open Sans"/>
                  <w:color w:val="0000CC"/>
                  <w:position w:val="-3"/>
                  <w:u w:val="single"/>
                </w:rPr>
                <w:br/>
                <w:t>http://youtu.be/zm0TEsstc_E</w:t>
              </w:r>
            </w:hyperlink>
          </w:p>
          <w:p w:rsidR="00F83101" w:rsidRPr="00D065AC" w:rsidRDefault="00F83101" w:rsidP="00F83101">
            <w:pPr>
              <w:ind w:left="720"/>
              <w:contextualSpacing/>
              <w:rPr>
                <w:rFonts w:ascii="Open Sans" w:hAnsi="Open Sans"/>
                <w:color w:val="000000"/>
              </w:rPr>
            </w:pPr>
          </w:p>
        </w:tc>
      </w:tr>
      <w:tr w:rsidR="00690048" w:rsidRPr="00D065AC" w:rsidTr="00217BC5">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690048" w:rsidRPr="00D065AC" w:rsidRDefault="00690048" w:rsidP="004C5B0E">
            <w:pPr>
              <w:contextualSpacing/>
              <w:jc w:val="center"/>
              <w:rPr>
                <w:rFonts w:ascii="Open Sans" w:hAnsi="Open Sans"/>
              </w:rPr>
            </w:pPr>
            <w:r w:rsidRPr="00D065AC">
              <w:rPr>
                <w:rFonts w:ascii="Open Sans" w:hAnsi="Open Sans"/>
                <w:b/>
                <w:bCs/>
                <w:color w:val="000000"/>
                <w:position w:val="-3"/>
                <w:shd w:val="clear" w:color="auto" w:fill="DCDCDC"/>
              </w:rPr>
              <w:lastRenderedPageBreak/>
              <w:t>Additional Required Components</w:t>
            </w:r>
          </w:p>
        </w:tc>
      </w:tr>
      <w:tr w:rsidR="00690048" w:rsidRPr="00D065AC" w:rsidTr="00F8310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90048" w:rsidRPr="00D065AC" w:rsidRDefault="00690048" w:rsidP="00F83101">
            <w:pPr>
              <w:jc w:val="center"/>
              <w:rPr>
                <w:rFonts w:ascii="Open Sans" w:hAnsi="Open Sans"/>
              </w:rPr>
            </w:pPr>
            <w:r w:rsidRPr="00D065AC">
              <w:rPr>
                <w:rFonts w:ascii="Open Sans" w:hAnsi="Open Sans"/>
                <w:b/>
                <w:bCs/>
                <w:color w:val="000000"/>
                <w:position w:val="-3"/>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690048" w:rsidRPr="00D065AC" w:rsidRDefault="007218EB" w:rsidP="004C5B0E">
            <w:pPr>
              <w:numPr>
                <w:ilvl w:val="0"/>
                <w:numId w:val="6"/>
              </w:numPr>
              <w:contextualSpacing/>
              <w:rPr>
                <w:rFonts w:ascii="Open Sans" w:hAnsi="Open Sans"/>
                <w:color w:val="000000"/>
              </w:rPr>
            </w:pPr>
            <w:r w:rsidRPr="00D065AC">
              <w:rPr>
                <w:rFonts w:ascii="Open Sans" w:hAnsi="Open Sans"/>
                <w:color w:val="000000"/>
                <w:position w:val="-3"/>
              </w:rPr>
              <w:t>W</w:t>
            </w:r>
            <w:r w:rsidR="00690048" w:rsidRPr="00D065AC">
              <w:rPr>
                <w:rFonts w:ascii="Open Sans" w:hAnsi="Open Sans"/>
                <w:color w:val="000000"/>
                <w:position w:val="-3"/>
              </w:rPr>
              <w:t>ord wall</w:t>
            </w:r>
          </w:p>
          <w:p w:rsidR="00690048" w:rsidRPr="00D065AC" w:rsidRDefault="007218EB" w:rsidP="004C5B0E">
            <w:pPr>
              <w:numPr>
                <w:ilvl w:val="0"/>
                <w:numId w:val="6"/>
              </w:numPr>
              <w:contextualSpacing/>
              <w:rPr>
                <w:rFonts w:ascii="Open Sans" w:hAnsi="Open Sans"/>
                <w:color w:val="000000"/>
              </w:rPr>
            </w:pPr>
            <w:r w:rsidRPr="00D065AC">
              <w:rPr>
                <w:rFonts w:ascii="Open Sans" w:hAnsi="Open Sans"/>
                <w:color w:val="000000"/>
                <w:position w:val="-3"/>
              </w:rPr>
              <w:t>P</w:t>
            </w:r>
            <w:r w:rsidR="00690048" w:rsidRPr="00D065AC">
              <w:rPr>
                <w:rFonts w:ascii="Open Sans" w:hAnsi="Open Sans"/>
                <w:color w:val="000000"/>
                <w:position w:val="-3"/>
              </w:rPr>
              <w:t>redict meanings of new words</w:t>
            </w:r>
          </w:p>
          <w:p w:rsidR="00690048" w:rsidRPr="00D065AC" w:rsidRDefault="007218EB" w:rsidP="004C5B0E">
            <w:pPr>
              <w:numPr>
                <w:ilvl w:val="0"/>
                <w:numId w:val="6"/>
              </w:numPr>
              <w:contextualSpacing/>
              <w:rPr>
                <w:rFonts w:ascii="Open Sans" w:hAnsi="Open Sans"/>
                <w:color w:val="000000"/>
              </w:rPr>
            </w:pPr>
            <w:r w:rsidRPr="00D065AC">
              <w:rPr>
                <w:rFonts w:ascii="Open Sans" w:hAnsi="Open Sans"/>
                <w:color w:val="000000"/>
                <w:position w:val="-3"/>
              </w:rPr>
              <w:t>D</w:t>
            </w:r>
            <w:r w:rsidR="00690048" w:rsidRPr="00D065AC">
              <w:rPr>
                <w:rFonts w:ascii="Open Sans" w:hAnsi="Open Sans"/>
                <w:color w:val="000000"/>
                <w:position w:val="-3"/>
              </w:rPr>
              <w:t>raw visual representations of terms on word wall</w:t>
            </w:r>
          </w:p>
          <w:p w:rsidR="00690048" w:rsidRPr="00D065AC" w:rsidRDefault="007218EB" w:rsidP="004C5B0E">
            <w:pPr>
              <w:numPr>
                <w:ilvl w:val="0"/>
                <w:numId w:val="6"/>
              </w:numPr>
              <w:contextualSpacing/>
              <w:rPr>
                <w:rFonts w:ascii="Open Sans" w:hAnsi="Open Sans"/>
                <w:color w:val="000000"/>
              </w:rPr>
            </w:pPr>
            <w:r w:rsidRPr="00D065AC">
              <w:rPr>
                <w:rFonts w:ascii="Open Sans" w:hAnsi="Open Sans"/>
                <w:color w:val="000000"/>
                <w:position w:val="-3"/>
              </w:rPr>
              <w:t>A</w:t>
            </w:r>
            <w:r w:rsidR="00690048" w:rsidRPr="00D065AC">
              <w:rPr>
                <w:rFonts w:ascii="Open Sans" w:hAnsi="Open Sans"/>
                <w:color w:val="000000"/>
                <w:position w:val="-3"/>
              </w:rPr>
              <w:t xml:space="preserve">ccess </w:t>
            </w:r>
            <w:hyperlink r:id="rId27" w:history="1">
              <w:r w:rsidR="00690048" w:rsidRPr="00D065AC">
                <w:rPr>
                  <w:rFonts w:ascii="Open Sans" w:hAnsi="Open Sans"/>
                  <w:color w:val="0000CC"/>
                  <w:position w:val="-3"/>
                  <w:u w:val="single"/>
                </w:rPr>
                <w:t>http://www.learnerdictionary.com</w:t>
              </w:r>
            </w:hyperlink>
            <w:r w:rsidR="00690048" w:rsidRPr="00D065AC">
              <w:rPr>
                <w:rFonts w:ascii="Open Sans" w:hAnsi="Open Sans"/>
                <w:color w:val="000000"/>
                <w:position w:val="-3"/>
              </w:rPr>
              <w:t xml:space="preserve"> for pronunciation and meaning of terms</w:t>
            </w:r>
          </w:p>
        </w:tc>
      </w:tr>
      <w:tr w:rsidR="00690048" w:rsidRPr="00D065AC" w:rsidTr="00F8310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90048" w:rsidRPr="00D065AC" w:rsidRDefault="00B44A0B" w:rsidP="00F83101">
            <w:pPr>
              <w:jc w:val="center"/>
              <w:rPr>
                <w:rFonts w:ascii="Open Sans" w:hAnsi="Open Sans"/>
              </w:rPr>
            </w:pPr>
            <w:r w:rsidRPr="00D065AC">
              <w:rPr>
                <w:rFonts w:ascii="Open Sans" w:hAnsi="Open Sans" w:cs="Open Sans"/>
                <w:b/>
                <w:bCs/>
              </w:rPr>
              <w:t>College and Career Readiness Connection</w:t>
            </w:r>
            <w:r w:rsidRPr="00D065AC">
              <w:rPr>
                <w:rStyle w:val="FootnoteReference"/>
                <w:rFonts w:ascii="Open Sans" w:hAnsi="Open Sans" w:cs="Open Sans"/>
                <w:b/>
                <w:bCs/>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690048" w:rsidRPr="00D065AC" w:rsidRDefault="00690048" w:rsidP="004C5B0E">
            <w:pPr>
              <w:contextualSpacing/>
              <w:textAlignment w:val="center"/>
              <w:rPr>
                <w:rFonts w:ascii="Open Sans" w:hAnsi="Open Sans"/>
              </w:rPr>
            </w:pPr>
          </w:p>
        </w:tc>
      </w:tr>
      <w:tr w:rsidR="00690048" w:rsidRPr="00D065AC" w:rsidTr="00217BC5">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690048" w:rsidRPr="00D065AC" w:rsidRDefault="00690048" w:rsidP="004C5B0E">
            <w:pPr>
              <w:contextualSpacing/>
              <w:jc w:val="center"/>
              <w:rPr>
                <w:rFonts w:ascii="Open Sans" w:hAnsi="Open Sans"/>
              </w:rPr>
            </w:pPr>
            <w:r w:rsidRPr="00D065AC">
              <w:rPr>
                <w:rFonts w:ascii="Open Sans" w:hAnsi="Open Sans"/>
                <w:b/>
                <w:bCs/>
                <w:color w:val="000000"/>
                <w:position w:val="-3"/>
                <w:shd w:val="clear" w:color="auto" w:fill="DCDCDC"/>
              </w:rPr>
              <w:t>Recommended Strategies</w:t>
            </w:r>
          </w:p>
        </w:tc>
      </w:tr>
      <w:tr w:rsidR="00690048" w:rsidRPr="00D065AC" w:rsidTr="00F8310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90048" w:rsidRPr="00D065AC" w:rsidRDefault="00690048" w:rsidP="00F83101">
            <w:pPr>
              <w:jc w:val="center"/>
              <w:rPr>
                <w:rFonts w:ascii="Open Sans" w:hAnsi="Open Sans"/>
              </w:rPr>
            </w:pPr>
            <w:r w:rsidRPr="00D065AC">
              <w:rPr>
                <w:rFonts w:ascii="Open Sans" w:hAnsi="Open Sans"/>
                <w:b/>
                <w:bCs/>
                <w:color w:val="000000"/>
                <w:position w:val="-3"/>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B44A0B" w:rsidRPr="00D065AC" w:rsidRDefault="00690048" w:rsidP="004C5B0E">
            <w:pPr>
              <w:contextualSpacing/>
              <w:textAlignment w:val="center"/>
              <w:rPr>
                <w:rFonts w:ascii="Open Sans" w:hAnsi="Open Sans"/>
                <w:color w:val="000000"/>
                <w:position w:val="-3"/>
              </w:rPr>
            </w:pPr>
            <w:r w:rsidRPr="00D065AC">
              <w:rPr>
                <w:rFonts w:ascii="Open Sans" w:hAnsi="Open Sans"/>
                <w:color w:val="000000"/>
                <w:position w:val="-3"/>
              </w:rPr>
              <w:t>Assign students to read about lesson plans and instructional objectives. Information can be found in newspaper articles, magazin</w:t>
            </w:r>
            <w:r w:rsidR="00B44A0B" w:rsidRPr="00D065AC">
              <w:rPr>
                <w:rFonts w:ascii="Open Sans" w:hAnsi="Open Sans"/>
                <w:color w:val="000000"/>
                <w:position w:val="-3"/>
              </w:rPr>
              <w:t xml:space="preserve">es, </w:t>
            </w:r>
            <w:r w:rsidR="00315E32" w:rsidRPr="00D065AC">
              <w:rPr>
                <w:rFonts w:ascii="Open Sans" w:hAnsi="Open Sans"/>
                <w:color w:val="000000"/>
                <w:position w:val="-3"/>
              </w:rPr>
              <w:t>journals,</w:t>
            </w:r>
            <w:r w:rsidR="00B44A0B" w:rsidRPr="00D065AC">
              <w:rPr>
                <w:rFonts w:ascii="Open Sans" w:hAnsi="Open Sans"/>
                <w:color w:val="000000"/>
                <w:position w:val="-3"/>
              </w:rPr>
              <w:t xml:space="preserve"> and online print.</w:t>
            </w:r>
            <w:r w:rsidR="00B44A0B" w:rsidRPr="00D065AC">
              <w:rPr>
                <w:rFonts w:ascii="Open Sans" w:hAnsi="Open Sans"/>
                <w:color w:val="000000"/>
                <w:position w:val="-3"/>
              </w:rPr>
              <w:br/>
            </w: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Suggestions:</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Bloom’s Taxonomy in the Classroom</w:t>
            </w:r>
            <w:hyperlink r:id="rId28" w:history="1">
              <w:r w:rsidRPr="00D065AC">
                <w:rPr>
                  <w:rFonts w:ascii="Open Sans" w:hAnsi="Open Sans"/>
                  <w:color w:val="0000CC"/>
                  <w:position w:val="-3"/>
                  <w:u w:val="single"/>
                </w:rPr>
                <w:br/>
                <w:t>http://712educators.about.com/od/testconstruction/p/bloomstaxonomy.htm</w:t>
              </w:r>
            </w:hyperlink>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Lesson O</w:t>
            </w:r>
            <w:r w:rsidR="00CF1D13" w:rsidRPr="00D065AC">
              <w:rPr>
                <w:rFonts w:ascii="Open Sans" w:hAnsi="Open Sans"/>
                <w:color w:val="000000"/>
                <w:position w:val="-3"/>
              </w:rPr>
              <w:t>bjectives That Produce Results</w:t>
            </w:r>
            <w:r w:rsidR="00CF1D13" w:rsidRPr="00D065AC">
              <w:rPr>
                <w:rFonts w:ascii="Open Sans" w:hAnsi="Open Sans"/>
                <w:color w:val="000000"/>
                <w:position w:val="-3"/>
              </w:rPr>
              <w:br/>
            </w:r>
            <w:r w:rsidRPr="00D065AC">
              <w:rPr>
                <w:rFonts w:ascii="Open Sans" w:hAnsi="Open Sans"/>
                <w:color w:val="000000"/>
                <w:position w:val="-3"/>
              </w:rPr>
              <w:t>Writing excellent lesson objectives.</w:t>
            </w:r>
            <w:hyperlink r:id="rId29" w:history="1">
              <w:r w:rsidRPr="00D065AC">
                <w:rPr>
                  <w:rFonts w:ascii="Open Sans" w:hAnsi="Open Sans"/>
                  <w:color w:val="0000CC"/>
                  <w:position w:val="-3"/>
                  <w:u w:val="single"/>
                </w:rPr>
                <w:br/>
                <w:t>http://712educators.about.com/od/curriculumandlessonplans/a/Writing-Excellent-Lesson-Objectives.htm</w:t>
              </w:r>
            </w:hyperlink>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Students learn new vocabulary words and use context clues for meaning. Have the students make predictions for new words and then relate those words to their own experiences.</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Encourage students to connect reading to their life experiences or prior knowledge.</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690048" w:rsidRPr="00D065AC" w:rsidTr="00F8310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90048" w:rsidRPr="00D065AC" w:rsidRDefault="00690048" w:rsidP="00F83101">
            <w:pPr>
              <w:jc w:val="center"/>
              <w:rPr>
                <w:rFonts w:ascii="Open Sans" w:hAnsi="Open Sans"/>
              </w:rPr>
            </w:pPr>
            <w:r w:rsidRPr="00D065AC">
              <w:rPr>
                <w:rFonts w:ascii="Open Sans" w:hAnsi="Open Sans"/>
                <w:b/>
                <w:bCs/>
                <w:color w:val="000000"/>
                <w:position w:val="-3"/>
              </w:rPr>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F83101" w:rsidRDefault="00690048" w:rsidP="004C5B0E">
            <w:pPr>
              <w:contextualSpacing/>
              <w:textAlignment w:val="center"/>
              <w:rPr>
                <w:rFonts w:ascii="Open Sans" w:hAnsi="Open Sans"/>
                <w:color w:val="000000"/>
                <w:position w:val="-3"/>
              </w:rPr>
            </w:pPr>
            <w:r w:rsidRPr="00D065AC">
              <w:rPr>
                <w:rFonts w:ascii="Open Sans" w:hAnsi="Open Sans"/>
                <w:color w:val="000000"/>
                <w:position w:val="-3"/>
              </w:rPr>
              <w:t xml:space="preserve">Good teaching is more a giving of right questions than a giving of right answers. </w:t>
            </w:r>
          </w:p>
          <w:p w:rsidR="00690048" w:rsidRPr="00D065AC" w:rsidRDefault="00690048" w:rsidP="004C5B0E">
            <w:pPr>
              <w:contextualSpacing/>
              <w:textAlignment w:val="center"/>
              <w:rPr>
                <w:rFonts w:ascii="Open Sans" w:hAnsi="Open Sans"/>
              </w:rPr>
            </w:pPr>
            <w:r w:rsidRPr="00D065AC">
              <w:rPr>
                <w:rFonts w:ascii="Open Sans" w:hAnsi="Open Sans"/>
                <w:b/>
                <w:bCs/>
                <w:color w:val="000000"/>
                <w:position w:val="-3"/>
              </w:rPr>
              <w:t>-Josef Albers</w:t>
            </w:r>
          </w:p>
          <w:p w:rsidR="00B44A0B" w:rsidRPr="00D065AC" w:rsidRDefault="00B44A0B" w:rsidP="004C5B0E">
            <w:pPr>
              <w:contextualSpacing/>
              <w:textAlignment w:val="center"/>
              <w:rPr>
                <w:rFonts w:ascii="Open Sans" w:hAnsi="Open San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 xml:space="preserve">You are rewarding a teacher poorly if you remain always a pupil. </w:t>
            </w:r>
            <w:r w:rsidRPr="00D065AC">
              <w:rPr>
                <w:rFonts w:ascii="Open Sans" w:hAnsi="Open Sans"/>
                <w:b/>
                <w:bCs/>
                <w:color w:val="000000"/>
                <w:position w:val="-3"/>
              </w:rPr>
              <w:t>-Friedrich Nietzsche</w:t>
            </w:r>
          </w:p>
          <w:p w:rsidR="00B44A0B" w:rsidRPr="00D065AC" w:rsidRDefault="00B44A0B" w:rsidP="004C5B0E">
            <w:pPr>
              <w:contextualSpacing/>
              <w:textAlignment w:val="center"/>
              <w:rPr>
                <w:rFonts w:ascii="Open Sans" w:hAnsi="Open Sans"/>
                <w:color w:val="000000"/>
                <w:position w:val="-3"/>
              </w:rPr>
            </w:pPr>
          </w:p>
          <w:p w:rsidR="00F83101" w:rsidRDefault="00690048" w:rsidP="004C5B0E">
            <w:pPr>
              <w:contextualSpacing/>
              <w:textAlignment w:val="center"/>
              <w:rPr>
                <w:rFonts w:ascii="Open Sans" w:hAnsi="Open Sans"/>
                <w:color w:val="000000"/>
                <w:position w:val="-3"/>
              </w:rPr>
            </w:pPr>
            <w:r w:rsidRPr="00D065AC">
              <w:rPr>
                <w:rFonts w:ascii="Open Sans" w:hAnsi="Open Sans"/>
                <w:color w:val="000000"/>
                <w:position w:val="-3"/>
              </w:rPr>
              <w:t xml:space="preserve">Education is the most powerful weapon which you can use to </w:t>
            </w:r>
            <w:r w:rsidRPr="00D065AC">
              <w:rPr>
                <w:rFonts w:ascii="Open Sans" w:hAnsi="Open Sans"/>
                <w:color w:val="000000"/>
                <w:position w:val="-3"/>
              </w:rPr>
              <w:lastRenderedPageBreak/>
              <w:t>change the world</w:t>
            </w:r>
            <w:r w:rsidR="00F83101">
              <w:rPr>
                <w:rFonts w:ascii="Open Sans" w:hAnsi="Open Sans"/>
                <w:color w:val="000000"/>
                <w:position w:val="-3"/>
              </w:rPr>
              <w:t>.</w:t>
            </w:r>
          </w:p>
          <w:p w:rsidR="00690048" w:rsidRPr="00D065AC" w:rsidRDefault="00690048" w:rsidP="004C5B0E">
            <w:pPr>
              <w:contextualSpacing/>
              <w:textAlignment w:val="center"/>
              <w:rPr>
                <w:rFonts w:ascii="Open Sans" w:hAnsi="Open Sans"/>
              </w:rPr>
            </w:pPr>
            <w:r w:rsidRPr="00D065AC">
              <w:rPr>
                <w:rFonts w:ascii="Open Sans" w:hAnsi="Open Sans"/>
                <w:b/>
                <w:bCs/>
                <w:color w:val="000000"/>
                <w:position w:val="-3"/>
              </w:rPr>
              <w:t>-Nelson Mandela</w:t>
            </w:r>
          </w:p>
          <w:p w:rsidR="00B44A0B" w:rsidRPr="00D065AC" w:rsidRDefault="00B44A0B" w:rsidP="004C5B0E">
            <w:pPr>
              <w:contextualSpacing/>
              <w:textAlignment w:val="center"/>
              <w:rPr>
                <w:rFonts w:ascii="Open Sans" w:hAnsi="Open Sans"/>
                <w:color w:val="000000"/>
                <w:position w:val="-3"/>
              </w:rPr>
            </w:pPr>
          </w:p>
          <w:p w:rsidR="00F83101" w:rsidRDefault="00690048" w:rsidP="004C5B0E">
            <w:pPr>
              <w:contextualSpacing/>
              <w:textAlignment w:val="center"/>
              <w:rPr>
                <w:rFonts w:ascii="Open Sans" w:hAnsi="Open Sans"/>
                <w:color w:val="000000"/>
                <w:position w:val="-3"/>
              </w:rPr>
            </w:pPr>
            <w:r w:rsidRPr="00D065AC">
              <w:rPr>
                <w:rFonts w:ascii="Open Sans" w:hAnsi="Open Sans"/>
                <w:color w:val="000000"/>
                <w:position w:val="-3"/>
              </w:rPr>
              <w:t>Develop a passion for learning. If you do, you will never cease to grow</w:t>
            </w:r>
            <w:r w:rsidR="00F83101">
              <w:rPr>
                <w:rFonts w:ascii="Open Sans" w:hAnsi="Open Sans"/>
                <w:color w:val="000000"/>
                <w:position w:val="-3"/>
              </w:rPr>
              <w:t>.</w:t>
            </w:r>
          </w:p>
          <w:p w:rsidR="00690048" w:rsidRPr="00D065AC" w:rsidRDefault="00690048" w:rsidP="004C5B0E">
            <w:pPr>
              <w:contextualSpacing/>
              <w:textAlignment w:val="center"/>
              <w:rPr>
                <w:rFonts w:ascii="Open Sans" w:hAnsi="Open Sans"/>
              </w:rPr>
            </w:pPr>
            <w:r w:rsidRPr="00D065AC">
              <w:rPr>
                <w:rFonts w:ascii="Open Sans" w:hAnsi="Open Sans"/>
                <w:b/>
                <w:bCs/>
                <w:color w:val="000000"/>
                <w:position w:val="-3"/>
              </w:rPr>
              <w:t>-Anthony J. D’Angelo</w:t>
            </w:r>
          </w:p>
        </w:tc>
      </w:tr>
      <w:tr w:rsidR="00690048" w:rsidRPr="00D065AC" w:rsidTr="00F8310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90048" w:rsidRPr="00D065AC" w:rsidRDefault="00690048" w:rsidP="00F83101">
            <w:pPr>
              <w:jc w:val="center"/>
              <w:rPr>
                <w:rFonts w:ascii="Open Sans" w:hAnsi="Open Sans"/>
              </w:rPr>
            </w:pPr>
            <w:r w:rsidRPr="00D065AC">
              <w:rPr>
                <w:rFonts w:ascii="Open Sans" w:hAnsi="Open Sans"/>
                <w:b/>
                <w:bCs/>
                <w:color w:val="000000"/>
                <w:position w:val="-3"/>
              </w:rPr>
              <w:lastRenderedPageBreak/>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690048" w:rsidRPr="00D065AC" w:rsidRDefault="00690048" w:rsidP="004C5B0E">
            <w:pPr>
              <w:contextualSpacing/>
              <w:textAlignment w:val="center"/>
              <w:outlineLvl w:val="3"/>
              <w:rPr>
                <w:rFonts w:ascii="Open Sans" w:hAnsi="Open Sans"/>
              </w:rPr>
            </w:pPr>
            <w:r w:rsidRPr="00D065AC">
              <w:rPr>
                <w:rFonts w:ascii="Open Sans" w:hAnsi="Open Sans"/>
                <w:b/>
                <w:bCs/>
                <w:color w:val="000000"/>
                <w:position w:val="-3"/>
              </w:rPr>
              <w:t>Journal Entries:</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TEKS are important to a teacher because _______________________.</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It’s important for the state of Texas to give educators guidelines on teaching subjects because _________________.</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Without guidelines for teaching a specific subject and grade level, the school system would ____________________.</w:t>
            </w:r>
          </w:p>
          <w:p w:rsidR="00174BB5" w:rsidRPr="00D065AC" w:rsidRDefault="00174BB5" w:rsidP="004C5B0E">
            <w:pPr>
              <w:contextualSpacing/>
              <w:textAlignment w:val="center"/>
              <w:outlineLvl w:val="3"/>
              <w:rPr>
                <w:rFonts w:ascii="Open Sans" w:hAnsi="Open Sans"/>
                <w:b/>
                <w:bCs/>
                <w:color w:val="000000"/>
                <w:position w:val="-3"/>
              </w:rPr>
            </w:pPr>
          </w:p>
          <w:p w:rsidR="00690048" w:rsidRPr="00D065AC" w:rsidRDefault="00690048" w:rsidP="004C5B0E">
            <w:pPr>
              <w:contextualSpacing/>
              <w:textAlignment w:val="center"/>
              <w:outlineLvl w:val="3"/>
              <w:rPr>
                <w:rFonts w:ascii="Open Sans" w:hAnsi="Open Sans"/>
              </w:rPr>
            </w:pPr>
            <w:r w:rsidRPr="00D065AC">
              <w:rPr>
                <w:rFonts w:ascii="Open Sans" w:hAnsi="Open Sans"/>
                <w:b/>
                <w:bCs/>
                <w:color w:val="000000"/>
                <w:position w:val="-3"/>
              </w:rPr>
              <w:t>Writing Strategy</w:t>
            </w:r>
          </w:p>
          <w:p w:rsidR="00690048" w:rsidRPr="00F83101"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 xml:space="preserve">Writing reflection handout </w:t>
            </w:r>
            <w:r w:rsidRPr="00F83101">
              <w:rPr>
                <w:rFonts w:ascii="Open Sans" w:hAnsi="Open Sans"/>
                <w:bCs/>
                <w:color w:val="000000"/>
                <w:position w:val="-3"/>
              </w:rPr>
              <w:t>Teaching Texas Style Reflection</w:t>
            </w:r>
            <w:r w:rsidRPr="00F83101">
              <w:rPr>
                <w:rFonts w:ascii="Open Sans" w:hAnsi="Open Sans"/>
                <w:color w:val="000000"/>
                <w:position w:val="-3"/>
              </w:rPr>
              <w:t xml:space="preserve"> </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Summary on the index cards during Lesson Closure</w:t>
            </w:r>
          </w:p>
        </w:tc>
      </w:tr>
      <w:tr w:rsidR="00690048" w:rsidRPr="00D065AC" w:rsidTr="00F8310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90048" w:rsidRPr="00D065AC" w:rsidRDefault="00690048" w:rsidP="00F83101">
            <w:pPr>
              <w:jc w:val="center"/>
              <w:rPr>
                <w:rFonts w:ascii="Open Sans" w:hAnsi="Open Sans"/>
              </w:rPr>
            </w:pPr>
            <w:r w:rsidRPr="00D065AC">
              <w:rPr>
                <w:rFonts w:ascii="Open Sans" w:hAnsi="Open Sans"/>
                <w:b/>
                <w:bCs/>
                <w:color w:val="000000"/>
                <w:position w:val="-3"/>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My three favorite lessons are __________________________ because ___________________.</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My learning style requires teachers to ___________________________.</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Instructional objectives help teachers to ________________________.</w:t>
            </w:r>
          </w:p>
        </w:tc>
      </w:tr>
      <w:tr w:rsidR="00690048" w:rsidRPr="00D065AC" w:rsidTr="00217BC5">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690048" w:rsidRPr="00D065AC" w:rsidRDefault="00690048" w:rsidP="004C5B0E">
            <w:pPr>
              <w:contextualSpacing/>
              <w:jc w:val="center"/>
              <w:rPr>
                <w:rFonts w:ascii="Open Sans" w:hAnsi="Open Sans"/>
              </w:rPr>
            </w:pPr>
            <w:r w:rsidRPr="00D065AC">
              <w:rPr>
                <w:rFonts w:ascii="Open Sans" w:hAnsi="Open Sans"/>
                <w:b/>
                <w:bCs/>
                <w:color w:val="000000"/>
                <w:position w:val="-3"/>
                <w:shd w:val="clear" w:color="auto" w:fill="DCDCDC"/>
              </w:rPr>
              <w:t>Other Essential Lesson Components</w:t>
            </w:r>
          </w:p>
        </w:tc>
      </w:tr>
      <w:tr w:rsidR="00690048" w:rsidRPr="00D065AC" w:rsidTr="00F8310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90048" w:rsidRPr="00D065AC" w:rsidRDefault="00690048" w:rsidP="00F83101">
            <w:pPr>
              <w:jc w:val="center"/>
              <w:rPr>
                <w:rFonts w:ascii="Open Sans" w:hAnsi="Open Sans"/>
              </w:rPr>
            </w:pPr>
            <w:r w:rsidRPr="00D065AC">
              <w:rPr>
                <w:rFonts w:ascii="Open Sans" w:hAnsi="Open Sans"/>
                <w:b/>
                <w:bCs/>
                <w:color w:val="000000"/>
                <w:position w:val="-3"/>
              </w:rPr>
              <w:t xml:space="preserve">Enrichment </w:t>
            </w:r>
            <w:r w:rsidR="00F83101" w:rsidRPr="00D065AC">
              <w:rPr>
                <w:rFonts w:ascii="Open Sans" w:hAnsi="Open Sans"/>
                <w:b/>
                <w:bCs/>
                <w:color w:val="000000"/>
                <w:position w:val="-3"/>
              </w:rPr>
              <w:t>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690048" w:rsidRPr="00D065AC" w:rsidRDefault="00690048" w:rsidP="00174BB5">
            <w:pPr>
              <w:contextualSpacing/>
              <w:rPr>
                <w:rFonts w:ascii="Open Sans" w:hAnsi="Open Sans"/>
                <w:color w:val="000000"/>
              </w:rPr>
            </w:pPr>
            <w:r w:rsidRPr="00D065AC">
              <w:rPr>
                <w:rFonts w:ascii="Open Sans" w:hAnsi="Open Sans"/>
                <w:color w:val="000000"/>
                <w:position w:val="-3"/>
              </w:rPr>
              <w:t xml:space="preserve">Students will interview teachers to learn their opinions of the TEKS as well as the various teaching methods discussed in class. Allow students to create additional questions, conduct the </w:t>
            </w:r>
            <w:r w:rsidR="00F83101" w:rsidRPr="00D065AC">
              <w:rPr>
                <w:rFonts w:ascii="Open Sans" w:hAnsi="Open Sans"/>
                <w:color w:val="000000"/>
                <w:position w:val="-3"/>
              </w:rPr>
              <w:t>interviews,</w:t>
            </w:r>
            <w:r w:rsidRPr="00D065AC">
              <w:rPr>
                <w:rFonts w:ascii="Open Sans" w:hAnsi="Open Sans"/>
                <w:color w:val="000000"/>
                <w:position w:val="-3"/>
              </w:rPr>
              <w:t xml:space="preserve"> and share results with the class. Have students ask questions such as:</w:t>
            </w:r>
          </w:p>
          <w:p w:rsidR="00690048" w:rsidRPr="00D065AC" w:rsidRDefault="00690048" w:rsidP="00174BB5">
            <w:pPr>
              <w:numPr>
                <w:ilvl w:val="0"/>
                <w:numId w:val="6"/>
              </w:numPr>
              <w:contextualSpacing/>
              <w:rPr>
                <w:rFonts w:ascii="Open Sans" w:hAnsi="Open Sans"/>
                <w:color w:val="000000"/>
              </w:rPr>
            </w:pPr>
            <w:r w:rsidRPr="00D065AC">
              <w:rPr>
                <w:rFonts w:ascii="Open Sans" w:hAnsi="Open Sans"/>
                <w:color w:val="000000"/>
                <w:position w:val="-3"/>
              </w:rPr>
              <w:t xml:space="preserve">How do you determine what lesson style is appropriate for a </w:t>
            </w:r>
            <w:r w:rsidR="00A05438" w:rsidRPr="00D065AC">
              <w:rPr>
                <w:rFonts w:ascii="Open Sans" w:hAnsi="Open Sans"/>
                <w:color w:val="000000"/>
                <w:position w:val="-3"/>
              </w:rPr>
              <w:t>subject</w:t>
            </w:r>
            <w:r w:rsidRPr="00D065AC">
              <w:rPr>
                <w:rFonts w:ascii="Open Sans" w:hAnsi="Open Sans"/>
                <w:color w:val="000000"/>
                <w:position w:val="-3"/>
              </w:rPr>
              <w:t>?</w:t>
            </w:r>
          </w:p>
          <w:p w:rsidR="00690048" w:rsidRPr="00D065AC" w:rsidRDefault="00690048" w:rsidP="00174BB5">
            <w:pPr>
              <w:numPr>
                <w:ilvl w:val="0"/>
                <w:numId w:val="6"/>
              </w:numPr>
              <w:contextualSpacing/>
              <w:rPr>
                <w:rFonts w:ascii="Open Sans" w:hAnsi="Open Sans"/>
                <w:color w:val="000000"/>
              </w:rPr>
            </w:pPr>
            <w:r w:rsidRPr="00D065AC">
              <w:rPr>
                <w:rFonts w:ascii="Open Sans" w:hAnsi="Open Sans"/>
                <w:color w:val="000000"/>
                <w:position w:val="-3"/>
              </w:rPr>
              <w:t xml:space="preserve">How do you determine which class is best suited for a </w:t>
            </w:r>
            <w:r w:rsidR="00A05438" w:rsidRPr="00D065AC">
              <w:rPr>
                <w:rFonts w:ascii="Open Sans" w:hAnsi="Open Sans"/>
                <w:color w:val="000000"/>
                <w:position w:val="-3"/>
              </w:rPr>
              <w:t>learning</w:t>
            </w:r>
            <w:r w:rsidRPr="00D065AC">
              <w:rPr>
                <w:rFonts w:ascii="Open Sans" w:hAnsi="Open Sans"/>
                <w:color w:val="000000"/>
                <w:position w:val="-3"/>
              </w:rPr>
              <w:t xml:space="preserve"> style?</w:t>
            </w:r>
          </w:p>
          <w:p w:rsidR="00174BB5" w:rsidRPr="00D065AC" w:rsidRDefault="00174BB5" w:rsidP="00174BB5">
            <w:pPr>
              <w:contextualSpacing/>
              <w:rPr>
                <w:rFonts w:ascii="Open Sans" w:hAnsi="Open Sans"/>
                <w:color w:val="000000"/>
                <w:position w:val="-3"/>
              </w:rPr>
            </w:pPr>
          </w:p>
          <w:p w:rsidR="00690048" w:rsidRPr="00D065AC" w:rsidRDefault="00690048" w:rsidP="00174BB5">
            <w:pPr>
              <w:contextualSpacing/>
              <w:rPr>
                <w:rFonts w:ascii="Open Sans" w:hAnsi="Open Sans"/>
                <w:color w:val="000000"/>
              </w:rPr>
            </w:pPr>
            <w:r w:rsidRPr="00D065AC">
              <w:rPr>
                <w:rFonts w:ascii="Open Sans" w:hAnsi="Open Sans"/>
                <w:color w:val="000000"/>
                <w:position w:val="-3"/>
              </w:rPr>
              <w:t xml:space="preserve">Distribute the handout </w:t>
            </w:r>
            <w:r w:rsidRPr="00F83101">
              <w:rPr>
                <w:rFonts w:ascii="Open Sans" w:hAnsi="Open Sans"/>
                <w:bCs/>
                <w:color w:val="000000"/>
                <w:position w:val="-3"/>
              </w:rPr>
              <w:t xml:space="preserve">Teaching Texas Style </w:t>
            </w:r>
            <w:r w:rsidR="00F83101" w:rsidRPr="00F83101">
              <w:rPr>
                <w:rFonts w:ascii="Open Sans" w:hAnsi="Open Sans"/>
                <w:bCs/>
                <w:color w:val="000000"/>
                <w:position w:val="-3"/>
              </w:rPr>
              <w:t>Project</w:t>
            </w:r>
            <w:r w:rsidR="00F83101" w:rsidRPr="00D065AC">
              <w:rPr>
                <w:rFonts w:ascii="Open Sans" w:hAnsi="Open Sans"/>
                <w:color w:val="000000"/>
                <w:position w:val="-3"/>
              </w:rPr>
              <w:t xml:space="preserve">. </w:t>
            </w:r>
            <w:r w:rsidRPr="00D065AC">
              <w:rPr>
                <w:rFonts w:ascii="Open Sans" w:hAnsi="Open Sans"/>
                <w:color w:val="000000"/>
                <w:position w:val="-3"/>
              </w:rPr>
              <w:t xml:space="preserve">For homework, students will write </w:t>
            </w:r>
            <w:r w:rsidR="00A05438" w:rsidRPr="00D065AC">
              <w:rPr>
                <w:rFonts w:ascii="Open Sans" w:hAnsi="Open Sans"/>
                <w:color w:val="000000"/>
                <w:position w:val="-3"/>
              </w:rPr>
              <w:t>a summary</w:t>
            </w:r>
            <w:r w:rsidRPr="00D065AC">
              <w:rPr>
                <w:rFonts w:ascii="Open Sans" w:hAnsi="Open Sans"/>
                <w:color w:val="000000"/>
                <w:position w:val="-3"/>
              </w:rPr>
              <w:t xml:space="preserve">, on paper, of each class they attend between the time they leave your class on one day and return the next. After the summary, they will write what they perceived to be the objective for the day. They will then access the TEA website (on their own time) to locate and identify the TEKS that accompany that objective. They may need </w:t>
            </w:r>
            <w:r w:rsidRPr="00D065AC">
              <w:rPr>
                <w:rFonts w:ascii="Open Sans" w:hAnsi="Open Sans"/>
                <w:color w:val="000000"/>
                <w:position w:val="-3"/>
              </w:rPr>
              <w:lastRenderedPageBreak/>
              <w:t>to make modifications to the objective based on what they find. They will then explain the teaching method that was used and make suggestions for improvement. If they don’t have suggestions, they will write why the lesson was effective and engaging.</w:t>
            </w:r>
          </w:p>
          <w:p w:rsidR="00174BB5" w:rsidRPr="00D065AC" w:rsidRDefault="00174BB5" w:rsidP="00174BB5">
            <w:pPr>
              <w:contextualSpacing/>
              <w:rPr>
                <w:rFonts w:ascii="Open Sans" w:hAnsi="Open Sans"/>
                <w:color w:val="000000"/>
                <w:position w:val="-3"/>
              </w:rPr>
            </w:pPr>
          </w:p>
          <w:p w:rsidR="00690048" w:rsidRPr="00D065AC" w:rsidRDefault="00690048" w:rsidP="00174BB5">
            <w:pPr>
              <w:contextualSpacing/>
              <w:rPr>
                <w:rFonts w:ascii="Open Sans" w:hAnsi="Open Sans"/>
                <w:color w:val="000000"/>
              </w:rPr>
            </w:pPr>
            <w:r w:rsidRPr="00D065AC">
              <w:rPr>
                <w:rFonts w:ascii="Open Sans" w:hAnsi="Open Sans"/>
                <w:color w:val="000000"/>
                <w:position w:val="-3"/>
              </w:rPr>
              <w:t>Students will watch the videos and provide a summary of the information and how it relates to instructional objectives.</w:t>
            </w:r>
          </w:p>
          <w:p w:rsidR="00690048" w:rsidRPr="00D065AC" w:rsidRDefault="00174BB5" w:rsidP="004C5B0E">
            <w:pPr>
              <w:numPr>
                <w:ilvl w:val="1"/>
                <w:numId w:val="6"/>
              </w:numPr>
              <w:contextualSpacing/>
              <w:rPr>
                <w:rFonts w:ascii="Open Sans" w:hAnsi="Open Sans"/>
                <w:color w:val="000000"/>
              </w:rPr>
            </w:pPr>
            <w:r w:rsidRPr="00D065AC">
              <w:rPr>
                <w:rFonts w:ascii="Open Sans" w:hAnsi="Open Sans"/>
                <w:color w:val="000000"/>
                <w:position w:val="-3"/>
              </w:rPr>
              <w:t>Overview of TEKS for LOTE</w:t>
            </w:r>
            <w:r w:rsidRPr="00D065AC">
              <w:rPr>
                <w:rFonts w:ascii="Open Sans" w:hAnsi="Open Sans"/>
                <w:color w:val="000000"/>
                <w:position w:val="-3"/>
              </w:rPr>
              <w:br/>
            </w:r>
            <w:r w:rsidR="00690048" w:rsidRPr="00D065AC">
              <w:rPr>
                <w:rFonts w:ascii="Open Sans" w:hAnsi="Open Sans"/>
                <w:color w:val="000000"/>
                <w:position w:val="-3"/>
              </w:rPr>
              <w:t>In this video, the Texas Education Agency (TEA) gives teachers an example for how to implement TEKS into the classroom, specifically Languages Other Than English classrooms.</w:t>
            </w:r>
            <w:hyperlink r:id="rId30" w:history="1">
              <w:r w:rsidR="00690048" w:rsidRPr="00D065AC">
                <w:rPr>
                  <w:rFonts w:ascii="Open Sans" w:hAnsi="Open Sans"/>
                  <w:color w:val="0000CC"/>
                  <w:position w:val="-3"/>
                  <w:u w:val="single"/>
                </w:rPr>
                <w:br/>
                <w:t>http://youtu.be/oNXTAwX7FPQ?list=PLu_W_IYy7yO8uBQT0rWASnMv4k-PTPJf6</w:t>
              </w:r>
            </w:hyperlink>
          </w:p>
          <w:p w:rsidR="00174BB5" w:rsidRPr="00D065AC" w:rsidRDefault="00174BB5" w:rsidP="004C5B0E">
            <w:pPr>
              <w:contextualSpacing/>
              <w:textAlignment w:val="center"/>
              <w:outlineLvl w:val="3"/>
              <w:rPr>
                <w:rFonts w:ascii="Open Sans" w:hAnsi="Open Sans"/>
                <w:b/>
                <w:bCs/>
                <w:color w:val="000000"/>
                <w:position w:val="-3"/>
              </w:rPr>
            </w:pPr>
          </w:p>
          <w:p w:rsidR="00690048" w:rsidRPr="00D065AC" w:rsidRDefault="00690048" w:rsidP="004C5B0E">
            <w:pPr>
              <w:contextualSpacing/>
              <w:textAlignment w:val="center"/>
              <w:outlineLvl w:val="3"/>
              <w:rPr>
                <w:rFonts w:ascii="Open Sans" w:hAnsi="Open Sans"/>
              </w:rPr>
            </w:pPr>
            <w:r w:rsidRPr="00D065AC">
              <w:rPr>
                <w:rFonts w:ascii="Open Sans" w:hAnsi="Open Sans"/>
                <w:b/>
                <w:bCs/>
                <w:color w:val="000000"/>
                <w:position w:val="-3"/>
              </w:rPr>
              <w:t>TED Talks:</w:t>
            </w: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TED is a nonprofit organization devoted to spreading ideas, usually in the form of short, powerful talks (18 minutes or fewer). The video below is related to this lesson. Allow students to view the video, and lead a discussion concerning the TED Talk.</w:t>
            </w:r>
            <w:r w:rsidRPr="00D065AC">
              <w:rPr>
                <w:rFonts w:ascii="Open Sans" w:hAnsi="Open Sans"/>
                <w:color w:val="000000"/>
                <w:position w:val="-3"/>
              </w:rPr>
              <w:br/>
              <w:t xml:space="preserve"> Expecting More </w:t>
            </w:r>
            <w:r w:rsidR="00A05438" w:rsidRPr="00D065AC">
              <w:rPr>
                <w:rFonts w:ascii="Open Sans" w:hAnsi="Open Sans"/>
                <w:color w:val="000000"/>
                <w:position w:val="-3"/>
              </w:rPr>
              <w:t>from</w:t>
            </w:r>
            <w:r w:rsidRPr="00D065AC">
              <w:rPr>
                <w:rFonts w:ascii="Open Sans" w:hAnsi="Open Sans"/>
                <w:color w:val="000000"/>
                <w:position w:val="-3"/>
              </w:rPr>
              <w:t xml:space="preserve"> Teaching: Deanna LeBlanc at TEDxUniversityofNevada</w:t>
            </w:r>
            <w:r w:rsidRPr="00D065AC">
              <w:rPr>
                <w:rFonts w:ascii="Open Sans" w:hAnsi="Open Sans"/>
                <w:color w:val="000000"/>
                <w:position w:val="-3"/>
              </w:rPr>
              <w:br/>
              <w:t xml:space="preserve"> Deanna LeBlanc was the 2012 Teacher of the Year for the State of Nevada. In this talk, she discusses how teachers need to expect more from themselves and those around them. </w:t>
            </w:r>
            <w:hyperlink r:id="rId31" w:history="1">
              <w:r w:rsidRPr="00D065AC">
                <w:rPr>
                  <w:rFonts w:ascii="Open Sans" w:hAnsi="Open Sans"/>
                  <w:color w:val="0000CC"/>
                  <w:position w:val="-3"/>
                  <w:u w:val="single"/>
                </w:rPr>
                <w:br/>
                <w:t>http://youtu.be/JSR_H3cyahU</w:t>
              </w:r>
            </w:hyperlink>
          </w:p>
        </w:tc>
      </w:tr>
      <w:tr w:rsidR="00690048" w:rsidRPr="00D065AC" w:rsidTr="00F8310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90048" w:rsidRPr="00D065AC" w:rsidRDefault="00690048" w:rsidP="00F83101">
            <w:pPr>
              <w:jc w:val="center"/>
              <w:rPr>
                <w:rFonts w:ascii="Open Sans" w:hAnsi="Open Sans"/>
              </w:rPr>
            </w:pPr>
            <w:r w:rsidRPr="00D065AC">
              <w:rPr>
                <w:rFonts w:ascii="Open Sans" w:hAnsi="Open Sans"/>
                <w:b/>
                <w:bCs/>
                <w:color w:val="000000"/>
                <w:position w:val="-3"/>
              </w:rPr>
              <w:lastRenderedPageBreak/>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Invite a principal or curriculum specialist into the classroom to talk about the importance of using TEKS in lesson plans and how teachers are evaluated based on TEKS.</w:t>
            </w:r>
          </w:p>
        </w:tc>
      </w:tr>
      <w:tr w:rsidR="00690048" w:rsidRPr="00D065AC" w:rsidTr="00F8310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90048" w:rsidRPr="00D065AC" w:rsidRDefault="00690048" w:rsidP="00F83101">
            <w:pPr>
              <w:jc w:val="center"/>
              <w:rPr>
                <w:rFonts w:ascii="Open Sans" w:hAnsi="Open Sans"/>
              </w:rPr>
            </w:pPr>
            <w:r w:rsidRPr="00D065AC">
              <w:rPr>
                <w:rFonts w:ascii="Open Sans" w:hAnsi="Open Sans"/>
                <w:b/>
                <w:bCs/>
                <w:color w:val="000000"/>
                <w:position w:val="-3"/>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690048" w:rsidRPr="00D065AC" w:rsidRDefault="00690048" w:rsidP="004C5B0E">
            <w:pPr>
              <w:contextualSpacing/>
              <w:textAlignment w:val="center"/>
              <w:outlineLvl w:val="3"/>
              <w:rPr>
                <w:rFonts w:ascii="Open Sans" w:hAnsi="Open Sans"/>
              </w:rPr>
            </w:pPr>
            <w:r w:rsidRPr="00D065AC">
              <w:rPr>
                <w:rFonts w:ascii="Open Sans" w:hAnsi="Open Sans"/>
                <w:b/>
                <w:bCs/>
                <w:color w:val="000000"/>
                <w:position w:val="-3"/>
              </w:rPr>
              <w:t>Family Career and Community Leaders of America (FCCLA)</w:t>
            </w:r>
          </w:p>
          <w:p w:rsidR="00690048" w:rsidRPr="00D065AC" w:rsidRDefault="00182C43" w:rsidP="004C5B0E">
            <w:pPr>
              <w:contextualSpacing/>
              <w:textAlignment w:val="center"/>
              <w:rPr>
                <w:rStyle w:val="Hyperlink"/>
                <w:rFonts w:ascii="Open Sans" w:hAnsi="Open Sans"/>
              </w:rPr>
            </w:pPr>
            <w:r w:rsidRPr="00D065AC">
              <w:rPr>
                <w:rFonts w:ascii="Open Sans" w:hAnsi="Open Sans"/>
                <w:color w:val="0000CC"/>
                <w:position w:val="-3"/>
                <w:u w:val="single"/>
              </w:rPr>
              <w:fldChar w:fldCharType="begin"/>
            </w:r>
            <w:r w:rsidR="00CF1D13" w:rsidRPr="00D065AC">
              <w:rPr>
                <w:rFonts w:ascii="Open Sans" w:hAnsi="Open Sans"/>
                <w:color w:val="0000CC"/>
                <w:position w:val="-3"/>
                <w:u w:val="single"/>
              </w:rPr>
              <w:instrText xml:space="preserve"> HYPERLINK "http://texasfccla.org/" </w:instrText>
            </w:r>
            <w:r w:rsidRPr="00D065AC">
              <w:rPr>
                <w:rFonts w:ascii="Open Sans" w:hAnsi="Open Sans"/>
                <w:color w:val="0000CC"/>
                <w:position w:val="-3"/>
                <w:u w:val="single"/>
              </w:rPr>
              <w:fldChar w:fldCharType="separate"/>
            </w:r>
            <w:r w:rsidR="00690048" w:rsidRPr="00D065AC">
              <w:rPr>
                <w:rStyle w:val="Hyperlink"/>
                <w:rFonts w:ascii="Open Sans" w:hAnsi="Open Sans"/>
                <w:position w:val="-3"/>
              </w:rPr>
              <w:t>http://texasfccla.org</w:t>
            </w:r>
          </w:p>
          <w:p w:rsidR="00174BB5" w:rsidRPr="00D065AC" w:rsidRDefault="00182C43" w:rsidP="004C5B0E">
            <w:pPr>
              <w:contextualSpacing/>
              <w:textAlignment w:val="center"/>
              <w:rPr>
                <w:rFonts w:ascii="Open Sans" w:hAnsi="Open Sans"/>
                <w:color w:val="000000"/>
                <w:position w:val="-3"/>
              </w:rPr>
            </w:pPr>
            <w:r w:rsidRPr="00D065AC">
              <w:rPr>
                <w:rFonts w:ascii="Open Sans" w:hAnsi="Open Sans"/>
                <w:color w:val="0000CC"/>
                <w:position w:val="-3"/>
                <w:u w:val="single"/>
              </w:rPr>
              <w:fldChar w:fldCharType="end"/>
            </w: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STAR Events:</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 xml:space="preserve">Teach and Train – An individual event that recognizes participants who demonstrate their ability to explore and experience the career of teaching or training. Participants must prepare a portfolio of the teaching/training career, </w:t>
            </w:r>
            <w:r w:rsidR="007316FE" w:rsidRPr="00D065AC">
              <w:rPr>
                <w:rFonts w:ascii="Open Sans" w:hAnsi="Open Sans"/>
                <w:color w:val="000000"/>
                <w:position w:val="-3"/>
              </w:rPr>
              <w:t>prepare,</w:t>
            </w:r>
            <w:r w:rsidRPr="00D065AC">
              <w:rPr>
                <w:rFonts w:ascii="Open Sans" w:hAnsi="Open Sans"/>
                <w:color w:val="000000"/>
                <w:position w:val="-3"/>
              </w:rPr>
              <w:t xml:space="preserve"> and execute a complete lesson/workshop plan and an oral presentation. Senior and occupational participants will also complete a shadowing experience of a “best practices” educator.</w:t>
            </w:r>
          </w:p>
          <w:p w:rsidR="00174BB5" w:rsidRDefault="00174BB5" w:rsidP="004C5B0E">
            <w:pPr>
              <w:contextualSpacing/>
              <w:textAlignment w:val="center"/>
              <w:outlineLvl w:val="3"/>
              <w:rPr>
                <w:rFonts w:ascii="Open Sans" w:hAnsi="Open Sans"/>
                <w:b/>
                <w:bCs/>
                <w:color w:val="000000"/>
                <w:position w:val="-3"/>
              </w:rPr>
            </w:pPr>
          </w:p>
          <w:p w:rsidR="00F83101" w:rsidRDefault="00F83101" w:rsidP="004C5B0E">
            <w:pPr>
              <w:contextualSpacing/>
              <w:textAlignment w:val="center"/>
              <w:outlineLvl w:val="3"/>
              <w:rPr>
                <w:rFonts w:ascii="Open Sans" w:hAnsi="Open Sans"/>
                <w:b/>
                <w:bCs/>
                <w:color w:val="000000"/>
                <w:position w:val="-3"/>
              </w:rPr>
            </w:pPr>
          </w:p>
          <w:p w:rsidR="00F83101" w:rsidRPr="00D065AC" w:rsidRDefault="00F83101" w:rsidP="004C5B0E">
            <w:pPr>
              <w:contextualSpacing/>
              <w:textAlignment w:val="center"/>
              <w:outlineLvl w:val="3"/>
              <w:rPr>
                <w:rFonts w:ascii="Open Sans" w:hAnsi="Open Sans"/>
                <w:b/>
                <w:bCs/>
                <w:color w:val="000000"/>
                <w:position w:val="-3"/>
              </w:rPr>
            </w:pPr>
          </w:p>
          <w:p w:rsidR="00690048" w:rsidRPr="00D065AC" w:rsidRDefault="00690048" w:rsidP="004C5B0E">
            <w:pPr>
              <w:contextualSpacing/>
              <w:textAlignment w:val="center"/>
              <w:outlineLvl w:val="3"/>
              <w:rPr>
                <w:rFonts w:ascii="Open Sans" w:hAnsi="Open Sans"/>
              </w:rPr>
            </w:pPr>
            <w:r w:rsidRPr="00D065AC">
              <w:rPr>
                <w:rFonts w:ascii="Open Sans" w:hAnsi="Open Sans"/>
                <w:b/>
                <w:bCs/>
                <w:color w:val="000000"/>
                <w:position w:val="-3"/>
              </w:rPr>
              <w:lastRenderedPageBreak/>
              <w:t>SkillsUSA</w:t>
            </w:r>
          </w:p>
          <w:p w:rsidR="00690048" w:rsidRPr="00D065AC" w:rsidRDefault="00544B44" w:rsidP="004C5B0E">
            <w:pPr>
              <w:contextualSpacing/>
              <w:textAlignment w:val="center"/>
              <w:rPr>
                <w:rFonts w:ascii="Open Sans" w:hAnsi="Open Sans"/>
              </w:rPr>
            </w:pPr>
            <w:hyperlink r:id="rId32" w:history="1">
              <w:r w:rsidR="00690048" w:rsidRPr="00D065AC">
                <w:rPr>
                  <w:rFonts w:ascii="Open Sans" w:hAnsi="Open Sans"/>
                  <w:color w:val="0000CC"/>
                  <w:position w:val="-3"/>
                  <w:u w:val="single"/>
                </w:rPr>
                <w:t>http://skillsusa.org</w:t>
              </w:r>
            </w:hyperlink>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SkillsUSA Contests:</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Early Childhood Education – An individual event that recognizes participants who demonstrate knowledge of developmentally appropriate practice and ability to prepare and implement learning activities for children three to five years old. Contestants will prepare a written lesson plan and take a written test assessing their knowledge of child development and effective teaching strategies.</w:t>
            </w:r>
          </w:p>
          <w:p w:rsidR="00174BB5" w:rsidRPr="00D065AC" w:rsidRDefault="00174BB5" w:rsidP="004C5B0E">
            <w:pPr>
              <w:contextualSpacing/>
              <w:textAlignment w:val="center"/>
              <w:outlineLvl w:val="3"/>
              <w:rPr>
                <w:rFonts w:ascii="Open Sans" w:hAnsi="Open Sans"/>
                <w:b/>
                <w:bCs/>
                <w:color w:val="000000"/>
                <w:position w:val="-3"/>
              </w:rPr>
            </w:pPr>
          </w:p>
          <w:p w:rsidR="00690048" w:rsidRPr="00D065AC" w:rsidRDefault="00690048" w:rsidP="004C5B0E">
            <w:pPr>
              <w:contextualSpacing/>
              <w:textAlignment w:val="center"/>
              <w:outlineLvl w:val="3"/>
              <w:rPr>
                <w:rFonts w:ascii="Open Sans" w:hAnsi="Open Sans"/>
              </w:rPr>
            </w:pPr>
            <w:r w:rsidRPr="00D065AC">
              <w:rPr>
                <w:rFonts w:ascii="Open Sans" w:hAnsi="Open Sans"/>
                <w:b/>
                <w:bCs/>
                <w:color w:val="000000"/>
                <w:position w:val="-3"/>
              </w:rPr>
              <w:t>Texas Association of Future Educators</w:t>
            </w:r>
          </w:p>
          <w:p w:rsidR="00690048" w:rsidRPr="00D065AC" w:rsidRDefault="00544B44" w:rsidP="004C5B0E">
            <w:pPr>
              <w:contextualSpacing/>
              <w:textAlignment w:val="center"/>
              <w:rPr>
                <w:rFonts w:ascii="Open Sans" w:hAnsi="Open Sans"/>
              </w:rPr>
            </w:pPr>
            <w:hyperlink r:id="rId33" w:history="1">
              <w:r w:rsidR="00690048" w:rsidRPr="00D065AC">
                <w:rPr>
                  <w:rFonts w:ascii="Open Sans" w:hAnsi="Open Sans"/>
                  <w:color w:val="0000CC"/>
                  <w:position w:val="-3"/>
                  <w:u w:val="single"/>
                </w:rPr>
                <w:t>http://tafeonline.org</w:t>
              </w:r>
            </w:hyperlink>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TAFE Competitions:</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Bulletin Board – An individual or team event that recognizes participants who demonstrate their knowledge, skills, and ability to create a bulletin board display for teaching and/or for student interaction.</w:t>
            </w:r>
          </w:p>
          <w:p w:rsidR="00690048" w:rsidRPr="00D065AC" w:rsidRDefault="00690048" w:rsidP="004C5B0E">
            <w:pPr>
              <w:numPr>
                <w:ilvl w:val="0"/>
                <w:numId w:val="6"/>
              </w:numPr>
              <w:contextualSpacing/>
              <w:rPr>
                <w:rFonts w:ascii="Open Sans" w:hAnsi="Open Sans"/>
                <w:color w:val="000000"/>
              </w:rPr>
            </w:pPr>
            <w:r w:rsidRPr="00D065AC">
              <w:rPr>
                <w:rFonts w:ascii="Open Sans" w:hAnsi="Open Sans"/>
                <w:color w:val="000000"/>
                <w:position w:val="-3"/>
              </w:rPr>
              <w:t xml:space="preserve">Lesson Planning and Delivery Competition – This competition is </w:t>
            </w:r>
            <w:r w:rsidR="00A05438" w:rsidRPr="00D065AC">
              <w:rPr>
                <w:rFonts w:ascii="Open Sans" w:hAnsi="Open Sans"/>
                <w:color w:val="000000"/>
                <w:position w:val="-3"/>
              </w:rPr>
              <w:t>an individual event where future educator</w:t>
            </w:r>
            <w:r w:rsidRPr="00D065AC">
              <w:rPr>
                <w:rFonts w:ascii="Open Sans" w:hAnsi="Open Sans"/>
                <w:color w:val="000000"/>
                <w:position w:val="-3"/>
              </w:rPr>
              <w:t xml:space="preserve"> will plan, </w:t>
            </w:r>
            <w:r w:rsidR="007316FE" w:rsidRPr="00D065AC">
              <w:rPr>
                <w:rFonts w:ascii="Open Sans" w:hAnsi="Open Sans"/>
                <w:color w:val="000000"/>
                <w:position w:val="-3"/>
              </w:rPr>
              <w:t>prepare,</w:t>
            </w:r>
            <w:r w:rsidRPr="00D065AC">
              <w:rPr>
                <w:rFonts w:ascii="Open Sans" w:hAnsi="Open Sans"/>
                <w:color w:val="000000"/>
                <w:position w:val="-3"/>
              </w:rPr>
              <w:t xml:space="preserve"> and deliver a lesson of their choosing to an actual classroom of students. Self-reflection following the lesson is an essential component of this competition as future educators begin the practice of honing their own teaching skills. Participants will prepare a lesson plan and a 10</w:t>
            </w:r>
            <w:r w:rsidR="00A05438" w:rsidRPr="00D065AC">
              <w:rPr>
                <w:rFonts w:ascii="Open Sans" w:hAnsi="Open Sans"/>
                <w:color w:val="000000"/>
                <w:position w:val="-3"/>
              </w:rPr>
              <w:t>-</w:t>
            </w:r>
            <w:r w:rsidRPr="00D065AC">
              <w:rPr>
                <w:rFonts w:ascii="Open Sans" w:hAnsi="Open Sans"/>
                <w:color w:val="000000"/>
                <w:position w:val="-3"/>
              </w:rPr>
              <w:t>minute video teaching the lesson to a class. The lesson can focus either on CTE, Humanities or STEM.</w:t>
            </w:r>
          </w:p>
        </w:tc>
      </w:tr>
      <w:tr w:rsidR="00690048" w:rsidRPr="00D065AC" w:rsidTr="00F8310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90048" w:rsidRPr="00D065AC" w:rsidRDefault="00690048" w:rsidP="00F83101">
            <w:pPr>
              <w:jc w:val="center"/>
              <w:rPr>
                <w:rFonts w:ascii="Open Sans" w:hAnsi="Open Sans"/>
              </w:rPr>
            </w:pPr>
            <w:r w:rsidRPr="00D065AC">
              <w:rPr>
                <w:rFonts w:ascii="Open Sans" w:hAnsi="Open Sans"/>
                <w:b/>
                <w:bCs/>
                <w:color w:val="000000"/>
                <w:position w:val="-3"/>
              </w:rPr>
              <w:lastRenderedPageBreak/>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Successful service learning project ideas originate from student concerns and needs. Allow students to brainstorm about service projects pertaining to the lesso</w:t>
            </w:r>
            <w:bookmarkStart w:id="1" w:name="_GoBack"/>
            <w:bookmarkEnd w:id="1"/>
            <w:r w:rsidRPr="00D065AC">
              <w:rPr>
                <w:rFonts w:ascii="Open Sans" w:hAnsi="Open Sans"/>
                <w:color w:val="000000"/>
                <w:position w:val="-3"/>
              </w:rPr>
              <w:t>n.</w:t>
            </w:r>
            <w:hyperlink r:id="rId34" w:history="1">
              <w:r w:rsidRPr="00D065AC">
                <w:rPr>
                  <w:rFonts w:ascii="Open Sans" w:hAnsi="Open Sans"/>
                  <w:color w:val="0000CC"/>
                  <w:position w:val="-3"/>
                  <w:u w:val="single"/>
                </w:rPr>
                <w:br/>
                <w:t>http://www.ysa.org/</w:t>
              </w:r>
            </w:hyperlink>
          </w:p>
          <w:p w:rsidR="00174BB5" w:rsidRPr="00D065AC" w:rsidRDefault="00174BB5" w:rsidP="004C5B0E">
            <w:pPr>
              <w:contextualSpacing/>
              <w:textAlignment w:val="center"/>
              <w:rPr>
                <w:rFonts w:ascii="Open Sans" w:hAnsi="Open Sans"/>
                <w:color w:val="000000"/>
                <w:position w:val="-3"/>
              </w:rPr>
            </w:pPr>
          </w:p>
          <w:p w:rsidR="00690048" w:rsidRPr="00D065AC" w:rsidRDefault="00690048" w:rsidP="004C5B0E">
            <w:pPr>
              <w:contextualSpacing/>
              <w:textAlignment w:val="center"/>
              <w:rPr>
                <w:rFonts w:ascii="Open Sans" w:hAnsi="Open Sans"/>
              </w:rPr>
            </w:pPr>
            <w:r w:rsidRPr="00D065AC">
              <w:rPr>
                <w:rFonts w:ascii="Open Sans" w:hAnsi="Open Sans"/>
                <w:color w:val="000000"/>
                <w:position w:val="-3"/>
              </w:rPr>
              <w:t>Possible idea: Information can be used for future service learning projects centered on teaching such as teaching lessons to Head Start classes and assisting teachers with creating lessons.</w:t>
            </w:r>
          </w:p>
        </w:tc>
      </w:tr>
    </w:tbl>
    <w:p w:rsidR="0030658E" w:rsidRPr="00D065AC" w:rsidRDefault="0030658E" w:rsidP="0030658E">
      <w:pPr>
        <w:jc w:val="center"/>
        <w:rPr>
          <w:rFonts w:ascii="Open Sans" w:hAnsi="Open Sans"/>
          <w:sz w:val="22"/>
          <w:szCs w:val="22"/>
        </w:rPr>
      </w:pPr>
    </w:p>
    <w:sectPr w:rsidR="0030658E" w:rsidRPr="00D065AC" w:rsidSect="002B1169">
      <w:headerReference w:type="default" r:id="rId35"/>
      <w:footerReference w:type="default" r:id="rId3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B44" w:rsidRDefault="00544B44" w:rsidP="00B3350C">
      <w:r>
        <w:separator/>
      </w:r>
    </w:p>
  </w:endnote>
  <w:endnote w:type="continuationSeparator" w:id="0">
    <w:p w:rsidR="00544B44" w:rsidRDefault="00544B4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217BC5" w:rsidRPr="00754DDE" w:rsidRDefault="00217BC5"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margin">
                    <wp:align>right</wp:align>
                  </wp:positionH>
                  <wp:positionV relativeFrom="paragraph">
                    <wp:posOffset>58494</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rsidR="00217BC5" w:rsidRDefault="00217BC5"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00182C43"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00182C43" w:rsidRPr="3D101590">
              <w:rPr>
                <w:rFonts w:ascii="Open Sans" w:hAnsi="Open Sans" w:cs="Open Sans"/>
                <w:b/>
                <w:bCs/>
                <w:noProof/>
                <w:sz w:val="16"/>
                <w:szCs w:val="16"/>
              </w:rPr>
              <w:fldChar w:fldCharType="separate"/>
            </w:r>
            <w:r w:rsidR="007316FE">
              <w:rPr>
                <w:rFonts w:ascii="Open Sans" w:hAnsi="Open Sans" w:cs="Open Sans"/>
                <w:b/>
                <w:bCs/>
                <w:noProof/>
                <w:sz w:val="16"/>
                <w:szCs w:val="16"/>
              </w:rPr>
              <w:t>15</w:t>
            </w:r>
            <w:r w:rsidR="00182C43"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182C43"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00182C43" w:rsidRPr="3D101590">
              <w:rPr>
                <w:rFonts w:ascii="Open Sans" w:hAnsi="Open Sans" w:cs="Open Sans"/>
                <w:b/>
                <w:bCs/>
                <w:noProof/>
                <w:sz w:val="16"/>
                <w:szCs w:val="16"/>
              </w:rPr>
              <w:fldChar w:fldCharType="separate"/>
            </w:r>
            <w:r w:rsidR="007316FE">
              <w:rPr>
                <w:rFonts w:ascii="Open Sans" w:hAnsi="Open Sans" w:cs="Open Sans"/>
                <w:b/>
                <w:bCs/>
                <w:noProof/>
                <w:sz w:val="16"/>
                <w:szCs w:val="16"/>
              </w:rPr>
              <w:t>15</w:t>
            </w:r>
            <w:r w:rsidR="00182C43" w:rsidRPr="3D101590">
              <w:rPr>
                <w:rFonts w:ascii="Open Sans" w:hAnsi="Open Sans" w:cs="Open Sans"/>
                <w:b/>
                <w:bCs/>
                <w:noProof/>
                <w:sz w:val="16"/>
                <w:szCs w:val="16"/>
              </w:rPr>
              <w:fldChar w:fldCharType="end"/>
            </w:r>
          </w:p>
        </w:sdtContent>
      </w:sdt>
    </w:sdtContent>
  </w:sdt>
  <w:p w:rsidR="00217BC5" w:rsidRDefault="00217BC5"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B44" w:rsidRDefault="00544B44" w:rsidP="00B3350C">
      <w:bookmarkStart w:id="0" w:name="_Hlk484955581"/>
      <w:bookmarkEnd w:id="0"/>
      <w:r>
        <w:separator/>
      </w:r>
    </w:p>
  </w:footnote>
  <w:footnote w:type="continuationSeparator" w:id="0">
    <w:p w:rsidR="00544B44" w:rsidRDefault="00544B44" w:rsidP="00B3350C">
      <w:r>
        <w:continuationSeparator/>
      </w:r>
    </w:p>
  </w:footnote>
  <w:footnote w:id="1">
    <w:p w:rsidR="00217BC5" w:rsidRDefault="00217BC5" w:rsidP="00B44A0B">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BC5" w:rsidRDefault="00217BC5"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0BF"/>
    <w:multiLevelType w:val="hybridMultilevel"/>
    <w:tmpl w:val="AA5E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40368"/>
    <w:multiLevelType w:val="hybridMultilevel"/>
    <w:tmpl w:val="8DCA0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67AF3"/>
    <w:multiLevelType w:val="multilevel"/>
    <w:tmpl w:val="2E748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37D6"/>
    <w:multiLevelType w:val="hybridMultilevel"/>
    <w:tmpl w:val="869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E3C88"/>
    <w:multiLevelType w:val="hybridMultilevel"/>
    <w:tmpl w:val="C682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2682AA5"/>
    <w:multiLevelType w:val="hybridMultilevel"/>
    <w:tmpl w:val="74185A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A7666"/>
    <w:multiLevelType w:val="hybridMultilevel"/>
    <w:tmpl w:val="EF5ADF8E"/>
    <w:lvl w:ilvl="0" w:tplc="0409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12"/>
  </w:num>
  <w:num w:numId="5">
    <w:abstractNumId w:val="3"/>
  </w:num>
  <w:num w:numId="6">
    <w:abstractNumId w:val="9"/>
  </w:num>
  <w:num w:numId="7">
    <w:abstractNumId w:val="10"/>
  </w:num>
  <w:num w:numId="8">
    <w:abstractNumId w:val="0"/>
  </w:num>
  <w:num w:numId="9">
    <w:abstractNumId w:val="11"/>
  </w:num>
  <w:num w:numId="10">
    <w:abstractNumId w:val="5"/>
  </w:num>
  <w:num w:numId="11">
    <w:abstractNumId w:val="6"/>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2A16"/>
    <w:rsid w:val="0001515F"/>
    <w:rsid w:val="00031033"/>
    <w:rsid w:val="00032E32"/>
    <w:rsid w:val="000367AF"/>
    <w:rsid w:val="00041506"/>
    <w:rsid w:val="000643CB"/>
    <w:rsid w:val="000674C7"/>
    <w:rsid w:val="00082295"/>
    <w:rsid w:val="00084AEC"/>
    <w:rsid w:val="000870CF"/>
    <w:rsid w:val="000B4DB1"/>
    <w:rsid w:val="000B55DB"/>
    <w:rsid w:val="000E3926"/>
    <w:rsid w:val="000E54FE"/>
    <w:rsid w:val="000E7442"/>
    <w:rsid w:val="000F3BAE"/>
    <w:rsid w:val="00100350"/>
    <w:rsid w:val="00102605"/>
    <w:rsid w:val="00105B8D"/>
    <w:rsid w:val="0012758B"/>
    <w:rsid w:val="00130697"/>
    <w:rsid w:val="001365FC"/>
    <w:rsid w:val="00136851"/>
    <w:rsid w:val="001471B7"/>
    <w:rsid w:val="001505B8"/>
    <w:rsid w:val="00156CDF"/>
    <w:rsid w:val="0016751A"/>
    <w:rsid w:val="00174BB5"/>
    <w:rsid w:val="00182C43"/>
    <w:rsid w:val="001A2016"/>
    <w:rsid w:val="001A599E"/>
    <w:rsid w:val="001B2F76"/>
    <w:rsid w:val="001B49BC"/>
    <w:rsid w:val="001C6069"/>
    <w:rsid w:val="001E4D9F"/>
    <w:rsid w:val="001E5B7D"/>
    <w:rsid w:val="00200BDB"/>
    <w:rsid w:val="0020244F"/>
    <w:rsid w:val="0020310F"/>
    <w:rsid w:val="002073F2"/>
    <w:rsid w:val="00217BC5"/>
    <w:rsid w:val="00227183"/>
    <w:rsid w:val="0023197D"/>
    <w:rsid w:val="00235CC1"/>
    <w:rsid w:val="00237679"/>
    <w:rsid w:val="002427CE"/>
    <w:rsid w:val="00242B9F"/>
    <w:rsid w:val="00256DF8"/>
    <w:rsid w:val="0026440E"/>
    <w:rsid w:val="0027350D"/>
    <w:rsid w:val="002849D5"/>
    <w:rsid w:val="0028613D"/>
    <w:rsid w:val="00292A95"/>
    <w:rsid w:val="00294FC7"/>
    <w:rsid w:val="00296551"/>
    <w:rsid w:val="002B1169"/>
    <w:rsid w:val="002B3EEA"/>
    <w:rsid w:val="002B5D11"/>
    <w:rsid w:val="002D294D"/>
    <w:rsid w:val="002D4B21"/>
    <w:rsid w:val="002D588D"/>
    <w:rsid w:val="002E68FE"/>
    <w:rsid w:val="002E70BB"/>
    <w:rsid w:val="002F0447"/>
    <w:rsid w:val="002F36F7"/>
    <w:rsid w:val="002F38C7"/>
    <w:rsid w:val="00302D74"/>
    <w:rsid w:val="0030658E"/>
    <w:rsid w:val="003073A2"/>
    <w:rsid w:val="00315E32"/>
    <w:rsid w:val="00322DCF"/>
    <w:rsid w:val="00360C84"/>
    <w:rsid w:val="00364D1C"/>
    <w:rsid w:val="003665FA"/>
    <w:rsid w:val="00372B4A"/>
    <w:rsid w:val="00386142"/>
    <w:rsid w:val="00392521"/>
    <w:rsid w:val="00394878"/>
    <w:rsid w:val="00394B5A"/>
    <w:rsid w:val="003A2D94"/>
    <w:rsid w:val="003A5AF5"/>
    <w:rsid w:val="003C1D31"/>
    <w:rsid w:val="003C1DA3"/>
    <w:rsid w:val="003D1987"/>
    <w:rsid w:val="003D3528"/>
    <w:rsid w:val="003D5621"/>
    <w:rsid w:val="003E1152"/>
    <w:rsid w:val="003E1A93"/>
    <w:rsid w:val="003E689E"/>
    <w:rsid w:val="0040274D"/>
    <w:rsid w:val="00404593"/>
    <w:rsid w:val="00417B82"/>
    <w:rsid w:val="00422061"/>
    <w:rsid w:val="00423C23"/>
    <w:rsid w:val="0045160A"/>
    <w:rsid w:val="00452856"/>
    <w:rsid w:val="00452ED4"/>
    <w:rsid w:val="00454384"/>
    <w:rsid w:val="00461195"/>
    <w:rsid w:val="00463CC9"/>
    <w:rsid w:val="00473D57"/>
    <w:rsid w:val="00481B0E"/>
    <w:rsid w:val="00490634"/>
    <w:rsid w:val="00496C0F"/>
    <w:rsid w:val="004B51E6"/>
    <w:rsid w:val="004C57ED"/>
    <w:rsid w:val="004C5B0E"/>
    <w:rsid w:val="004C5C79"/>
    <w:rsid w:val="004C6DEB"/>
    <w:rsid w:val="004D64F6"/>
    <w:rsid w:val="004E1321"/>
    <w:rsid w:val="004F05F4"/>
    <w:rsid w:val="005046FC"/>
    <w:rsid w:val="0050552F"/>
    <w:rsid w:val="00511C4E"/>
    <w:rsid w:val="00531C58"/>
    <w:rsid w:val="00544B44"/>
    <w:rsid w:val="00545EC8"/>
    <w:rsid w:val="00546A5D"/>
    <w:rsid w:val="00564B6C"/>
    <w:rsid w:val="00575F93"/>
    <w:rsid w:val="00584A48"/>
    <w:rsid w:val="00593DE3"/>
    <w:rsid w:val="005965D9"/>
    <w:rsid w:val="00596A68"/>
    <w:rsid w:val="005A32CC"/>
    <w:rsid w:val="005C0439"/>
    <w:rsid w:val="005C25D4"/>
    <w:rsid w:val="005D1DCA"/>
    <w:rsid w:val="005D558A"/>
    <w:rsid w:val="005D68D4"/>
    <w:rsid w:val="005F482A"/>
    <w:rsid w:val="005F4A59"/>
    <w:rsid w:val="005F774F"/>
    <w:rsid w:val="006006A5"/>
    <w:rsid w:val="006052AA"/>
    <w:rsid w:val="00621D0A"/>
    <w:rsid w:val="0062381F"/>
    <w:rsid w:val="00626ACF"/>
    <w:rsid w:val="006503E0"/>
    <w:rsid w:val="00666D74"/>
    <w:rsid w:val="00667DF9"/>
    <w:rsid w:val="006716BE"/>
    <w:rsid w:val="00690048"/>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18EB"/>
    <w:rsid w:val="007271B5"/>
    <w:rsid w:val="007316FE"/>
    <w:rsid w:val="00741F1F"/>
    <w:rsid w:val="00754DDE"/>
    <w:rsid w:val="0076427D"/>
    <w:rsid w:val="00770C42"/>
    <w:rsid w:val="007750CF"/>
    <w:rsid w:val="00784450"/>
    <w:rsid w:val="00794DBE"/>
    <w:rsid w:val="00796BAE"/>
    <w:rsid w:val="007A6834"/>
    <w:rsid w:val="007D1CEB"/>
    <w:rsid w:val="007D3630"/>
    <w:rsid w:val="007E0A88"/>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59EE"/>
    <w:rsid w:val="008D6A6F"/>
    <w:rsid w:val="008D771B"/>
    <w:rsid w:val="008E0AB9"/>
    <w:rsid w:val="008E1F1E"/>
    <w:rsid w:val="009078BD"/>
    <w:rsid w:val="009102B8"/>
    <w:rsid w:val="0092541A"/>
    <w:rsid w:val="00925F5C"/>
    <w:rsid w:val="0092709E"/>
    <w:rsid w:val="00930B74"/>
    <w:rsid w:val="00933992"/>
    <w:rsid w:val="00947122"/>
    <w:rsid w:val="009476D7"/>
    <w:rsid w:val="0095450C"/>
    <w:rsid w:val="00955F58"/>
    <w:rsid w:val="009601D8"/>
    <w:rsid w:val="00960C36"/>
    <w:rsid w:val="009701BF"/>
    <w:rsid w:val="00970224"/>
    <w:rsid w:val="009929B2"/>
    <w:rsid w:val="00993ABB"/>
    <w:rsid w:val="009A2812"/>
    <w:rsid w:val="009A2A59"/>
    <w:rsid w:val="009C0DFC"/>
    <w:rsid w:val="009C34CE"/>
    <w:rsid w:val="009D1E54"/>
    <w:rsid w:val="009D68DD"/>
    <w:rsid w:val="009E6C15"/>
    <w:rsid w:val="009F6CA1"/>
    <w:rsid w:val="009F7791"/>
    <w:rsid w:val="00A044EA"/>
    <w:rsid w:val="00A05438"/>
    <w:rsid w:val="00A06D3E"/>
    <w:rsid w:val="00A118EA"/>
    <w:rsid w:val="00A206B7"/>
    <w:rsid w:val="00A3064F"/>
    <w:rsid w:val="00A501F4"/>
    <w:rsid w:val="00A52C36"/>
    <w:rsid w:val="00A571A0"/>
    <w:rsid w:val="00A602A5"/>
    <w:rsid w:val="00A915EC"/>
    <w:rsid w:val="00A91DC0"/>
    <w:rsid w:val="00A97251"/>
    <w:rsid w:val="00AD2511"/>
    <w:rsid w:val="00AD3125"/>
    <w:rsid w:val="00AE5509"/>
    <w:rsid w:val="00AF25FF"/>
    <w:rsid w:val="00B02D69"/>
    <w:rsid w:val="00B208A7"/>
    <w:rsid w:val="00B318DE"/>
    <w:rsid w:val="00B3350C"/>
    <w:rsid w:val="00B33712"/>
    <w:rsid w:val="00B3672C"/>
    <w:rsid w:val="00B44A0B"/>
    <w:rsid w:val="00B64CBF"/>
    <w:rsid w:val="00B6799D"/>
    <w:rsid w:val="00B73806"/>
    <w:rsid w:val="00BA11ED"/>
    <w:rsid w:val="00BA6579"/>
    <w:rsid w:val="00BA7FAF"/>
    <w:rsid w:val="00BB04CD"/>
    <w:rsid w:val="00BB45D6"/>
    <w:rsid w:val="00BB771A"/>
    <w:rsid w:val="00BB7EFF"/>
    <w:rsid w:val="00BD2881"/>
    <w:rsid w:val="00BF6A52"/>
    <w:rsid w:val="00C108BF"/>
    <w:rsid w:val="00C12BA4"/>
    <w:rsid w:val="00C22016"/>
    <w:rsid w:val="00C243B9"/>
    <w:rsid w:val="00C409A5"/>
    <w:rsid w:val="00C564CC"/>
    <w:rsid w:val="00C6674B"/>
    <w:rsid w:val="00C668E8"/>
    <w:rsid w:val="00C71ECB"/>
    <w:rsid w:val="00C8058D"/>
    <w:rsid w:val="00C82882"/>
    <w:rsid w:val="00C83D04"/>
    <w:rsid w:val="00CA131A"/>
    <w:rsid w:val="00CA2242"/>
    <w:rsid w:val="00CA24D5"/>
    <w:rsid w:val="00CA393C"/>
    <w:rsid w:val="00CC341B"/>
    <w:rsid w:val="00CC7157"/>
    <w:rsid w:val="00CD1FCF"/>
    <w:rsid w:val="00CE2893"/>
    <w:rsid w:val="00CF1D13"/>
    <w:rsid w:val="00CF2E7E"/>
    <w:rsid w:val="00D00629"/>
    <w:rsid w:val="00D00941"/>
    <w:rsid w:val="00D0097D"/>
    <w:rsid w:val="00D065AC"/>
    <w:rsid w:val="00D275F0"/>
    <w:rsid w:val="00D323BD"/>
    <w:rsid w:val="00D40FA2"/>
    <w:rsid w:val="00D415FA"/>
    <w:rsid w:val="00D4427C"/>
    <w:rsid w:val="00D61781"/>
    <w:rsid w:val="00D62037"/>
    <w:rsid w:val="00D8660C"/>
    <w:rsid w:val="00DD0449"/>
    <w:rsid w:val="00DD2AE9"/>
    <w:rsid w:val="00DF6585"/>
    <w:rsid w:val="00E02301"/>
    <w:rsid w:val="00E0498F"/>
    <w:rsid w:val="00E1453E"/>
    <w:rsid w:val="00E2458E"/>
    <w:rsid w:val="00E25A40"/>
    <w:rsid w:val="00E36775"/>
    <w:rsid w:val="00E477A6"/>
    <w:rsid w:val="00E518E3"/>
    <w:rsid w:val="00E759AC"/>
    <w:rsid w:val="00E765DE"/>
    <w:rsid w:val="00E76E2C"/>
    <w:rsid w:val="00E848E6"/>
    <w:rsid w:val="00EA0348"/>
    <w:rsid w:val="00EC38B9"/>
    <w:rsid w:val="00EC4A06"/>
    <w:rsid w:val="00ED5E43"/>
    <w:rsid w:val="00EE1A9D"/>
    <w:rsid w:val="00EE1F10"/>
    <w:rsid w:val="00EE374B"/>
    <w:rsid w:val="00EE4FCF"/>
    <w:rsid w:val="00EE618A"/>
    <w:rsid w:val="00EF3596"/>
    <w:rsid w:val="00EF4311"/>
    <w:rsid w:val="00EF7034"/>
    <w:rsid w:val="00F065C2"/>
    <w:rsid w:val="00F1385A"/>
    <w:rsid w:val="00F158F1"/>
    <w:rsid w:val="00F3059D"/>
    <w:rsid w:val="00F45A40"/>
    <w:rsid w:val="00F45D13"/>
    <w:rsid w:val="00F61524"/>
    <w:rsid w:val="00F716A4"/>
    <w:rsid w:val="00F76DF1"/>
    <w:rsid w:val="00F7773D"/>
    <w:rsid w:val="00F82C70"/>
    <w:rsid w:val="00F83101"/>
    <w:rsid w:val="00F832B6"/>
    <w:rsid w:val="00F908D7"/>
    <w:rsid w:val="00F90B7A"/>
    <w:rsid w:val="00F968F9"/>
    <w:rsid w:val="00FA23F9"/>
    <w:rsid w:val="00FA2665"/>
    <w:rsid w:val="00FB0837"/>
    <w:rsid w:val="00FB6313"/>
    <w:rsid w:val="00FC20F2"/>
    <w:rsid w:val="00FC67E8"/>
    <w:rsid w:val="00FC7A3A"/>
    <w:rsid w:val="00FD0F5B"/>
    <w:rsid w:val="00FD1D4E"/>
    <w:rsid w:val="00FD7A62"/>
    <w:rsid w:val="00FF7F12"/>
    <w:rsid w:val="3D10159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E8EB7"/>
  <w15:docId w15:val="{E1970EF5-8215-4A0C-A7C2-478E31A6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306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F1D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128935">
      <w:bodyDiv w:val="1"/>
      <w:marLeft w:val="0"/>
      <w:marRight w:val="0"/>
      <w:marTop w:val="0"/>
      <w:marBottom w:val="0"/>
      <w:divBdr>
        <w:top w:val="none" w:sz="0" w:space="0" w:color="auto"/>
        <w:left w:val="none" w:sz="0" w:space="0" w:color="auto"/>
        <w:bottom w:val="none" w:sz="0" w:space="0" w:color="auto"/>
        <w:right w:val="none" w:sz="0" w:space="0" w:color="auto"/>
      </w:divBdr>
    </w:div>
    <w:div w:id="967514833">
      <w:bodyDiv w:val="1"/>
      <w:marLeft w:val="0"/>
      <w:marRight w:val="0"/>
      <w:marTop w:val="0"/>
      <w:marBottom w:val="0"/>
      <w:divBdr>
        <w:top w:val="none" w:sz="0" w:space="0" w:color="auto"/>
        <w:left w:val="none" w:sz="0" w:space="0" w:color="auto"/>
        <w:bottom w:val="none" w:sz="0" w:space="0" w:color="auto"/>
        <w:right w:val="none" w:sz="0" w:space="0" w:color="auto"/>
      </w:divBdr>
    </w:div>
    <w:div w:id="1004432956">
      <w:bodyDiv w:val="1"/>
      <w:marLeft w:val="0"/>
      <w:marRight w:val="0"/>
      <w:marTop w:val="0"/>
      <w:marBottom w:val="0"/>
      <w:divBdr>
        <w:top w:val="none" w:sz="0" w:space="0" w:color="auto"/>
        <w:left w:val="none" w:sz="0" w:space="0" w:color="auto"/>
        <w:bottom w:val="none" w:sz="0" w:space="0" w:color="auto"/>
        <w:right w:val="none" w:sz="0" w:space="0" w:color="auto"/>
      </w:divBdr>
    </w:div>
    <w:div w:id="1051080517">
      <w:bodyDiv w:val="1"/>
      <w:marLeft w:val="0"/>
      <w:marRight w:val="0"/>
      <w:marTop w:val="0"/>
      <w:marBottom w:val="0"/>
      <w:divBdr>
        <w:top w:val="none" w:sz="0" w:space="0" w:color="auto"/>
        <w:left w:val="none" w:sz="0" w:space="0" w:color="auto"/>
        <w:bottom w:val="none" w:sz="0" w:space="0" w:color="auto"/>
        <w:right w:val="none" w:sz="0" w:space="0" w:color="auto"/>
      </w:divBdr>
    </w:div>
    <w:div w:id="1221988409">
      <w:bodyDiv w:val="1"/>
      <w:marLeft w:val="0"/>
      <w:marRight w:val="0"/>
      <w:marTop w:val="0"/>
      <w:marBottom w:val="0"/>
      <w:divBdr>
        <w:top w:val="none" w:sz="0" w:space="0" w:color="auto"/>
        <w:left w:val="none" w:sz="0" w:space="0" w:color="auto"/>
        <w:bottom w:val="none" w:sz="0" w:space="0" w:color="auto"/>
        <w:right w:val="none" w:sz="0" w:space="0" w:color="auto"/>
      </w:divBdr>
    </w:div>
    <w:div w:id="1440490724">
      <w:bodyDiv w:val="1"/>
      <w:marLeft w:val="0"/>
      <w:marRight w:val="0"/>
      <w:marTop w:val="0"/>
      <w:marBottom w:val="0"/>
      <w:divBdr>
        <w:top w:val="none" w:sz="0" w:space="0" w:color="auto"/>
        <w:left w:val="none" w:sz="0" w:space="0" w:color="auto"/>
        <w:bottom w:val="none" w:sz="0" w:space="0" w:color="auto"/>
        <w:right w:val="none" w:sz="0" w:space="0" w:color="auto"/>
      </w:divBdr>
    </w:div>
    <w:div w:id="1660108762">
      <w:bodyDiv w:val="1"/>
      <w:marLeft w:val="0"/>
      <w:marRight w:val="0"/>
      <w:marTop w:val="0"/>
      <w:marBottom w:val="0"/>
      <w:divBdr>
        <w:top w:val="none" w:sz="0" w:space="0" w:color="auto"/>
        <w:left w:val="none" w:sz="0" w:space="0" w:color="auto"/>
        <w:bottom w:val="none" w:sz="0" w:space="0" w:color="auto"/>
        <w:right w:val="none" w:sz="0" w:space="0" w:color="auto"/>
      </w:divBdr>
      <w:divsChild>
        <w:div w:id="1483809611">
          <w:marLeft w:val="-150"/>
          <w:marRight w:val="-150"/>
          <w:marTop w:val="0"/>
          <w:marBottom w:val="300"/>
          <w:divBdr>
            <w:top w:val="none" w:sz="0" w:space="0" w:color="auto"/>
            <w:left w:val="none" w:sz="0" w:space="0" w:color="auto"/>
            <w:bottom w:val="none" w:sz="0" w:space="0" w:color="auto"/>
            <w:right w:val="none" w:sz="0" w:space="0" w:color="auto"/>
          </w:divBdr>
        </w:div>
        <w:div w:id="82116871">
          <w:marLeft w:val="225"/>
          <w:marRight w:val="225"/>
          <w:marTop w:val="0"/>
          <w:marBottom w:val="0"/>
          <w:divBdr>
            <w:top w:val="none" w:sz="0" w:space="0" w:color="auto"/>
            <w:left w:val="none" w:sz="0" w:space="0" w:color="auto"/>
            <w:bottom w:val="none" w:sz="0" w:space="0" w:color="auto"/>
            <w:right w:val="none" w:sz="0" w:space="0" w:color="auto"/>
          </w:divBdr>
          <w:divsChild>
            <w:div w:id="156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JSR_H3cyahU" TargetMode="External"/><Relationship Id="rId18" Type="http://schemas.openxmlformats.org/officeDocument/2006/relationships/hyperlink" Target="http://www.cmu.edu/teaching/designteach/design/learningobjectives.html" TargetMode="External"/><Relationship Id="rId26" Type="http://schemas.openxmlformats.org/officeDocument/2006/relationships/hyperlink" Target="http://youtu.be/zm0TEsstc_E" TargetMode="External"/><Relationship Id="rId3" Type="http://schemas.openxmlformats.org/officeDocument/2006/relationships/customXml" Target="../customXml/item3.xml"/><Relationship Id="rId21" Type="http://schemas.openxmlformats.org/officeDocument/2006/relationships/hyperlink" Target="http://www.crlt.umich.edu/gsis/p2_5" TargetMode="External"/><Relationship Id="rId34" Type="http://schemas.openxmlformats.org/officeDocument/2006/relationships/hyperlink" Target="http://youtu.be/lQynxXbzHvw" TargetMode="External"/><Relationship Id="rId7" Type="http://schemas.openxmlformats.org/officeDocument/2006/relationships/settings" Target="settings.xml"/><Relationship Id="rId12" Type="http://schemas.openxmlformats.org/officeDocument/2006/relationships/hyperlink" Target="http://www.hellmansoft.com/planbook/ipad.html" TargetMode="External"/><Relationship Id="rId17" Type="http://schemas.openxmlformats.org/officeDocument/2006/relationships/hyperlink" Target="http://youtu.be/zm0TEsstc_E" TargetMode="External"/><Relationship Id="rId25" Type="http://schemas.openxmlformats.org/officeDocument/2006/relationships/hyperlink" Target="http://youtu.be/oNXTAwX7FPQ?list=PLu_W_IYy7yO8uBQT0rWASnMv4k-PTPJf6" TargetMode="External"/><Relationship Id="rId33" Type="http://schemas.openxmlformats.org/officeDocument/2006/relationships/hyperlink" Target="http://tafeonline.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youtu.be/zm0TEsstc_E" TargetMode="External"/><Relationship Id="rId20" Type="http://schemas.openxmlformats.org/officeDocument/2006/relationships/hyperlink" Target="http://www.nclrc.org/essentials/planning/plindex.htm" TargetMode="External"/><Relationship Id="rId29" Type="http://schemas.openxmlformats.org/officeDocument/2006/relationships/hyperlink" Target="http://712educators.about.com/od/curriculumandlessonplans/a/Writing-Excellent-Lesson-Objective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texasfccla.org" TargetMode="External"/><Relationship Id="rId32" Type="http://schemas.openxmlformats.org/officeDocument/2006/relationships/hyperlink" Target="http://skillsusa.org"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youtu.be/oNXTAwX7FPQ" TargetMode="External"/><Relationship Id="rId23" Type="http://schemas.openxmlformats.org/officeDocument/2006/relationships/hyperlink" Target="https://teaching.uncc.edu/learning-resources/articles-books/best-practice/goals-objectives" TargetMode="External"/><Relationship Id="rId28" Type="http://schemas.openxmlformats.org/officeDocument/2006/relationships/hyperlink" Target="http://712educators.about.com/od/testconstruction/p/bloomstaxonomy.htm"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edutopia.org/blog/new-teacher-lesson-planning-lisa-dabbs" TargetMode="External"/><Relationship Id="rId31" Type="http://schemas.openxmlformats.org/officeDocument/2006/relationships/hyperlink" Target="http://youtu.be/JSR_H3cyah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topia.org/blog/new-teacher-lesson-planning-lisa-dabbs" TargetMode="External"/><Relationship Id="rId22" Type="http://schemas.openxmlformats.org/officeDocument/2006/relationships/hyperlink" Target="http://www.tea.state.tx.us/" TargetMode="External"/><Relationship Id="rId27" Type="http://schemas.openxmlformats.org/officeDocument/2006/relationships/hyperlink" Target="http://www.learnerdictionary.com" TargetMode="External"/><Relationship Id="rId30" Type="http://schemas.openxmlformats.org/officeDocument/2006/relationships/hyperlink" Target="http://youtu.be/oNXTAwX7FPQ?list=PLu_W_IYy7yO8uBQT0rWASnMv4k-PTPJf6"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471AC-487E-4C12-BC6F-8FBC6BFC7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2D40DD02-E493-401E-AE07-6562BCDE8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15</Pages>
  <Words>4285</Words>
  <Characters>24425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24</cp:revision>
  <cp:lastPrinted>2017-06-09T13:57:00Z</cp:lastPrinted>
  <dcterms:created xsi:type="dcterms:W3CDTF">2017-07-26T14:37:00Z</dcterms:created>
  <dcterms:modified xsi:type="dcterms:W3CDTF">2018-01-18T21:46:00Z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