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25FC7" w14:textId="77777777" w:rsidR="004613B0" w:rsidRPr="004613B0" w:rsidRDefault="004613B0" w:rsidP="004613B0">
      <w:pPr>
        <w:jc w:val="center"/>
        <w:rPr>
          <w:rFonts w:ascii="Open Sans" w:hAnsi="Open Sans" w:cs="Open Sans"/>
          <w:b/>
          <w:bCs/>
        </w:rPr>
      </w:pPr>
      <w:r w:rsidRPr="004613B0">
        <w:rPr>
          <w:rFonts w:ascii="Open Sans" w:hAnsi="Open Sans" w:cs="Open Sans"/>
          <w:b/>
          <w:bCs/>
        </w:rPr>
        <w:t>TEXAS CTE LESSON PLAN</w:t>
      </w:r>
    </w:p>
    <w:p w14:paraId="79614B87" w14:textId="77777777" w:rsidR="004613B0" w:rsidRPr="004613B0" w:rsidRDefault="00BF4DF6" w:rsidP="004613B0">
      <w:pPr>
        <w:jc w:val="center"/>
        <w:rPr>
          <w:rFonts w:ascii="Open Sans" w:hAnsi="Open Sans" w:cs="Open Sans"/>
          <w:b/>
        </w:rPr>
      </w:pPr>
      <w:hyperlink r:id="rId11" w:history="1">
        <w:r w:rsidR="004613B0" w:rsidRPr="004613B0">
          <w:rPr>
            <w:rStyle w:val="Hyperlink"/>
            <w:rFonts w:ascii="Open Sans" w:hAnsi="Open Sans" w:cs="Open Sans"/>
          </w:rPr>
          <w:t>www.txcte.org</w:t>
        </w:r>
      </w:hyperlink>
      <w:r w:rsidR="004613B0" w:rsidRPr="004613B0">
        <w:rPr>
          <w:rFonts w:ascii="Open Sans" w:hAnsi="Open Sans" w:cs="Open Sans"/>
          <w:b/>
        </w:rPr>
        <w:t xml:space="preserve"> </w:t>
      </w:r>
    </w:p>
    <w:p w14:paraId="70E91643" w14:textId="40567201" w:rsidR="003A5AF5" w:rsidRPr="004613B0" w:rsidRDefault="003A5AF5" w:rsidP="004613B0">
      <w:pPr>
        <w:jc w:val="center"/>
        <w:rPr>
          <w:rFonts w:ascii="Open Sans" w:hAnsi="Open Sans"/>
        </w:rPr>
      </w:pPr>
    </w:p>
    <w:tbl>
      <w:tblPr>
        <w:tblStyle w:val="TableGridPHPDOCX"/>
        <w:tblW w:w="0" w:type="auto"/>
        <w:tblInd w:w="-99"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149"/>
        <w:gridCol w:w="7292"/>
      </w:tblGrid>
      <w:tr w:rsidR="004613B0" w:rsidRPr="00113A72" w14:paraId="6C4A5001" w14:textId="77777777" w:rsidTr="00C94B24">
        <w:tc>
          <w:tcPr>
            <w:tcW w:w="944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F272886" w14:textId="77777777" w:rsidR="004613B0" w:rsidRPr="00113A72" w:rsidRDefault="004613B0" w:rsidP="005023E2">
            <w:pPr>
              <w:jc w:val="center"/>
              <w:rPr>
                <w:rFonts w:ascii="Open Sans" w:hAnsi="Open Sans"/>
                <w:sz w:val="22"/>
                <w:szCs w:val="22"/>
              </w:rPr>
            </w:pPr>
            <w:r w:rsidRPr="00113A72">
              <w:rPr>
                <w:rFonts w:ascii="Open Sans" w:hAnsi="Open Sans"/>
                <w:b/>
                <w:bCs/>
                <w:color w:val="000000"/>
                <w:position w:val="-3"/>
                <w:sz w:val="22"/>
                <w:szCs w:val="22"/>
                <w:shd w:val="clear" w:color="auto" w:fill="DCDCDC"/>
              </w:rPr>
              <w:t>Lesson Identification and TEKS Addressed</w:t>
            </w:r>
          </w:p>
        </w:tc>
      </w:tr>
      <w:tr w:rsidR="004613B0" w:rsidRPr="00113A72" w14:paraId="6C9F6C0C" w14:textId="77777777" w:rsidTr="00C94B24">
        <w:tc>
          <w:tcPr>
            <w:tcW w:w="2280" w:type="dxa"/>
            <w:tcBorders>
              <w:top w:val="inset" w:sz="7" w:space="0" w:color="000000"/>
              <w:left w:val="inset" w:sz="7" w:space="0" w:color="000000"/>
              <w:bottom w:val="inset" w:sz="7" w:space="0" w:color="000000"/>
              <w:right w:val="inset" w:sz="7" w:space="0" w:color="000000"/>
            </w:tcBorders>
            <w:tcMar>
              <w:top w:w="15" w:type="dxa"/>
              <w:bottom w:w="15" w:type="dxa"/>
            </w:tcMar>
          </w:tcPr>
          <w:p w14:paraId="79EC2075" w14:textId="77777777" w:rsidR="004613B0" w:rsidRPr="00113A72" w:rsidRDefault="004613B0" w:rsidP="005023E2">
            <w:pPr>
              <w:rPr>
                <w:rFonts w:ascii="Open Sans" w:hAnsi="Open Sans"/>
                <w:sz w:val="22"/>
                <w:szCs w:val="22"/>
              </w:rPr>
            </w:pPr>
            <w:r w:rsidRPr="00113A72">
              <w:rPr>
                <w:rFonts w:ascii="Open Sans" w:hAnsi="Open Sans"/>
                <w:b/>
                <w:bCs/>
                <w:color w:val="000000"/>
                <w:position w:val="-3"/>
                <w:sz w:val="22"/>
                <w:szCs w:val="22"/>
              </w:rPr>
              <w:t xml:space="preserve">Cluster </w:t>
            </w:r>
          </w:p>
        </w:tc>
        <w:tc>
          <w:tcPr>
            <w:tcW w:w="7161" w:type="dxa"/>
            <w:tcBorders>
              <w:top w:val="inset" w:sz="7" w:space="0" w:color="000000"/>
              <w:left w:val="inset" w:sz="7" w:space="0" w:color="000000"/>
              <w:bottom w:val="inset" w:sz="7" w:space="0" w:color="000000"/>
              <w:right w:val="inset" w:sz="7" w:space="0" w:color="000000"/>
            </w:tcBorders>
            <w:tcMar>
              <w:top w:w="15" w:type="dxa"/>
              <w:bottom w:w="15" w:type="dxa"/>
            </w:tcMar>
          </w:tcPr>
          <w:p w14:paraId="72A6307F" w14:textId="032C1950" w:rsidR="004613B0" w:rsidRPr="00113A72" w:rsidRDefault="004613B0" w:rsidP="005023E2">
            <w:pPr>
              <w:contextualSpacing/>
              <w:rPr>
                <w:rFonts w:ascii="Open Sans" w:hAnsi="Open Sans"/>
                <w:sz w:val="22"/>
                <w:szCs w:val="22"/>
              </w:rPr>
            </w:pPr>
            <w:r w:rsidRPr="00113A72">
              <w:rPr>
                <w:rFonts w:ascii="Open Sans" w:hAnsi="Open Sans"/>
                <w:color w:val="000000"/>
                <w:position w:val="-3"/>
                <w:sz w:val="22"/>
                <w:szCs w:val="22"/>
              </w:rPr>
              <w:t>Education and Training</w:t>
            </w:r>
          </w:p>
        </w:tc>
      </w:tr>
      <w:tr w:rsidR="004613B0" w:rsidRPr="00113A72" w14:paraId="206975CF" w14:textId="77777777" w:rsidTr="00C94B24">
        <w:tc>
          <w:tcPr>
            <w:tcW w:w="2280" w:type="dxa"/>
            <w:tcBorders>
              <w:top w:val="inset" w:sz="7" w:space="0" w:color="000000"/>
              <w:left w:val="inset" w:sz="7" w:space="0" w:color="000000"/>
              <w:bottom w:val="inset" w:sz="7" w:space="0" w:color="000000"/>
              <w:right w:val="inset" w:sz="7" w:space="0" w:color="000000"/>
            </w:tcBorders>
            <w:tcMar>
              <w:top w:w="15" w:type="dxa"/>
              <w:bottom w:w="15" w:type="dxa"/>
            </w:tcMar>
          </w:tcPr>
          <w:p w14:paraId="3B010890" w14:textId="77777777" w:rsidR="004613B0" w:rsidRPr="00113A72" w:rsidRDefault="004613B0" w:rsidP="005023E2">
            <w:pPr>
              <w:rPr>
                <w:rFonts w:ascii="Open Sans" w:hAnsi="Open Sans"/>
                <w:sz w:val="22"/>
                <w:szCs w:val="22"/>
              </w:rPr>
            </w:pPr>
            <w:r w:rsidRPr="00113A72">
              <w:rPr>
                <w:rFonts w:ascii="Open Sans" w:hAnsi="Open Sans"/>
                <w:b/>
                <w:bCs/>
                <w:color w:val="000000"/>
                <w:position w:val="-3"/>
                <w:sz w:val="22"/>
                <w:szCs w:val="22"/>
              </w:rPr>
              <w:t xml:space="preserve">Course </w:t>
            </w:r>
          </w:p>
        </w:tc>
        <w:tc>
          <w:tcPr>
            <w:tcW w:w="7161" w:type="dxa"/>
            <w:tcBorders>
              <w:top w:val="inset" w:sz="7" w:space="0" w:color="000000"/>
              <w:left w:val="inset" w:sz="7" w:space="0" w:color="000000"/>
              <w:bottom w:val="inset" w:sz="7" w:space="0" w:color="000000"/>
              <w:right w:val="inset" w:sz="7" w:space="0" w:color="000000"/>
            </w:tcBorders>
            <w:tcMar>
              <w:top w:w="15" w:type="dxa"/>
              <w:bottom w:w="15" w:type="dxa"/>
            </w:tcMar>
          </w:tcPr>
          <w:p w14:paraId="31B24E0F" w14:textId="4DD3C1DE" w:rsidR="004613B0" w:rsidRPr="00113A72" w:rsidRDefault="004613B0" w:rsidP="005023E2">
            <w:pPr>
              <w:contextualSpacing/>
              <w:rPr>
                <w:rFonts w:ascii="Open Sans" w:hAnsi="Open Sans"/>
                <w:sz w:val="22"/>
                <w:szCs w:val="22"/>
              </w:rPr>
            </w:pPr>
            <w:r w:rsidRPr="00113A72">
              <w:rPr>
                <w:rFonts w:ascii="Open Sans" w:hAnsi="Open Sans"/>
                <w:color w:val="000000"/>
                <w:position w:val="-3"/>
                <w:sz w:val="22"/>
                <w:szCs w:val="22"/>
              </w:rPr>
              <w:t>Principles of Education and Training</w:t>
            </w:r>
          </w:p>
        </w:tc>
      </w:tr>
      <w:tr w:rsidR="004613B0" w:rsidRPr="00113A72" w14:paraId="0DFECDDC" w14:textId="77777777" w:rsidTr="00C94B24">
        <w:tc>
          <w:tcPr>
            <w:tcW w:w="2280" w:type="dxa"/>
            <w:tcBorders>
              <w:top w:val="inset" w:sz="7" w:space="0" w:color="000000"/>
              <w:left w:val="inset" w:sz="7" w:space="0" w:color="000000"/>
              <w:bottom w:val="inset" w:sz="7" w:space="0" w:color="000000"/>
              <w:right w:val="inset" w:sz="7" w:space="0" w:color="000000"/>
            </w:tcBorders>
            <w:tcMar>
              <w:top w:w="15" w:type="dxa"/>
              <w:bottom w:w="15" w:type="dxa"/>
            </w:tcMar>
          </w:tcPr>
          <w:p w14:paraId="4F820067" w14:textId="172A0311" w:rsidR="004613B0" w:rsidRPr="00113A72" w:rsidRDefault="004613B0" w:rsidP="005023E2">
            <w:pPr>
              <w:rPr>
                <w:rFonts w:ascii="Open Sans" w:hAnsi="Open Sans"/>
                <w:b/>
                <w:bCs/>
                <w:color w:val="000000"/>
                <w:position w:val="-3"/>
                <w:sz w:val="22"/>
                <w:szCs w:val="22"/>
              </w:rPr>
            </w:pPr>
            <w:r w:rsidRPr="00113A72">
              <w:rPr>
                <w:rFonts w:ascii="Open Sans" w:hAnsi="Open Sans"/>
                <w:b/>
                <w:bCs/>
                <w:color w:val="000000"/>
                <w:position w:val="-3"/>
                <w:sz w:val="22"/>
                <w:szCs w:val="22"/>
              </w:rPr>
              <w:t>Lesson/Unit Title</w:t>
            </w:r>
          </w:p>
        </w:tc>
        <w:tc>
          <w:tcPr>
            <w:tcW w:w="7161" w:type="dxa"/>
            <w:tcBorders>
              <w:top w:val="inset" w:sz="7" w:space="0" w:color="000000"/>
              <w:left w:val="inset" w:sz="7" w:space="0" w:color="000000"/>
              <w:bottom w:val="inset" w:sz="7" w:space="0" w:color="000000"/>
              <w:right w:val="inset" w:sz="7" w:space="0" w:color="000000"/>
            </w:tcBorders>
            <w:tcMar>
              <w:top w:w="15" w:type="dxa"/>
              <w:bottom w:w="15" w:type="dxa"/>
            </w:tcMar>
          </w:tcPr>
          <w:p w14:paraId="4956476C" w14:textId="6F00482E" w:rsidR="004613B0" w:rsidRPr="00113A72" w:rsidRDefault="004613B0" w:rsidP="005023E2">
            <w:pPr>
              <w:contextualSpacing/>
              <w:rPr>
                <w:rFonts w:ascii="Open Sans" w:hAnsi="Open Sans"/>
                <w:color w:val="000000"/>
                <w:position w:val="-3"/>
                <w:sz w:val="22"/>
                <w:szCs w:val="22"/>
              </w:rPr>
            </w:pPr>
            <w:r w:rsidRPr="00113A72">
              <w:rPr>
                <w:rFonts w:ascii="Open Sans" w:hAnsi="Open Sans"/>
                <w:color w:val="000000"/>
                <w:position w:val="-3"/>
                <w:sz w:val="22"/>
                <w:szCs w:val="22"/>
              </w:rPr>
              <w:t>Education and Training Career Investigation</w:t>
            </w:r>
          </w:p>
        </w:tc>
      </w:tr>
      <w:tr w:rsidR="004613B0" w:rsidRPr="00113A72" w14:paraId="348C4A60" w14:textId="77777777" w:rsidTr="00C94B24">
        <w:tc>
          <w:tcPr>
            <w:tcW w:w="2280" w:type="dxa"/>
            <w:tcBorders>
              <w:top w:val="inset" w:sz="7" w:space="0" w:color="000000"/>
              <w:left w:val="inset" w:sz="7" w:space="0" w:color="000000"/>
              <w:bottom w:val="inset" w:sz="7" w:space="0" w:color="000000"/>
              <w:right w:val="inset" w:sz="7" w:space="0" w:color="000000"/>
            </w:tcBorders>
            <w:tcMar>
              <w:top w:w="15" w:type="dxa"/>
              <w:bottom w:w="15" w:type="dxa"/>
            </w:tcMar>
          </w:tcPr>
          <w:p w14:paraId="08D9504F" w14:textId="77777777" w:rsidR="004613B0" w:rsidRPr="00113A72" w:rsidRDefault="004613B0" w:rsidP="005023E2">
            <w:pPr>
              <w:rPr>
                <w:rFonts w:ascii="Open Sans" w:hAnsi="Open Sans"/>
                <w:sz w:val="22"/>
                <w:szCs w:val="22"/>
              </w:rPr>
            </w:pPr>
            <w:r w:rsidRPr="00113A72">
              <w:rPr>
                <w:rFonts w:ascii="Open Sans" w:hAnsi="Open Sans"/>
                <w:b/>
                <w:bCs/>
                <w:color w:val="000000"/>
                <w:position w:val="-3"/>
                <w:sz w:val="22"/>
                <w:szCs w:val="22"/>
              </w:rPr>
              <w:t>TEKS Student Expectations</w:t>
            </w:r>
          </w:p>
        </w:tc>
        <w:tc>
          <w:tcPr>
            <w:tcW w:w="7161" w:type="dxa"/>
            <w:tcBorders>
              <w:top w:val="inset" w:sz="7" w:space="0" w:color="000000"/>
              <w:left w:val="inset" w:sz="7" w:space="0" w:color="000000"/>
              <w:bottom w:val="inset" w:sz="7" w:space="0" w:color="000000"/>
              <w:right w:val="inset" w:sz="7" w:space="0" w:color="000000"/>
            </w:tcBorders>
            <w:tcMar>
              <w:top w:w="15" w:type="dxa"/>
              <w:bottom w:w="15" w:type="dxa"/>
            </w:tcMar>
          </w:tcPr>
          <w:p w14:paraId="3DC3E6C7" w14:textId="6740B5BB" w:rsidR="00113A72" w:rsidRDefault="00113A72" w:rsidP="005023E2">
            <w:pPr>
              <w:contextualSpacing/>
              <w:rPr>
                <w:rFonts w:ascii="Open Sans" w:hAnsi="Open Sans"/>
                <w:color w:val="000000"/>
                <w:position w:val="-3"/>
                <w:sz w:val="22"/>
                <w:szCs w:val="22"/>
              </w:rPr>
            </w:pPr>
            <w:r w:rsidRPr="00113A72">
              <w:rPr>
                <w:rFonts w:ascii="Open Sans" w:hAnsi="Open Sans"/>
                <w:color w:val="000000"/>
                <w:position w:val="-3"/>
                <w:sz w:val="22"/>
                <w:szCs w:val="22"/>
              </w:rPr>
              <w:t>130.162. (c)</w:t>
            </w:r>
            <w:r>
              <w:rPr>
                <w:rFonts w:ascii="Open Sans" w:hAnsi="Open Sans"/>
                <w:color w:val="000000"/>
                <w:position w:val="-3"/>
                <w:sz w:val="22"/>
                <w:szCs w:val="22"/>
              </w:rPr>
              <w:t xml:space="preserve"> Knowledge and Skills</w:t>
            </w:r>
          </w:p>
          <w:p w14:paraId="001779D6" w14:textId="64034213" w:rsidR="00113A72" w:rsidRDefault="00113A72" w:rsidP="005023E2">
            <w:pPr>
              <w:ind w:left="720"/>
              <w:contextualSpacing/>
              <w:rPr>
                <w:rFonts w:ascii="Open Sans" w:hAnsi="Open Sans"/>
                <w:color w:val="000000"/>
                <w:position w:val="-3"/>
                <w:sz w:val="22"/>
                <w:szCs w:val="22"/>
              </w:rPr>
            </w:pPr>
            <w:r>
              <w:rPr>
                <w:rFonts w:ascii="Open Sans" w:hAnsi="Open Sans"/>
                <w:color w:val="000000"/>
                <w:position w:val="-3"/>
                <w:sz w:val="22"/>
                <w:szCs w:val="22"/>
              </w:rPr>
              <w:t>(2)</w:t>
            </w:r>
            <w:r w:rsidRPr="00113A72">
              <w:rPr>
                <w:rFonts w:ascii="Open Sans" w:hAnsi="Open Sans"/>
                <w:color w:val="000000"/>
                <w:position w:val="-3"/>
                <w:sz w:val="22"/>
                <w:szCs w:val="22"/>
              </w:rPr>
              <w:t xml:space="preserve"> The student explores education and training careers by such means as shadowing, interviewing, career interest inventory, researching, and/or self-reflection.</w:t>
            </w:r>
          </w:p>
          <w:p w14:paraId="7F34FAC1" w14:textId="71C30B79" w:rsidR="00113A72" w:rsidRDefault="00113A72" w:rsidP="005023E2">
            <w:pPr>
              <w:ind w:left="1440"/>
              <w:contextualSpacing/>
              <w:rPr>
                <w:rFonts w:ascii="Open Sans" w:hAnsi="Open Sans"/>
                <w:color w:val="000000"/>
                <w:position w:val="-3"/>
                <w:sz w:val="22"/>
                <w:szCs w:val="22"/>
              </w:rPr>
            </w:pPr>
            <w:r>
              <w:rPr>
                <w:rFonts w:ascii="Open Sans" w:hAnsi="Open Sans"/>
                <w:color w:val="000000"/>
                <w:position w:val="-3"/>
                <w:sz w:val="22"/>
                <w:szCs w:val="22"/>
              </w:rPr>
              <w:t xml:space="preserve">(B) </w:t>
            </w:r>
            <w:r w:rsidRPr="00113A72">
              <w:rPr>
                <w:rFonts w:ascii="Open Sans" w:hAnsi="Open Sans"/>
                <w:color w:val="000000"/>
                <w:position w:val="-3"/>
                <w:sz w:val="22"/>
                <w:szCs w:val="22"/>
              </w:rPr>
              <w:t>The student is expected to analyze transferable skills among a variety of careers within the Education and Training Career Cluster</w:t>
            </w:r>
          </w:p>
          <w:p w14:paraId="30D74365" w14:textId="77777777" w:rsidR="00113A72" w:rsidRDefault="00113A72" w:rsidP="005023E2">
            <w:pPr>
              <w:ind w:left="720"/>
              <w:contextualSpacing/>
              <w:rPr>
                <w:rFonts w:ascii="Open Sans" w:hAnsi="Open Sans"/>
                <w:color w:val="000000"/>
                <w:sz w:val="22"/>
                <w:szCs w:val="22"/>
              </w:rPr>
            </w:pPr>
            <w:r>
              <w:rPr>
                <w:rFonts w:ascii="Open Sans" w:hAnsi="Open Sans"/>
                <w:color w:val="000000"/>
                <w:sz w:val="22"/>
                <w:szCs w:val="22"/>
              </w:rPr>
              <w:t xml:space="preserve">(3) </w:t>
            </w:r>
            <w:r w:rsidRPr="00113A72">
              <w:rPr>
                <w:rFonts w:ascii="Open Sans" w:hAnsi="Open Sans"/>
                <w:color w:val="000000"/>
                <w:sz w:val="22"/>
                <w:szCs w:val="22"/>
              </w:rPr>
              <w:t xml:space="preserve">The student explains societal impacts within the education and training career cluster. </w:t>
            </w:r>
          </w:p>
          <w:p w14:paraId="09F329BF" w14:textId="56FC3355" w:rsidR="00113A72" w:rsidRDefault="00113A72" w:rsidP="005023E2">
            <w:pPr>
              <w:ind w:left="1440"/>
              <w:contextualSpacing/>
              <w:rPr>
                <w:rFonts w:ascii="Open Sans" w:hAnsi="Open Sans"/>
                <w:color w:val="000000"/>
                <w:sz w:val="22"/>
                <w:szCs w:val="22"/>
              </w:rPr>
            </w:pPr>
            <w:r>
              <w:rPr>
                <w:rFonts w:ascii="Open Sans" w:hAnsi="Open Sans"/>
                <w:color w:val="000000"/>
                <w:sz w:val="22"/>
                <w:szCs w:val="22"/>
              </w:rPr>
              <w:t xml:space="preserve">(A) </w:t>
            </w:r>
            <w:r w:rsidRPr="00113A72">
              <w:rPr>
                <w:rFonts w:ascii="Open Sans" w:hAnsi="Open Sans"/>
                <w:color w:val="000000"/>
                <w:sz w:val="22"/>
                <w:szCs w:val="22"/>
              </w:rPr>
              <w:t xml:space="preserve">The student is expected to investigate trends or issues that have influenced the development of education across the United States such as historical, societal, cultural, and political trends and issues </w:t>
            </w:r>
          </w:p>
          <w:p w14:paraId="0D41E8CA" w14:textId="31C4D809" w:rsidR="00113A72" w:rsidRPr="00113A72" w:rsidRDefault="00113A72" w:rsidP="005023E2">
            <w:pPr>
              <w:ind w:left="1440"/>
              <w:contextualSpacing/>
              <w:rPr>
                <w:rFonts w:ascii="Open Sans" w:hAnsi="Open Sans"/>
                <w:color w:val="000000"/>
                <w:sz w:val="22"/>
                <w:szCs w:val="22"/>
              </w:rPr>
            </w:pPr>
            <w:r w:rsidRPr="00113A72">
              <w:rPr>
                <w:rFonts w:ascii="Open Sans" w:hAnsi="Open Sans"/>
                <w:color w:val="000000"/>
                <w:sz w:val="22"/>
                <w:szCs w:val="22"/>
              </w:rPr>
              <w:t xml:space="preserve">(B) The student is expected to predict the Education and Training Career Cluster job market by using information from sources such as labor market information, technology, </w:t>
            </w:r>
            <w:r>
              <w:rPr>
                <w:rFonts w:ascii="Open Sans" w:hAnsi="Open Sans"/>
                <w:color w:val="000000"/>
                <w:sz w:val="22"/>
                <w:szCs w:val="22"/>
              </w:rPr>
              <w:t>and societal or economic trends</w:t>
            </w:r>
          </w:p>
        </w:tc>
      </w:tr>
      <w:tr w:rsidR="004613B0" w:rsidRPr="00113A72" w14:paraId="08E86DBA" w14:textId="77777777" w:rsidTr="00C94B24">
        <w:tc>
          <w:tcPr>
            <w:tcW w:w="944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50E192C" w14:textId="77777777" w:rsidR="004613B0" w:rsidRPr="00113A72" w:rsidRDefault="004613B0" w:rsidP="005023E2">
            <w:pPr>
              <w:contextualSpacing/>
              <w:jc w:val="center"/>
              <w:rPr>
                <w:rFonts w:ascii="Open Sans" w:hAnsi="Open Sans"/>
                <w:sz w:val="22"/>
                <w:szCs w:val="22"/>
              </w:rPr>
            </w:pPr>
            <w:r w:rsidRPr="00113A72">
              <w:rPr>
                <w:rFonts w:ascii="Open Sans" w:hAnsi="Open Sans"/>
                <w:b/>
                <w:bCs/>
                <w:color w:val="000000"/>
                <w:position w:val="-3"/>
                <w:sz w:val="22"/>
                <w:szCs w:val="22"/>
                <w:shd w:val="clear" w:color="auto" w:fill="DCDCDC"/>
              </w:rPr>
              <w:t>Basic Direct Teach Lesson</w:t>
            </w:r>
          </w:p>
        </w:tc>
      </w:tr>
      <w:tr w:rsidR="004613B0" w:rsidRPr="00113A72" w14:paraId="178B2F1C" w14:textId="77777777" w:rsidTr="00C94B24">
        <w:tc>
          <w:tcPr>
            <w:tcW w:w="2280" w:type="dxa"/>
            <w:tcBorders>
              <w:top w:val="inset" w:sz="7" w:space="0" w:color="000000"/>
              <w:left w:val="inset" w:sz="7" w:space="0" w:color="000000"/>
              <w:bottom w:val="inset" w:sz="7" w:space="0" w:color="000000"/>
              <w:right w:val="inset" w:sz="7" w:space="0" w:color="000000"/>
            </w:tcBorders>
            <w:tcMar>
              <w:top w:w="15" w:type="dxa"/>
              <w:bottom w:w="15" w:type="dxa"/>
            </w:tcMar>
          </w:tcPr>
          <w:p w14:paraId="57C629A6" w14:textId="08F3E731" w:rsidR="004613B0" w:rsidRPr="00113A72" w:rsidRDefault="004613B0" w:rsidP="005023E2">
            <w:pPr>
              <w:rPr>
                <w:rFonts w:ascii="Open Sans" w:hAnsi="Open Sans"/>
                <w:sz w:val="22"/>
                <w:szCs w:val="22"/>
              </w:rPr>
            </w:pPr>
            <w:r w:rsidRPr="00113A72">
              <w:rPr>
                <w:rFonts w:ascii="Open Sans" w:hAnsi="Open Sans"/>
                <w:b/>
                <w:bCs/>
                <w:color w:val="000000"/>
                <w:position w:val="-3"/>
                <w:sz w:val="22"/>
                <w:szCs w:val="22"/>
              </w:rPr>
              <w:t>Instructional Objectives</w:t>
            </w:r>
          </w:p>
        </w:tc>
        <w:tc>
          <w:tcPr>
            <w:tcW w:w="7161" w:type="dxa"/>
            <w:tcBorders>
              <w:top w:val="inset" w:sz="7" w:space="0" w:color="000000"/>
              <w:left w:val="inset" w:sz="7" w:space="0" w:color="000000"/>
              <w:bottom w:val="inset" w:sz="7" w:space="0" w:color="000000"/>
              <w:right w:val="inset" w:sz="7" w:space="0" w:color="000000"/>
            </w:tcBorders>
            <w:tcMar>
              <w:top w:w="15" w:type="dxa"/>
              <w:bottom w:w="15" w:type="dxa"/>
            </w:tcMar>
          </w:tcPr>
          <w:p w14:paraId="68389E2B" w14:textId="77777777" w:rsidR="004613B0" w:rsidRPr="00113A72" w:rsidRDefault="004613B0" w:rsidP="005023E2">
            <w:pPr>
              <w:contextualSpacing/>
              <w:textAlignment w:val="center"/>
              <w:outlineLvl w:val="3"/>
              <w:rPr>
                <w:rFonts w:ascii="Open Sans" w:hAnsi="Open Sans"/>
                <w:sz w:val="22"/>
                <w:szCs w:val="22"/>
              </w:rPr>
            </w:pPr>
            <w:r w:rsidRPr="00113A72">
              <w:rPr>
                <w:rFonts w:ascii="Open Sans" w:hAnsi="Open Sans"/>
                <w:b/>
                <w:bCs/>
                <w:color w:val="000000"/>
                <w:position w:val="-3"/>
                <w:sz w:val="22"/>
                <w:szCs w:val="22"/>
              </w:rPr>
              <w:t>Students will:</w:t>
            </w:r>
          </w:p>
          <w:p w14:paraId="5F18C1CB" w14:textId="5D3DB144"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Investigate careers within the Education and Training career cluster</w:t>
            </w:r>
          </w:p>
          <w:p w14:paraId="53CF7158" w14:textId="2F07D66F"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Create educational career plans within the Education and Training career cluster</w:t>
            </w:r>
          </w:p>
          <w:p w14:paraId="583C2CB0" w14:textId="35C08A25"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Summarize, rewrite and report information on a specific career</w:t>
            </w:r>
          </w:p>
        </w:tc>
      </w:tr>
      <w:tr w:rsidR="004613B0" w:rsidRPr="00113A72" w14:paraId="4D6F9F90" w14:textId="77777777" w:rsidTr="00C94B24">
        <w:tc>
          <w:tcPr>
            <w:tcW w:w="2280" w:type="dxa"/>
            <w:tcBorders>
              <w:top w:val="inset" w:sz="7" w:space="0" w:color="000000"/>
              <w:left w:val="inset" w:sz="7" w:space="0" w:color="000000"/>
              <w:bottom w:val="inset" w:sz="7" w:space="0" w:color="000000"/>
              <w:right w:val="inset" w:sz="7" w:space="0" w:color="000000"/>
            </w:tcBorders>
            <w:tcMar>
              <w:top w:w="15" w:type="dxa"/>
              <w:bottom w:w="15" w:type="dxa"/>
            </w:tcMar>
          </w:tcPr>
          <w:p w14:paraId="519B1079" w14:textId="368087CE" w:rsidR="004613B0" w:rsidRPr="00113A72" w:rsidRDefault="004613B0" w:rsidP="005023E2">
            <w:pPr>
              <w:rPr>
                <w:rFonts w:ascii="Open Sans" w:hAnsi="Open Sans"/>
                <w:sz w:val="22"/>
                <w:szCs w:val="22"/>
              </w:rPr>
            </w:pPr>
            <w:r w:rsidRPr="00113A72">
              <w:rPr>
                <w:rFonts w:ascii="Open Sans" w:hAnsi="Open Sans"/>
                <w:b/>
                <w:bCs/>
                <w:color w:val="000000"/>
                <w:position w:val="-3"/>
                <w:sz w:val="22"/>
                <w:szCs w:val="22"/>
              </w:rPr>
              <w:t>Rationale</w:t>
            </w:r>
          </w:p>
        </w:tc>
        <w:tc>
          <w:tcPr>
            <w:tcW w:w="7161" w:type="dxa"/>
            <w:tcBorders>
              <w:top w:val="inset" w:sz="7" w:space="0" w:color="000000"/>
              <w:left w:val="inset" w:sz="7" w:space="0" w:color="000000"/>
              <w:bottom w:val="inset" w:sz="7" w:space="0" w:color="000000"/>
              <w:right w:val="inset" w:sz="7" w:space="0" w:color="000000"/>
            </w:tcBorders>
            <w:tcMar>
              <w:top w:w="15" w:type="dxa"/>
              <w:bottom w:w="15" w:type="dxa"/>
            </w:tcMar>
          </w:tcPr>
          <w:p w14:paraId="0F65DE72" w14:textId="77777777" w:rsidR="004613B0" w:rsidRPr="00113A72" w:rsidRDefault="004613B0" w:rsidP="005023E2">
            <w:pPr>
              <w:contextualSpacing/>
              <w:textAlignment w:val="center"/>
              <w:rPr>
                <w:rFonts w:ascii="Open Sans" w:hAnsi="Open Sans"/>
                <w:sz w:val="22"/>
                <w:szCs w:val="22"/>
              </w:rPr>
            </w:pPr>
            <w:r w:rsidRPr="00113A72">
              <w:rPr>
                <w:rFonts w:ascii="Open Sans" w:hAnsi="Open Sans"/>
                <w:color w:val="000000"/>
                <w:position w:val="-3"/>
                <w:sz w:val="22"/>
                <w:szCs w:val="22"/>
              </w:rPr>
              <w:t>As you entered the school building today and walked to your classes, you likely saw many faculty and staff members. Every person who works for the school and the school district plays a vital role in the success of the school and its students. Without the receptionist, secretary and attendance clerk, parents would be without information about school events, or possibly be unable to locate their child on a school campus. A school without a principal would lack leadership and direction. A lack of counselors would leave students without plans for their future and no one to create testing schedules during End of Course (EOC) testing.</w:t>
            </w:r>
          </w:p>
          <w:p w14:paraId="52136752" w14:textId="60D2C3C5" w:rsidR="005D7054" w:rsidRPr="00113A72" w:rsidRDefault="004613B0" w:rsidP="005D7054">
            <w:pPr>
              <w:contextualSpacing/>
              <w:textAlignment w:val="center"/>
              <w:rPr>
                <w:rFonts w:ascii="Open Sans" w:hAnsi="Open Sans"/>
                <w:sz w:val="22"/>
                <w:szCs w:val="22"/>
              </w:rPr>
            </w:pPr>
            <w:r w:rsidRPr="00113A72">
              <w:rPr>
                <w:rFonts w:ascii="Open Sans" w:hAnsi="Open Sans"/>
                <w:color w:val="000000"/>
                <w:position w:val="-3"/>
                <w:sz w:val="22"/>
                <w:szCs w:val="22"/>
              </w:rPr>
              <w:t>Today you will begin a unit that explores the various careers within the Education and Training Career Cluster. You will also create a career plan, or pathway, that will lead to a career of interest within the Education and Training Career Cluster.</w:t>
            </w:r>
          </w:p>
        </w:tc>
      </w:tr>
      <w:tr w:rsidR="004613B0" w:rsidRPr="00113A72" w14:paraId="04DA9A93" w14:textId="77777777" w:rsidTr="00C94B24">
        <w:tc>
          <w:tcPr>
            <w:tcW w:w="2280" w:type="dxa"/>
            <w:tcBorders>
              <w:top w:val="inset" w:sz="7" w:space="0" w:color="000000"/>
              <w:left w:val="inset" w:sz="7" w:space="0" w:color="000000"/>
              <w:bottom w:val="inset" w:sz="7" w:space="0" w:color="000000"/>
              <w:right w:val="inset" w:sz="7" w:space="0" w:color="000000"/>
            </w:tcBorders>
            <w:tcMar>
              <w:top w:w="15" w:type="dxa"/>
              <w:bottom w:w="15" w:type="dxa"/>
            </w:tcMar>
          </w:tcPr>
          <w:p w14:paraId="4E492AEF" w14:textId="7BE6C5EB" w:rsidR="004613B0" w:rsidRPr="00113A72" w:rsidRDefault="004613B0" w:rsidP="005023E2">
            <w:pPr>
              <w:rPr>
                <w:rFonts w:ascii="Open Sans" w:hAnsi="Open Sans"/>
                <w:sz w:val="22"/>
                <w:szCs w:val="22"/>
              </w:rPr>
            </w:pPr>
            <w:r w:rsidRPr="00113A72">
              <w:rPr>
                <w:rFonts w:ascii="Open Sans" w:hAnsi="Open Sans"/>
                <w:b/>
                <w:bCs/>
                <w:color w:val="000000"/>
                <w:position w:val="-3"/>
                <w:sz w:val="22"/>
                <w:szCs w:val="22"/>
              </w:rPr>
              <w:t>Duration of Lesson</w:t>
            </w:r>
          </w:p>
        </w:tc>
        <w:tc>
          <w:tcPr>
            <w:tcW w:w="7161" w:type="dxa"/>
            <w:tcBorders>
              <w:top w:val="inset" w:sz="7" w:space="0" w:color="000000"/>
              <w:left w:val="inset" w:sz="7" w:space="0" w:color="000000"/>
              <w:bottom w:val="inset" w:sz="7" w:space="0" w:color="000000"/>
              <w:right w:val="inset" w:sz="7" w:space="0" w:color="000000"/>
            </w:tcBorders>
            <w:tcMar>
              <w:top w:w="15" w:type="dxa"/>
              <w:bottom w:w="15" w:type="dxa"/>
            </w:tcMar>
          </w:tcPr>
          <w:p w14:paraId="5ED3A01A" w14:textId="77777777" w:rsidR="004613B0" w:rsidRDefault="004613B0" w:rsidP="005023E2">
            <w:pPr>
              <w:contextualSpacing/>
              <w:textAlignment w:val="center"/>
              <w:rPr>
                <w:rFonts w:ascii="Open Sans" w:hAnsi="Open Sans"/>
                <w:color w:val="000000"/>
                <w:position w:val="-3"/>
                <w:sz w:val="22"/>
                <w:szCs w:val="22"/>
              </w:rPr>
            </w:pPr>
            <w:r w:rsidRPr="00113A72">
              <w:rPr>
                <w:rFonts w:ascii="Open Sans" w:hAnsi="Open Sans"/>
                <w:color w:val="000000"/>
                <w:position w:val="-3"/>
                <w:sz w:val="22"/>
                <w:szCs w:val="22"/>
              </w:rPr>
              <w:t xml:space="preserve">Four </w:t>
            </w:r>
            <w:r w:rsidR="00113A72" w:rsidRPr="00113A72">
              <w:rPr>
                <w:rFonts w:ascii="Open Sans" w:hAnsi="Open Sans"/>
                <w:color w:val="000000"/>
                <w:position w:val="-3"/>
                <w:sz w:val="22"/>
                <w:szCs w:val="22"/>
              </w:rPr>
              <w:t>45-minute</w:t>
            </w:r>
            <w:r w:rsidRPr="00113A72">
              <w:rPr>
                <w:rFonts w:ascii="Open Sans" w:hAnsi="Open Sans"/>
                <w:color w:val="000000"/>
                <w:position w:val="-3"/>
                <w:sz w:val="22"/>
                <w:szCs w:val="22"/>
              </w:rPr>
              <w:t xml:space="preserve"> class periods</w:t>
            </w:r>
          </w:p>
          <w:p w14:paraId="6800E192" w14:textId="4E6048BF" w:rsidR="005D7054" w:rsidRPr="00113A72" w:rsidRDefault="005D7054" w:rsidP="005023E2">
            <w:pPr>
              <w:contextualSpacing/>
              <w:textAlignment w:val="center"/>
              <w:rPr>
                <w:rFonts w:ascii="Open Sans" w:hAnsi="Open Sans"/>
                <w:sz w:val="22"/>
                <w:szCs w:val="22"/>
              </w:rPr>
            </w:pPr>
          </w:p>
        </w:tc>
      </w:tr>
      <w:tr w:rsidR="004613B0" w:rsidRPr="00113A72" w14:paraId="76315EFA" w14:textId="77777777" w:rsidTr="00C94B24">
        <w:tc>
          <w:tcPr>
            <w:tcW w:w="2280" w:type="dxa"/>
            <w:tcBorders>
              <w:top w:val="inset" w:sz="7" w:space="0" w:color="000000"/>
              <w:left w:val="inset" w:sz="7" w:space="0" w:color="000000"/>
              <w:bottom w:val="inset" w:sz="7" w:space="0" w:color="000000"/>
              <w:right w:val="inset" w:sz="7" w:space="0" w:color="000000"/>
            </w:tcBorders>
            <w:tcMar>
              <w:top w:w="15" w:type="dxa"/>
              <w:bottom w:w="15" w:type="dxa"/>
            </w:tcMar>
          </w:tcPr>
          <w:p w14:paraId="5168A888" w14:textId="51169C10" w:rsidR="004613B0" w:rsidRPr="00113A72" w:rsidRDefault="004613B0" w:rsidP="005023E2">
            <w:pPr>
              <w:rPr>
                <w:rFonts w:ascii="Open Sans" w:hAnsi="Open Sans"/>
                <w:sz w:val="22"/>
                <w:szCs w:val="22"/>
              </w:rPr>
            </w:pPr>
            <w:r w:rsidRPr="00113A72">
              <w:rPr>
                <w:rFonts w:ascii="Open Sans" w:hAnsi="Open Sans"/>
                <w:b/>
                <w:bCs/>
                <w:color w:val="000000"/>
                <w:position w:val="-3"/>
                <w:sz w:val="22"/>
                <w:szCs w:val="22"/>
              </w:rPr>
              <w:lastRenderedPageBreak/>
              <w:t>Word Wall</w:t>
            </w:r>
          </w:p>
        </w:tc>
        <w:tc>
          <w:tcPr>
            <w:tcW w:w="7161" w:type="dxa"/>
            <w:tcBorders>
              <w:top w:val="inset" w:sz="7" w:space="0" w:color="000000"/>
              <w:left w:val="inset" w:sz="7" w:space="0" w:color="000000"/>
              <w:bottom w:val="inset" w:sz="7" w:space="0" w:color="000000"/>
              <w:right w:val="inset" w:sz="7" w:space="0" w:color="000000"/>
            </w:tcBorders>
            <w:tcMar>
              <w:top w:w="15" w:type="dxa"/>
              <w:bottom w:w="15" w:type="dxa"/>
            </w:tcMar>
          </w:tcPr>
          <w:p w14:paraId="37164CE9" w14:textId="77777777" w:rsidR="004613B0" w:rsidRPr="00113A72" w:rsidRDefault="004613B0" w:rsidP="005023E2">
            <w:pPr>
              <w:contextualSpacing/>
              <w:textAlignment w:val="center"/>
              <w:rPr>
                <w:rFonts w:ascii="Open Sans" w:hAnsi="Open Sans"/>
                <w:sz w:val="22"/>
                <w:szCs w:val="22"/>
              </w:rPr>
            </w:pPr>
            <w:r w:rsidRPr="00113A72">
              <w:rPr>
                <w:rFonts w:ascii="Open Sans" w:hAnsi="Open Sans"/>
                <w:b/>
                <w:bCs/>
                <w:color w:val="000000"/>
                <w:position w:val="-3"/>
                <w:sz w:val="22"/>
                <w:szCs w:val="22"/>
              </w:rPr>
              <w:t>AchieveTexas:</w:t>
            </w:r>
            <w:r w:rsidRPr="00113A72">
              <w:rPr>
                <w:rFonts w:ascii="Open Sans" w:hAnsi="Open Sans"/>
                <w:color w:val="000000"/>
                <w:position w:val="-3"/>
                <w:sz w:val="22"/>
                <w:szCs w:val="22"/>
              </w:rPr>
              <w:t xml:space="preserve"> The name for Texas’ college and career education initiative</w:t>
            </w:r>
          </w:p>
          <w:p w14:paraId="5F43D1A3" w14:textId="77777777" w:rsidR="004613B0" w:rsidRPr="00113A72" w:rsidRDefault="004613B0" w:rsidP="005023E2">
            <w:pPr>
              <w:contextualSpacing/>
              <w:textAlignment w:val="center"/>
              <w:rPr>
                <w:rFonts w:ascii="Open Sans" w:hAnsi="Open Sans"/>
                <w:b/>
                <w:bCs/>
                <w:color w:val="000000"/>
                <w:position w:val="-3"/>
                <w:sz w:val="22"/>
                <w:szCs w:val="22"/>
              </w:rPr>
            </w:pPr>
          </w:p>
          <w:p w14:paraId="6D9168E0" w14:textId="272A85E4" w:rsidR="004613B0" w:rsidRPr="00113A72" w:rsidRDefault="004613B0" w:rsidP="005023E2">
            <w:pPr>
              <w:contextualSpacing/>
              <w:textAlignment w:val="center"/>
              <w:rPr>
                <w:rFonts w:ascii="Open Sans" w:hAnsi="Open Sans"/>
                <w:sz w:val="22"/>
                <w:szCs w:val="22"/>
              </w:rPr>
            </w:pPr>
            <w:r w:rsidRPr="00113A72">
              <w:rPr>
                <w:rFonts w:ascii="Open Sans" w:hAnsi="Open Sans"/>
                <w:b/>
                <w:bCs/>
                <w:color w:val="000000"/>
                <w:position w:val="-3"/>
                <w:sz w:val="22"/>
                <w:szCs w:val="22"/>
              </w:rPr>
              <w:t>Career:</w:t>
            </w:r>
            <w:r w:rsidRPr="00113A72">
              <w:rPr>
                <w:rFonts w:ascii="Open Sans" w:hAnsi="Open Sans"/>
                <w:color w:val="000000"/>
                <w:position w:val="-3"/>
                <w:sz w:val="22"/>
                <w:szCs w:val="22"/>
              </w:rPr>
              <w:t xml:space="preserve"> A lifelong journey as a person works to meet his or her earning, </w:t>
            </w:r>
            <w:r w:rsidR="008C193A" w:rsidRPr="00113A72">
              <w:rPr>
                <w:rFonts w:ascii="Open Sans" w:hAnsi="Open Sans"/>
                <w:color w:val="000000"/>
                <w:position w:val="-3"/>
                <w:sz w:val="22"/>
                <w:szCs w:val="22"/>
              </w:rPr>
              <w:t>learning,</w:t>
            </w:r>
            <w:r w:rsidRPr="00113A72">
              <w:rPr>
                <w:rFonts w:ascii="Open Sans" w:hAnsi="Open Sans"/>
                <w:color w:val="000000"/>
                <w:position w:val="-3"/>
                <w:sz w:val="22"/>
                <w:szCs w:val="22"/>
              </w:rPr>
              <w:t xml:space="preserve"> and living goals. A career continually changes as an individual grows through personal experiences, </w:t>
            </w:r>
            <w:r w:rsidR="008C193A" w:rsidRPr="00113A72">
              <w:rPr>
                <w:rFonts w:ascii="Open Sans" w:hAnsi="Open Sans"/>
                <w:color w:val="000000"/>
                <w:position w:val="-3"/>
                <w:sz w:val="22"/>
                <w:szCs w:val="22"/>
              </w:rPr>
              <w:t>education,</w:t>
            </w:r>
            <w:r w:rsidRPr="00113A72">
              <w:rPr>
                <w:rFonts w:ascii="Open Sans" w:hAnsi="Open Sans"/>
                <w:color w:val="000000"/>
                <w:position w:val="-3"/>
                <w:sz w:val="22"/>
                <w:szCs w:val="22"/>
              </w:rPr>
              <w:t xml:space="preserve"> and activities</w:t>
            </w:r>
          </w:p>
          <w:p w14:paraId="47CE516D" w14:textId="77777777" w:rsidR="004613B0" w:rsidRPr="00113A72" w:rsidRDefault="004613B0" w:rsidP="005023E2">
            <w:pPr>
              <w:contextualSpacing/>
              <w:textAlignment w:val="center"/>
              <w:rPr>
                <w:rFonts w:ascii="Open Sans" w:hAnsi="Open Sans"/>
                <w:b/>
                <w:bCs/>
                <w:color w:val="000000"/>
                <w:position w:val="-3"/>
                <w:sz w:val="22"/>
                <w:szCs w:val="22"/>
              </w:rPr>
            </w:pPr>
          </w:p>
          <w:p w14:paraId="7E71383B" w14:textId="77777777" w:rsidR="004613B0" w:rsidRPr="00113A72" w:rsidRDefault="004613B0" w:rsidP="005023E2">
            <w:pPr>
              <w:contextualSpacing/>
              <w:textAlignment w:val="center"/>
              <w:rPr>
                <w:rFonts w:ascii="Open Sans" w:hAnsi="Open Sans"/>
                <w:sz w:val="22"/>
                <w:szCs w:val="22"/>
              </w:rPr>
            </w:pPr>
            <w:r w:rsidRPr="00113A72">
              <w:rPr>
                <w:rFonts w:ascii="Open Sans" w:hAnsi="Open Sans"/>
                <w:b/>
                <w:bCs/>
                <w:color w:val="000000"/>
                <w:position w:val="-3"/>
                <w:sz w:val="22"/>
                <w:szCs w:val="22"/>
              </w:rPr>
              <w:t>Career Cluster:</w:t>
            </w:r>
            <w:r w:rsidRPr="00113A72">
              <w:rPr>
                <w:rFonts w:ascii="Open Sans" w:hAnsi="Open Sans"/>
                <w:color w:val="000000"/>
                <w:position w:val="-3"/>
                <w:sz w:val="22"/>
                <w:szCs w:val="22"/>
              </w:rPr>
              <w:t xml:space="preserve"> Groupings of occupations/career specialties used as an organizing tool for curriculum design and instruction</w:t>
            </w:r>
          </w:p>
          <w:p w14:paraId="6B6DE701" w14:textId="77777777" w:rsidR="004613B0" w:rsidRPr="00113A72" w:rsidRDefault="004613B0" w:rsidP="005023E2">
            <w:pPr>
              <w:contextualSpacing/>
              <w:textAlignment w:val="center"/>
              <w:rPr>
                <w:rFonts w:ascii="Open Sans" w:hAnsi="Open Sans"/>
                <w:b/>
                <w:bCs/>
                <w:color w:val="000000"/>
                <w:position w:val="-3"/>
                <w:sz w:val="22"/>
                <w:szCs w:val="22"/>
              </w:rPr>
            </w:pPr>
          </w:p>
          <w:p w14:paraId="58872E23" w14:textId="77777777" w:rsidR="004613B0" w:rsidRPr="00113A72" w:rsidRDefault="004613B0" w:rsidP="005023E2">
            <w:pPr>
              <w:contextualSpacing/>
              <w:textAlignment w:val="center"/>
              <w:rPr>
                <w:rFonts w:ascii="Open Sans" w:hAnsi="Open Sans"/>
                <w:sz w:val="22"/>
                <w:szCs w:val="22"/>
              </w:rPr>
            </w:pPr>
            <w:r w:rsidRPr="00113A72">
              <w:rPr>
                <w:rFonts w:ascii="Open Sans" w:hAnsi="Open Sans"/>
                <w:b/>
                <w:bCs/>
                <w:color w:val="000000"/>
                <w:position w:val="-3"/>
                <w:sz w:val="22"/>
                <w:szCs w:val="22"/>
              </w:rPr>
              <w:t>Education:</w:t>
            </w:r>
            <w:r w:rsidRPr="00113A72">
              <w:rPr>
                <w:rFonts w:ascii="Open Sans" w:hAnsi="Open Sans"/>
                <w:color w:val="000000"/>
                <w:position w:val="-3"/>
                <w:sz w:val="22"/>
                <w:szCs w:val="22"/>
              </w:rPr>
              <w:t xml:space="preserve"> The act or process of acquiring knowledge. A particular kind of instruction or training</w:t>
            </w:r>
          </w:p>
          <w:p w14:paraId="7243FF5B" w14:textId="77777777" w:rsidR="004613B0" w:rsidRPr="00113A72" w:rsidRDefault="004613B0" w:rsidP="005023E2">
            <w:pPr>
              <w:contextualSpacing/>
              <w:textAlignment w:val="center"/>
              <w:rPr>
                <w:rFonts w:ascii="Open Sans" w:hAnsi="Open Sans"/>
                <w:b/>
                <w:bCs/>
                <w:color w:val="000000"/>
                <w:position w:val="-3"/>
                <w:sz w:val="22"/>
                <w:szCs w:val="22"/>
              </w:rPr>
            </w:pPr>
          </w:p>
          <w:p w14:paraId="5501D48C" w14:textId="77777777" w:rsidR="004613B0" w:rsidRPr="00113A72" w:rsidRDefault="004613B0" w:rsidP="005023E2">
            <w:pPr>
              <w:contextualSpacing/>
              <w:textAlignment w:val="center"/>
              <w:rPr>
                <w:rFonts w:ascii="Open Sans" w:hAnsi="Open Sans"/>
                <w:sz w:val="22"/>
                <w:szCs w:val="22"/>
              </w:rPr>
            </w:pPr>
            <w:r w:rsidRPr="00113A72">
              <w:rPr>
                <w:rFonts w:ascii="Open Sans" w:hAnsi="Open Sans"/>
                <w:b/>
                <w:bCs/>
                <w:color w:val="000000"/>
                <w:position w:val="-3"/>
                <w:sz w:val="22"/>
                <w:szCs w:val="22"/>
              </w:rPr>
              <w:t>Interests:</w:t>
            </w:r>
            <w:r w:rsidRPr="00113A72">
              <w:rPr>
                <w:rFonts w:ascii="Open Sans" w:hAnsi="Open Sans"/>
                <w:color w:val="000000"/>
                <w:position w:val="-3"/>
                <w:sz w:val="22"/>
                <w:szCs w:val="22"/>
              </w:rPr>
              <w:t xml:space="preserve"> What one like or prefers to do</w:t>
            </w:r>
          </w:p>
          <w:p w14:paraId="35A838C6" w14:textId="77777777" w:rsidR="004613B0" w:rsidRPr="00113A72" w:rsidRDefault="004613B0" w:rsidP="005023E2">
            <w:pPr>
              <w:contextualSpacing/>
              <w:textAlignment w:val="center"/>
              <w:rPr>
                <w:rFonts w:ascii="Open Sans" w:hAnsi="Open Sans"/>
                <w:b/>
                <w:bCs/>
                <w:color w:val="000000"/>
                <w:position w:val="-3"/>
                <w:sz w:val="22"/>
                <w:szCs w:val="22"/>
              </w:rPr>
            </w:pPr>
          </w:p>
          <w:p w14:paraId="4243E4E9" w14:textId="77777777" w:rsidR="004613B0" w:rsidRPr="00113A72" w:rsidRDefault="004613B0" w:rsidP="005023E2">
            <w:pPr>
              <w:contextualSpacing/>
              <w:textAlignment w:val="center"/>
              <w:rPr>
                <w:rFonts w:ascii="Open Sans" w:hAnsi="Open Sans"/>
                <w:sz w:val="22"/>
                <w:szCs w:val="22"/>
              </w:rPr>
            </w:pPr>
            <w:r w:rsidRPr="00113A72">
              <w:rPr>
                <w:rFonts w:ascii="Open Sans" w:hAnsi="Open Sans"/>
                <w:b/>
                <w:bCs/>
                <w:color w:val="000000"/>
                <w:position w:val="-3"/>
                <w:sz w:val="22"/>
                <w:szCs w:val="22"/>
              </w:rPr>
              <w:t>Occupations/Career Specialties:</w:t>
            </w:r>
            <w:r w:rsidRPr="00113A72">
              <w:rPr>
                <w:rFonts w:ascii="Open Sans" w:hAnsi="Open Sans"/>
                <w:color w:val="000000"/>
                <w:position w:val="-3"/>
                <w:sz w:val="22"/>
                <w:szCs w:val="22"/>
              </w:rPr>
              <w:t xml:space="preserve"> Are particular careers or occupations based on advanced knowledge and skills specific to that career or occupation</w:t>
            </w:r>
          </w:p>
          <w:p w14:paraId="1196E15E" w14:textId="77777777" w:rsidR="004613B0" w:rsidRPr="00113A72" w:rsidRDefault="004613B0" w:rsidP="005023E2">
            <w:pPr>
              <w:contextualSpacing/>
              <w:textAlignment w:val="center"/>
              <w:rPr>
                <w:rFonts w:ascii="Open Sans" w:hAnsi="Open Sans"/>
                <w:b/>
                <w:bCs/>
                <w:color w:val="000000"/>
                <w:position w:val="-3"/>
                <w:sz w:val="22"/>
                <w:szCs w:val="22"/>
              </w:rPr>
            </w:pPr>
          </w:p>
          <w:p w14:paraId="41B1A79F" w14:textId="77777777" w:rsidR="004613B0" w:rsidRPr="00113A72" w:rsidRDefault="004613B0" w:rsidP="005023E2">
            <w:pPr>
              <w:contextualSpacing/>
              <w:textAlignment w:val="center"/>
              <w:rPr>
                <w:rFonts w:ascii="Open Sans" w:hAnsi="Open Sans"/>
                <w:sz w:val="22"/>
                <w:szCs w:val="22"/>
              </w:rPr>
            </w:pPr>
            <w:r w:rsidRPr="00113A72">
              <w:rPr>
                <w:rFonts w:ascii="Open Sans" w:hAnsi="Open Sans"/>
                <w:b/>
                <w:bCs/>
                <w:color w:val="000000"/>
                <w:position w:val="-3"/>
                <w:sz w:val="22"/>
                <w:szCs w:val="22"/>
              </w:rPr>
              <w:t>Occupational Outlook Handbook:</w:t>
            </w:r>
            <w:r w:rsidRPr="00113A72">
              <w:rPr>
                <w:rFonts w:ascii="Open Sans" w:hAnsi="Open Sans"/>
                <w:color w:val="000000"/>
                <w:position w:val="-3"/>
                <w:sz w:val="22"/>
                <w:szCs w:val="22"/>
              </w:rPr>
              <w:t xml:space="preserve"> Is a publication of the United States Department of Labor’s Bureau of Labor Statistics that includes information about the nature of work, working conditions, training and education, earnings, and job outlook for hundreds of different occupations. Each profile also includes BLS employment projections for the 2010–20 decade</w:t>
            </w:r>
          </w:p>
          <w:p w14:paraId="64509A07" w14:textId="77777777" w:rsidR="004613B0" w:rsidRPr="00113A72" w:rsidRDefault="004613B0" w:rsidP="005023E2">
            <w:pPr>
              <w:contextualSpacing/>
              <w:textAlignment w:val="center"/>
              <w:rPr>
                <w:rFonts w:ascii="Open Sans" w:hAnsi="Open Sans"/>
                <w:b/>
                <w:bCs/>
                <w:color w:val="000000"/>
                <w:position w:val="-3"/>
                <w:sz w:val="22"/>
                <w:szCs w:val="22"/>
              </w:rPr>
            </w:pPr>
          </w:p>
          <w:p w14:paraId="57784498" w14:textId="77777777" w:rsidR="004613B0" w:rsidRPr="00113A72" w:rsidRDefault="004613B0" w:rsidP="005023E2">
            <w:pPr>
              <w:contextualSpacing/>
              <w:textAlignment w:val="center"/>
              <w:rPr>
                <w:rFonts w:ascii="Open Sans" w:hAnsi="Open Sans"/>
                <w:sz w:val="22"/>
                <w:szCs w:val="22"/>
              </w:rPr>
            </w:pPr>
            <w:r w:rsidRPr="00113A72">
              <w:rPr>
                <w:rFonts w:ascii="Open Sans" w:hAnsi="Open Sans"/>
                <w:b/>
                <w:bCs/>
                <w:color w:val="000000"/>
                <w:position w:val="-3"/>
                <w:sz w:val="22"/>
                <w:szCs w:val="22"/>
              </w:rPr>
              <w:t>Success:</w:t>
            </w:r>
            <w:r w:rsidRPr="00113A72">
              <w:rPr>
                <w:rFonts w:ascii="Open Sans" w:hAnsi="Open Sans"/>
                <w:color w:val="000000"/>
                <w:position w:val="-3"/>
                <w:sz w:val="22"/>
                <w:szCs w:val="22"/>
              </w:rPr>
              <w:t xml:space="preserve"> Accomplishments or achievements</w:t>
            </w:r>
          </w:p>
          <w:p w14:paraId="0331F84E" w14:textId="77777777" w:rsidR="004613B0" w:rsidRPr="00113A72" w:rsidRDefault="004613B0" w:rsidP="005023E2">
            <w:pPr>
              <w:contextualSpacing/>
              <w:textAlignment w:val="center"/>
              <w:rPr>
                <w:rFonts w:ascii="Open Sans" w:hAnsi="Open Sans"/>
                <w:b/>
                <w:bCs/>
                <w:color w:val="000000"/>
                <w:position w:val="-3"/>
                <w:sz w:val="22"/>
                <w:szCs w:val="22"/>
              </w:rPr>
            </w:pPr>
          </w:p>
          <w:p w14:paraId="0641CC2C" w14:textId="77777777" w:rsidR="004613B0" w:rsidRDefault="004613B0" w:rsidP="005023E2">
            <w:pPr>
              <w:contextualSpacing/>
              <w:textAlignment w:val="center"/>
              <w:rPr>
                <w:rFonts w:ascii="Open Sans" w:hAnsi="Open Sans"/>
                <w:color w:val="000000"/>
                <w:position w:val="-3"/>
                <w:sz w:val="22"/>
                <w:szCs w:val="22"/>
              </w:rPr>
            </w:pPr>
            <w:r w:rsidRPr="00113A72">
              <w:rPr>
                <w:rFonts w:ascii="Open Sans" w:hAnsi="Open Sans"/>
                <w:b/>
                <w:bCs/>
                <w:color w:val="000000"/>
                <w:position w:val="-3"/>
                <w:sz w:val="22"/>
                <w:szCs w:val="22"/>
              </w:rPr>
              <w:t>Training Plan:</w:t>
            </w:r>
            <w:r w:rsidRPr="00113A72">
              <w:rPr>
                <w:rFonts w:ascii="Open Sans" w:hAnsi="Open Sans"/>
                <w:color w:val="000000"/>
                <w:position w:val="-3"/>
                <w:sz w:val="22"/>
                <w:szCs w:val="22"/>
              </w:rPr>
              <w:t xml:space="preserve"> Outline who will deliver the training, and when and where your apprentice or trainee needs to go to receive the structured component of the training</w:t>
            </w:r>
          </w:p>
          <w:p w14:paraId="3BEC6026" w14:textId="3DA88D4E" w:rsidR="005D7054" w:rsidRPr="00113A72" w:rsidRDefault="005D7054" w:rsidP="005023E2">
            <w:pPr>
              <w:contextualSpacing/>
              <w:textAlignment w:val="center"/>
              <w:rPr>
                <w:rFonts w:ascii="Open Sans" w:hAnsi="Open Sans"/>
                <w:sz w:val="22"/>
                <w:szCs w:val="22"/>
              </w:rPr>
            </w:pPr>
          </w:p>
        </w:tc>
      </w:tr>
      <w:tr w:rsidR="004613B0" w:rsidRPr="00113A72" w14:paraId="15332F22" w14:textId="77777777" w:rsidTr="00C94B24">
        <w:tc>
          <w:tcPr>
            <w:tcW w:w="2280" w:type="dxa"/>
            <w:tcBorders>
              <w:top w:val="inset" w:sz="7" w:space="0" w:color="000000"/>
              <w:left w:val="inset" w:sz="7" w:space="0" w:color="000000"/>
              <w:bottom w:val="inset" w:sz="7" w:space="0" w:color="000000"/>
              <w:right w:val="inset" w:sz="7" w:space="0" w:color="000000"/>
            </w:tcBorders>
            <w:tcMar>
              <w:top w:w="15" w:type="dxa"/>
              <w:bottom w:w="15" w:type="dxa"/>
            </w:tcMar>
          </w:tcPr>
          <w:p w14:paraId="6FB81000" w14:textId="77777777" w:rsidR="005023E2" w:rsidRDefault="004613B0" w:rsidP="005023E2">
            <w:pPr>
              <w:rPr>
                <w:rFonts w:ascii="Open Sans" w:hAnsi="Open Sans"/>
                <w:b/>
                <w:bCs/>
                <w:color w:val="000000"/>
                <w:position w:val="-3"/>
                <w:sz w:val="22"/>
                <w:szCs w:val="22"/>
              </w:rPr>
            </w:pPr>
            <w:r w:rsidRPr="00113A72">
              <w:rPr>
                <w:rFonts w:ascii="Open Sans" w:hAnsi="Open Sans"/>
                <w:b/>
                <w:bCs/>
                <w:color w:val="000000"/>
                <w:position w:val="-3"/>
                <w:sz w:val="22"/>
                <w:szCs w:val="22"/>
              </w:rPr>
              <w:t>Materials/</w:t>
            </w:r>
          </w:p>
          <w:p w14:paraId="5F15A078" w14:textId="62DDBD67" w:rsidR="004613B0" w:rsidRPr="00113A72" w:rsidRDefault="004613B0" w:rsidP="005023E2">
            <w:pPr>
              <w:rPr>
                <w:rFonts w:ascii="Open Sans" w:hAnsi="Open Sans"/>
                <w:sz w:val="22"/>
                <w:szCs w:val="22"/>
              </w:rPr>
            </w:pPr>
            <w:r w:rsidRPr="00113A72">
              <w:rPr>
                <w:rFonts w:ascii="Open Sans" w:hAnsi="Open Sans"/>
                <w:b/>
                <w:bCs/>
                <w:color w:val="000000"/>
                <w:position w:val="-3"/>
                <w:sz w:val="22"/>
                <w:szCs w:val="22"/>
              </w:rPr>
              <w:t>Specialized Equipment Needed</w:t>
            </w:r>
          </w:p>
        </w:tc>
        <w:tc>
          <w:tcPr>
            <w:tcW w:w="7161" w:type="dxa"/>
            <w:tcBorders>
              <w:top w:val="inset" w:sz="7" w:space="0" w:color="000000"/>
              <w:left w:val="inset" w:sz="7" w:space="0" w:color="000000"/>
              <w:bottom w:val="inset" w:sz="7" w:space="0" w:color="000000"/>
              <w:right w:val="inset" w:sz="7" w:space="0" w:color="000000"/>
            </w:tcBorders>
            <w:tcMar>
              <w:top w:w="15" w:type="dxa"/>
              <w:bottom w:w="15" w:type="dxa"/>
            </w:tcMar>
          </w:tcPr>
          <w:p w14:paraId="5BB9FAFA" w14:textId="77777777" w:rsidR="004613B0" w:rsidRPr="00113A72" w:rsidRDefault="004613B0" w:rsidP="005023E2">
            <w:pPr>
              <w:contextualSpacing/>
              <w:textAlignment w:val="center"/>
              <w:outlineLvl w:val="3"/>
              <w:rPr>
                <w:rFonts w:ascii="Open Sans" w:hAnsi="Open Sans"/>
                <w:sz w:val="22"/>
                <w:szCs w:val="22"/>
              </w:rPr>
            </w:pPr>
            <w:r w:rsidRPr="00113A72">
              <w:rPr>
                <w:rFonts w:ascii="Open Sans" w:hAnsi="Open Sans"/>
                <w:b/>
                <w:bCs/>
                <w:color w:val="000000"/>
                <w:position w:val="-3"/>
                <w:sz w:val="22"/>
                <w:szCs w:val="22"/>
              </w:rPr>
              <w:t>Equipment:</w:t>
            </w:r>
          </w:p>
          <w:p w14:paraId="08DE2B6E" w14:textId="44F692E5"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Computer with projector for multimedia presentation</w:t>
            </w:r>
          </w:p>
          <w:p w14:paraId="4E34CFEF" w14:textId="1AA19DC6"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Presenter/remote</w:t>
            </w:r>
          </w:p>
          <w:p w14:paraId="5B19EDC6" w14:textId="24DA7C3E"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Computer lab with Internet access (be sure to follow district guidelines for Internet access)</w:t>
            </w:r>
          </w:p>
          <w:p w14:paraId="0CC398A1" w14:textId="77777777" w:rsidR="004613B0" w:rsidRPr="00113A72" w:rsidRDefault="004613B0" w:rsidP="005023E2">
            <w:pPr>
              <w:contextualSpacing/>
              <w:textAlignment w:val="center"/>
              <w:outlineLvl w:val="3"/>
              <w:rPr>
                <w:rFonts w:ascii="Open Sans" w:hAnsi="Open Sans"/>
                <w:sz w:val="22"/>
                <w:szCs w:val="22"/>
              </w:rPr>
            </w:pPr>
            <w:r w:rsidRPr="00113A72">
              <w:rPr>
                <w:rFonts w:ascii="Open Sans" w:hAnsi="Open Sans"/>
                <w:b/>
                <w:bCs/>
                <w:color w:val="000000"/>
                <w:position w:val="-3"/>
                <w:sz w:val="22"/>
                <w:szCs w:val="22"/>
              </w:rPr>
              <w:t>Materials:</w:t>
            </w:r>
          </w:p>
          <w:p w14:paraId="46C307D8" w14:textId="796A95EC"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Index cards</w:t>
            </w:r>
          </w:p>
          <w:p w14:paraId="73F68CD1" w14:textId="34DEC178"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Props related to the Education and Training Career Cluster</w:t>
            </w:r>
          </w:p>
          <w:p w14:paraId="29894AFC" w14:textId="77777777" w:rsidR="004613B0" w:rsidRPr="005D7054"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 xml:space="preserve">Copies of handouts </w:t>
            </w:r>
          </w:p>
          <w:p w14:paraId="21BB3FB4" w14:textId="77777777" w:rsidR="005D7054" w:rsidRDefault="005D7054" w:rsidP="00D505C4">
            <w:pPr>
              <w:contextualSpacing/>
              <w:rPr>
                <w:rFonts w:ascii="Open Sans" w:hAnsi="Open Sans"/>
                <w:color w:val="000000"/>
                <w:sz w:val="22"/>
                <w:szCs w:val="22"/>
              </w:rPr>
            </w:pPr>
          </w:p>
          <w:p w14:paraId="532A89F8" w14:textId="77777777" w:rsidR="00D505C4" w:rsidRPr="00113A72" w:rsidRDefault="00D505C4" w:rsidP="00D505C4">
            <w:pPr>
              <w:contextualSpacing/>
              <w:textAlignment w:val="center"/>
              <w:outlineLvl w:val="3"/>
              <w:rPr>
                <w:rFonts w:ascii="Open Sans" w:hAnsi="Open Sans"/>
                <w:sz w:val="22"/>
                <w:szCs w:val="22"/>
              </w:rPr>
            </w:pPr>
            <w:r>
              <w:rPr>
                <w:rFonts w:ascii="Open Sans" w:hAnsi="Open Sans"/>
                <w:b/>
                <w:bCs/>
                <w:color w:val="000000"/>
                <w:position w:val="-3"/>
                <w:sz w:val="22"/>
                <w:szCs w:val="22"/>
              </w:rPr>
              <w:t>PowerPoints</w:t>
            </w:r>
            <w:r w:rsidRPr="00113A72">
              <w:rPr>
                <w:rFonts w:ascii="Open Sans" w:hAnsi="Open Sans"/>
                <w:b/>
                <w:bCs/>
                <w:color w:val="000000"/>
                <w:position w:val="-3"/>
                <w:sz w:val="22"/>
                <w:szCs w:val="22"/>
              </w:rPr>
              <w:t>:</w:t>
            </w:r>
          </w:p>
          <w:p w14:paraId="21FBDB71" w14:textId="77777777" w:rsidR="00D505C4" w:rsidRPr="00113A72" w:rsidRDefault="00D505C4" w:rsidP="00D505C4">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Education and Training Career Investigation</w:t>
            </w:r>
          </w:p>
          <w:p w14:paraId="631EEE85" w14:textId="77777777" w:rsidR="00D505C4" w:rsidRPr="00113A72" w:rsidRDefault="00D505C4" w:rsidP="00D505C4">
            <w:pPr>
              <w:contextualSpacing/>
              <w:textAlignment w:val="center"/>
              <w:outlineLvl w:val="3"/>
              <w:rPr>
                <w:rFonts w:ascii="Open Sans" w:hAnsi="Open Sans"/>
                <w:b/>
                <w:bCs/>
                <w:color w:val="000000"/>
                <w:position w:val="-3"/>
                <w:sz w:val="22"/>
                <w:szCs w:val="22"/>
              </w:rPr>
            </w:pPr>
          </w:p>
          <w:p w14:paraId="34B1425A" w14:textId="77777777" w:rsidR="00D505C4" w:rsidRPr="00113A72" w:rsidRDefault="00D505C4" w:rsidP="00D505C4">
            <w:pPr>
              <w:contextualSpacing/>
              <w:textAlignment w:val="center"/>
              <w:outlineLvl w:val="3"/>
              <w:rPr>
                <w:rFonts w:ascii="Open Sans" w:hAnsi="Open Sans"/>
                <w:sz w:val="22"/>
                <w:szCs w:val="22"/>
              </w:rPr>
            </w:pPr>
            <w:r w:rsidRPr="00113A72">
              <w:rPr>
                <w:rFonts w:ascii="Open Sans" w:hAnsi="Open Sans"/>
                <w:b/>
                <w:bCs/>
                <w:color w:val="000000"/>
                <w:position w:val="-3"/>
                <w:sz w:val="22"/>
                <w:szCs w:val="22"/>
              </w:rPr>
              <w:t>Technology:</w:t>
            </w:r>
          </w:p>
          <w:p w14:paraId="0F4B4EF7" w14:textId="77777777" w:rsidR="00D505C4" w:rsidRPr="00113A72" w:rsidRDefault="00D505C4" w:rsidP="00D505C4">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Free iPad App:</w:t>
            </w:r>
          </w:p>
          <w:p w14:paraId="57210C28" w14:textId="77777777" w:rsidR="00D505C4" w:rsidRPr="00113A72" w:rsidRDefault="00D505C4" w:rsidP="00D505C4">
            <w:pPr>
              <w:ind w:left="720"/>
              <w:contextualSpacing/>
              <w:textAlignment w:val="center"/>
              <w:rPr>
                <w:rFonts w:ascii="Open Sans" w:hAnsi="Open Sans"/>
                <w:sz w:val="22"/>
                <w:szCs w:val="22"/>
              </w:rPr>
            </w:pPr>
            <w:r w:rsidRPr="00113A72">
              <w:rPr>
                <w:rFonts w:ascii="Open Sans" w:hAnsi="Open Sans"/>
                <w:color w:val="000000"/>
                <w:position w:val="-3"/>
                <w:sz w:val="22"/>
                <w:szCs w:val="22"/>
              </w:rPr>
              <w:lastRenderedPageBreak/>
              <w:t>TED Conferences</w:t>
            </w:r>
            <w:hyperlink r:id="rId12" w:history="1">
              <w:r w:rsidRPr="00113A72">
                <w:rPr>
                  <w:rFonts w:ascii="Open Sans" w:hAnsi="Open Sans"/>
                  <w:color w:val="0000CC"/>
                  <w:position w:val="-3"/>
                  <w:sz w:val="22"/>
                  <w:szCs w:val="22"/>
                  <w:u w:val="single"/>
                </w:rPr>
                <w:br/>
                <w:t>https://itunes.apple.com/us/app/ted/id376183339?mt=8</w:t>
              </w:r>
            </w:hyperlink>
          </w:p>
          <w:p w14:paraId="29DC3DBD" w14:textId="77777777" w:rsidR="00D505C4" w:rsidRPr="00113A72" w:rsidRDefault="00D505C4" w:rsidP="00D505C4">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TedTalk:</w:t>
            </w:r>
          </w:p>
          <w:p w14:paraId="01394206" w14:textId="77777777" w:rsidR="00D505C4" w:rsidRPr="00113A72" w:rsidRDefault="00D505C4" w:rsidP="00D505C4">
            <w:pPr>
              <w:ind w:left="720"/>
              <w:contextualSpacing/>
              <w:textAlignment w:val="center"/>
              <w:rPr>
                <w:rFonts w:ascii="Open Sans" w:hAnsi="Open Sans"/>
                <w:sz w:val="22"/>
                <w:szCs w:val="22"/>
              </w:rPr>
            </w:pPr>
            <w:r w:rsidRPr="00113A72">
              <w:rPr>
                <w:rFonts w:ascii="Open Sans" w:hAnsi="Open Sans"/>
                <w:color w:val="000000"/>
                <w:position w:val="-3"/>
                <w:sz w:val="22"/>
                <w:szCs w:val="22"/>
              </w:rPr>
              <w:t>Diana Laufenberg: How to learn? From mistakes</w:t>
            </w:r>
            <w:r w:rsidRPr="00113A72">
              <w:rPr>
                <w:rFonts w:ascii="Open Sans" w:hAnsi="Open Sans"/>
                <w:color w:val="000000"/>
                <w:position w:val="-3"/>
                <w:sz w:val="22"/>
                <w:szCs w:val="22"/>
              </w:rPr>
              <w:br/>
              <w:t>Diana Laufenberg shares three surprising things she has learned about teaching â including a key insight about learning from mistakes.</w:t>
            </w:r>
            <w:hyperlink r:id="rId13" w:history="1">
              <w:r w:rsidRPr="00113A72">
                <w:rPr>
                  <w:rFonts w:ascii="Open Sans" w:hAnsi="Open Sans"/>
                  <w:color w:val="0000CC"/>
                  <w:position w:val="-3"/>
                  <w:sz w:val="22"/>
                  <w:szCs w:val="22"/>
                  <w:u w:val="single"/>
                </w:rPr>
                <w:br/>
                <w:t>https://www.ted.com/playlists/182/talks_from_inspiring_teachers</w:t>
              </w:r>
            </w:hyperlink>
          </w:p>
          <w:p w14:paraId="0CA682CD" w14:textId="77777777" w:rsidR="00D505C4" w:rsidRPr="00113A72" w:rsidRDefault="00D505C4" w:rsidP="00D505C4">
            <w:pPr>
              <w:contextualSpacing/>
              <w:textAlignment w:val="center"/>
              <w:outlineLvl w:val="3"/>
              <w:rPr>
                <w:rFonts w:ascii="Open Sans" w:hAnsi="Open Sans"/>
                <w:b/>
                <w:bCs/>
                <w:color w:val="000000"/>
                <w:position w:val="-3"/>
                <w:sz w:val="22"/>
                <w:szCs w:val="22"/>
              </w:rPr>
            </w:pPr>
          </w:p>
          <w:p w14:paraId="6AF4A2CD" w14:textId="77777777" w:rsidR="00D505C4" w:rsidRPr="00113A72" w:rsidRDefault="00D505C4" w:rsidP="00D505C4">
            <w:pPr>
              <w:contextualSpacing/>
              <w:textAlignment w:val="center"/>
              <w:outlineLvl w:val="3"/>
              <w:rPr>
                <w:rFonts w:ascii="Open Sans" w:hAnsi="Open Sans"/>
                <w:sz w:val="22"/>
                <w:szCs w:val="22"/>
              </w:rPr>
            </w:pPr>
            <w:r>
              <w:rPr>
                <w:rFonts w:ascii="Open Sans" w:hAnsi="Open Sans"/>
                <w:b/>
                <w:bCs/>
                <w:color w:val="000000"/>
                <w:position w:val="-3"/>
                <w:sz w:val="22"/>
                <w:szCs w:val="22"/>
              </w:rPr>
              <w:t>YouTube</w:t>
            </w:r>
            <w:r w:rsidRPr="00113A72">
              <w:rPr>
                <w:rFonts w:ascii="Open Sans" w:hAnsi="Open Sans"/>
                <w:b/>
                <w:bCs/>
                <w:color w:val="000000"/>
                <w:position w:val="-3"/>
                <w:sz w:val="22"/>
                <w:szCs w:val="22"/>
              </w:rPr>
              <w:t>:</w:t>
            </w:r>
          </w:p>
          <w:p w14:paraId="46167DE2" w14:textId="77777777" w:rsidR="00D505C4" w:rsidRPr="00113A72" w:rsidRDefault="00D505C4" w:rsidP="00D505C4">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An Introduction to Teacher Development</w:t>
            </w:r>
            <w:r w:rsidRPr="00113A72">
              <w:rPr>
                <w:rFonts w:ascii="Open Sans" w:hAnsi="Open Sans"/>
                <w:color w:val="000000"/>
                <w:position w:val="-3"/>
                <w:sz w:val="22"/>
                <w:szCs w:val="22"/>
              </w:rPr>
              <w:br/>
              <w:t>New models for preparing educators in training focus on practical tips and feedback.</w:t>
            </w:r>
            <w:hyperlink r:id="rId14" w:history="1">
              <w:r w:rsidRPr="00113A72">
                <w:rPr>
                  <w:rFonts w:ascii="Open Sans" w:hAnsi="Open Sans"/>
                  <w:color w:val="0000CC"/>
                  <w:position w:val="-3"/>
                  <w:sz w:val="22"/>
                  <w:szCs w:val="22"/>
                  <w:u w:val="single"/>
                </w:rPr>
                <w:br/>
                <w:t>http://youtu.be/wDdC8_e3Aog</w:t>
              </w:r>
            </w:hyperlink>
          </w:p>
          <w:p w14:paraId="67E81C71" w14:textId="77777777" w:rsidR="00D505C4" w:rsidRPr="00113A72" w:rsidRDefault="00D505C4" w:rsidP="00D505C4">
            <w:pPr>
              <w:contextualSpacing/>
              <w:textAlignment w:val="center"/>
              <w:rPr>
                <w:rFonts w:ascii="Open Sans" w:hAnsi="Open Sans"/>
                <w:sz w:val="22"/>
                <w:szCs w:val="22"/>
              </w:rPr>
            </w:pPr>
          </w:p>
          <w:p w14:paraId="4E9816FB" w14:textId="77777777" w:rsidR="00D505C4" w:rsidRPr="00113A72" w:rsidRDefault="00D505C4" w:rsidP="00D505C4">
            <w:pPr>
              <w:contextualSpacing/>
              <w:textAlignment w:val="center"/>
              <w:outlineLvl w:val="3"/>
              <w:rPr>
                <w:rFonts w:ascii="Open Sans" w:hAnsi="Open Sans"/>
                <w:sz w:val="22"/>
                <w:szCs w:val="22"/>
              </w:rPr>
            </w:pPr>
            <w:r w:rsidRPr="00113A72">
              <w:rPr>
                <w:rFonts w:ascii="Open Sans" w:hAnsi="Open Sans"/>
                <w:b/>
                <w:bCs/>
                <w:color w:val="000000"/>
                <w:position w:val="-3"/>
                <w:sz w:val="22"/>
                <w:szCs w:val="22"/>
              </w:rPr>
              <w:t>Graphic Organizer:</w:t>
            </w:r>
          </w:p>
          <w:p w14:paraId="3BB685A8" w14:textId="77777777" w:rsidR="00D505C4" w:rsidRPr="00113A72" w:rsidRDefault="00D505C4" w:rsidP="00D505C4">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Education and Training Career Investigation Notes</w:t>
            </w:r>
          </w:p>
          <w:p w14:paraId="64325C24" w14:textId="77777777" w:rsidR="00D505C4" w:rsidRPr="00113A72" w:rsidRDefault="00D505C4" w:rsidP="00D505C4">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KWL Chart – Education and Training Career Investigation</w:t>
            </w:r>
          </w:p>
          <w:p w14:paraId="7B05B04F" w14:textId="77777777" w:rsidR="00D505C4" w:rsidRPr="00113A72" w:rsidRDefault="00D505C4" w:rsidP="00D505C4">
            <w:pPr>
              <w:contextualSpacing/>
              <w:textAlignment w:val="center"/>
              <w:outlineLvl w:val="3"/>
              <w:rPr>
                <w:rFonts w:ascii="Open Sans" w:hAnsi="Open Sans"/>
                <w:b/>
                <w:bCs/>
                <w:color w:val="000000"/>
                <w:position w:val="-3"/>
                <w:sz w:val="22"/>
                <w:szCs w:val="22"/>
              </w:rPr>
            </w:pPr>
          </w:p>
          <w:p w14:paraId="2449C1BC" w14:textId="77777777" w:rsidR="00D505C4" w:rsidRPr="00113A72" w:rsidRDefault="00D505C4" w:rsidP="00D505C4">
            <w:pPr>
              <w:contextualSpacing/>
              <w:textAlignment w:val="center"/>
              <w:outlineLvl w:val="3"/>
              <w:rPr>
                <w:rFonts w:ascii="Open Sans" w:hAnsi="Open Sans"/>
                <w:sz w:val="22"/>
                <w:szCs w:val="22"/>
              </w:rPr>
            </w:pPr>
            <w:r w:rsidRPr="00113A72">
              <w:rPr>
                <w:rFonts w:ascii="Open Sans" w:hAnsi="Open Sans"/>
                <w:b/>
                <w:bCs/>
                <w:color w:val="000000"/>
                <w:position w:val="-3"/>
                <w:sz w:val="22"/>
                <w:szCs w:val="22"/>
              </w:rPr>
              <w:t>Handouts:</w:t>
            </w:r>
          </w:p>
          <w:p w14:paraId="3C9A06AA" w14:textId="77777777" w:rsidR="00D505C4" w:rsidRPr="00113A72" w:rsidRDefault="00D505C4" w:rsidP="00D505C4">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Career Investigation</w:t>
            </w:r>
          </w:p>
          <w:p w14:paraId="7BFE7887" w14:textId="77777777" w:rsidR="00D505C4" w:rsidRPr="00113A72" w:rsidRDefault="00D505C4" w:rsidP="00D505C4">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Career Investigation Rubric</w:t>
            </w:r>
          </w:p>
          <w:p w14:paraId="6C62CBE6" w14:textId="77777777" w:rsidR="00D505C4" w:rsidRPr="00113A72" w:rsidRDefault="00D505C4" w:rsidP="00D505C4">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Career Investigation Reflection</w:t>
            </w:r>
          </w:p>
          <w:p w14:paraId="2535364F" w14:textId="77777777" w:rsidR="00D505C4" w:rsidRPr="00113A72" w:rsidRDefault="00D505C4" w:rsidP="00D505C4">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Career Investigation Reflection Rubric</w:t>
            </w:r>
          </w:p>
          <w:p w14:paraId="05714301" w14:textId="77777777" w:rsidR="00D505C4" w:rsidRPr="00113A72" w:rsidRDefault="00D505C4" w:rsidP="00D505C4">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My Career Plan</w:t>
            </w:r>
          </w:p>
          <w:p w14:paraId="54853445" w14:textId="5F2ECEAA" w:rsidR="00D505C4" w:rsidRPr="00113A72" w:rsidRDefault="00D505C4" w:rsidP="00D505C4">
            <w:pPr>
              <w:contextualSpacing/>
              <w:rPr>
                <w:rFonts w:ascii="Open Sans" w:hAnsi="Open Sans"/>
                <w:color w:val="000000"/>
                <w:sz w:val="22"/>
                <w:szCs w:val="22"/>
              </w:rPr>
            </w:pPr>
          </w:p>
        </w:tc>
      </w:tr>
      <w:tr w:rsidR="004613B0" w:rsidRPr="00113A72" w14:paraId="5F80B4B1" w14:textId="77777777" w:rsidTr="00C94B24">
        <w:tc>
          <w:tcPr>
            <w:tcW w:w="2280" w:type="dxa"/>
            <w:tcBorders>
              <w:top w:val="inset" w:sz="7" w:space="0" w:color="000000"/>
              <w:left w:val="inset" w:sz="7" w:space="0" w:color="000000"/>
              <w:bottom w:val="inset" w:sz="7" w:space="0" w:color="000000"/>
              <w:right w:val="inset" w:sz="7" w:space="0" w:color="000000"/>
            </w:tcBorders>
            <w:tcMar>
              <w:top w:w="15" w:type="dxa"/>
              <w:bottom w:w="15" w:type="dxa"/>
            </w:tcMar>
          </w:tcPr>
          <w:p w14:paraId="67A3ECB0" w14:textId="1C9A1725" w:rsidR="004613B0" w:rsidRPr="00113A72" w:rsidRDefault="004613B0" w:rsidP="005023E2">
            <w:pPr>
              <w:rPr>
                <w:rFonts w:ascii="Open Sans" w:hAnsi="Open Sans"/>
                <w:sz w:val="22"/>
                <w:szCs w:val="22"/>
              </w:rPr>
            </w:pPr>
            <w:r w:rsidRPr="00113A72">
              <w:rPr>
                <w:rFonts w:ascii="Open Sans" w:hAnsi="Open Sans"/>
                <w:b/>
                <w:bCs/>
                <w:color w:val="000000"/>
                <w:position w:val="-3"/>
                <w:sz w:val="22"/>
                <w:szCs w:val="22"/>
              </w:rPr>
              <w:lastRenderedPageBreak/>
              <w:t>Anticipatory Set</w:t>
            </w:r>
          </w:p>
        </w:tc>
        <w:tc>
          <w:tcPr>
            <w:tcW w:w="7161" w:type="dxa"/>
            <w:tcBorders>
              <w:top w:val="inset" w:sz="7" w:space="0" w:color="000000"/>
              <w:left w:val="inset" w:sz="7" w:space="0" w:color="000000"/>
              <w:bottom w:val="inset" w:sz="7" w:space="0" w:color="000000"/>
              <w:right w:val="inset" w:sz="7" w:space="0" w:color="000000"/>
            </w:tcBorders>
            <w:tcMar>
              <w:top w:w="15" w:type="dxa"/>
              <w:bottom w:w="15" w:type="dxa"/>
            </w:tcMar>
          </w:tcPr>
          <w:p w14:paraId="16BC04C4" w14:textId="77777777" w:rsidR="004613B0" w:rsidRPr="005023E2" w:rsidRDefault="004613B0" w:rsidP="005023E2">
            <w:pPr>
              <w:contextualSpacing/>
              <w:textAlignment w:val="center"/>
              <w:outlineLvl w:val="3"/>
              <w:rPr>
                <w:rFonts w:ascii="Open Sans" w:hAnsi="Open Sans"/>
                <w:sz w:val="22"/>
                <w:szCs w:val="22"/>
              </w:rPr>
            </w:pPr>
            <w:r w:rsidRPr="005023E2">
              <w:rPr>
                <w:rFonts w:ascii="Open Sans" w:hAnsi="Open Sans"/>
                <w:color w:val="000000"/>
                <w:position w:val="-3"/>
                <w:sz w:val="22"/>
                <w:szCs w:val="22"/>
              </w:rPr>
              <w:t>Prior to the lesson:</w:t>
            </w:r>
          </w:p>
          <w:p w14:paraId="460F8B19" w14:textId="77777777" w:rsidR="004613B0" w:rsidRPr="005023E2" w:rsidRDefault="004613B0" w:rsidP="005023E2">
            <w:pPr>
              <w:contextualSpacing/>
              <w:textAlignment w:val="center"/>
              <w:rPr>
                <w:rFonts w:ascii="Open Sans" w:hAnsi="Open Sans"/>
                <w:sz w:val="22"/>
                <w:szCs w:val="22"/>
              </w:rPr>
            </w:pPr>
            <w:r w:rsidRPr="005023E2">
              <w:rPr>
                <w:rFonts w:ascii="Open Sans" w:hAnsi="Open Sans"/>
                <w:color w:val="000000"/>
                <w:position w:val="-3"/>
                <w:sz w:val="22"/>
                <w:szCs w:val="22"/>
              </w:rPr>
              <w:t>At the front of the classroom, display items/props that relate to the Education and Training Career Cluster students will be investigating. You could also create a bulletin board with the same theme.</w:t>
            </w:r>
          </w:p>
          <w:p w14:paraId="5D582B40" w14:textId="12D8A762" w:rsidR="004613B0" w:rsidRPr="005023E2" w:rsidRDefault="004613B0" w:rsidP="005023E2">
            <w:pPr>
              <w:contextualSpacing/>
              <w:textAlignment w:val="center"/>
              <w:rPr>
                <w:rFonts w:ascii="Open Sans" w:hAnsi="Open Sans"/>
                <w:sz w:val="22"/>
                <w:szCs w:val="22"/>
              </w:rPr>
            </w:pPr>
          </w:p>
          <w:p w14:paraId="1A80290B" w14:textId="77777777" w:rsidR="004613B0" w:rsidRPr="005023E2" w:rsidRDefault="004613B0" w:rsidP="005023E2">
            <w:pPr>
              <w:contextualSpacing/>
              <w:textAlignment w:val="center"/>
              <w:rPr>
                <w:rFonts w:ascii="Open Sans" w:hAnsi="Open Sans"/>
                <w:sz w:val="22"/>
                <w:szCs w:val="22"/>
              </w:rPr>
            </w:pPr>
            <w:r w:rsidRPr="005023E2">
              <w:rPr>
                <w:rFonts w:ascii="Open Sans" w:hAnsi="Open Sans"/>
                <w:color w:val="000000"/>
                <w:position w:val="-3"/>
                <w:sz w:val="22"/>
                <w:szCs w:val="22"/>
              </w:rPr>
              <w:t>Hand each student a blank index card as walk into the classroom. Instruct them to write down the name of a job or career related to the Education and Training Career Cluster. Ask the students to share what they wrote on the index cards. You may opt to assign a scribe to write the name of the jobs or careers on the board.</w:t>
            </w:r>
          </w:p>
          <w:p w14:paraId="25C12F92" w14:textId="77777777" w:rsidR="0067568B" w:rsidRPr="005023E2" w:rsidRDefault="0067568B" w:rsidP="005023E2">
            <w:pPr>
              <w:contextualSpacing/>
              <w:textAlignment w:val="center"/>
              <w:rPr>
                <w:rFonts w:ascii="Open Sans" w:hAnsi="Open Sans"/>
                <w:color w:val="000000"/>
                <w:position w:val="-3"/>
                <w:sz w:val="22"/>
                <w:szCs w:val="22"/>
              </w:rPr>
            </w:pPr>
          </w:p>
          <w:p w14:paraId="41B348F6" w14:textId="77777777" w:rsidR="004613B0" w:rsidRPr="005023E2" w:rsidRDefault="004613B0" w:rsidP="005023E2">
            <w:pPr>
              <w:contextualSpacing/>
              <w:textAlignment w:val="center"/>
              <w:rPr>
                <w:rFonts w:ascii="Open Sans" w:hAnsi="Open Sans"/>
                <w:sz w:val="22"/>
                <w:szCs w:val="22"/>
              </w:rPr>
            </w:pPr>
            <w:r w:rsidRPr="005023E2">
              <w:rPr>
                <w:rFonts w:ascii="Open Sans" w:hAnsi="Open Sans"/>
                <w:color w:val="000000"/>
                <w:position w:val="-3"/>
                <w:sz w:val="22"/>
                <w:szCs w:val="22"/>
              </w:rPr>
              <w:t>Possible questions for discussion:</w:t>
            </w:r>
          </w:p>
          <w:p w14:paraId="1602E787" w14:textId="77777777" w:rsidR="004613B0" w:rsidRPr="005023E2" w:rsidRDefault="004613B0" w:rsidP="005023E2">
            <w:pPr>
              <w:numPr>
                <w:ilvl w:val="0"/>
                <w:numId w:val="6"/>
              </w:numPr>
              <w:contextualSpacing/>
              <w:rPr>
                <w:rFonts w:ascii="Open Sans" w:hAnsi="Open Sans"/>
                <w:color w:val="000000"/>
                <w:sz w:val="22"/>
                <w:szCs w:val="22"/>
              </w:rPr>
            </w:pPr>
            <w:r w:rsidRPr="005023E2">
              <w:rPr>
                <w:rFonts w:ascii="Open Sans" w:hAnsi="Open Sans"/>
                <w:color w:val="000000"/>
                <w:position w:val="-3"/>
                <w:sz w:val="22"/>
                <w:szCs w:val="22"/>
              </w:rPr>
              <w:t>What educational career are you interested in pursuing? Why?</w:t>
            </w:r>
          </w:p>
          <w:p w14:paraId="0878D793" w14:textId="77777777" w:rsidR="004613B0" w:rsidRPr="005023E2" w:rsidRDefault="004613B0" w:rsidP="005023E2">
            <w:pPr>
              <w:numPr>
                <w:ilvl w:val="0"/>
                <w:numId w:val="6"/>
              </w:numPr>
              <w:contextualSpacing/>
              <w:rPr>
                <w:rFonts w:ascii="Open Sans" w:hAnsi="Open Sans"/>
                <w:color w:val="000000"/>
                <w:sz w:val="22"/>
                <w:szCs w:val="22"/>
              </w:rPr>
            </w:pPr>
            <w:r w:rsidRPr="005023E2">
              <w:rPr>
                <w:rFonts w:ascii="Open Sans" w:hAnsi="Open Sans"/>
                <w:color w:val="000000"/>
                <w:position w:val="-3"/>
                <w:sz w:val="22"/>
                <w:szCs w:val="22"/>
              </w:rPr>
              <w:t>What kind of educational careers are in demand?</w:t>
            </w:r>
          </w:p>
          <w:p w14:paraId="1EF2D85A" w14:textId="77777777" w:rsidR="004613B0" w:rsidRPr="005023E2" w:rsidRDefault="004613B0" w:rsidP="005023E2">
            <w:pPr>
              <w:numPr>
                <w:ilvl w:val="0"/>
                <w:numId w:val="6"/>
              </w:numPr>
              <w:contextualSpacing/>
              <w:rPr>
                <w:rFonts w:ascii="Open Sans" w:hAnsi="Open Sans"/>
                <w:color w:val="000000"/>
                <w:sz w:val="22"/>
                <w:szCs w:val="22"/>
              </w:rPr>
            </w:pPr>
            <w:r w:rsidRPr="005023E2">
              <w:rPr>
                <w:rFonts w:ascii="Open Sans" w:hAnsi="Open Sans"/>
                <w:color w:val="000000"/>
                <w:position w:val="-3"/>
                <w:sz w:val="22"/>
                <w:szCs w:val="22"/>
              </w:rPr>
              <w:t>What are some examples of educational careers beyond the classroom?</w:t>
            </w:r>
          </w:p>
          <w:p w14:paraId="6562C624" w14:textId="77777777" w:rsidR="004613B0" w:rsidRPr="005023E2" w:rsidRDefault="004613B0" w:rsidP="005023E2">
            <w:pPr>
              <w:numPr>
                <w:ilvl w:val="0"/>
                <w:numId w:val="6"/>
              </w:numPr>
              <w:contextualSpacing/>
              <w:rPr>
                <w:rFonts w:ascii="Open Sans" w:hAnsi="Open Sans"/>
                <w:color w:val="000000"/>
                <w:sz w:val="22"/>
                <w:szCs w:val="22"/>
              </w:rPr>
            </w:pPr>
            <w:r w:rsidRPr="005023E2">
              <w:rPr>
                <w:rFonts w:ascii="Open Sans" w:hAnsi="Open Sans"/>
                <w:color w:val="000000"/>
                <w:position w:val="-3"/>
                <w:sz w:val="22"/>
                <w:szCs w:val="22"/>
              </w:rPr>
              <w:t>How do you go about choosing what you want to be when you grow up?</w:t>
            </w:r>
          </w:p>
          <w:p w14:paraId="19583DEE" w14:textId="77777777" w:rsidR="004613B0" w:rsidRPr="005023E2" w:rsidRDefault="004613B0" w:rsidP="005023E2">
            <w:pPr>
              <w:numPr>
                <w:ilvl w:val="0"/>
                <w:numId w:val="6"/>
              </w:numPr>
              <w:contextualSpacing/>
              <w:rPr>
                <w:rFonts w:ascii="Open Sans" w:hAnsi="Open Sans"/>
                <w:color w:val="000000"/>
                <w:sz w:val="22"/>
                <w:szCs w:val="22"/>
              </w:rPr>
            </w:pPr>
            <w:r w:rsidRPr="005023E2">
              <w:rPr>
                <w:rFonts w:ascii="Open Sans" w:hAnsi="Open Sans"/>
                <w:color w:val="000000"/>
                <w:position w:val="-3"/>
                <w:sz w:val="22"/>
                <w:szCs w:val="22"/>
              </w:rPr>
              <w:t>What are some factors you should consider?</w:t>
            </w:r>
          </w:p>
          <w:p w14:paraId="694C87AF" w14:textId="77777777" w:rsidR="004613B0" w:rsidRPr="005023E2" w:rsidRDefault="004613B0" w:rsidP="005023E2">
            <w:pPr>
              <w:numPr>
                <w:ilvl w:val="0"/>
                <w:numId w:val="6"/>
              </w:numPr>
              <w:contextualSpacing/>
              <w:rPr>
                <w:rFonts w:ascii="Open Sans" w:hAnsi="Open Sans"/>
                <w:color w:val="000000"/>
                <w:sz w:val="22"/>
                <w:szCs w:val="22"/>
              </w:rPr>
            </w:pPr>
            <w:r w:rsidRPr="005023E2">
              <w:rPr>
                <w:rFonts w:ascii="Open Sans" w:hAnsi="Open Sans"/>
                <w:color w:val="000000"/>
                <w:position w:val="-3"/>
                <w:sz w:val="22"/>
                <w:szCs w:val="22"/>
              </w:rPr>
              <w:t>What’s the difference between a job and a career?</w:t>
            </w:r>
          </w:p>
          <w:p w14:paraId="37FE3591" w14:textId="77777777" w:rsidR="004613B0" w:rsidRPr="005023E2" w:rsidRDefault="004613B0" w:rsidP="005023E2">
            <w:pPr>
              <w:numPr>
                <w:ilvl w:val="0"/>
                <w:numId w:val="6"/>
              </w:numPr>
              <w:contextualSpacing/>
              <w:rPr>
                <w:rFonts w:ascii="Open Sans" w:hAnsi="Open Sans"/>
                <w:color w:val="000000"/>
                <w:sz w:val="22"/>
                <w:szCs w:val="22"/>
              </w:rPr>
            </w:pPr>
            <w:r w:rsidRPr="005023E2">
              <w:rPr>
                <w:rFonts w:ascii="Open Sans" w:hAnsi="Open Sans"/>
                <w:color w:val="000000"/>
                <w:position w:val="-3"/>
                <w:sz w:val="22"/>
                <w:szCs w:val="22"/>
              </w:rPr>
              <w:t>What careers do you know about?</w:t>
            </w:r>
          </w:p>
          <w:p w14:paraId="2E59D238" w14:textId="77777777" w:rsidR="004613B0" w:rsidRPr="005023E2" w:rsidRDefault="004613B0" w:rsidP="005023E2">
            <w:pPr>
              <w:numPr>
                <w:ilvl w:val="0"/>
                <w:numId w:val="6"/>
              </w:numPr>
              <w:contextualSpacing/>
              <w:rPr>
                <w:rFonts w:ascii="Open Sans" w:hAnsi="Open Sans"/>
                <w:color w:val="000000"/>
                <w:sz w:val="22"/>
                <w:szCs w:val="22"/>
              </w:rPr>
            </w:pPr>
            <w:r w:rsidRPr="005023E2">
              <w:rPr>
                <w:rFonts w:ascii="Open Sans" w:hAnsi="Open Sans"/>
                <w:color w:val="000000"/>
                <w:position w:val="-3"/>
                <w:sz w:val="22"/>
                <w:szCs w:val="22"/>
              </w:rPr>
              <w:lastRenderedPageBreak/>
              <w:t>Can a job become a career? Explain.</w:t>
            </w:r>
          </w:p>
          <w:p w14:paraId="46E28051" w14:textId="77777777" w:rsidR="004613B0" w:rsidRPr="005023E2" w:rsidRDefault="004613B0" w:rsidP="005023E2">
            <w:pPr>
              <w:numPr>
                <w:ilvl w:val="0"/>
                <w:numId w:val="6"/>
              </w:numPr>
              <w:contextualSpacing/>
              <w:rPr>
                <w:rFonts w:ascii="Open Sans" w:hAnsi="Open Sans"/>
                <w:color w:val="000000"/>
                <w:sz w:val="22"/>
                <w:szCs w:val="22"/>
              </w:rPr>
            </w:pPr>
            <w:r w:rsidRPr="005023E2">
              <w:rPr>
                <w:rFonts w:ascii="Open Sans" w:hAnsi="Open Sans"/>
                <w:color w:val="000000"/>
                <w:position w:val="-3"/>
                <w:sz w:val="22"/>
                <w:szCs w:val="22"/>
              </w:rPr>
              <w:t>How do you know about these careers?</w:t>
            </w:r>
          </w:p>
          <w:p w14:paraId="7A617252" w14:textId="77777777" w:rsidR="004613B0" w:rsidRPr="005023E2" w:rsidRDefault="004613B0" w:rsidP="005023E2">
            <w:pPr>
              <w:numPr>
                <w:ilvl w:val="0"/>
                <w:numId w:val="6"/>
              </w:numPr>
              <w:contextualSpacing/>
              <w:rPr>
                <w:rFonts w:ascii="Open Sans" w:hAnsi="Open Sans"/>
                <w:color w:val="000000"/>
                <w:sz w:val="22"/>
                <w:szCs w:val="22"/>
              </w:rPr>
            </w:pPr>
            <w:r w:rsidRPr="005023E2">
              <w:rPr>
                <w:rFonts w:ascii="Open Sans" w:hAnsi="Open Sans"/>
                <w:color w:val="000000"/>
                <w:position w:val="-3"/>
                <w:sz w:val="22"/>
                <w:szCs w:val="22"/>
              </w:rPr>
              <w:t>Do you think there are careers that might be perfect for you that you don’t know about?</w:t>
            </w:r>
          </w:p>
          <w:p w14:paraId="076BBE43" w14:textId="77777777" w:rsidR="004613B0" w:rsidRPr="005023E2" w:rsidRDefault="004613B0" w:rsidP="005023E2">
            <w:pPr>
              <w:numPr>
                <w:ilvl w:val="0"/>
                <w:numId w:val="6"/>
              </w:numPr>
              <w:contextualSpacing/>
              <w:rPr>
                <w:rFonts w:ascii="Open Sans" w:hAnsi="Open Sans"/>
                <w:color w:val="000000"/>
                <w:sz w:val="22"/>
                <w:szCs w:val="22"/>
              </w:rPr>
            </w:pPr>
            <w:r w:rsidRPr="005023E2">
              <w:rPr>
                <w:rFonts w:ascii="Open Sans" w:hAnsi="Open Sans"/>
                <w:color w:val="000000"/>
                <w:position w:val="-3"/>
                <w:sz w:val="22"/>
                <w:szCs w:val="22"/>
              </w:rPr>
              <w:t>How can you find out about these careers?</w:t>
            </w:r>
          </w:p>
          <w:p w14:paraId="4B6EB73A" w14:textId="77777777" w:rsidR="004613B0" w:rsidRPr="005023E2" w:rsidRDefault="004613B0" w:rsidP="005023E2">
            <w:pPr>
              <w:numPr>
                <w:ilvl w:val="0"/>
                <w:numId w:val="6"/>
              </w:numPr>
              <w:contextualSpacing/>
              <w:rPr>
                <w:rFonts w:ascii="Open Sans" w:hAnsi="Open Sans"/>
                <w:color w:val="000000"/>
                <w:sz w:val="22"/>
                <w:szCs w:val="22"/>
              </w:rPr>
            </w:pPr>
            <w:r w:rsidRPr="005023E2">
              <w:rPr>
                <w:rFonts w:ascii="Open Sans" w:hAnsi="Open Sans"/>
                <w:color w:val="000000"/>
                <w:position w:val="-3"/>
                <w:sz w:val="22"/>
                <w:szCs w:val="22"/>
              </w:rPr>
              <w:t>Why do you think it’s important to learn as much as possible about available career choices at your age?</w:t>
            </w:r>
          </w:p>
          <w:p w14:paraId="71781052" w14:textId="77777777" w:rsidR="004613B0" w:rsidRPr="005023E2" w:rsidRDefault="004613B0" w:rsidP="005023E2">
            <w:pPr>
              <w:numPr>
                <w:ilvl w:val="0"/>
                <w:numId w:val="6"/>
              </w:numPr>
              <w:contextualSpacing/>
              <w:rPr>
                <w:rFonts w:ascii="Open Sans" w:hAnsi="Open Sans"/>
                <w:color w:val="000000"/>
                <w:sz w:val="22"/>
                <w:szCs w:val="22"/>
              </w:rPr>
            </w:pPr>
            <w:r w:rsidRPr="005023E2">
              <w:rPr>
                <w:rFonts w:ascii="Open Sans" w:hAnsi="Open Sans"/>
                <w:color w:val="000000"/>
                <w:position w:val="-3"/>
                <w:sz w:val="22"/>
                <w:szCs w:val="22"/>
              </w:rPr>
              <w:t>What might happen if you don’t start investigating career choices until after you graduate?</w:t>
            </w:r>
          </w:p>
          <w:p w14:paraId="6542EDDE" w14:textId="77777777" w:rsidR="0067568B" w:rsidRPr="005023E2" w:rsidRDefault="0067568B" w:rsidP="005023E2">
            <w:pPr>
              <w:contextualSpacing/>
              <w:textAlignment w:val="center"/>
              <w:rPr>
                <w:rFonts w:ascii="Open Sans" w:hAnsi="Open Sans"/>
                <w:color w:val="000000"/>
                <w:position w:val="-3"/>
                <w:sz w:val="22"/>
                <w:szCs w:val="22"/>
              </w:rPr>
            </w:pPr>
          </w:p>
          <w:p w14:paraId="51C61857" w14:textId="77777777" w:rsidR="004613B0" w:rsidRDefault="004613B0" w:rsidP="005023E2">
            <w:pPr>
              <w:contextualSpacing/>
              <w:textAlignment w:val="center"/>
              <w:rPr>
                <w:rFonts w:ascii="Open Sans" w:hAnsi="Open Sans"/>
                <w:color w:val="000000"/>
                <w:position w:val="-3"/>
                <w:sz w:val="22"/>
                <w:szCs w:val="22"/>
              </w:rPr>
            </w:pPr>
            <w:r w:rsidRPr="005023E2">
              <w:rPr>
                <w:rFonts w:ascii="Open Sans" w:hAnsi="Open Sans"/>
                <w:color w:val="000000"/>
                <w:position w:val="-3"/>
                <w:sz w:val="22"/>
                <w:szCs w:val="22"/>
              </w:rPr>
              <w:t xml:space="preserve">Distribute graphic organizer, KWL Chart – Education and Training Career </w:t>
            </w:r>
            <w:r w:rsidR="008C193A" w:rsidRPr="005023E2">
              <w:rPr>
                <w:rFonts w:ascii="Open Sans" w:hAnsi="Open Sans"/>
                <w:color w:val="000000"/>
                <w:position w:val="-3"/>
                <w:sz w:val="22"/>
                <w:szCs w:val="22"/>
              </w:rPr>
              <w:t>Investigation.</w:t>
            </w:r>
            <w:r w:rsidRPr="005023E2">
              <w:rPr>
                <w:rFonts w:ascii="Open Sans" w:hAnsi="Open Sans"/>
                <w:color w:val="000000"/>
                <w:position w:val="-3"/>
                <w:sz w:val="22"/>
                <w:szCs w:val="22"/>
              </w:rPr>
              <w:t xml:space="preserve"> Have students complete the first two columns of the chart. Ask students to write down what they already know about planning a career in education and what they want to learn about planning a career in education in the second column. The last column will be com</w:t>
            </w:r>
            <w:r w:rsidR="0067568B" w:rsidRPr="005023E2">
              <w:rPr>
                <w:rFonts w:ascii="Open Sans" w:hAnsi="Open Sans"/>
                <w:color w:val="000000"/>
                <w:position w:val="-3"/>
                <w:sz w:val="22"/>
                <w:szCs w:val="22"/>
              </w:rPr>
              <w:t>pleted during Lesson Closure.</w:t>
            </w:r>
            <w:r w:rsidR="0067568B" w:rsidRPr="005023E2">
              <w:rPr>
                <w:rFonts w:ascii="Open Sans" w:hAnsi="Open Sans"/>
                <w:color w:val="000000"/>
                <w:position w:val="-3"/>
                <w:sz w:val="22"/>
                <w:szCs w:val="22"/>
              </w:rPr>
              <w:br/>
              <w:t xml:space="preserve"> </w:t>
            </w:r>
            <w:r w:rsidRPr="005023E2">
              <w:rPr>
                <w:rFonts w:ascii="Open Sans" w:eastAsia="PMingLiU" w:hAnsi="Open Sans" w:cs="PMingLiU"/>
                <w:color w:val="000000"/>
                <w:position w:val="-3"/>
                <w:sz w:val="22"/>
                <w:szCs w:val="22"/>
              </w:rPr>
              <w:br/>
            </w:r>
            <w:r w:rsidRPr="005023E2">
              <w:rPr>
                <w:rFonts w:ascii="Open Sans" w:hAnsi="Open Sans"/>
                <w:color w:val="000000"/>
                <w:position w:val="-3"/>
                <w:sz w:val="22"/>
                <w:szCs w:val="22"/>
              </w:rPr>
              <w:t>Incorporate or proceed to Lesson Rationale.</w:t>
            </w:r>
          </w:p>
          <w:p w14:paraId="26171B58" w14:textId="42805EEA" w:rsidR="006B6F6E" w:rsidRPr="005023E2" w:rsidRDefault="006B6F6E" w:rsidP="005023E2">
            <w:pPr>
              <w:contextualSpacing/>
              <w:textAlignment w:val="center"/>
              <w:rPr>
                <w:rFonts w:ascii="Open Sans" w:hAnsi="Open Sans"/>
                <w:sz w:val="22"/>
                <w:szCs w:val="22"/>
              </w:rPr>
            </w:pPr>
          </w:p>
        </w:tc>
      </w:tr>
      <w:tr w:rsidR="004613B0" w:rsidRPr="00113A72" w14:paraId="2519C876" w14:textId="77777777" w:rsidTr="00C94B24">
        <w:tc>
          <w:tcPr>
            <w:tcW w:w="2280" w:type="dxa"/>
            <w:tcBorders>
              <w:top w:val="inset" w:sz="7" w:space="0" w:color="000000"/>
              <w:left w:val="inset" w:sz="7" w:space="0" w:color="000000"/>
              <w:bottom w:val="inset" w:sz="7" w:space="0" w:color="000000"/>
              <w:right w:val="inset" w:sz="7" w:space="0" w:color="000000"/>
            </w:tcBorders>
            <w:tcMar>
              <w:top w:w="15" w:type="dxa"/>
              <w:bottom w:w="15" w:type="dxa"/>
            </w:tcMar>
          </w:tcPr>
          <w:p w14:paraId="04ED2ECB" w14:textId="77777777" w:rsidR="005023E2" w:rsidRDefault="004613B0" w:rsidP="005023E2">
            <w:pPr>
              <w:rPr>
                <w:rFonts w:ascii="Open Sans" w:hAnsi="Open Sans"/>
                <w:b/>
                <w:bCs/>
                <w:color w:val="000000"/>
                <w:position w:val="-3"/>
                <w:sz w:val="22"/>
                <w:szCs w:val="22"/>
              </w:rPr>
            </w:pPr>
            <w:r w:rsidRPr="00113A72">
              <w:rPr>
                <w:rFonts w:ascii="Open Sans" w:hAnsi="Open Sans"/>
                <w:b/>
                <w:bCs/>
                <w:color w:val="000000"/>
                <w:position w:val="-3"/>
                <w:sz w:val="22"/>
                <w:szCs w:val="22"/>
              </w:rPr>
              <w:lastRenderedPageBreak/>
              <w:t>Direct Instruction with Special Education Modifications/</w:t>
            </w:r>
          </w:p>
          <w:p w14:paraId="67A0CD34" w14:textId="671AA9B3" w:rsidR="004613B0" w:rsidRPr="00113A72" w:rsidRDefault="004613B0" w:rsidP="005023E2">
            <w:pPr>
              <w:rPr>
                <w:rFonts w:ascii="Open Sans" w:hAnsi="Open Sans"/>
                <w:sz w:val="22"/>
                <w:szCs w:val="22"/>
              </w:rPr>
            </w:pPr>
            <w:r w:rsidRPr="00113A72">
              <w:rPr>
                <w:rFonts w:ascii="Open Sans" w:hAnsi="Open Sans"/>
                <w:b/>
                <w:bCs/>
                <w:color w:val="000000"/>
                <w:position w:val="-3"/>
                <w:sz w:val="22"/>
                <w:szCs w:val="22"/>
              </w:rPr>
              <w:t>Accommodations</w:t>
            </w:r>
          </w:p>
        </w:tc>
        <w:tc>
          <w:tcPr>
            <w:tcW w:w="7161" w:type="dxa"/>
            <w:tcBorders>
              <w:top w:val="inset" w:sz="7" w:space="0" w:color="000000"/>
              <w:left w:val="inset" w:sz="7" w:space="0" w:color="000000"/>
              <w:bottom w:val="inset" w:sz="7" w:space="0" w:color="000000"/>
              <w:right w:val="inset" w:sz="7" w:space="0" w:color="000000"/>
            </w:tcBorders>
            <w:tcMar>
              <w:top w:w="15" w:type="dxa"/>
              <w:bottom w:w="15" w:type="dxa"/>
            </w:tcMar>
          </w:tcPr>
          <w:p w14:paraId="1EED3B1B" w14:textId="60123E2F" w:rsidR="004613B0" w:rsidRPr="005023E2" w:rsidRDefault="004613B0" w:rsidP="005023E2">
            <w:pPr>
              <w:contextualSpacing/>
              <w:textAlignment w:val="center"/>
              <w:rPr>
                <w:rFonts w:ascii="Open Sans" w:hAnsi="Open Sans"/>
                <w:sz w:val="22"/>
                <w:szCs w:val="22"/>
              </w:rPr>
            </w:pPr>
            <w:r w:rsidRPr="005023E2">
              <w:rPr>
                <w:rFonts w:ascii="Open Sans" w:hAnsi="Open Sans"/>
                <w:color w:val="000000"/>
                <w:position w:val="-3"/>
                <w:sz w:val="22"/>
                <w:szCs w:val="22"/>
              </w:rPr>
              <w:t xml:space="preserve">Introduce lesson objectives, </w:t>
            </w:r>
            <w:r w:rsidR="008C193A" w:rsidRPr="005023E2">
              <w:rPr>
                <w:rFonts w:ascii="Open Sans" w:hAnsi="Open Sans"/>
                <w:color w:val="000000"/>
                <w:position w:val="-3"/>
                <w:sz w:val="22"/>
                <w:szCs w:val="22"/>
              </w:rPr>
              <w:t>terms,</w:t>
            </w:r>
            <w:r w:rsidRPr="005023E2">
              <w:rPr>
                <w:rFonts w:ascii="Open Sans" w:hAnsi="Open Sans"/>
                <w:color w:val="000000"/>
                <w:position w:val="-3"/>
                <w:sz w:val="22"/>
                <w:szCs w:val="22"/>
              </w:rPr>
              <w:t xml:space="preserve"> and their definitions.</w:t>
            </w:r>
          </w:p>
          <w:p w14:paraId="7E8C688C" w14:textId="77777777" w:rsidR="0067568B" w:rsidRPr="005023E2" w:rsidRDefault="0067568B" w:rsidP="005023E2">
            <w:pPr>
              <w:contextualSpacing/>
              <w:textAlignment w:val="center"/>
              <w:rPr>
                <w:rFonts w:ascii="Open Sans" w:hAnsi="Open Sans"/>
                <w:color w:val="000000"/>
                <w:position w:val="-3"/>
                <w:sz w:val="22"/>
                <w:szCs w:val="22"/>
              </w:rPr>
            </w:pPr>
          </w:p>
          <w:p w14:paraId="0E012DEA" w14:textId="38C4BC42" w:rsidR="004613B0" w:rsidRPr="005023E2" w:rsidRDefault="004613B0" w:rsidP="005023E2">
            <w:pPr>
              <w:contextualSpacing/>
              <w:textAlignment w:val="center"/>
              <w:rPr>
                <w:rFonts w:ascii="Open Sans" w:hAnsi="Open Sans"/>
                <w:sz w:val="22"/>
                <w:szCs w:val="22"/>
              </w:rPr>
            </w:pPr>
            <w:r w:rsidRPr="005023E2">
              <w:rPr>
                <w:rFonts w:ascii="Open Sans" w:hAnsi="Open Sans"/>
                <w:color w:val="000000"/>
                <w:position w:val="-3"/>
                <w:sz w:val="22"/>
                <w:szCs w:val="22"/>
              </w:rPr>
              <w:t xml:space="preserve">Distribute the handout and graphic organizer Education and Training Career Investigation </w:t>
            </w:r>
            <w:r w:rsidR="008C193A" w:rsidRPr="005023E2">
              <w:rPr>
                <w:rFonts w:ascii="Open Sans" w:hAnsi="Open Sans"/>
                <w:color w:val="000000"/>
                <w:position w:val="-3"/>
                <w:sz w:val="22"/>
                <w:szCs w:val="22"/>
              </w:rPr>
              <w:t>Notes so</w:t>
            </w:r>
            <w:r w:rsidRPr="005023E2">
              <w:rPr>
                <w:rFonts w:ascii="Open Sans" w:hAnsi="Open Sans"/>
                <w:color w:val="000000"/>
                <w:position w:val="-3"/>
                <w:sz w:val="22"/>
                <w:szCs w:val="22"/>
              </w:rPr>
              <w:t xml:space="preserve"> that students may take notes during the slide presentation.</w:t>
            </w:r>
          </w:p>
          <w:p w14:paraId="2066DAB3" w14:textId="77777777" w:rsidR="0067568B" w:rsidRPr="005023E2" w:rsidRDefault="0067568B" w:rsidP="005023E2">
            <w:pPr>
              <w:contextualSpacing/>
              <w:textAlignment w:val="center"/>
              <w:rPr>
                <w:rFonts w:ascii="Open Sans" w:hAnsi="Open Sans"/>
                <w:color w:val="000000"/>
                <w:position w:val="-3"/>
                <w:sz w:val="22"/>
                <w:szCs w:val="22"/>
              </w:rPr>
            </w:pPr>
          </w:p>
          <w:p w14:paraId="5E4B18D6" w14:textId="5CDECED8" w:rsidR="004613B0" w:rsidRPr="005023E2" w:rsidRDefault="004613B0" w:rsidP="005023E2">
            <w:pPr>
              <w:contextualSpacing/>
              <w:textAlignment w:val="center"/>
              <w:rPr>
                <w:rFonts w:ascii="Open Sans" w:hAnsi="Open Sans"/>
                <w:sz w:val="22"/>
                <w:szCs w:val="22"/>
              </w:rPr>
            </w:pPr>
            <w:r w:rsidRPr="005023E2">
              <w:rPr>
                <w:rFonts w:ascii="Open Sans" w:hAnsi="Open Sans"/>
                <w:color w:val="000000"/>
                <w:position w:val="-3"/>
                <w:sz w:val="22"/>
                <w:szCs w:val="22"/>
              </w:rPr>
              <w:t xml:space="preserve">Introduce </w:t>
            </w:r>
            <w:r w:rsidR="005D7054">
              <w:rPr>
                <w:rFonts w:ascii="Open Sans" w:hAnsi="Open Sans"/>
                <w:color w:val="000000"/>
                <w:position w:val="-3"/>
                <w:sz w:val="22"/>
                <w:szCs w:val="22"/>
              </w:rPr>
              <w:t>PowerPoint</w:t>
            </w:r>
            <w:r w:rsidRPr="005023E2">
              <w:rPr>
                <w:rFonts w:ascii="Open Sans" w:hAnsi="Open Sans"/>
                <w:color w:val="000000"/>
                <w:position w:val="-3"/>
                <w:sz w:val="22"/>
                <w:szCs w:val="22"/>
              </w:rPr>
              <w:t xml:space="preserve">, </w:t>
            </w:r>
            <w:r w:rsidR="008C193A" w:rsidRPr="005023E2">
              <w:rPr>
                <w:rFonts w:ascii="Open Sans" w:hAnsi="Open Sans"/>
                <w:color w:val="000000"/>
                <w:position w:val="-3"/>
                <w:sz w:val="22"/>
                <w:szCs w:val="22"/>
              </w:rPr>
              <w:t>Education,</w:t>
            </w:r>
            <w:r w:rsidRPr="005023E2">
              <w:rPr>
                <w:rFonts w:ascii="Open Sans" w:hAnsi="Open Sans"/>
                <w:color w:val="000000"/>
                <w:position w:val="-3"/>
                <w:sz w:val="22"/>
                <w:szCs w:val="22"/>
              </w:rPr>
              <w:t xml:space="preserve"> and Training Career </w:t>
            </w:r>
            <w:r w:rsidR="008C193A" w:rsidRPr="005023E2">
              <w:rPr>
                <w:rFonts w:ascii="Open Sans" w:hAnsi="Open Sans"/>
                <w:color w:val="000000"/>
                <w:position w:val="-3"/>
                <w:sz w:val="22"/>
                <w:szCs w:val="22"/>
              </w:rPr>
              <w:t>Investigation.</w:t>
            </w:r>
            <w:r w:rsidRPr="005023E2">
              <w:rPr>
                <w:rFonts w:ascii="Open Sans" w:hAnsi="Open Sans"/>
                <w:color w:val="000000"/>
                <w:position w:val="-3"/>
                <w:sz w:val="22"/>
                <w:szCs w:val="22"/>
              </w:rPr>
              <w:t xml:space="preserve"> Students will be expected to take notes while viewing the slide presentation. Allow time for classroom discussion.</w:t>
            </w:r>
          </w:p>
          <w:p w14:paraId="0DB808B6" w14:textId="77777777" w:rsidR="0067568B" w:rsidRPr="005023E2" w:rsidRDefault="0067568B" w:rsidP="005023E2">
            <w:pPr>
              <w:contextualSpacing/>
              <w:textAlignment w:val="center"/>
              <w:rPr>
                <w:rFonts w:ascii="Open Sans" w:hAnsi="Open Sans"/>
                <w:color w:val="000000"/>
                <w:position w:val="-3"/>
                <w:sz w:val="22"/>
                <w:szCs w:val="22"/>
              </w:rPr>
            </w:pPr>
          </w:p>
          <w:p w14:paraId="0204B7BE" w14:textId="77777777" w:rsidR="004613B0" w:rsidRPr="005023E2" w:rsidRDefault="004613B0" w:rsidP="005023E2">
            <w:pPr>
              <w:contextualSpacing/>
              <w:textAlignment w:val="center"/>
              <w:rPr>
                <w:rFonts w:ascii="Open Sans" w:hAnsi="Open Sans"/>
                <w:sz w:val="22"/>
                <w:szCs w:val="22"/>
              </w:rPr>
            </w:pPr>
            <w:r w:rsidRPr="005023E2">
              <w:rPr>
                <w:rFonts w:ascii="Open Sans" w:hAnsi="Open Sans"/>
                <w:color w:val="000000"/>
                <w:position w:val="-3"/>
                <w:sz w:val="22"/>
                <w:szCs w:val="22"/>
              </w:rPr>
              <w:t>Throughout the lesson refer to the Word Wall so that students may become familiar with terminology. You may use a site such as wordle.net or tagxedo.com to create a digital word wall.</w:t>
            </w:r>
          </w:p>
          <w:p w14:paraId="2022655A" w14:textId="77777777" w:rsidR="0067568B" w:rsidRPr="005023E2" w:rsidRDefault="0067568B" w:rsidP="005023E2">
            <w:pPr>
              <w:contextualSpacing/>
              <w:textAlignment w:val="center"/>
              <w:rPr>
                <w:rFonts w:ascii="Open Sans" w:hAnsi="Open Sans"/>
                <w:color w:val="000000"/>
                <w:position w:val="-3"/>
                <w:sz w:val="22"/>
                <w:szCs w:val="22"/>
              </w:rPr>
            </w:pPr>
          </w:p>
          <w:p w14:paraId="0A099A04" w14:textId="77777777" w:rsidR="004613B0" w:rsidRPr="005023E2" w:rsidRDefault="004613B0" w:rsidP="005023E2">
            <w:pPr>
              <w:contextualSpacing/>
              <w:textAlignment w:val="center"/>
              <w:rPr>
                <w:rFonts w:ascii="Open Sans" w:hAnsi="Open Sans"/>
                <w:sz w:val="22"/>
                <w:szCs w:val="22"/>
              </w:rPr>
            </w:pPr>
            <w:r w:rsidRPr="005023E2">
              <w:rPr>
                <w:rFonts w:ascii="Open Sans" w:hAnsi="Open Sans"/>
                <w:color w:val="000000"/>
                <w:position w:val="-3"/>
                <w:sz w:val="22"/>
                <w:szCs w:val="22"/>
              </w:rPr>
              <w:t>Video included in the presentation:</w:t>
            </w:r>
          </w:p>
          <w:p w14:paraId="2D664274" w14:textId="77777777" w:rsidR="004613B0" w:rsidRPr="005023E2" w:rsidRDefault="004613B0" w:rsidP="005023E2">
            <w:pPr>
              <w:numPr>
                <w:ilvl w:val="0"/>
                <w:numId w:val="6"/>
              </w:numPr>
              <w:contextualSpacing/>
              <w:rPr>
                <w:rFonts w:ascii="Open Sans" w:hAnsi="Open Sans"/>
                <w:color w:val="000000"/>
                <w:sz w:val="22"/>
                <w:szCs w:val="22"/>
              </w:rPr>
            </w:pPr>
            <w:r w:rsidRPr="005023E2">
              <w:rPr>
                <w:rFonts w:ascii="Open Sans" w:hAnsi="Open Sans"/>
                <w:color w:val="000000"/>
                <w:position w:val="-3"/>
                <w:sz w:val="22"/>
                <w:szCs w:val="22"/>
              </w:rPr>
              <w:t>An Introduction to Teacher Development</w:t>
            </w:r>
            <w:r w:rsidRPr="005023E2">
              <w:rPr>
                <w:rFonts w:ascii="Open Sans" w:hAnsi="Open Sans"/>
                <w:color w:val="000000"/>
                <w:position w:val="-3"/>
                <w:sz w:val="22"/>
                <w:szCs w:val="22"/>
              </w:rPr>
              <w:br/>
              <w:t xml:space="preserve"> New models for preparing educators in training focus on practical tips and feedback.</w:t>
            </w:r>
            <w:hyperlink r:id="rId15" w:history="1">
              <w:r w:rsidRPr="005023E2">
                <w:rPr>
                  <w:rFonts w:ascii="Open Sans" w:hAnsi="Open Sans"/>
                  <w:color w:val="0000CC"/>
                  <w:position w:val="-3"/>
                  <w:sz w:val="22"/>
                  <w:szCs w:val="22"/>
                  <w:u w:val="single"/>
                </w:rPr>
                <w:br/>
                <w:t>http://youtu.be/wDdC8_e3Aog</w:t>
              </w:r>
            </w:hyperlink>
          </w:p>
          <w:p w14:paraId="46EFC7E9" w14:textId="77777777" w:rsidR="0067568B" w:rsidRPr="005023E2" w:rsidRDefault="0067568B" w:rsidP="005023E2">
            <w:pPr>
              <w:contextualSpacing/>
              <w:textAlignment w:val="center"/>
              <w:rPr>
                <w:rFonts w:ascii="Open Sans" w:hAnsi="Open Sans"/>
                <w:color w:val="000000"/>
                <w:position w:val="-3"/>
                <w:sz w:val="22"/>
                <w:szCs w:val="22"/>
              </w:rPr>
            </w:pPr>
          </w:p>
          <w:p w14:paraId="4710330C" w14:textId="77777777" w:rsidR="004613B0" w:rsidRPr="005023E2" w:rsidRDefault="004613B0" w:rsidP="005023E2">
            <w:pPr>
              <w:contextualSpacing/>
              <w:textAlignment w:val="center"/>
              <w:rPr>
                <w:rFonts w:ascii="Open Sans" w:hAnsi="Open Sans"/>
                <w:i/>
                <w:sz w:val="22"/>
                <w:szCs w:val="22"/>
              </w:rPr>
            </w:pPr>
            <w:r w:rsidRPr="005023E2">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538338EC" w14:textId="1994F56D" w:rsidR="004613B0" w:rsidRPr="005023E2" w:rsidRDefault="0067568B" w:rsidP="005023E2">
            <w:pPr>
              <w:numPr>
                <w:ilvl w:val="0"/>
                <w:numId w:val="6"/>
              </w:numPr>
              <w:contextualSpacing/>
              <w:rPr>
                <w:rFonts w:ascii="Open Sans" w:hAnsi="Open Sans"/>
                <w:color w:val="000000"/>
                <w:sz w:val="22"/>
                <w:szCs w:val="22"/>
              </w:rPr>
            </w:pPr>
            <w:r w:rsidRPr="005023E2">
              <w:rPr>
                <w:rFonts w:ascii="Open Sans" w:hAnsi="Open Sans"/>
                <w:color w:val="000000"/>
                <w:position w:val="-3"/>
                <w:sz w:val="22"/>
                <w:szCs w:val="22"/>
              </w:rPr>
              <w:t>P</w:t>
            </w:r>
            <w:r w:rsidR="004613B0" w:rsidRPr="005023E2">
              <w:rPr>
                <w:rFonts w:ascii="Open Sans" w:hAnsi="Open Sans"/>
                <w:color w:val="000000"/>
                <w:position w:val="-3"/>
                <w:sz w:val="22"/>
                <w:szCs w:val="22"/>
              </w:rPr>
              <w:t>roviding students with a copy of the presentation</w:t>
            </w:r>
          </w:p>
          <w:p w14:paraId="6C2BAAEB" w14:textId="62A5C578" w:rsidR="004613B0" w:rsidRPr="005023E2" w:rsidRDefault="0067568B" w:rsidP="005023E2">
            <w:pPr>
              <w:numPr>
                <w:ilvl w:val="0"/>
                <w:numId w:val="6"/>
              </w:numPr>
              <w:contextualSpacing/>
              <w:rPr>
                <w:rFonts w:ascii="Open Sans" w:hAnsi="Open Sans"/>
                <w:color w:val="000000"/>
                <w:sz w:val="22"/>
                <w:szCs w:val="22"/>
              </w:rPr>
            </w:pPr>
            <w:r w:rsidRPr="005023E2">
              <w:rPr>
                <w:rFonts w:ascii="Open Sans" w:hAnsi="Open Sans"/>
                <w:color w:val="000000"/>
                <w:position w:val="-3"/>
                <w:sz w:val="22"/>
                <w:szCs w:val="22"/>
              </w:rPr>
              <w:t>C</w:t>
            </w:r>
            <w:r w:rsidR="004613B0" w:rsidRPr="005023E2">
              <w:rPr>
                <w:rFonts w:ascii="Open Sans" w:hAnsi="Open Sans"/>
                <w:color w:val="000000"/>
                <w:position w:val="-3"/>
                <w:sz w:val="22"/>
                <w:szCs w:val="22"/>
              </w:rPr>
              <w:t>orrect for spelling and grammar but do not deduct from total on homework</w:t>
            </w:r>
          </w:p>
          <w:p w14:paraId="5383D768" w14:textId="77777777" w:rsidR="004613B0" w:rsidRPr="006B6F6E" w:rsidRDefault="0067568B" w:rsidP="005023E2">
            <w:pPr>
              <w:numPr>
                <w:ilvl w:val="0"/>
                <w:numId w:val="6"/>
              </w:numPr>
              <w:contextualSpacing/>
              <w:rPr>
                <w:rFonts w:ascii="Open Sans" w:hAnsi="Open Sans"/>
                <w:color w:val="000000"/>
                <w:sz w:val="22"/>
                <w:szCs w:val="22"/>
              </w:rPr>
            </w:pPr>
            <w:r w:rsidRPr="005023E2">
              <w:rPr>
                <w:rFonts w:ascii="Open Sans" w:hAnsi="Open Sans"/>
                <w:color w:val="000000"/>
                <w:position w:val="-3"/>
                <w:sz w:val="22"/>
                <w:szCs w:val="22"/>
              </w:rPr>
              <w:t>P</w:t>
            </w:r>
            <w:r w:rsidR="004613B0" w:rsidRPr="005023E2">
              <w:rPr>
                <w:rFonts w:ascii="Open Sans" w:hAnsi="Open Sans"/>
                <w:color w:val="000000"/>
                <w:position w:val="-3"/>
                <w:sz w:val="22"/>
                <w:szCs w:val="22"/>
              </w:rPr>
              <w:t>roviding individual assistance, as needed</w:t>
            </w:r>
          </w:p>
          <w:p w14:paraId="6248FCDE" w14:textId="1DC96DBE" w:rsidR="006B6F6E" w:rsidRPr="005023E2" w:rsidRDefault="006B6F6E" w:rsidP="006B6F6E">
            <w:pPr>
              <w:ind w:left="720"/>
              <w:contextualSpacing/>
              <w:rPr>
                <w:rFonts w:ascii="Open Sans" w:hAnsi="Open Sans"/>
                <w:color w:val="000000"/>
                <w:sz w:val="22"/>
                <w:szCs w:val="22"/>
              </w:rPr>
            </w:pPr>
          </w:p>
        </w:tc>
      </w:tr>
      <w:tr w:rsidR="004613B0" w:rsidRPr="00113A72" w14:paraId="4671F190" w14:textId="77777777" w:rsidTr="00C94B24">
        <w:tc>
          <w:tcPr>
            <w:tcW w:w="2280" w:type="dxa"/>
            <w:tcBorders>
              <w:top w:val="inset" w:sz="7" w:space="0" w:color="000000"/>
              <w:left w:val="inset" w:sz="7" w:space="0" w:color="000000"/>
              <w:bottom w:val="inset" w:sz="7" w:space="0" w:color="000000"/>
              <w:right w:val="inset" w:sz="7" w:space="0" w:color="000000"/>
            </w:tcBorders>
            <w:tcMar>
              <w:top w:w="15" w:type="dxa"/>
              <w:bottom w:w="15" w:type="dxa"/>
            </w:tcMar>
          </w:tcPr>
          <w:p w14:paraId="2FFBC037" w14:textId="77777777" w:rsidR="005023E2" w:rsidRDefault="004613B0" w:rsidP="005023E2">
            <w:pPr>
              <w:rPr>
                <w:rFonts w:ascii="Open Sans" w:hAnsi="Open Sans"/>
                <w:b/>
                <w:bCs/>
                <w:color w:val="000000"/>
                <w:position w:val="-3"/>
                <w:sz w:val="22"/>
                <w:szCs w:val="22"/>
              </w:rPr>
            </w:pPr>
            <w:r w:rsidRPr="00113A72">
              <w:rPr>
                <w:rFonts w:ascii="Open Sans" w:hAnsi="Open Sans"/>
                <w:b/>
                <w:bCs/>
                <w:color w:val="000000"/>
                <w:position w:val="-3"/>
                <w:sz w:val="22"/>
                <w:szCs w:val="22"/>
              </w:rPr>
              <w:lastRenderedPageBreak/>
              <w:t>Guided Practice with Special Education Modifications/</w:t>
            </w:r>
          </w:p>
          <w:p w14:paraId="692C1B59" w14:textId="35F26AE6" w:rsidR="004613B0" w:rsidRPr="00113A72" w:rsidRDefault="004613B0" w:rsidP="005023E2">
            <w:pPr>
              <w:rPr>
                <w:rFonts w:ascii="Open Sans" w:hAnsi="Open Sans"/>
                <w:sz w:val="22"/>
                <w:szCs w:val="22"/>
              </w:rPr>
            </w:pPr>
            <w:r w:rsidRPr="00113A72">
              <w:rPr>
                <w:rFonts w:ascii="Open Sans" w:hAnsi="Open Sans"/>
                <w:b/>
                <w:bCs/>
                <w:color w:val="000000"/>
                <w:position w:val="-3"/>
                <w:sz w:val="22"/>
                <w:szCs w:val="22"/>
              </w:rPr>
              <w:t>Accommodations</w:t>
            </w:r>
          </w:p>
        </w:tc>
        <w:tc>
          <w:tcPr>
            <w:tcW w:w="7161" w:type="dxa"/>
            <w:tcBorders>
              <w:top w:val="inset" w:sz="7" w:space="0" w:color="000000"/>
              <w:left w:val="inset" w:sz="7" w:space="0" w:color="000000"/>
              <w:bottom w:val="inset" w:sz="7" w:space="0" w:color="000000"/>
              <w:right w:val="inset" w:sz="7" w:space="0" w:color="000000"/>
            </w:tcBorders>
            <w:tcMar>
              <w:top w:w="15" w:type="dxa"/>
              <w:bottom w:w="15" w:type="dxa"/>
            </w:tcMar>
          </w:tcPr>
          <w:p w14:paraId="5C222648" w14:textId="12DED9FD" w:rsidR="004613B0" w:rsidRPr="00057F65" w:rsidRDefault="004613B0" w:rsidP="005023E2">
            <w:pPr>
              <w:contextualSpacing/>
              <w:textAlignment w:val="center"/>
              <w:rPr>
                <w:rFonts w:ascii="Open Sans" w:hAnsi="Open Sans"/>
                <w:sz w:val="22"/>
                <w:szCs w:val="22"/>
              </w:rPr>
            </w:pPr>
            <w:r w:rsidRPr="00057F65">
              <w:rPr>
                <w:rFonts w:ascii="Open Sans" w:hAnsi="Open Sans"/>
                <w:color w:val="000000"/>
                <w:position w:val="-3"/>
                <w:sz w:val="22"/>
                <w:szCs w:val="22"/>
              </w:rPr>
              <w:t xml:space="preserve">Distribute the handout, My Career </w:t>
            </w:r>
            <w:r w:rsidR="008C193A" w:rsidRPr="00057F65">
              <w:rPr>
                <w:rFonts w:ascii="Open Sans" w:hAnsi="Open Sans"/>
                <w:color w:val="000000"/>
                <w:position w:val="-3"/>
                <w:sz w:val="22"/>
                <w:szCs w:val="22"/>
              </w:rPr>
              <w:t>Plan.</w:t>
            </w:r>
            <w:r w:rsidRPr="00057F65">
              <w:rPr>
                <w:rFonts w:ascii="Open Sans" w:hAnsi="Open Sans"/>
                <w:color w:val="000000"/>
                <w:position w:val="-3"/>
                <w:sz w:val="22"/>
                <w:szCs w:val="22"/>
              </w:rPr>
              <w:t xml:space="preserve"> Inform students that they will create a career plan based upon an Education and Training career he or she is interested in. Students will input specific data about classes, summer jobs, internships or job shadowing that will benefit them in acquiring more knowledge and hands-on experience for the career they are interested in.</w:t>
            </w:r>
          </w:p>
          <w:p w14:paraId="36C79C8E" w14:textId="77777777" w:rsidR="0067568B" w:rsidRPr="00057F65" w:rsidRDefault="0067568B" w:rsidP="005023E2">
            <w:pPr>
              <w:contextualSpacing/>
              <w:textAlignment w:val="center"/>
              <w:rPr>
                <w:rFonts w:ascii="Open Sans" w:hAnsi="Open Sans"/>
                <w:color w:val="000000"/>
                <w:position w:val="-3"/>
                <w:sz w:val="22"/>
                <w:szCs w:val="22"/>
              </w:rPr>
            </w:pPr>
          </w:p>
          <w:p w14:paraId="25238926" w14:textId="77777777" w:rsidR="004613B0" w:rsidRPr="00057F65" w:rsidRDefault="004613B0" w:rsidP="005023E2">
            <w:pPr>
              <w:contextualSpacing/>
              <w:textAlignment w:val="center"/>
              <w:rPr>
                <w:rFonts w:ascii="Open Sans" w:hAnsi="Open Sans"/>
                <w:sz w:val="22"/>
                <w:szCs w:val="22"/>
              </w:rPr>
            </w:pPr>
            <w:r w:rsidRPr="00057F65">
              <w:rPr>
                <w:rFonts w:ascii="Open Sans" w:hAnsi="Open Sans"/>
                <w:color w:val="000000"/>
                <w:position w:val="-3"/>
                <w:sz w:val="22"/>
                <w:szCs w:val="22"/>
              </w:rPr>
              <w:t>You may opt to invite the school counselor to provide assistance with course offerings on campus.</w:t>
            </w:r>
          </w:p>
          <w:p w14:paraId="5F514D58" w14:textId="089B23E4" w:rsidR="004613B0" w:rsidRPr="00057F65" w:rsidRDefault="004613B0" w:rsidP="005023E2">
            <w:pPr>
              <w:contextualSpacing/>
              <w:textAlignment w:val="center"/>
              <w:rPr>
                <w:rFonts w:ascii="Open Sans" w:hAnsi="Open Sans"/>
                <w:color w:val="000000"/>
                <w:position w:val="-3"/>
                <w:sz w:val="22"/>
                <w:szCs w:val="22"/>
              </w:rPr>
            </w:pPr>
            <w:r w:rsidRPr="00057F65">
              <w:rPr>
                <w:rFonts w:ascii="Open Sans" w:hAnsi="Open Sans"/>
                <w:color w:val="000000"/>
                <w:position w:val="-3"/>
                <w:sz w:val="22"/>
                <w:szCs w:val="22"/>
              </w:rPr>
              <w:t>Allow for questions and discussion. Check for understanding.</w:t>
            </w:r>
          </w:p>
          <w:p w14:paraId="3731B28A" w14:textId="77777777" w:rsidR="0067568B" w:rsidRPr="00057F65" w:rsidRDefault="0067568B" w:rsidP="005023E2">
            <w:pPr>
              <w:contextualSpacing/>
              <w:textAlignment w:val="center"/>
              <w:rPr>
                <w:rFonts w:ascii="Open Sans" w:hAnsi="Open Sans"/>
                <w:sz w:val="22"/>
                <w:szCs w:val="22"/>
              </w:rPr>
            </w:pPr>
          </w:p>
          <w:p w14:paraId="4D11214E" w14:textId="77777777" w:rsidR="004613B0" w:rsidRPr="00057F65" w:rsidRDefault="004613B0" w:rsidP="005023E2">
            <w:pPr>
              <w:contextualSpacing/>
              <w:textAlignment w:val="center"/>
              <w:rPr>
                <w:rFonts w:ascii="Open Sans" w:hAnsi="Open Sans"/>
                <w:i/>
                <w:sz w:val="22"/>
                <w:szCs w:val="22"/>
              </w:rPr>
            </w:pPr>
            <w:r w:rsidRPr="00057F65">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25377C3D" w14:textId="3114204A" w:rsidR="004613B0" w:rsidRPr="00057F65" w:rsidRDefault="0067568B" w:rsidP="005023E2">
            <w:pPr>
              <w:numPr>
                <w:ilvl w:val="0"/>
                <w:numId w:val="6"/>
              </w:numPr>
              <w:contextualSpacing/>
              <w:rPr>
                <w:rFonts w:ascii="Open Sans" w:hAnsi="Open Sans"/>
                <w:color w:val="000000"/>
                <w:sz w:val="22"/>
                <w:szCs w:val="22"/>
              </w:rPr>
            </w:pPr>
            <w:r w:rsidRPr="00057F65">
              <w:rPr>
                <w:rFonts w:ascii="Open Sans" w:hAnsi="Open Sans"/>
                <w:color w:val="000000"/>
                <w:position w:val="-3"/>
                <w:sz w:val="22"/>
                <w:szCs w:val="22"/>
              </w:rPr>
              <w:t>P</w:t>
            </w:r>
            <w:r w:rsidR="004613B0" w:rsidRPr="00057F65">
              <w:rPr>
                <w:rFonts w:ascii="Open Sans" w:hAnsi="Open Sans"/>
                <w:color w:val="000000"/>
                <w:position w:val="-3"/>
                <w:sz w:val="22"/>
                <w:szCs w:val="22"/>
              </w:rPr>
              <w:t>artnering with a more experienced student</w:t>
            </w:r>
          </w:p>
          <w:p w14:paraId="5CA5EDE6" w14:textId="51EFFF6F" w:rsidR="004613B0" w:rsidRPr="00057F65" w:rsidRDefault="0067568B" w:rsidP="005023E2">
            <w:pPr>
              <w:numPr>
                <w:ilvl w:val="0"/>
                <w:numId w:val="6"/>
              </w:numPr>
              <w:contextualSpacing/>
              <w:rPr>
                <w:rFonts w:ascii="Open Sans" w:hAnsi="Open Sans"/>
                <w:color w:val="000000"/>
                <w:sz w:val="22"/>
                <w:szCs w:val="22"/>
              </w:rPr>
            </w:pPr>
            <w:r w:rsidRPr="00057F65">
              <w:rPr>
                <w:rFonts w:ascii="Open Sans" w:hAnsi="Open Sans"/>
                <w:color w:val="000000"/>
                <w:position w:val="-3"/>
                <w:sz w:val="22"/>
                <w:szCs w:val="22"/>
              </w:rPr>
              <w:t>P</w:t>
            </w:r>
            <w:r w:rsidR="004613B0" w:rsidRPr="00057F65">
              <w:rPr>
                <w:rFonts w:ascii="Open Sans" w:hAnsi="Open Sans"/>
                <w:color w:val="000000"/>
                <w:position w:val="-3"/>
                <w:sz w:val="22"/>
                <w:szCs w:val="22"/>
              </w:rPr>
              <w:t>roviding extra time, as needed</w:t>
            </w:r>
          </w:p>
          <w:p w14:paraId="64A4842B" w14:textId="7A0A4E50" w:rsidR="004613B0" w:rsidRPr="00057F65" w:rsidRDefault="0067568B" w:rsidP="005023E2">
            <w:pPr>
              <w:numPr>
                <w:ilvl w:val="0"/>
                <w:numId w:val="6"/>
              </w:numPr>
              <w:contextualSpacing/>
              <w:rPr>
                <w:rFonts w:ascii="Open Sans" w:hAnsi="Open Sans"/>
                <w:color w:val="000000"/>
                <w:sz w:val="22"/>
                <w:szCs w:val="22"/>
              </w:rPr>
            </w:pPr>
            <w:r w:rsidRPr="00057F65">
              <w:rPr>
                <w:rFonts w:ascii="Open Sans" w:hAnsi="Open Sans"/>
                <w:color w:val="000000"/>
                <w:position w:val="-3"/>
                <w:sz w:val="22"/>
                <w:szCs w:val="22"/>
              </w:rPr>
              <w:t>C</w:t>
            </w:r>
            <w:r w:rsidR="004613B0" w:rsidRPr="00057F65">
              <w:rPr>
                <w:rFonts w:ascii="Open Sans" w:hAnsi="Open Sans"/>
                <w:color w:val="000000"/>
                <w:position w:val="-3"/>
                <w:sz w:val="22"/>
                <w:szCs w:val="22"/>
              </w:rPr>
              <w:t>orrecting for spelling and grammar but do not deduct from total on homework</w:t>
            </w:r>
          </w:p>
          <w:p w14:paraId="14D7C7F6" w14:textId="77777777" w:rsidR="004613B0" w:rsidRPr="006B6F6E" w:rsidRDefault="0067568B" w:rsidP="005023E2">
            <w:pPr>
              <w:numPr>
                <w:ilvl w:val="0"/>
                <w:numId w:val="6"/>
              </w:numPr>
              <w:contextualSpacing/>
              <w:rPr>
                <w:rFonts w:ascii="Open Sans" w:hAnsi="Open Sans"/>
                <w:color w:val="000000"/>
                <w:sz w:val="22"/>
                <w:szCs w:val="22"/>
              </w:rPr>
            </w:pPr>
            <w:r w:rsidRPr="00057F65">
              <w:rPr>
                <w:rFonts w:ascii="Open Sans" w:hAnsi="Open Sans"/>
                <w:color w:val="000000"/>
                <w:position w:val="-3"/>
                <w:sz w:val="22"/>
                <w:szCs w:val="22"/>
              </w:rPr>
              <w:t>P</w:t>
            </w:r>
            <w:r w:rsidR="004613B0" w:rsidRPr="00057F65">
              <w:rPr>
                <w:rFonts w:ascii="Open Sans" w:hAnsi="Open Sans"/>
                <w:color w:val="000000"/>
                <w:position w:val="-3"/>
                <w:sz w:val="22"/>
                <w:szCs w:val="22"/>
              </w:rPr>
              <w:t>roviding individual assistance, as needed</w:t>
            </w:r>
          </w:p>
          <w:p w14:paraId="166F49E1" w14:textId="2FC788CC" w:rsidR="006B6F6E" w:rsidRPr="00057F65" w:rsidRDefault="006B6F6E" w:rsidP="006B6F6E">
            <w:pPr>
              <w:ind w:left="720"/>
              <w:contextualSpacing/>
              <w:rPr>
                <w:rFonts w:ascii="Open Sans" w:hAnsi="Open Sans"/>
                <w:color w:val="000000"/>
                <w:sz w:val="22"/>
                <w:szCs w:val="22"/>
              </w:rPr>
            </w:pPr>
          </w:p>
        </w:tc>
      </w:tr>
      <w:tr w:rsidR="004613B0" w:rsidRPr="00113A72" w14:paraId="1872E851" w14:textId="77777777" w:rsidTr="00C94B24">
        <w:tc>
          <w:tcPr>
            <w:tcW w:w="2280" w:type="dxa"/>
            <w:tcBorders>
              <w:top w:val="inset" w:sz="7" w:space="0" w:color="000000"/>
              <w:left w:val="inset" w:sz="7" w:space="0" w:color="000000"/>
              <w:bottom w:val="inset" w:sz="7" w:space="0" w:color="000000"/>
              <w:right w:val="inset" w:sz="7" w:space="0" w:color="000000"/>
            </w:tcBorders>
            <w:tcMar>
              <w:top w:w="15" w:type="dxa"/>
              <w:bottom w:w="15" w:type="dxa"/>
            </w:tcMar>
          </w:tcPr>
          <w:p w14:paraId="68225280" w14:textId="77777777" w:rsidR="00C94B24" w:rsidRDefault="004613B0" w:rsidP="005023E2">
            <w:pPr>
              <w:rPr>
                <w:rFonts w:ascii="Open Sans" w:hAnsi="Open Sans"/>
                <w:b/>
                <w:bCs/>
                <w:color w:val="000000"/>
                <w:position w:val="-3"/>
                <w:sz w:val="22"/>
                <w:szCs w:val="22"/>
              </w:rPr>
            </w:pPr>
            <w:r w:rsidRPr="00113A72">
              <w:rPr>
                <w:rFonts w:ascii="Open Sans" w:hAnsi="Open Sans"/>
                <w:b/>
                <w:bCs/>
                <w:color w:val="000000"/>
                <w:position w:val="-3"/>
                <w:sz w:val="22"/>
                <w:szCs w:val="22"/>
              </w:rPr>
              <w:t>Independent Practice/</w:t>
            </w:r>
          </w:p>
          <w:p w14:paraId="66E0C88E" w14:textId="4BD93DBD" w:rsidR="005023E2" w:rsidRDefault="004613B0" w:rsidP="005023E2">
            <w:pPr>
              <w:rPr>
                <w:rFonts w:ascii="Open Sans" w:hAnsi="Open Sans"/>
                <w:b/>
                <w:bCs/>
                <w:color w:val="000000"/>
                <w:position w:val="-3"/>
                <w:sz w:val="22"/>
                <w:szCs w:val="22"/>
              </w:rPr>
            </w:pPr>
            <w:bookmarkStart w:id="1" w:name="_GoBack"/>
            <w:bookmarkEnd w:id="1"/>
            <w:r w:rsidRPr="00113A72">
              <w:rPr>
                <w:rFonts w:ascii="Open Sans" w:hAnsi="Open Sans"/>
                <w:b/>
                <w:bCs/>
                <w:color w:val="000000"/>
                <w:position w:val="-3"/>
                <w:sz w:val="22"/>
                <w:szCs w:val="22"/>
              </w:rPr>
              <w:t>Laboratory Experience with Special Education Modifications/</w:t>
            </w:r>
          </w:p>
          <w:p w14:paraId="1C4CFD54" w14:textId="4D5C3EC4" w:rsidR="004613B0" w:rsidRPr="00113A72" w:rsidRDefault="004613B0" w:rsidP="005023E2">
            <w:pPr>
              <w:rPr>
                <w:rFonts w:ascii="Open Sans" w:hAnsi="Open Sans"/>
                <w:sz w:val="22"/>
                <w:szCs w:val="22"/>
              </w:rPr>
            </w:pPr>
            <w:r w:rsidRPr="00113A72">
              <w:rPr>
                <w:rFonts w:ascii="Open Sans" w:hAnsi="Open Sans"/>
                <w:b/>
                <w:bCs/>
                <w:color w:val="000000"/>
                <w:position w:val="-3"/>
                <w:sz w:val="22"/>
                <w:szCs w:val="22"/>
              </w:rPr>
              <w:t>Accommodations</w:t>
            </w:r>
          </w:p>
        </w:tc>
        <w:tc>
          <w:tcPr>
            <w:tcW w:w="7161" w:type="dxa"/>
            <w:tcBorders>
              <w:top w:val="inset" w:sz="7" w:space="0" w:color="000000"/>
              <w:left w:val="inset" w:sz="7" w:space="0" w:color="000000"/>
              <w:bottom w:val="inset" w:sz="7" w:space="0" w:color="000000"/>
              <w:right w:val="inset" w:sz="7" w:space="0" w:color="000000"/>
            </w:tcBorders>
            <w:tcMar>
              <w:top w:w="15" w:type="dxa"/>
              <w:bottom w:w="15" w:type="dxa"/>
            </w:tcMar>
          </w:tcPr>
          <w:p w14:paraId="509F3517" w14:textId="77777777" w:rsidR="004613B0" w:rsidRPr="00113A72" w:rsidRDefault="004613B0" w:rsidP="005023E2">
            <w:pPr>
              <w:contextualSpacing/>
              <w:textAlignment w:val="center"/>
              <w:rPr>
                <w:rFonts w:ascii="Open Sans" w:hAnsi="Open Sans"/>
                <w:sz w:val="22"/>
                <w:szCs w:val="22"/>
              </w:rPr>
            </w:pPr>
            <w:r w:rsidRPr="00113A72">
              <w:rPr>
                <w:rFonts w:ascii="Open Sans" w:hAnsi="Open Sans"/>
                <w:color w:val="000000"/>
                <w:position w:val="-3"/>
                <w:sz w:val="22"/>
                <w:szCs w:val="22"/>
              </w:rPr>
              <w:t>Have students work in small groups. Each group will research a career of their choice within the Education and Training Career Cluster. You may opt to assign each group a specific career. The careers options include in the pathways of:</w:t>
            </w:r>
          </w:p>
          <w:p w14:paraId="06C48854" w14:textId="2E6D0794" w:rsidR="004613B0" w:rsidRPr="00113A72" w:rsidRDefault="0067568B"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A</w:t>
            </w:r>
            <w:r w:rsidR="004613B0" w:rsidRPr="00113A72">
              <w:rPr>
                <w:rFonts w:ascii="Open Sans" w:hAnsi="Open Sans"/>
                <w:color w:val="000000"/>
                <w:position w:val="-3"/>
                <w:sz w:val="22"/>
                <w:szCs w:val="22"/>
              </w:rPr>
              <w:t>dministration and administrative support</w:t>
            </w:r>
          </w:p>
          <w:p w14:paraId="3CAEB13E" w14:textId="4BB35ECD" w:rsidR="004613B0" w:rsidRPr="00113A72" w:rsidRDefault="0067568B"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P</w:t>
            </w:r>
            <w:r w:rsidR="004613B0" w:rsidRPr="00113A72">
              <w:rPr>
                <w:rFonts w:ascii="Open Sans" w:hAnsi="Open Sans"/>
                <w:color w:val="000000"/>
                <w:position w:val="-3"/>
                <w:sz w:val="22"/>
                <w:szCs w:val="22"/>
              </w:rPr>
              <w:t>rofessional support services</w:t>
            </w:r>
          </w:p>
          <w:p w14:paraId="14D2703E" w14:textId="7F94F4CF" w:rsidR="004613B0" w:rsidRPr="00113A72" w:rsidRDefault="0067568B"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T</w:t>
            </w:r>
            <w:r w:rsidR="004613B0" w:rsidRPr="00113A72">
              <w:rPr>
                <w:rFonts w:ascii="Open Sans" w:hAnsi="Open Sans"/>
                <w:color w:val="000000"/>
                <w:position w:val="-3"/>
                <w:sz w:val="22"/>
                <w:szCs w:val="22"/>
              </w:rPr>
              <w:t>eaching and training</w:t>
            </w:r>
          </w:p>
          <w:p w14:paraId="1080ABBA" w14:textId="77777777" w:rsidR="0067568B" w:rsidRPr="00113A72" w:rsidRDefault="0067568B" w:rsidP="005023E2">
            <w:pPr>
              <w:contextualSpacing/>
              <w:textAlignment w:val="center"/>
              <w:rPr>
                <w:rFonts w:ascii="Open Sans" w:hAnsi="Open Sans"/>
                <w:color w:val="000000"/>
                <w:position w:val="-3"/>
                <w:sz w:val="22"/>
                <w:szCs w:val="22"/>
              </w:rPr>
            </w:pPr>
          </w:p>
          <w:p w14:paraId="6828B065" w14:textId="1CA49407" w:rsidR="004613B0" w:rsidRPr="00057F65" w:rsidRDefault="004613B0" w:rsidP="005023E2">
            <w:pPr>
              <w:contextualSpacing/>
              <w:textAlignment w:val="center"/>
              <w:rPr>
                <w:rFonts w:ascii="Open Sans" w:hAnsi="Open Sans"/>
                <w:sz w:val="22"/>
                <w:szCs w:val="22"/>
              </w:rPr>
            </w:pPr>
            <w:r w:rsidRPr="00057F65">
              <w:rPr>
                <w:rFonts w:ascii="Open Sans" w:hAnsi="Open Sans"/>
                <w:color w:val="000000"/>
                <w:position w:val="-3"/>
                <w:sz w:val="22"/>
                <w:szCs w:val="22"/>
              </w:rPr>
              <w:t xml:space="preserve">Distribute the handout, Career </w:t>
            </w:r>
            <w:r w:rsidR="008C193A" w:rsidRPr="00057F65">
              <w:rPr>
                <w:rFonts w:ascii="Open Sans" w:hAnsi="Open Sans"/>
                <w:color w:val="000000"/>
                <w:position w:val="-3"/>
                <w:sz w:val="22"/>
                <w:szCs w:val="22"/>
              </w:rPr>
              <w:t>Investigation.</w:t>
            </w:r>
          </w:p>
          <w:p w14:paraId="28544CC8" w14:textId="77777777" w:rsidR="0067568B" w:rsidRPr="00113A72" w:rsidRDefault="0067568B" w:rsidP="005023E2">
            <w:pPr>
              <w:contextualSpacing/>
              <w:textAlignment w:val="center"/>
              <w:rPr>
                <w:rFonts w:ascii="Open Sans" w:hAnsi="Open Sans"/>
                <w:color w:val="000000"/>
                <w:position w:val="-3"/>
                <w:sz w:val="22"/>
                <w:szCs w:val="22"/>
              </w:rPr>
            </w:pPr>
          </w:p>
          <w:p w14:paraId="7C040388" w14:textId="77777777" w:rsidR="004613B0" w:rsidRPr="00113A72" w:rsidRDefault="004613B0" w:rsidP="005023E2">
            <w:pPr>
              <w:contextualSpacing/>
              <w:textAlignment w:val="center"/>
              <w:rPr>
                <w:rFonts w:ascii="Open Sans" w:hAnsi="Open Sans"/>
                <w:sz w:val="22"/>
                <w:szCs w:val="22"/>
              </w:rPr>
            </w:pPr>
            <w:r w:rsidRPr="00113A72">
              <w:rPr>
                <w:rFonts w:ascii="Open Sans" w:hAnsi="Open Sans"/>
                <w:color w:val="000000"/>
                <w:position w:val="-3"/>
                <w:sz w:val="22"/>
                <w:szCs w:val="22"/>
              </w:rPr>
              <w:t xml:space="preserve">Direct students to the O*Net Online website. </w:t>
            </w:r>
            <w:hyperlink r:id="rId16" w:history="1">
              <w:r w:rsidRPr="00113A72">
                <w:rPr>
                  <w:rFonts w:ascii="Open Sans" w:hAnsi="Open Sans"/>
                  <w:color w:val="0000CC"/>
                  <w:position w:val="-3"/>
                  <w:sz w:val="22"/>
                  <w:szCs w:val="22"/>
                  <w:u w:val="single"/>
                </w:rPr>
                <w:br/>
                <w:t>http://www.onetonline.org/</w:t>
              </w:r>
            </w:hyperlink>
          </w:p>
          <w:p w14:paraId="32630F6F" w14:textId="77777777" w:rsidR="0067568B" w:rsidRPr="00113A72" w:rsidRDefault="0067568B" w:rsidP="005023E2">
            <w:pPr>
              <w:contextualSpacing/>
              <w:textAlignment w:val="center"/>
              <w:rPr>
                <w:rFonts w:ascii="Open Sans" w:hAnsi="Open Sans"/>
                <w:color w:val="000000"/>
                <w:position w:val="-3"/>
                <w:sz w:val="22"/>
                <w:szCs w:val="22"/>
              </w:rPr>
            </w:pPr>
          </w:p>
          <w:p w14:paraId="41086760" w14:textId="77777777" w:rsidR="004613B0" w:rsidRPr="00113A72" w:rsidRDefault="004613B0" w:rsidP="005023E2">
            <w:pPr>
              <w:contextualSpacing/>
              <w:textAlignment w:val="center"/>
              <w:rPr>
                <w:rFonts w:ascii="Open Sans" w:hAnsi="Open Sans"/>
                <w:sz w:val="22"/>
                <w:szCs w:val="22"/>
              </w:rPr>
            </w:pPr>
            <w:r w:rsidRPr="00113A72">
              <w:rPr>
                <w:rFonts w:ascii="Open Sans" w:hAnsi="Open Sans"/>
                <w:color w:val="000000"/>
                <w:position w:val="-3"/>
                <w:sz w:val="22"/>
                <w:szCs w:val="22"/>
              </w:rPr>
              <w:t>Note to teacher – if you do not have a computer lab for your students, you may print the information needed for the careers from your computer so that students may be able to complete the assignment.</w:t>
            </w:r>
          </w:p>
          <w:p w14:paraId="76373BFE" w14:textId="77777777" w:rsidR="0067568B" w:rsidRPr="00113A72" w:rsidRDefault="0067568B" w:rsidP="005023E2">
            <w:pPr>
              <w:contextualSpacing/>
              <w:textAlignment w:val="center"/>
              <w:rPr>
                <w:rFonts w:ascii="Open Sans" w:hAnsi="Open Sans"/>
                <w:color w:val="000000"/>
                <w:position w:val="-3"/>
                <w:sz w:val="22"/>
                <w:szCs w:val="22"/>
              </w:rPr>
            </w:pPr>
          </w:p>
          <w:p w14:paraId="7A72A829" w14:textId="77777777" w:rsidR="004613B0" w:rsidRPr="00113A72" w:rsidRDefault="004613B0" w:rsidP="005023E2">
            <w:pPr>
              <w:contextualSpacing/>
              <w:textAlignment w:val="center"/>
              <w:rPr>
                <w:rFonts w:ascii="Open Sans" w:hAnsi="Open Sans"/>
                <w:sz w:val="22"/>
                <w:szCs w:val="22"/>
              </w:rPr>
            </w:pPr>
            <w:r w:rsidRPr="00113A72">
              <w:rPr>
                <w:rFonts w:ascii="Open Sans" w:hAnsi="Open Sans"/>
                <w:color w:val="000000"/>
                <w:position w:val="-3"/>
                <w:sz w:val="22"/>
                <w:szCs w:val="22"/>
              </w:rPr>
              <w:t>Students will design a way to present an Education and Training career to the class. Advise them to avoid lecturing or reading a research paper. Encourage them to make the learning experience as interactive as possible. Some suggestions can include:</w:t>
            </w:r>
          </w:p>
          <w:p w14:paraId="1BAA2861"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Developing a brochure or pamphlet</w:t>
            </w:r>
          </w:p>
          <w:p w14:paraId="69DBD1E6"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Developing a Jeopardy game</w:t>
            </w:r>
          </w:p>
          <w:p w14:paraId="31105B64"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Developing a skit or role-play scenarios</w:t>
            </w:r>
          </w:p>
          <w:p w14:paraId="5B8EE850"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Illustrated story book</w:t>
            </w:r>
          </w:p>
          <w:p w14:paraId="14732EDD"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Learning center</w:t>
            </w:r>
          </w:p>
          <w:p w14:paraId="21D99A0C" w14:textId="702FC095"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Prezi</w:t>
            </w:r>
            <w:r w:rsidR="006B6F6E">
              <w:rPr>
                <w:rFonts w:ascii="Open Sans" w:hAnsi="Open Sans"/>
                <w:color w:val="000000"/>
                <w:position w:val="-3"/>
                <w:sz w:val="22"/>
                <w:szCs w:val="22"/>
              </w:rPr>
              <w:t>®</w:t>
            </w:r>
          </w:p>
          <w:p w14:paraId="33F775F5"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lastRenderedPageBreak/>
              <w:t>Providing a display or visual aids</w:t>
            </w:r>
          </w:p>
          <w:p w14:paraId="3775094D"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True or false quiz game</w:t>
            </w:r>
          </w:p>
          <w:p w14:paraId="1FF2ABE3"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Video clip</w:t>
            </w:r>
          </w:p>
          <w:p w14:paraId="254EB4DF" w14:textId="77777777" w:rsidR="0067568B" w:rsidRPr="00113A72" w:rsidRDefault="0067568B" w:rsidP="005023E2">
            <w:pPr>
              <w:contextualSpacing/>
              <w:textAlignment w:val="center"/>
              <w:rPr>
                <w:rFonts w:ascii="Open Sans" w:hAnsi="Open Sans"/>
                <w:color w:val="000000"/>
                <w:position w:val="-3"/>
                <w:sz w:val="22"/>
                <w:szCs w:val="22"/>
              </w:rPr>
            </w:pPr>
          </w:p>
          <w:p w14:paraId="3BB8DFEF" w14:textId="77777777" w:rsidR="004613B0" w:rsidRPr="00113A72" w:rsidRDefault="004613B0" w:rsidP="005023E2">
            <w:pPr>
              <w:contextualSpacing/>
              <w:textAlignment w:val="center"/>
              <w:rPr>
                <w:rFonts w:ascii="Open Sans" w:hAnsi="Open Sans"/>
                <w:sz w:val="22"/>
                <w:szCs w:val="22"/>
              </w:rPr>
            </w:pPr>
            <w:r w:rsidRPr="00113A72">
              <w:rPr>
                <w:rFonts w:ascii="Open Sans" w:hAnsi="Open Sans"/>
                <w:color w:val="000000"/>
                <w:position w:val="-3"/>
                <w:sz w:val="22"/>
                <w:szCs w:val="22"/>
              </w:rPr>
              <w:t>Allow sufficient time for research and preparation. Each group will present their career information during Summative/End of Lesson Assessment.</w:t>
            </w:r>
          </w:p>
          <w:p w14:paraId="7E939427" w14:textId="77777777" w:rsidR="0067568B" w:rsidRPr="00113A72" w:rsidRDefault="0067568B" w:rsidP="005023E2">
            <w:pPr>
              <w:contextualSpacing/>
              <w:textAlignment w:val="center"/>
              <w:rPr>
                <w:rFonts w:ascii="Open Sans" w:hAnsi="Open Sans"/>
                <w:color w:val="000000"/>
                <w:position w:val="-3"/>
                <w:sz w:val="22"/>
                <w:szCs w:val="22"/>
              </w:rPr>
            </w:pPr>
          </w:p>
          <w:p w14:paraId="3E739DB4" w14:textId="5F4B2545" w:rsidR="004613B0" w:rsidRPr="00057F65" w:rsidRDefault="004613B0" w:rsidP="005023E2">
            <w:pPr>
              <w:contextualSpacing/>
              <w:textAlignment w:val="center"/>
              <w:rPr>
                <w:rFonts w:ascii="Open Sans" w:hAnsi="Open Sans"/>
                <w:sz w:val="22"/>
                <w:szCs w:val="22"/>
              </w:rPr>
            </w:pPr>
            <w:r w:rsidRPr="00057F65">
              <w:rPr>
                <w:rFonts w:ascii="Open Sans" w:hAnsi="Open Sans"/>
                <w:color w:val="000000"/>
                <w:position w:val="-3"/>
                <w:sz w:val="22"/>
                <w:szCs w:val="22"/>
              </w:rPr>
              <w:t xml:space="preserve">Distribute and review the Career Investigation </w:t>
            </w:r>
            <w:r w:rsidR="008C193A" w:rsidRPr="00057F65">
              <w:rPr>
                <w:rFonts w:ascii="Open Sans" w:hAnsi="Open Sans"/>
                <w:color w:val="000000"/>
                <w:position w:val="-3"/>
                <w:sz w:val="22"/>
                <w:szCs w:val="22"/>
              </w:rPr>
              <w:t>Rubric so</w:t>
            </w:r>
            <w:r w:rsidRPr="00057F65">
              <w:rPr>
                <w:rFonts w:ascii="Open Sans" w:hAnsi="Open Sans"/>
                <w:color w:val="000000"/>
                <w:position w:val="-3"/>
                <w:sz w:val="22"/>
                <w:szCs w:val="22"/>
              </w:rPr>
              <w:t xml:space="preserve"> that students will understand what is expected.</w:t>
            </w:r>
          </w:p>
          <w:p w14:paraId="12E4FCB8" w14:textId="77777777" w:rsidR="0067568B" w:rsidRPr="00113A72" w:rsidRDefault="0067568B" w:rsidP="005023E2">
            <w:pPr>
              <w:contextualSpacing/>
              <w:textAlignment w:val="center"/>
              <w:rPr>
                <w:rFonts w:ascii="Open Sans" w:hAnsi="Open Sans"/>
                <w:color w:val="000000"/>
                <w:position w:val="-3"/>
                <w:sz w:val="22"/>
                <w:szCs w:val="22"/>
              </w:rPr>
            </w:pPr>
          </w:p>
          <w:p w14:paraId="7475DFF9" w14:textId="77777777" w:rsidR="004613B0" w:rsidRPr="00BA3644" w:rsidRDefault="004613B0" w:rsidP="005023E2">
            <w:pPr>
              <w:contextualSpacing/>
              <w:textAlignment w:val="center"/>
              <w:rPr>
                <w:rFonts w:ascii="Open Sans" w:hAnsi="Open Sans"/>
                <w:i/>
                <w:sz w:val="22"/>
                <w:szCs w:val="22"/>
              </w:rPr>
            </w:pPr>
            <w:r w:rsidRPr="00BA3644">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91E4EA3"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providing students with a copy of the presentation</w:t>
            </w:r>
          </w:p>
          <w:p w14:paraId="4ABBB4BB"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correcting for spelling and grammar but do not deduct from total on homework</w:t>
            </w:r>
          </w:p>
          <w:p w14:paraId="10106F33" w14:textId="77777777" w:rsidR="004613B0" w:rsidRPr="006B6F6E"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providing individual assistance, as needed</w:t>
            </w:r>
          </w:p>
          <w:p w14:paraId="1E114AE5" w14:textId="7A57A98D" w:rsidR="006B6F6E" w:rsidRPr="00113A72" w:rsidRDefault="006B6F6E" w:rsidP="006B6F6E">
            <w:pPr>
              <w:ind w:left="720"/>
              <w:contextualSpacing/>
              <w:rPr>
                <w:rFonts w:ascii="Open Sans" w:hAnsi="Open Sans"/>
                <w:color w:val="000000"/>
                <w:sz w:val="22"/>
                <w:szCs w:val="22"/>
              </w:rPr>
            </w:pPr>
          </w:p>
        </w:tc>
      </w:tr>
      <w:tr w:rsidR="004613B0" w:rsidRPr="00113A72" w14:paraId="15A3EF6D" w14:textId="77777777" w:rsidTr="00C94B24">
        <w:tc>
          <w:tcPr>
            <w:tcW w:w="2280" w:type="dxa"/>
            <w:tcBorders>
              <w:top w:val="inset" w:sz="7" w:space="0" w:color="000000"/>
              <w:left w:val="inset" w:sz="7" w:space="0" w:color="000000"/>
              <w:bottom w:val="inset" w:sz="7" w:space="0" w:color="000000"/>
              <w:right w:val="inset" w:sz="7" w:space="0" w:color="000000"/>
            </w:tcBorders>
            <w:tcMar>
              <w:top w:w="15" w:type="dxa"/>
              <w:bottom w:w="15" w:type="dxa"/>
            </w:tcMar>
          </w:tcPr>
          <w:p w14:paraId="0B473CF4" w14:textId="7BF88465" w:rsidR="004613B0" w:rsidRPr="00113A72" w:rsidRDefault="004613B0" w:rsidP="005023E2">
            <w:pPr>
              <w:rPr>
                <w:rFonts w:ascii="Open Sans" w:hAnsi="Open Sans"/>
                <w:sz w:val="22"/>
                <w:szCs w:val="22"/>
              </w:rPr>
            </w:pPr>
            <w:r w:rsidRPr="00113A72">
              <w:rPr>
                <w:rFonts w:ascii="Open Sans" w:hAnsi="Open Sans"/>
                <w:b/>
                <w:bCs/>
                <w:color w:val="000000"/>
                <w:position w:val="-3"/>
                <w:sz w:val="22"/>
                <w:szCs w:val="22"/>
              </w:rPr>
              <w:lastRenderedPageBreak/>
              <w:t>Lesson Closure</w:t>
            </w:r>
          </w:p>
        </w:tc>
        <w:tc>
          <w:tcPr>
            <w:tcW w:w="7161" w:type="dxa"/>
            <w:tcBorders>
              <w:top w:val="inset" w:sz="7" w:space="0" w:color="000000"/>
              <w:left w:val="inset" w:sz="7" w:space="0" w:color="000000"/>
              <w:bottom w:val="inset" w:sz="7" w:space="0" w:color="000000"/>
              <w:right w:val="inset" w:sz="7" w:space="0" w:color="000000"/>
            </w:tcBorders>
            <w:tcMar>
              <w:top w:w="15" w:type="dxa"/>
              <w:bottom w:w="15" w:type="dxa"/>
            </w:tcMar>
          </w:tcPr>
          <w:p w14:paraId="46FA01BB" w14:textId="68B6C5C0" w:rsidR="004613B0" w:rsidRPr="00113A72" w:rsidRDefault="004613B0" w:rsidP="005023E2">
            <w:pPr>
              <w:contextualSpacing/>
              <w:textAlignment w:val="center"/>
              <w:rPr>
                <w:rFonts w:ascii="Open Sans" w:hAnsi="Open Sans"/>
                <w:sz w:val="22"/>
                <w:szCs w:val="22"/>
              </w:rPr>
            </w:pPr>
            <w:r w:rsidRPr="00113A72">
              <w:rPr>
                <w:rFonts w:ascii="Open Sans" w:hAnsi="Open Sans"/>
                <w:color w:val="000000"/>
                <w:position w:val="-3"/>
                <w:sz w:val="22"/>
                <w:szCs w:val="22"/>
              </w:rPr>
              <w:t xml:space="preserve">Review objectives, </w:t>
            </w:r>
            <w:r w:rsidR="008C193A" w:rsidRPr="00113A72">
              <w:rPr>
                <w:rFonts w:ascii="Open Sans" w:hAnsi="Open Sans"/>
                <w:color w:val="000000"/>
                <w:position w:val="-3"/>
                <w:sz w:val="22"/>
                <w:szCs w:val="22"/>
              </w:rPr>
              <w:t>terms,</w:t>
            </w:r>
            <w:r w:rsidRPr="00113A72">
              <w:rPr>
                <w:rFonts w:ascii="Open Sans" w:hAnsi="Open Sans"/>
                <w:color w:val="000000"/>
                <w:position w:val="-3"/>
                <w:sz w:val="22"/>
                <w:szCs w:val="22"/>
              </w:rPr>
              <w:t xml:space="preserve"> and definitions.</w:t>
            </w:r>
          </w:p>
          <w:p w14:paraId="32F45252" w14:textId="77777777" w:rsidR="004613B0" w:rsidRDefault="004613B0" w:rsidP="005023E2">
            <w:pPr>
              <w:contextualSpacing/>
              <w:textAlignment w:val="center"/>
              <w:rPr>
                <w:rFonts w:ascii="Open Sans" w:hAnsi="Open Sans"/>
                <w:color w:val="000000"/>
                <w:position w:val="-3"/>
                <w:sz w:val="22"/>
                <w:szCs w:val="22"/>
              </w:rPr>
            </w:pPr>
            <w:r w:rsidRPr="00113A72">
              <w:rPr>
                <w:rFonts w:ascii="Open Sans" w:hAnsi="Open Sans"/>
                <w:color w:val="000000"/>
                <w:position w:val="-3"/>
                <w:sz w:val="22"/>
                <w:szCs w:val="22"/>
              </w:rPr>
              <w:t>Complete graphic organ</w:t>
            </w:r>
            <w:r w:rsidRPr="005023E2">
              <w:rPr>
                <w:rFonts w:ascii="Open Sans" w:hAnsi="Open Sans"/>
                <w:color w:val="000000"/>
                <w:position w:val="-3"/>
                <w:sz w:val="22"/>
                <w:szCs w:val="22"/>
              </w:rPr>
              <w:t>izer, KWL Chart – Education and Training Career Investigation (</w:t>
            </w:r>
            <w:r w:rsidRPr="00113A72">
              <w:rPr>
                <w:rFonts w:ascii="Open Sans" w:hAnsi="Open Sans"/>
                <w:color w:val="000000"/>
                <w:position w:val="-3"/>
                <w:sz w:val="22"/>
                <w:szCs w:val="22"/>
              </w:rPr>
              <w:t>see All Lesson Attachments tab) to analyze what they have learned about planning for a career in education.</w:t>
            </w:r>
          </w:p>
          <w:p w14:paraId="00213968" w14:textId="11DBA923" w:rsidR="006B6F6E" w:rsidRPr="00113A72" w:rsidRDefault="006B6F6E" w:rsidP="005023E2">
            <w:pPr>
              <w:contextualSpacing/>
              <w:textAlignment w:val="center"/>
              <w:rPr>
                <w:rFonts w:ascii="Open Sans" w:hAnsi="Open Sans"/>
                <w:sz w:val="22"/>
                <w:szCs w:val="22"/>
              </w:rPr>
            </w:pPr>
          </w:p>
        </w:tc>
      </w:tr>
      <w:tr w:rsidR="004613B0" w:rsidRPr="00113A72" w14:paraId="294090A2" w14:textId="77777777" w:rsidTr="00C94B24">
        <w:tc>
          <w:tcPr>
            <w:tcW w:w="2280" w:type="dxa"/>
            <w:tcBorders>
              <w:top w:val="inset" w:sz="7" w:space="0" w:color="000000"/>
              <w:left w:val="inset" w:sz="7" w:space="0" w:color="000000"/>
              <w:bottom w:val="inset" w:sz="7" w:space="0" w:color="000000"/>
              <w:right w:val="inset" w:sz="7" w:space="0" w:color="000000"/>
            </w:tcBorders>
            <w:tcMar>
              <w:top w:w="15" w:type="dxa"/>
              <w:bottom w:w="15" w:type="dxa"/>
            </w:tcMar>
          </w:tcPr>
          <w:p w14:paraId="25794246" w14:textId="77777777" w:rsidR="005023E2" w:rsidRDefault="004613B0" w:rsidP="005023E2">
            <w:pPr>
              <w:rPr>
                <w:rFonts w:ascii="Open Sans" w:hAnsi="Open Sans"/>
                <w:b/>
                <w:bCs/>
                <w:color w:val="000000"/>
                <w:position w:val="-3"/>
                <w:sz w:val="22"/>
                <w:szCs w:val="22"/>
              </w:rPr>
            </w:pPr>
            <w:r w:rsidRPr="00113A72">
              <w:rPr>
                <w:rFonts w:ascii="Open Sans" w:hAnsi="Open Sans"/>
                <w:b/>
                <w:bCs/>
                <w:color w:val="000000"/>
                <w:position w:val="-3"/>
                <w:sz w:val="22"/>
                <w:szCs w:val="22"/>
              </w:rPr>
              <w:t>Summative/End of Lesson Assessment with Special Education Modifications/</w:t>
            </w:r>
          </w:p>
          <w:p w14:paraId="4D24D542" w14:textId="7DC9100A" w:rsidR="004613B0" w:rsidRPr="00113A72" w:rsidRDefault="004613B0" w:rsidP="005023E2">
            <w:pPr>
              <w:rPr>
                <w:rFonts w:ascii="Open Sans" w:hAnsi="Open Sans"/>
                <w:sz w:val="22"/>
                <w:szCs w:val="22"/>
              </w:rPr>
            </w:pPr>
            <w:r w:rsidRPr="00113A72">
              <w:rPr>
                <w:rFonts w:ascii="Open Sans" w:hAnsi="Open Sans"/>
                <w:b/>
                <w:bCs/>
                <w:color w:val="000000"/>
                <w:position w:val="-3"/>
                <w:sz w:val="22"/>
                <w:szCs w:val="22"/>
              </w:rPr>
              <w:t>Accommodations</w:t>
            </w:r>
          </w:p>
        </w:tc>
        <w:tc>
          <w:tcPr>
            <w:tcW w:w="7161" w:type="dxa"/>
            <w:tcBorders>
              <w:top w:val="inset" w:sz="7" w:space="0" w:color="000000"/>
              <w:left w:val="inset" w:sz="7" w:space="0" w:color="000000"/>
              <w:bottom w:val="inset" w:sz="7" w:space="0" w:color="000000"/>
              <w:right w:val="inset" w:sz="7" w:space="0" w:color="000000"/>
            </w:tcBorders>
            <w:tcMar>
              <w:top w:w="15" w:type="dxa"/>
              <w:bottom w:w="15" w:type="dxa"/>
            </w:tcMar>
          </w:tcPr>
          <w:p w14:paraId="191610B7" w14:textId="77777777" w:rsidR="004613B0" w:rsidRPr="00113A72" w:rsidRDefault="004613B0" w:rsidP="005023E2">
            <w:pPr>
              <w:contextualSpacing/>
              <w:textAlignment w:val="center"/>
              <w:rPr>
                <w:rFonts w:ascii="Open Sans" w:hAnsi="Open Sans"/>
                <w:sz w:val="22"/>
                <w:szCs w:val="22"/>
              </w:rPr>
            </w:pPr>
            <w:r w:rsidRPr="00113A72">
              <w:rPr>
                <w:rFonts w:ascii="Open Sans" w:hAnsi="Open Sans"/>
                <w:color w:val="000000"/>
                <w:position w:val="-3"/>
                <w:sz w:val="22"/>
                <w:szCs w:val="22"/>
              </w:rPr>
              <w:t>Each group will present their career information. Presentations will be assessed with a rubric.</w:t>
            </w:r>
          </w:p>
          <w:p w14:paraId="31B1717E" w14:textId="77777777" w:rsidR="0067568B" w:rsidRPr="00113A72" w:rsidRDefault="0067568B" w:rsidP="005023E2">
            <w:pPr>
              <w:contextualSpacing/>
              <w:textAlignment w:val="center"/>
              <w:rPr>
                <w:rFonts w:ascii="Open Sans" w:hAnsi="Open Sans"/>
                <w:color w:val="000000"/>
                <w:position w:val="-3"/>
                <w:sz w:val="22"/>
                <w:szCs w:val="22"/>
              </w:rPr>
            </w:pPr>
          </w:p>
          <w:p w14:paraId="7E8BE9F5" w14:textId="77777777" w:rsidR="004613B0" w:rsidRPr="00113A72" w:rsidRDefault="004613B0" w:rsidP="005023E2">
            <w:pPr>
              <w:contextualSpacing/>
              <w:textAlignment w:val="center"/>
              <w:rPr>
                <w:rFonts w:ascii="Open Sans" w:hAnsi="Open Sans"/>
                <w:sz w:val="22"/>
                <w:szCs w:val="22"/>
              </w:rPr>
            </w:pPr>
            <w:r w:rsidRPr="00113A72">
              <w:rPr>
                <w:rFonts w:ascii="Open Sans" w:hAnsi="Open Sans"/>
                <w:color w:val="000000"/>
                <w:position w:val="-3"/>
                <w:sz w:val="22"/>
                <w:szCs w:val="22"/>
              </w:rPr>
              <w:t>At the end of the presentations, give students an opportunity to demonstrate overall understanding of concepts and skills by asking the following four open-minded questions:</w:t>
            </w:r>
          </w:p>
          <w:p w14:paraId="589B6605"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What new career paths did you discover that you had never thought of before?</w:t>
            </w:r>
          </w:p>
          <w:p w14:paraId="5CA5BE22"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How did the chosen profession match your current interests?</w:t>
            </w:r>
          </w:p>
          <w:p w14:paraId="5D7C02E7"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How can this information help you towards your career path?</w:t>
            </w:r>
          </w:p>
          <w:p w14:paraId="79884EFA"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How can you use this information in the future?</w:t>
            </w:r>
          </w:p>
          <w:p w14:paraId="762D049D" w14:textId="77777777" w:rsidR="0067568B" w:rsidRPr="005023E2" w:rsidRDefault="0067568B" w:rsidP="005023E2">
            <w:pPr>
              <w:contextualSpacing/>
              <w:textAlignment w:val="center"/>
              <w:rPr>
                <w:rFonts w:ascii="Open Sans" w:hAnsi="Open Sans"/>
                <w:color w:val="000000"/>
                <w:position w:val="-3"/>
                <w:sz w:val="22"/>
                <w:szCs w:val="22"/>
              </w:rPr>
            </w:pPr>
          </w:p>
          <w:p w14:paraId="7D4ABEB5" w14:textId="484200EB" w:rsidR="004613B0" w:rsidRPr="005023E2" w:rsidRDefault="004613B0" w:rsidP="005023E2">
            <w:pPr>
              <w:contextualSpacing/>
              <w:textAlignment w:val="center"/>
              <w:rPr>
                <w:rFonts w:ascii="Open Sans" w:hAnsi="Open Sans"/>
                <w:sz w:val="22"/>
                <w:szCs w:val="22"/>
              </w:rPr>
            </w:pPr>
            <w:r w:rsidRPr="005023E2">
              <w:rPr>
                <w:rFonts w:ascii="Open Sans" w:hAnsi="Open Sans"/>
                <w:color w:val="000000"/>
                <w:position w:val="-3"/>
                <w:sz w:val="22"/>
                <w:szCs w:val="22"/>
              </w:rPr>
              <w:t xml:space="preserve">Distribute the handout, Career Investigation </w:t>
            </w:r>
            <w:r w:rsidR="008C193A" w:rsidRPr="005023E2">
              <w:rPr>
                <w:rFonts w:ascii="Open Sans" w:hAnsi="Open Sans"/>
                <w:color w:val="000000"/>
                <w:position w:val="-3"/>
                <w:sz w:val="22"/>
                <w:szCs w:val="22"/>
              </w:rPr>
              <w:t>Reflection.</w:t>
            </w:r>
            <w:r w:rsidRPr="005023E2">
              <w:rPr>
                <w:rFonts w:ascii="Open Sans" w:hAnsi="Open Sans"/>
                <w:color w:val="000000"/>
                <w:position w:val="-3"/>
                <w:sz w:val="22"/>
                <w:szCs w:val="22"/>
              </w:rPr>
              <w:t xml:space="preserve"> Students will write a reflection based on their research findings. Students will be assessed using the Career Investigation Reflection </w:t>
            </w:r>
            <w:r w:rsidR="008C193A" w:rsidRPr="005023E2">
              <w:rPr>
                <w:rFonts w:ascii="Open Sans" w:hAnsi="Open Sans"/>
                <w:color w:val="000000"/>
                <w:position w:val="-3"/>
                <w:sz w:val="22"/>
                <w:szCs w:val="22"/>
              </w:rPr>
              <w:t>Rubric.</w:t>
            </w:r>
          </w:p>
          <w:p w14:paraId="64AF4B0E" w14:textId="77777777" w:rsidR="0067568B" w:rsidRPr="005023E2" w:rsidRDefault="0067568B" w:rsidP="005023E2">
            <w:pPr>
              <w:contextualSpacing/>
              <w:textAlignment w:val="center"/>
              <w:rPr>
                <w:rFonts w:ascii="Open Sans" w:hAnsi="Open Sans"/>
                <w:color w:val="000000"/>
                <w:position w:val="-3"/>
                <w:sz w:val="22"/>
                <w:szCs w:val="22"/>
              </w:rPr>
            </w:pPr>
          </w:p>
          <w:p w14:paraId="3783298E" w14:textId="77777777" w:rsidR="004613B0" w:rsidRPr="00BA3644" w:rsidRDefault="004613B0" w:rsidP="005023E2">
            <w:pPr>
              <w:contextualSpacing/>
              <w:textAlignment w:val="center"/>
              <w:rPr>
                <w:rFonts w:ascii="Open Sans" w:hAnsi="Open Sans"/>
                <w:i/>
                <w:sz w:val="22"/>
                <w:szCs w:val="22"/>
              </w:rPr>
            </w:pPr>
            <w:r w:rsidRPr="005023E2">
              <w:rPr>
                <w:rFonts w:ascii="Open Sans" w:hAnsi="Open Sans"/>
                <w:i/>
                <w:color w:val="000000"/>
                <w:position w:val="-3"/>
                <w:sz w:val="22"/>
                <w:szCs w:val="22"/>
              </w:rPr>
              <w:t>Individualized Education Plan</w:t>
            </w:r>
            <w:r w:rsidRPr="00BA3644">
              <w:rPr>
                <w:rFonts w:ascii="Open Sans" w:hAnsi="Open Sans"/>
                <w:i/>
                <w:color w:val="000000"/>
                <w:position w:val="-3"/>
                <w:sz w:val="22"/>
                <w:szCs w:val="22"/>
              </w:rPr>
              <w:t xml:space="preserve"> (IEP) for all special education students must be followed. Examples of accommodations may include, but are not limited to:</w:t>
            </w:r>
          </w:p>
          <w:p w14:paraId="3DDDF38B" w14:textId="65E7706F" w:rsidR="004613B0" w:rsidRPr="00113A72" w:rsidRDefault="0067568B"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P</w:t>
            </w:r>
            <w:r w:rsidR="004613B0" w:rsidRPr="00113A72">
              <w:rPr>
                <w:rFonts w:ascii="Open Sans" w:hAnsi="Open Sans"/>
                <w:color w:val="000000"/>
                <w:position w:val="-3"/>
                <w:sz w:val="22"/>
                <w:szCs w:val="22"/>
              </w:rPr>
              <w:t>roviding individual time, as needed</w:t>
            </w:r>
          </w:p>
          <w:p w14:paraId="06D4F5DD" w14:textId="3E8B52E4" w:rsidR="004613B0" w:rsidRPr="00113A72" w:rsidRDefault="0067568B"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C</w:t>
            </w:r>
            <w:r w:rsidR="004613B0" w:rsidRPr="00113A72">
              <w:rPr>
                <w:rFonts w:ascii="Open Sans" w:hAnsi="Open Sans"/>
                <w:color w:val="000000"/>
                <w:position w:val="-3"/>
                <w:sz w:val="22"/>
                <w:szCs w:val="22"/>
              </w:rPr>
              <w:t>orrecting for spelling and grammar but do not deduct from total on homework</w:t>
            </w:r>
          </w:p>
          <w:p w14:paraId="32E8D503" w14:textId="546AF3F1" w:rsidR="004613B0" w:rsidRPr="00113A72" w:rsidRDefault="0067568B"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P</w:t>
            </w:r>
            <w:r w:rsidR="004613B0" w:rsidRPr="00113A72">
              <w:rPr>
                <w:rFonts w:ascii="Open Sans" w:hAnsi="Open Sans"/>
                <w:color w:val="000000"/>
                <w:position w:val="-3"/>
                <w:sz w:val="22"/>
                <w:szCs w:val="22"/>
              </w:rPr>
              <w:t>roviding individual assistance, as needed</w:t>
            </w:r>
          </w:p>
        </w:tc>
      </w:tr>
      <w:tr w:rsidR="004613B0" w:rsidRPr="00113A72" w14:paraId="2FF5D0D2" w14:textId="77777777" w:rsidTr="00C94B24">
        <w:tc>
          <w:tcPr>
            <w:tcW w:w="2280" w:type="dxa"/>
            <w:tcBorders>
              <w:top w:val="inset" w:sz="7" w:space="0" w:color="000000"/>
              <w:left w:val="inset" w:sz="7" w:space="0" w:color="000000"/>
              <w:bottom w:val="inset" w:sz="7" w:space="0" w:color="000000"/>
              <w:right w:val="inset" w:sz="7" w:space="0" w:color="000000"/>
            </w:tcBorders>
            <w:tcMar>
              <w:top w:w="15" w:type="dxa"/>
              <w:bottom w:w="15" w:type="dxa"/>
            </w:tcMar>
          </w:tcPr>
          <w:p w14:paraId="413DB3E5" w14:textId="77777777" w:rsidR="005D7054" w:rsidRDefault="004613B0" w:rsidP="005023E2">
            <w:pPr>
              <w:rPr>
                <w:rFonts w:ascii="Open Sans" w:hAnsi="Open Sans"/>
                <w:b/>
                <w:bCs/>
                <w:color w:val="000000"/>
                <w:position w:val="-3"/>
                <w:sz w:val="22"/>
                <w:szCs w:val="22"/>
              </w:rPr>
            </w:pPr>
            <w:r w:rsidRPr="00113A72">
              <w:rPr>
                <w:rFonts w:ascii="Open Sans" w:hAnsi="Open Sans"/>
                <w:b/>
                <w:bCs/>
                <w:color w:val="000000"/>
                <w:position w:val="-3"/>
                <w:sz w:val="22"/>
                <w:szCs w:val="22"/>
              </w:rPr>
              <w:lastRenderedPageBreak/>
              <w:t>References/</w:t>
            </w:r>
          </w:p>
          <w:p w14:paraId="2CF967B3" w14:textId="5551E151" w:rsidR="004613B0" w:rsidRPr="00113A72" w:rsidRDefault="004613B0" w:rsidP="005023E2">
            <w:pPr>
              <w:rPr>
                <w:rFonts w:ascii="Open Sans" w:hAnsi="Open Sans"/>
                <w:sz w:val="22"/>
                <w:szCs w:val="22"/>
              </w:rPr>
            </w:pPr>
            <w:r w:rsidRPr="00113A72">
              <w:rPr>
                <w:rFonts w:ascii="Open Sans" w:hAnsi="Open Sans"/>
                <w:b/>
                <w:bCs/>
                <w:color w:val="000000"/>
                <w:position w:val="-3"/>
                <w:sz w:val="22"/>
                <w:szCs w:val="22"/>
              </w:rPr>
              <w:t>Resources</w:t>
            </w:r>
          </w:p>
        </w:tc>
        <w:tc>
          <w:tcPr>
            <w:tcW w:w="7161" w:type="dxa"/>
            <w:tcBorders>
              <w:top w:val="inset" w:sz="7" w:space="0" w:color="000000"/>
              <w:left w:val="inset" w:sz="7" w:space="0" w:color="000000"/>
              <w:bottom w:val="inset" w:sz="7" w:space="0" w:color="000000"/>
              <w:right w:val="inset" w:sz="7" w:space="0" w:color="000000"/>
            </w:tcBorders>
            <w:tcMar>
              <w:top w:w="15" w:type="dxa"/>
              <w:bottom w:w="15" w:type="dxa"/>
            </w:tcMar>
          </w:tcPr>
          <w:p w14:paraId="770C177D" w14:textId="77777777" w:rsidR="004613B0" w:rsidRPr="00113A72" w:rsidRDefault="004613B0" w:rsidP="005023E2">
            <w:pPr>
              <w:contextualSpacing/>
              <w:textAlignment w:val="center"/>
              <w:outlineLvl w:val="3"/>
              <w:rPr>
                <w:rFonts w:ascii="Open Sans" w:hAnsi="Open Sans"/>
                <w:sz w:val="22"/>
                <w:szCs w:val="22"/>
              </w:rPr>
            </w:pPr>
            <w:r w:rsidRPr="00113A72">
              <w:rPr>
                <w:rFonts w:ascii="Open Sans" w:hAnsi="Open Sans"/>
                <w:b/>
                <w:bCs/>
                <w:color w:val="000000"/>
                <w:position w:val="-3"/>
                <w:sz w:val="22"/>
                <w:szCs w:val="22"/>
              </w:rPr>
              <w:t>Images:</w:t>
            </w:r>
          </w:p>
          <w:p w14:paraId="25EE11F8" w14:textId="15808EF1"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Photos obtained through a license with Shutterstock.com</w:t>
            </w:r>
            <w:r w:rsidR="006B6F6E" w:rsidRPr="006B6F6E">
              <w:rPr>
                <w:color w:val="000000"/>
                <w:position w:val="-3"/>
                <w:sz w:val="22"/>
                <w:szCs w:val="22"/>
                <w:vertAlign w:val="superscript"/>
              </w:rPr>
              <w:t>®</w:t>
            </w:r>
            <w:r w:rsidRPr="00113A72">
              <w:rPr>
                <w:rFonts w:ascii="Open Sans" w:hAnsi="Open Sans"/>
                <w:color w:val="000000"/>
                <w:position w:val="-3"/>
                <w:sz w:val="22"/>
                <w:szCs w:val="22"/>
              </w:rPr>
              <w:t>.</w:t>
            </w:r>
          </w:p>
          <w:p w14:paraId="230D39E0" w14:textId="77777777" w:rsidR="0067568B" w:rsidRPr="00113A72" w:rsidRDefault="0067568B" w:rsidP="005023E2">
            <w:pPr>
              <w:contextualSpacing/>
              <w:textAlignment w:val="center"/>
              <w:outlineLvl w:val="3"/>
              <w:rPr>
                <w:rFonts w:ascii="Open Sans" w:hAnsi="Open Sans"/>
                <w:b/>
                <w:bCs/>
                <w:color w:val="000000"/>
                <w:position w:val="-3"/>
                <w:sz w:val="22"/>
                <w:szCs w:val="22"/>
              </w:rPr>
            </w:pPr>
          </w:p>
          <w:p w14:paraId="39341ECD" w14:textId="77777777" w:rsidR="004613B0" w:rsidRPr="00113A72" w:rsidRDefault="004613B0" w:rsidP="005023E2">
            <w:pPr>
              <w:contextualSpacing/>
              <w:textAlignment w:val="center"/>
              <w:outlineLvl w:val="3"/>
              <w:rPr>
                <w:rFonts w:ascii="Open Sans" w:hAnsi="Open Sans"/>
                <w:sz w:val="22"/>
                <w:szCs w:val="22"/>
              </w:rPr>
            </w:pPr>
            <w:r w:rsidRPr="00113A72">
              <w:rPr>
                <w:rFonts w:ascii="Open Sans" w:hAnsi="Open Sans"/>
                <w:b/>
                <w:bCs/>
                <w:color w:val="000000"/>
                <w:position w:val="-3"/>
                <w:sz w:val="22"/>
                <w:szCs w:val="22"/>
              </w:rPr>
              <w:t>Textbooks:</w:t>
            </w:r>
          </w:p>
          <w:p w14:paraId="1F8E71CC"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 xml:space="preserve">Diaz, C., Pelletier, C. &amp; Provenzo, Jr., E. (2006). </w:t>
            </w:r>
            <w:r w:rsidRPr="00113A72">
              <w:rPr>
                <w:rFonts w:ascii="Open Sans" w:hAnsi="Open Sans"/>
                <w:i/>
                <w:iCs/>
                <w:color w:val="000000"/>
                <w:position w:val="-3"/>
                <w:sz w:val="22"/>
                <w:szCs w:val="22"/>
              </w:rPr>
              <w:t>Touch the future: teaching!</w:t>
            </w:r>
            <w:r w:rsidRPr="00113A72">
              <w:rPr>
                <w:rFonts w:ascii="Open Sans" w:hAnsi="Open Sans"/>
                <w:color w:val="000000"/>
                <w:position w:val="-3"/>
                <w:sz w:val="22"/>
                <w:szCs w:val="22"/>
              </w:rPr>
              <w:t xml:space="preserve"> Boston, MA: Pearson Education, Inc.</w:t>
            </w:r>
          </w:p>
          <w:p w14:paraId="36B051FD"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 xml:space="preserve">Kauchak, D. &amp; Eggen, P. (2014). </w:t>
            </w:r>
            <w:r w:rsidRPr="00113A72">
              <w:rPr>
                <w:rFonts w:ascii="Open Sans" w:hAnsi="Open Sans"/>
                <w:i/>
                <w:iCs/>
                <w:color w:val="000000"/>
                <w:position w:val="-3"/>
                <w:sz w:val="22"/>
                <w:szCs w:val="22"/>
              </w:rPr>
              <w:t>Introduction to teaching: becoming a professional</w:t>
            </w:r>
            <w:r w:rsidRPr="00113A72">
              <w:rPr>
                <w:rFonts w:ascii="Open Sans" w:hAnsi="Open Sans"/>
                <w:color w:val="000000"/>
                <w:position w:val="-3"/>
                <w:sz w:val="22"/>
                <w:szCs w:val="22"/>
              </w:rPr>
              <w:t>. (Fifth ed.). Saddle River, NJ: Pearson Education, Inc.</w:t>
            </w:r>
          </w:p>
          <w:p w14:paraId="25461733" w14:textId="3CC3E27E"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Morrison, G. (2012</w:t>
            </w:r>
            <w:r w:rsidR="008C193A" w:rsidRPr="00113A72">
              <w:rPr>
                <w:rFonts w:ascii="Open Sans" w:hAnsi="Open Sans"/>
                <w:color w:val="000000"/>
                <w:position w:val="-3"/>
                <w:sz w:val="22"/>
                <w:szCs w:val="22"/>
              </w:rPr>
              <w:t>).</w:t>
            </w:r>
            <w:r w:rsidR="008C193A" w:rsidRPr="00113A72">
              <w:rPr>
                <w:rFonts w:ascii="Open Sans" w:hAnsi="Open Sans"/>
                <w:i/>
                <w:iCs/>
                <w:color w:val="000000"/>
                <w:position w:val="-3"/>
                <w:sz w:val="22"/>
                <w:szCs w:val="22"/>
              </w:rPr>
              <w:t xml:space="preserve"> Early</w:t>
            </w:r>
            <w:r w:rsidRPr="00113A72">
              <w:rPr>
                <w:rFonts w:ascii="Open Sans" w:hAnsi="Open Sans"/>
                <w:i/>
                <w:iCs/>
                <w:color w:val="000000"/>
                <w:position w:val="-3"/>
                <w:sz w:val="22"/>
                <w:szCs w:val="22"/>
              </w:rPr>
              <w:t xml:space="preserve"> childhood education today</w:t>
            </w:r>
            <w:r w:rsidRPr="00113A72">
              <w:rPr>
                <w:rFonts w:ascii="Open Sans" w:hAnsi="Open Sans"/>
                <w:color w:val="000000"/>
                <w:position w:val="-3"/>
                <w:sz w:val="22"/>
                <w:szCs w:val="22"/>
              </w:rPr>
              <w:t>. (Twelfth ed.). Upper Saddle River, NJ: Pearson Education, Inc.</w:t>
            </w:r>
          </w:p>
          <w:p w14:paraId="21147E4D" w14:textId="77777777" w:rsidR="0067568B" w:rsidRPr="00113A72" w:rsidRDefault="0067568B" w:rsidP="005023E2">
            <w:pPr>
              <w:contextualSpacing/>
              <w:textAlignment w:val="center"/>
              <w:outlineLvl w:val="3"/>
              <w:rPr>
                <w:rFonts w:ascii="Open Sans" w:hAnsi="Open Sans"/>
                <w:b/>
                <w:bCs/>
                <w:color w:val="000000"/>
                <w:position w:val="-3"/>
                <w:sz w:val="22"/>
                <w:szCs w:val="22"/>
              </w:rPr>
            </w:pPr>
          </w:p>
          <w:p w14:paraId="0CF4D387" w14:textId="77777777" w:rsidR="004613B0" w:rsidRPr="00113A72" w:rsidRDefault="004613B0" w:rsidP="005023E2">
            <w:pPr>
              <w:contextualSpacing/>
              <w:textAlignment w:val="center"/>
              <w:outlineLvl w:val="3"/>
              <w:rPr>
                <w:rFonts w:ascii="Open Sans" w:hAnsi="Open Sans"/>
                <w:sz w:val="22"/>
                <w:szCs w:val="22"/>
              </w:rPr>
            </w:pPr>
            <w:r w:rsidRPr="00113A72">
              <w:rPr>
                <w:rFonts w:ascii="Open Sans" w:hAnsi="Open Sans"/>
                <w:b/>
                <w:bCs/>
                <w:color w:val="000000"/>
                <w:position w:val="-3"/>
                <w:sz w:val="22"/>
                <w:szCs w:val="22"/>
              </w:rPr>
              <w:t>Websites:</w:t>
            </w:r>
          </w:p>
          <w:p w14:paraId="303B5A35" w14:textId="3B07190A" w:rsidR="004613B0" w:rsidRPr="00113A72" w:rsidRDefault="0067568B"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Bureau of Labor Statistics</w:t>
            </w:r>
            <w:r w:rsidRPr="00113A72">
              <w:rPr>
                <w:rFonts w:ascii="Open Sans" w:hAnsi="Open Sans"/>
                <w:color w:val="000000"/>
                <w:position w:val="-3"/>
                <w:sz w:val="22"/>
                <w:szCs w:val="22"/>
              </w:rPr>
              <w:br/>
            </w:r>
            <w:r w:rsidR="004613B0" w:rsidRPr="00113A72">
              <w:rPr>
                <w:rFonts w:ascii="Open Sans" w:hAnsi="Open Sans"/>
                <w:color w:val="000000"/>
                <w:position w:val="-3"/>
                <w:sz w:val="22"/>
                <w:szCs w:val="22"/>
              </w:rPr>
              <w:t>Data tools for Education and Training.</w:t>
            </w:r>
            <w:hyperlink r:id="rId17" w:history="1">
              <w:r w:rsidR="004613B0" w:rsidRPr="00113A72">
                <w:rPr>
                  <w:rFonts w:ascii="Open Sans" w:hAnsi="Open Sans"/>
                  <w:color w:val="0000CC"/>
                  <w:position w:val="-3"/>
                  <w:sz w:val="22"/>
                  <w:szCs w:val="22"/>
                  <w:u w:val="single"/>
                </w:rPr>
                <w:br/>
                <w:t>http://www.bls.gov/ooh/education-training-and-library/home.htm</w:t>
              </w:r>
            </w:hyperlink>
          </w:p>
          <w:p w14:paraId="70007A9E" w14:textId="0B6EB7A6" w:rsidR="004613B0" w:rsidRPr="00113A72" w:rsidRDefault="0067568B"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 xml:space="preserve">Occupational Outlook Handbook </w:t>
            </w:r>
            <w:r w:rsidRPr="00113A72">
              <w:rPr>
                <w:rFonts w:ascii="Open Sans" w:hAnsi="Open Sans"/>
                <w:color w:val="000000"/>
                <w:position w:val="-3"/>
                <w:sz w:val="22"/>
                <w:szCs w:val="22"/>
              </w:rPr>
              <w:br/>
            </w:r>
            <w:r w:rsidR="004613B0" w:rsidRPr="00113A72">
              <w:rPr>
                <w:rFonts w:ascii="Open Sans" w:hAnsi="Open Sans"/>
                <w:color w:val="000000"/>
                <w:position w:val="-3"/>
                <w:sz w:val="22"/>
                <w:szCs w:val="22"/>
              </w:rPr>
              <w:t xml:space="preserve">Bureau of Labor Statistics. This is a website describing jobs and their requirements, career outlooks, pay and employment forecasts. </w:t>
            </w:r>
            <w:hyperlink r:id="rId18" w:history="1">
              <w:r w:rsidR="004613B0" w:rsidRPr="00113A72">
                <w:rPr>
                  <w:rFonts w:ascii="Open Sans" w:hAnsi="Open Sans"/>
                  <w:color w:val="0000CC"/>
                  <w:position w:val="-3"/>
                  <w:sz w:val="22"/>
                  <w:szCs w:val="22"/>
                  <w:u w:val="single"/>
                </w:rPr>
                <w:br/>
                <w:t>http://www.bls.gov/ooh/</w:t>
              </w:r>
            </w:hyperlink>
          </w:p>
          <w:p w14:paraId="5D6CF7A8"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 xml:space="preserve">OOH Teacher’s Guide for the Occupational Outlook Handbook </w:t>
            </w:r>
            <w:hyperlink r:id="rId19" w:history="1">
              <w:r w:rsidRPr="00113A72">
                <w:rPr>
                  <w:rFonts w:ascii="Open Sans" w:hAnsi="Open Sans"/>
                  <w:color w:val="0000CC"/>
                  <w:position w:val="-3"/>
                  <w:sz w:val="22"/>
                  <w:szCs w:val="22"/>
                  <w:u w:val="single"/>
                </w:rPr>
                <w:br/>
                <w:t>http://www.bls.gov/ooh/About/Teachers-Guide.htm</w:t>
              </w:r>
            </w:hyperlink>
          </w:p>
          <w:p w14:paraId="3865D667" w14:textId="7E00D2F2"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Prezi</w:t>
            </w:r>
            <w:r w:rsidR="006B6F6E">
              <w:rPr>
                <w:rFonts w:ascii="Open Sans" w:hAnsi="Open Sans"/>
                <w:color w:val="000000"/>
                <w:position w:val="-3"/>
                <w:sz w:val="22"/>
                <w:szCs w:val="22"/>
              </w:rPr>
              <w:t>®</w:t>
            </w:r>
            <w:r w:rsidRPr="00113A72">
              <w:rPr>
                <w:rFonts w:ascii="Open Sans" w:eastAsia="PMingLiU" w:hAnsi="Open Sans" w:cs="PMingLiU"/>
                <w:color w:val="000000"/>
                <w:position w:val="-3"/>
                <w:sz w:val="22"/>
                <w:szCs w:val="22"/>
              </w:rPr>
              <w:br/>
            </w:r>
            <w:r w:rsidRPr="00113A72">
              <w:rPr>
                <w:rFonts w:ascii="Open Sans" w:hAnsi="Open Sans"/>
                <w:color w:val="000000"/>
                <w:position w:val="-3"/>
                <w:sz w:val="22"/>
                <w:szCs w:val="22"/>
              </w:rPr>
              <w:t>A virtual whiteboard that transforms presentations.</w:t>
            </w:r>
            <w:hyperlink r:id="rId20" w:history="1">
              <w:r w:rsidRPr="00113A72">
                <w:rPr>
                  <w:rFonts w:ascii="Open Sans" w:hAnsi="Open Sans"/>
                  <w:color w:val="0000CC"/>
                  <w:position w:val="-3"/>
                  <w:sz w:val="22"/>
                  <w:szCs w:val="22"/>
                  <w:u w:val="single"/>
                </w:rPr>
                <w:br/>
                <w:t>http://www.prezi.com/</w:t>
              </w:r>
            </w:hyperlink>
          </w:p>
          <w:p w14:paraId="35DEF640" w14:textId="08076E5A" w:rsidR="004613B0" w:rsidRPr="00113A72" w:rsidRDefault="0067568B"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TEXASgenuine.org</w:t>
            </w:r>
            <w:r w:rsidRPr="00113A72">
              <w:rPr>
                <w:rFonts w:ascii="Open Sans" w:hAnsi="Open Sans"/>
                <w:color w:val="000000"/>
                <w:position w:val="-3"/>
                <w:sz w:val="22"/>
                <w:szCs w:val="22"/>
              </w:rPr>
              <w:br/>
            </w:r>
            <w:r w:rsidR="004613B0" w:rsidRPr="00113A72">
              <w:rPr>
                <w:rFonts w:ascii="Open Sans" w:hAnsi="Open Sans"/>
                <w:color w:val="000000"/>
                <w:position w:val="-3"/>
                <w:sz w:val="22"/>
                <w:szCs w:val="22"/>
              </w:rPr>
              <w:t>Students can explore potential careers that fall within their top Career Clusters® of interest, view salary information and educational requirements for potential careers and watch short videos to learn about CTE programs offered at the more than 50 public community and technical colleges throughout the state.</w:t>
            </w:r>
            <w:hyperlink r:id="rId21" w:history="1">
              <w:r w:rsidR="004613B0" w:rsidRPr="00113A72">
                <w:rPr>
                  <w:rFonts w:ascii="Open Sans" w:hAnsi="Open Sans"/>
                  <w:color w:val="0000CC"/>
                  <w:position w:val="-3"/>
                  <w:sz w:val="22"/>
                  <w:szCs w:val="22"/>
                  <w:u w:val="single"/>
                </w:rPr>
                <w:br/>
                <w:t>http://www.texasgenuine.org</w:t>
              </w:r>
            </w:hyperlink>
          </w:p>
          <w:p w14:paraId="4599BE01"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Top Ten Reviews</w:t>
            </w:r>
            <w:r w:rsidRPr="00113A72">
              <w:rPr>
                <w:rFonts w:ascii="Open Sans" w:hAnsi="Open Sans"/>
                <w:color w:val="000000"/>
                <w:position w:val="-3"/>
                <w:sz w:val="22"/>
                <w:szCs w:val="22"/>
              </w:rPr>
              <w:br/>
              <w:t xml:space="preserve"> 2015 Compare Best Education Jobs</w:t>
            </w:r>
            <w:hyperlink r:id="rId22" w:history="1">
              <w:r w:rsidRPr="00113A72">
                <w:rPr>
                  <w:rFonts w:ascii="Open Sans" w:hAnsi="Open Sans"/>
                  <w:color w:val="0000CC"/>
                  <w:position w:val="-3"/>
                  <w:sz w:val="22"/>
                  <w:szCs w:val="22"/>
                  <w:u w:val="single"/>
                </w:rPr>
                <w:br/>
                <w:t>http://education-careers-review.toptenreviews.com/</w:t>
              </w:r>
            </w:hyperlink>
          </w:p>
          <w:p w14:paraId="361B1484" w14:textId="4CA85036" w:rsidR="004613B0" w:rsidRPr="00113A72" w:rsidRDefault="005D7054" w:rsidP="005023E2">
            <w:pPr>
              <w:contextualSpacing/>
              <w:textAlignment w:val="center"/>
              <w:outlineLvl w:val="3"/>
              <w:rPr>
                <w:rFonts w:ascii="Open Sans" w:hAnsi="Open Sans"/>
                <w:sz w:val="22"/>
                <w:szCs w:val="22"/>
              </w:rPr>
            </w:pPr>
            <w:r>
              <w:rPr>
                <w:rFonts w:ascii="Open Sans" w:hAnsi="Open Sans"/>
                <w:b/>
                <w:bCs/>
                <w:color w:val="000000"/>
                <w:position w:val="-3"/>
                <w:sz w:val="22"/>
                <w:szCs w:val="22"/>
              </w:rPr>
              <w:t>YouTube</w:t>
            </w:r>
            <w:r w:rsidR="004613B0" w:rsidRPr="00113A72">
              <w:rPr>
                <w:rFonts w:ascii="Open Sans" w:hAnsi="Open Sans"/>
                <w:b/>
                <w:bCs/>
                <w:color w:val="000000"/>
                <w:position w:val="-3"/>
                <w:sz w:val="22"/>
                <w:szCs w:val="22"/>
              </w:rPr>
              <w:t>:</w:t>
            </w:r>
          </w:p>
          <w:p w14:paraId="0BA42675" w14:textId="77777777" w:rsidR="004613B0" w:rsidRPr="006B6F6E"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An Intro</w:t>
            </w:r>
            <w:r w:rsidR="0067568B" w:rsidRPr="00113A72">
              <w:rPr>
                <w:rFonts w:ascii="Open Sans" w:hAnsi="Open Sans"/>
                <w:color w:val="000000"/>
                <w:position w:val="-3"/>
                <w:sz w:val="22"/>
                <w:szCs w:val="22"/>
              </w:rPr>
              <w:t>duction to Teacher Development</w:t>
            </w:r>
            <w:r w:rsidR="0067568B" w:rsidRPr="00113A72">
              <w:rPr>
                <w:rFonts w:ascii="Open Sans" w:hAnsi="Open Sans"/>
                <w:color w:val="000000"/>
                <w:position w:val="-3"/>
                <w:sz w:val="22"/>
                <w:szCs w:val="22"/>
              </w:rPr>
              <w:br/>
            </w:r>
            <w:r w:rsidRPr="00113A72">
              <w:rPr>
                <w:rFonts w:ascii="Open Sans" w:hAnsi="Open Sans"/>
                <w:color w:val="000000"/>
                <w:position w:val="-3"/>
                <w:sz w:val="22"/>
                <w:szCs w:val="22"/>
              </w:rPr>
              <w:t>New models for preparing educators in training focus on practical tips and feedback.</w:t>
            </w:r>
            <w:hyperlink r:id="rId23" w:history="1">
              <w:r w:rsidRPr="00113A72">
                <w:rPr>
                  <w:rFonts w:ascii="Open Sans" w:hAnsi="Open Sans"/>
                  <w:color w:val="0000CC"/>
                  <w:position w:val="-3"/>
                  <w:sz w:val="22"/>
                  <w:szCs w:val="22"/>
                  <w:u w:val="single"/>
                </w:rPr>
                <w:br/>
                <w:t>http://youtu.be/wDdC8_e3Aog</w:t>
              </w:r>
            </w:hyperlink>
          </w:p>
          <w:p w14:paraId="47EED1DC" w14:textId="28A98D72" w:rsidR="006B6F6E" w:rsidRPr="00113A72" w:rsidRDefault="006B6F6E" w:rsidP="006B6F6E">
            <w:pPr>
              <w:ind w:left="720"/>
              <w:contextualSpacing/>
              <w:rPr>
                <w:rFonts w:ascii="Open Sans" w:hAnsi="Open Sans"/>
                <w:color w:val="000000"/>
                <w:sz w:val="22"/>
                <w:szCs w:val="22"/>
              </w:rPr>
            </w:pPr>
          </w:p>
        </w:tc>
      </w:tr>
      <w:tr w:rsidR="004613B0" w:rsidRPr="00113A72" w14:paraId="5E63FAA1" w14:textId="77777777" w:rsidTr="00C94B24">
        <w:tc>
          <w:tcPr>
            <w:tcW w:w="944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0458D159" w14:textId="77777777" w:rsidR="004613B0" w:rsidRPr="00113A72" w:rsidRDefault="004613B0" w:rsidP="005023E2">
            <w:pPr>
              <w:contextualSpacing/>
              <w:jc w:val="center"/>
              <w:rPr>
                <w:rFonts w:ascii="Open Sans" w:hAnsi="Open Sans"/>
                <w:sz w:val="22"/>
                <w:szCs w:val="22"/>
              </w:rPr>
            </w:pPr>
            <w:r w:rsidRPr="00113A72">
              <w:rPr>
                <w:rFonts w:ascii="Open Sans" w:hAnsi="Open Sans"/>
                <w:b/>
                <w:bCs/>
                <w:color w:val="000000"/>
                <w:position w:val="-3"/>
                <w:sz w:val="22"/>
                <w:szCs w:val="22"/>
                <w:shd w:val="clear" w:color="auto" w:fill="DCDCDC"/>
              </w:rPr>
              <w:t>Additional Required Components</w:t>
            </w:r>
          </w:p>
        </w:tc>
      </w:tr>
      <w:tr w:rsidR="004613B0" w:rsidRPr="00113A72" w14:paraId="4ECB9A56" w14:textId="77777777" w:rsidTr="00C94B24">
        <w:tc>
          <w:tcPr>
            <w:tcW w:w="2280" w:type="dxa"/>
            <w:tcBorders>
              <w:top w:val="inset" w:sz="7" w:space="0" w:color="000000"/>
              <w:left w:val="inset" w:sz="7" w:space="0" w:color="000000"/>
              <w:bottom w:val="inset" w:sz="7" w:space="0" w:color="000000"/>
              <w:right w:val="inset" w:sz="7" w:space="0" w:color="000000"/>
            </w:tcBorders>
            <w:tcMar>
              <w:top w:w="15" w:type="dxa"/>
              <w:bottom w:w="15" w:type="dxa"/>
            </w:tcMar>
          </w:tcPr>
          <w:p w14:paraId="3C92CE47" w14:textId="51485679" w:rsidR="004613B0" w:rsidRPr="00113A72" w:rsidRDefault="004613B0" w:rsidP="005023E2">
            <w:pPr>
              <w:rPr>
                <w:rFonts w:ascii="Open Sans" w:hAnsi="Open Sans"/>
                <w:sz w:val="22"/>
                <w:szCs w:val="22"/>
              </w:rPr>
            </w:pPr>
            <w:r w:rsidRPr="00113A72">
              <w:rPr>
                <w:rFonts w:ascii="Open Sans" w:hAnsi="Open Sans"/>
                <w:b/>
                <w:bCs/>
                <w:color w:val="000000"/>
                <w:position w:val="-3"/>
                <w:sz w:val="22"/>
                <w:szCs w:val="22"/>
              </w:rPr>
              <w:t xml:space="preserve">English Language Proficiency </w:t>
            </w:r>
            <w:r w:rsidRPr="00113A72">
              <w:rPr>
                <w:rFonts w:ascii="Open Sans" w:hAnsi="Open Sans"/>
                <w:b/>
                <w:bCs/>
                <w:color w:val="000000"/>
                <w:position w:val="-3"/>
                <w:sz w:val="22"/>
                <w:szCs w:val="22"/>
              </w:rPr>
              <w:lastRenderedPageBreak/>
              <w:t>Standards (ELPS) Strategies</w:t>
            </w:r>
          </w:p>
        </w:tc>
        <w:tc>
          <w:tcPr>
            <w:tcW w:w="7161" w:type="dxa"/>
            <w:tcBorders>
              <w:top w:val="inset" w:sz="7" w:space="0" w:color="000000"/>
              <w:left w:val="inset" w:sz="7" w:space="0" w:color="000000"/>
              <w:bottom w:val="inset" w:sz="7" w:space="0" w:color="000000"/>
              <w:right w:val="inset" w:sz="7" w:space="0" w:color="000000"/>
            </w:tcBorders>
            <w:tcMar>
              <w:top w:w="15" w:type="dxa"/>
              <w:bottom w:w="15" w:type="dxa"/>
            </w:tcMar>
          </w:tcPr>
          <w:p w14:paraId="670040D3" w14:textId="7952D4C2" w:rsidR="004613B0" w:rsidRPr="00113A72" w:rsidRDefault="0067568B"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lastRenderedPageBreak/>
              <w:t>W</w:t>
            </w:r>
            <w:r w:rsidR="004613B0" w:rsidRPr="00113A72">
              <w:rPr>
                <w:rFonts w:ascii="Open Sans" w:hAnsi="Open Sans"/>
                <w:color w:val="000000"/>
                <w:position w:val="-3"/>
                <w:sz w:val="22"/>
                <w:szCs w:val="22"/>
              </w:rPr>
              <w:t>ord wall</w:t>
            </w:r>
          </w:p>
          <w:p w14:paraId="0FC3BFFD" w14:textId="7876C9D3" w:rsidR="004613B0" w:rsidRPr="00113A72" w:rsidRDefault="0067568B"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D</w:t>
            </w:r>
            <w:r w:rsidR="004613B0" w:rsidRPr="00113A72">
              <w:rPr>
                <w:rFonts w:ascii="Open Sans" w:hAnsi="Open Sans"/>
                <w:color w:val="000000"/>
                <w:position w:val="-3"/>
                <w:sz w:val="22"/>
                <w:szCs w:val="22"/>
              </w:rPr>
              <w:t>raw visual representations of terms on word wall</w:t>
            </w:r>
          </w:p>
          <w:p w14:paraId="63A8FE83" w14:textId="79E05503" w:rsidR="004613B0" w:rsidRPr="00113A72" w:rsidRDefault="0067568B"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V</w:t>
            </w:r>
            <w:r w:rsidR="004613B0" w:rsidRPr="00113A72">
              <w:rPr>
                <w:rFonts w:ascii="Open Sans" w:hAnsi="Open Sans"/>
                <w:color w:val="000000"/>
                <w:position w:val="-3"/>
                <w:sz w:val="22"/>
                <w:szCs w:val="22"/>
              </w:rPr>
              <w:t>isual representations of 16 Career Clusters</w:t>
            </w:r>
          </w:p>
          <w:p w14:paraId="55D94F19" w14:textId="77777777" w:rsidR="004613B0" w:rsidRPr="006B6F6E" w:rsidRDefault="00BF4DF6" w:rsidP="005023E2">
            <w:pPr>
              <w:numPr>
                <w:ilvl w:val="0"/>
                <w:numId w:val="6"/>
              </w:numPr>
              <w:contextualSpacing/>
              <w:rPr>
                <w:rFonts w:ascii="Open Sans" w:hAnsi="Open Sans"/>
                <w:color w:val="000000"/>
                <w:sz w:val="22"/>
                <w:szCs w:val="22"/>
              </w:rPr>
            </w:pPr>
            <w:hyperlink r:id="rId24" w:history="1">
              <w:r w:rsidR="0067568B" w:rsidRPr="00113A72">
                <w:rPr>
                  <w:rFonts w:ascii="Open Sans" w:hAnsi="Open Sans"/>
                  <w:color w:val="0000CC"/>
                  <w:position w:val="-3"/>
                  <w:sz w:val="22"/>
                  <w:szCs w:val="22"/>
                  <w:u w:val="single"/>
                </w:rPr>
                <w:t>http://www.learnersdictionary.com/</w:t>
              </w:r>
            </w:hyperlink>
            <w:r w:rsidR="004613B0" w:rsidRPr="00113A72">
              <w:rPr>
                <w:rFonts w:ascii="Open Sans" w:hAnsi="Open Sans"/>
                <w:color w:val="000000"/>
                <w:position w:val="-3"/>
                <w:sz w:val="22"/>
                <w:szCs w:val="22"/>
              </w:rPr>
              <w:t xml:space="preserve"> for pronunciation and meaning of terms</w:t>
            </w:r>
          </w:p>
          <w:p w14:paraId="6538CADE" w14:textId="5367F2C5" w:rsidR="006B6F6E" w:rsidRPr="00113A72" w:rsidRDefault="006B6F6E" w:rsidP="006B6F6E">
            <w:pPr>
              <w:ind w:left="720"/>
              <w:contextualSpacing/>
              <w:rPr>
                <w:rFonts w:ascii="Open Sans" w:hAnsi="Open Sans"/>
                <w:color w:val="000000"/>
                <w:sz w:val="22"/>
                <w:szCs w:val="22"/>
              </w:rPr>
            </w:pPr>
          </w:p>
        </w:tc>
      </w:tr>
      <w:tr w:rsidR="004613B0" w:rsidRPr="00113A72" w14:paraId="4270B33B" w14:textId="77777777" w:rsidTr="00C94B24">
        <w:tc>
          <w:tcPr>
            <w:tcW w:w="2280" w:type="dxa"/>
            <w:tcBorders>
              <w:top w:val="inset" w:sz="7" w:space="0" w:color="000000"/>
              <w:left w:val="inset" w:sz="7" w:space="0" w:color="000000"/>
              <w:bottom w:val="inset" w:sz="7" w:space="0" w:color="000000"/>
              <w:right w:val="inset" w:sz="7" w:space="0" w:color="000000"/>
            </w:tcBorders>
            <w:tcMar>
              <w:top w:w="15" w:type="dxa"/>
              <w:bottom w:w="15" w:type="dxa"/>
            </w:tcMar>
          </w:tcPr>
          <w:p w14:paraId="73ECC076" w14:textId="51F9E40F" w:rsidR="004613B0" w:rsidRPr="00113A72" w:rsidRDefault="00DD418F" w:rsidP="005023E2">
            <w:pPr>
              <w:rPr>
                <w:rFonts w:ascii="Open Sans" w:hAnsi="Open Sans"/>
                <w:sz w:val="22"/>
                <w:szCs w:val="22"/>
              </w:rPr>
            </w:pPr>
            <w:r w:rsidRPr="00113A72">
              <w:rPr>
                <w:rFonts w:ascii="Open Sans" w:hAnsi="Open Sans" w:cs="Open Sans"/>
                <w:b/>
                <w:bCs/>
                <w:sz w:val="22"/>
                <w:szCs w:val="22"/>
              </w:rPr>
              <w:lastRenderedPageBreak/>
              <w:t>College and Career Readiness Connection</w:t>
            </w:r>
            <w:r w:rsidRPr="00113A72">
              <w:rPr>
                <w:rStyle w:val="FootnoteReference"/>
                <w:rFonts w:ascii="Open Sans" w:hAnsi="Open Sans" w:cs="Open Sans"/>
                <w:b/>
                <w:bCs/>
                <w:sz w:val="22"/>
                <w:szCs w:val="22"/>
              </w:rPr>
              <w:footnoteReference w:id="1"/>
            </w:r>
          </w:p>
        </w:tc>
        <w:tc>
          <w:tcPr>
            <w:tcW w:w="7161" w:type="dxa"/>
            <w:tcBorders>
              <w:top w:val="inset" w:sz="7" w:space="0" w:color="000000"/>
              <w:left w:val="inset" w:sz="7" w:space="0" w:color="000000"/>
              <w:bottom w:val="inset" w:sz="7" w:space="0" w:color="000000"/>
              <w:right w:val="inset" w:sz="7" w:space="0" w:color="000000"/>
            </w:tcBorders>
            <w:tcMar>
              <w:top w:w="15" w:type="dxa"/>
              <w:bottom w:w="15" w:type="dxa"/>
            </w:tcMar>
          </w:tcPr>
          <w:p w14:paraId="4A127DCB" w14:textId="6208F87B" w:rsidR="004613B0" w:rsidRPr="00113A72" w:rsidRDefault="004613B0" w:rsidP="005023E2">
            <w:pPr>
              <w:contextualSpacing/>
              <w:textAlignment w:val="center"/>
              <w:rPr>
                <w:rFonts w:ascii="Open Sans" w:hAnsi="Open Sans"/>
                <w:sz w:val="22"/>
                <w:szCs w:val="22"/>
              </w:rPr>
            </w:pPr>
          </w:p>
        </w:tc>
      </w:tr>
      <w:tr w:rsidR="004613B0" w:rsidRPr="00113A72" w14:paraId="162A03DF" w14:textId="77777777" w:rsidTr="00C94B24">
        <w:tc>
          <w:tcPr>
            <w:tcW w:w="944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898BA25" w14:textId="77777777" w:rsidR="004613B0" w:rsidRPr="00113A72" w:rsidRDefault="004613B0" w:rsidP="005023E2">
            <w:pPr>
              <w:contextualSpacing/>
              <w:jc w:val="center"/>
              <w:rPr>
                <w:rFonts w:ascii="Open Sans" w:hAnsi="Open Sans"/>
                <w:sz w:val="22"/>
                <w:szCs w:val="22"/>
              </w:rPr>
            </w:pPr>
            <w:r w:rsidRPr="00113A72">
              <w:rPr>
                <w:rFonts w:ascii="Open Sans" w:hAnsi="Open Sans"/>
                <w:b/>
                <w:bCs/>
                <w:color w:val="000000"/>
                <w:position w:val="-3"/>
                <w:sz w:val="22"/>
                <w:szCs w:val="22"/>
                <w:shd w:val="clear" w:color="auto" w:fill="DCDCDC"/>
              </w:rPr>
              <w:t>Recommended Strategies</w:t>
            </w:r>
          </w:p>
        </w:tc>
      </w:tr>
      <w:tr w:rsidR="004613B0" w:rsidRPr="00113A72" w14:paraId="6CF60507" w14:textId="77777777" w:rsidTr="00C94B24">
        <w:tc>
          <w:tcPr>
            <w:tcW w:w="2280" w:type="dxa"/>
            <w:tcBorders>
              <w:top w:val="inset" w:sz="7" w:space="0" w:color="000000"/>
              <w:left w:val="inset" w:sz="7" w:space="0" w:color="000000"/>
              <w:bottom w:val="inset" w:sz="7" w:space="0" w:color="000000"/>
              <w:right w:val="inset" w:sz="7" w:space="0" w:color="000000"/>
            </w:tcBorders>
            <w:tcMar>
              <w:top w:w="15" w:type="dxa"/>
              <w:bottom w:w="15" w:type="dxa"/>
            </w:tcMar>
          </w:tcPr>
          <w:p w14:paraId="64E3412D" w14:textId="45180022" w:rsidR="004613B0" w:rsidRPr="00113A72" w:rsidRDefault="004613B0" w:rsidP="005023E2">
            <w:pPr>
              <w:rPr>
                <w:rFonts w:ascii="Open Sans" w:hAnsi="Open Sans"/>
                <w:sz w:val="22"/>
                <w:szCs w:val="22"/>
              </w:rPr>
            </w:pPr>
            <w:r w:rsidRPr="00113A72">
              <w:rPr>
                <w:rFonts w:ascii="Open Sans" w:hAnsi="Open Sans"/>
                <w:b/>
                <w:bCs/>
                <w:color w:val="000000"/>
                <w:position w:val="-3"/>
                <w:sz w:val="22"/>
                <w:szCs w:val="22"/>
              </w:rPr>
              <w:t>Reading Strategies</w:t>
            </w:r>
          </w:p>
        </w:tc>
        <w:tc>
          <w:tcPr>
            <w:tcW w:w="7161" w:type="dxa"/>
            <w:tcBorders>
              <w:top w:val="inset" w:sz="7" w:space="0" w:color="000000"/>
              <w:left w:val="inset" w:sz="7" w:space="0" w:color="000000"/>
              <w:bottom w:val="inset" w:sz="7" w:space="0" w:color="000000"/>
              <w:right w:val="inset" w:sz="7" w:space="0" w:color="000000"/>
            </w:tcBorders>
            <w:tcMar>
              <w:top w:w="15" w:type="dxa"/>
              <w:bottom w:w="15" w:type="dxa"/>
            </w:tcMar>
          </w:tcPr>
          <w:p w14:paraId="1DAF02C3" w14:textId="675E493B" w:rsidR="0067568B" w:rsidRPr="00113A72" w:rsidRDefault="004613B0" w:rsidP="005023E2">
            <w:pPr>
              <w:contextualSpacing/>
              <w:textAlignment w:val="center"/>
              <w:rPr>
                <w:rFonts w:ascii="Open Sans" w:hAnsi="Open Sans"/>
                <w:color w:val="000000"/>
                <w:position w:val="-3"/>
                <w:sz w:val="22"/>
                <w:szCs w:val="22"/>
              </w:rPr>
            </w:pPr>
            <w:r w:rsidRPr="00113A72">
              <w:rPr>
                <w:rFonts w:ascii="Open Sans" w:hAnsi="Open Sans"/>
                <w:color w:val="000000"/>
                <w:position w:val="-3"/>
                <w:sz w:val="22"/>
                <w:szCs w:val="22"/>
              </w:rPr>
              <w:t>Current Events:</w:t>
            </w:r>
            <w:r w:rsidRPr="00113A72">
              <w:rPr>
                <w:rFonts w:ascii="Open Sans" w:hAnsi="Open Sans"/>
                <w:color w:val="000000"/>
                <w:position w:val="-3"/>
                <w:sz w:val="22"/>
                <w:szCs w:val="22"/>
              </w:rPr>
              <w:br/>
              <w:t>Assign students to read content concerning careers in Education and Training. Information can be found in newspaper articles, magazin</w:t>
            </w:r>
            <w:r w:rsidR="0067568B" w:rsidRPr="00113A72">
              <w:rPr>
                <w:rFonts w:ascii="Open Sans" w:hAnsi="Open Sans"/>
                <w:color w:val="000000"/>
                <w:position w:val="-3"/>
                <w:sz w:val="22"/>
                <w:szCs w:val="22"/>
              </w:rPr>
              <w:t xml:space="preserve">es, </w:t>
            </w:r>
            <w:r w:rsidR="008C193A" w:rsidRPr="00113A72">
              <w:rPr>
                <w:rFonts w:ascii="Open Sans" w:hAnsi="Open Sans"/>
                <w:color w:val="000000"/>
                <w:position w:val="-3"/>
                <w:sz w:val="22"/>
                <w:szCs w:val="22"/>
              </w:rPr>
              <w:t>journals,</w:t>
            </w:r>
            <w:r w:rsidR="0067568B" w:rsidRPr="00113A72">
              <w:rPr>
                <w:rFonts w:ascii="Open Sans" w:hAnsi="Open Sans"/>
                <w:color w:val="000000"/>
                <w:position w:val="-3"/>
                <w:sz w:val="22"/>
                <w:szCs w:val="22"/>
              </w:rPr>
              <w:t xml:space="preserve"> and online print.</w:t>
            </w:r>
            <w:r w:rsidR="0067568B" w:rsidRPr="00113A72">
              <w:rPr>
                <w:rFonts w:ascii="Open Sans" w:hAnsi="Open Sans"/>
                <w:color w:val="000000"/>
                <w:position w:val="-3"/>
                <w:sz w:val="22"/>
                <w:szCs w:val="22"/>
              </w:rPr>
              <w:br/>
            </w:r>
          </w:p>
          <w:p w14:paraId="7D4839E7" w14:textId="5E09B599" w:rsidR="004613B0" w:rsidRPr="00113A72" w:rsidRDefault="004613B0" w:rsidP="005023E2">
            <w:pPr>
              <w:contextualSpacing/>
              <w:textAlignment w:val="center"/>
              <w:rPr>
                <w:rFonts w:ascii="Open Sans" w:hAnsi="Open Sans"/>
                <w:sz w:val="22"/>
                <w:szCs w:val="22"/>
              </w:rPr>
            </w:pPr>
            <w:r w:rsidRPr="00113A72">
              <w:rPr>
                <w:rFonts w:ascii="Open Sans" w:hAnsi="Open Sans"/>
                <w:color w:val="000000"/>
                <w:position w:val="-3"/>
                <w:sz w:val="22"/>
                <w:szCs w:val="22"/>
              </w:rPr>
              <w:t>Suggestions:</w:t>
            </w:r>
          </w:p>
          <w:p w14:paraId="44EECEC0"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Five Powerful Questions Teachers Can Ask Students</w:t>
            </w:r>
            <w:hyperlink r:id="rId25" w:history="1">
              <w:r w:rsidRPr="00113A72">
                <w:rPr>
                  <w:rFonts w:ascii="Open Sans" w:hAnsi="Open Sans"/>
                  <w:color w:val="0000CC"/>
                  <w:position w:val="-3"/>
                  <w:sz w:val="22"/>
                  <w:szCs w:val="22"/>
                  <w:u w:val="single"/>
                </w:rPr>
                <w:br/>
                <w:t>http://www.edutopia.org/blog/five-powerful-questions-teachers-ask-students-rebecca-alber</w:t>
              </w:r>
            </w:hyperlink>
          </w:p>
          <w:p w14:paraId="187E622F"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 xml:space="preserve">Is Your Student Prepared for Life? </w:t>
            </w:r>
            <w:hyperlink r:id="rId26" w:history="1">
              <w:r w:rsidRPr="00113A72">
                <w:rPr>
                  <w:rFonts w:ascii="Open Sans" w:hAnsi="Open Sans"/>
                  <w:color w:val="0000CC"/>
                  <w:position w:val="-3"/>
                  <w:sz w:val="22"/>
                  <w:szCs w:val="22"/>
                  <w:u w:val="single"/>
                </w:rPr>
                <w:br/>
                <w:t>http://www.nytimes.com/2014/09/01/opinion/is-your-student-prepared-for-life.html?_r=0.</w:t>
              </w:r>
            </w:hyperlink>
          </w:p>
          <w:p w14:paraId="43897506"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What Students Remember Most About Teachers</w:t>
            </w:r>
            <w:hyperlink r:id="rId27" w:history="1">
              <w:r w:rsidRPr="00113A72">
                <w:rPr>
                  <w:rFonts w:ascii="Open Sans" w:hAnsi="Open Sans"/>
                  <w:color w:val="0000CC"/>
                  <w:position w:val="-3"/>
                  <w:sz w:val="22"/>
                  <w:szCs w:val="22"/>
                  <w:u w:val="single"/>
                </w:rPr>
                <w:br/>
                <w:t>http://www.edutopia.org/discussion/what-students-remember-most-about-teachers</w:t>
              </w:r>
            </w:hyperlink>
          </w:p>
          <w:p w14:paraId="0B5B39C1"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Promote the use of the pre-reading strategy prediction.</w:t>
            </w:r>
          </w:p>
          <w:p w14:paraId="45C35B08"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Encourage students to connect reading to their life experiences or prior knowledge.</w:t>
            </w:r>
          </w:p>
          <w:p w14:paraId="72882B67"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 students will have a better understanding of the pronunciation and meaning of the unfamiliar word(s), facilitating comprehension.</w:t>
            </w:r>
          </w:p>
        </w:tc>
      </w:tr>
      <w:tr w:rsidR="004613B0" w:rsidRPr="00113A72" w14:paraId="298D5FEE" w14:textId="77777777" w:rsidTr="00C94B24">
        <w:tc>
          <w:tcPr>
            <w:tcW w:w="2280" w:type="dxa"/>
            <w:tcBorders>
              <w:top w:val="inset" w:sz="7" w:space="0" w:color="000000"/>
              <w:left w:val="inset" w:sz="7" w:space="0" w:color="000000"/>
              <w:bottom w:val="inset" w:sz="7" w:space="0" w:color="000000"/>
              <w:right w:val="inset" w:sz="7" w:space="0" w:color="000000"/>
            </w:tcBorders>
            <w:tcMar>
              <w:top w:w="15" w:type="dxa"/>
              <w:bottom w:w="15" w:type="dxa"/>
            </w:tcMar>
          </w:tcPr>
          <w:p w14:paraId="352BCC10" w14:textId="37234064" w:rsidR="004613B0" w:rsidRPr="00113A72" w:rsidRDefault="004613B0" w:rsidP="005023E2">
            <w:pPr>
              <w:rPr>
                <w:rFonts w:ascii="Open Sans" w:hAnsi="Open Sans"/>
                <w:sz w:val="22"/>
                <w:szCs w:val="22"/>
              </w:rPr>
            </w:pPr>
            <w:r w:rsidRPr="00113A72">
              <w:rPr>
                <w:rFonts w:ascii="Open Sans" w:hAnsi="Open Sans"/>
                <w:b/>
                <w:bCs/>
                <w:color w:val="000000"/>
                <w:position w:val="-3"/>
                <w:sz w:val="22"/>
                <w:szCs w:val="22"/>
              </w:rPr>
              <w:t>Quotes</w:t>
            </w:r>
          </w:p>
        </w:tc>
        <w:tc>
          <w:tcPr>
            <w:tcW w:w="7161" w:type="dxa"/>
            <w:tcBorders>
              <w:top w:val="inset" w:sz="7" w:space="0" w:color="000000"/>
              <w:left w:val="inset" w:sz="7" w:space="0" w:color="000000"/>
              <w:bottom w:val="inset" w:sz="7" w:space="0" w:color="000000"/>
              <w:right w:val="inset" w:sz="7" w:space="0" w:color="000000"/>
            </w:tcBorders>
            <w:tcMar>
              <w:top w:w="15" w:type="dxa"/>
              <w:bottom w:w="15" w:type="dxa"/>
            </w:tcMar>
          </w:tcPr>
          <w:p w14:paraId="70540756" w14:textId="77777777" w:rsidR="005D7054" w:rsidRDefault="004613B0" w:rsidP="005023E2">
            <w:pPr>
              <w:contextualSpacing/>
              <w:textAlignment w:val="center"/>
              <w:rPr>
                <w:rFonts w:ascii="Open Sans" w:hAnsi="Open Sans"/>
                <w:b/>
                <w:bCs/>
                <w:color w:val="000000"/>
                <w:position w:val="-3"/>
                <w:sz w:val="22"/>
                <w:szCs w:val="22"/>
              </w:rPr>
            </w:pPr>
            <w:r w:rsidRPr="00113A72">
              <w:rPr>
                <w:rFonts w:ascii="Open Sans" w:hAnsi="Open Sans"/>
                <w:color w:val="000000"/>
                <w:position w:val="-3"/>
                <w:sz w:val="22"/>
                <w:szCs w:val="22"/>
              </w:rPr>
              <w:t xml:space="preserve">Every day students come to be who are trying to keep their head above the water, who are trying to float in this world. They come to us from abusive situations, they come to us from poverty, they come to us from group homes and from homelessness. They come to us for breakfast, for lunch and for health care, for love, for support and, yes, for </w:t>
            </w:r>
            <w:r w:rsidR="00BA3644" w:rsidRPr="00113A72">
              <w:rPr>
                <w:rFonts w:ascii="Open Sans" w:hAnsi="Open Sans"/>
                <w:color w:val="000000"/>
                <w:position w:val="-3"/>
                <w:sz w:val="22"/>
                <w:szCs w:val="22"/>
              </w:rPr>
              <w:t>education.</w:t>
            </w:r>
            <w:r w:rsidR="00BA3644" w:rsidRPr="00113A72">
              <w:rPr>
                <w:rFonts w:ascii="Open Sans" w:hAnsi="Open Sans"/>
                <w:b/>
                <w:bCs/>
                <w:color w:val="000000"/>
                <w:position w:val="-3"/>
                <w:sz w:val="22"/>
                <w:szCs w:val="22"/>
              </w:rPr>
              <w:t xml:space="preserve"> </w:t>
            </w:r>
          </w:p>
          <w:p w14:paraId="6C4058A7" w14:textId="4269CFC1" w:rsidR="004613B0" w:rsidRPr="00113A72" w:rsidRDefault="00BA3644" w:rsidP="005023E2">
            <w:pPr>
              <w:contextualSpacing/>
              <w:textAlignment w:val="center"/>
              <w:rPr>
                <w:rFonts w:ascii="Open Sans" w:hAnsi="Open Sans"/>
                <w:sz w:val="22"/>
                <w:szCs w:val="22"/>
              </w:rPr>
            </w:pPr>
            <w:r w:rsidRPr="00113A72">
              <w:rPr>
                <w:rFonts w:ascii="Open Sans" w:hAnsi="Open Sans"/>
                <w:b/>
                <w:bCs/>
                <w:color w:val="000000"/>
                <w:position w:val="-3"/>
                <w:sz w:val="22"/>
                <w:szCs w:val="22"/>
              </w:rPr>
              <w:t>-</w:t>
            </w:r>
            <w:r w:rsidR="004613B0" w:rsidRPr="00113A72">
              <w:rPr>
                <w:rFonts w:ascii="Open Sans" w:hAnsi="Open Sans"/>
                <w:b/>
                <w:bCs/>
                <w:color w:val="000000"/>
                <w:position w:val="-3"/>
                <w:sz w:val="22"/>
                <w:szCs w:val="22"/>
              </w:rPr>
              <w:t>Barbara Walton-Farai</w:t>
            </w:r>
          </w:p>
          <w:p w14:paraId="1AEB4D1B" w14:textId="77777777" w:rsidR="0067568B" w:rsidRPr="00113A72" w:rsidRDefault="0067568B" w:rsidP="005023E2">
            <w:pPr>
              <w:contextualSpacing/>
              <w:textAlignment w:val="center"/>
              <w:rPr>
                <w:rFonts w:ascii="Open Sans" w:hAnsi="Open Sans"/>
                <w:color w:val="000000"/>
                <w:position w:val="-3"/>
                <w:sz w:val="22"/>
                <w:szCs w:val="22"/>
              </w:rPr>
            </w:pPr>
          </w:p>
          <w:p w14:paraId="22E3F08E" w14:textId="77777777" w:rsidR="005023E2" w:rsidRDefault="004613B0" w:rsidP="005023E2">
            <w:pPr>
              <w:contextualSpacing/>
              <w:textAlignment w:val="center"/>
              <w:rPr>
                <w:rFonts w:ascii="Open Sans" w:hAnsi="Open Sans"/>
                <w:b/>
                <w:bCs/>
                <w:color w:val="000000"/>
                <w:position w:val="-3"/>
                <w:sz w:val="22"/>
                <w:szCs w:val="22"/>
              </w:rPr>
            </w:pPr>
            <w:r w:rsidRPr="00113A72">
              <w:rPr>
                <w:rFonts w:ascii="Open Sans" w:hAnsi="Open Sans"/>
                <w:color w:val="000000"/>
                <w:position w:val="-3"/>
                <w:sz w:val="22"/>
                <w:szCs w:val="22"/>
              </w:rPr>
              <w:t xml:space="preserve">The teacher’s art consists in this: To turn the child’s attention from trivial details and to guide his thoughts continually towards relations of importance which he will one day need to know, that he may judge rightly of good and evil in </w:t>
            </w:r>
            <w:r w:rsidR="00BA3644" w:rsidRPr="00113A72">
              <w:rPr>
                <w:rFonts w:ascii="Open Sans" w:hAnsi="Open Sans"/>
                <w:color w:val="000000"/>
                <w:position w:val="-3"/>
                <w:sz w:val="22"/>
                <w:szCs w:val="22"/>
              </w:rPr>
              <w:t>society.</w:t>
            </w:r>
            <w:r w:rsidR="00BA3644" w:rsidRPr="00113A72">
              <w:rPr>
                <w:rFonts w:ascii="Open Sans" w:hAnsi="Open Sans"/>
                <w:b/>
                <w:bCs/>
                <w:color w:val="000000"/>
                <w:position w:val="-3"/>
                <w:sz w:val="22"/>
                <w:szCs w:val="22"/>
              </w:rPr>
              <w:t xml:space="preserve"> </w:t>
            </w:r>
          </w:p>
          <w:p w14:paraId="7B95EC82" w14:textId="2582B845" w:rsidR="004613B0" w:rsidRPr="00113A72" w:rsidRDefault="00BA3644" w:rsidP="005023E2">
            <w:pPr>
              <w:contextualSpacing/>
              <w:textAlignment w:val="center"/>
              <w:rPr>
                <w:rFonts w:ascii="Open Sans" w:hAnsi="Open Sans"/>
                <w:sz w:val="22"/>
                <w:szCs w:val="22"/>
              </w:rPr>
            </w:pPr>
            <w:r w:rsidRPr="00113A72">
              <w:rPr>
                <w:rFonts w:ascii="Open Sans" w:hAnsi="Open Sans"/>
                <w:b/>
                <w:bCs/>
                <w:color w:val="000000"/>
                <w:position w:val="-3"/>
                <w:sz w:val="22"/>
                <w:szCs w:val="22"/>
              </w:rPr>
              <w:t>-</w:t>
            </w:r>
            <w:r w:rsidR="004613B0" w:rsidRPr="00113A72">
              <w:rPr>
                <w:rFonts w:ascii="Open Sans" w:hAnsi="Open Sans"/>
                <w:b/>
                <w:bCs/>
                <w:color w:val="000000"/>
                <w:position w:val="-3"/>
                <w:sz w:val="22"/>
                <w:szCs w:val="22"/>
              </w:rPr>
              <w:t>Jean-Jacques Rousseau</w:t>
            </w:r>
          </w:p>
          <w:p w14:paraId="7B7D322E" w14:textId="77777777" w:rsidR="0067568B" w:rsidRPr="00113A72" w:rsidRDefault="0067568B" w:rsidP="005023E2">
            <w:pPr>
              <w:contextualSpacing/>
              <w:textAlignment w:val="center"/>
              <w:rPr>
                <w:rFonts w:ascii="Open Sans" w:hAnsi="Open Sans"/>
                <w:color w:val="000000"/>
                <w:position w:val="-3"/>
                <w:sz w:val="22"/>
                <w:szCs w:val="22"/>
              </w:rPr>
            </w:pPr>
          </w:p>
          <w:p w14:paraId="6D364612" w14:textId="77777777" w:rsidR="005023E2" w:rsidRDefault="004613B0" w:rsidP="005023E2">
            <w:pPr>
              <w:contextualSpacing/>
              <w:textAlignment w:val="center"/>
              <w:rPr>
                <w:rFonts w:ascii="Open Sans" w:hAnsi="Open Sans"/>
                <w:b/>
                <w:bCs/>
                <w:color w:val="000000"/>
                <w:position w:val="-3"/>
                <w:sz w:val="22"/>
                <w:szCs w:val="22"/>
              </w:rPr>
            </w:pPr>
            <w:r w:rsidRPr="00113A72">
              <w:rPr>
                <w:rFonts w:ascii="Open Sans" w:hAnsi="Open Sans"/>
                <w:color w:val="000000"/>
                <w:position w:val="-3"/>
                <w:sz w:val="22"/>
                <w:szCs w:val="22"/>
              </w:rPr>
              <w:t xml:space="preserve">Today, we begin in earnest the work of making sure that the world we leave our children is just a little bit better than the one we inhabit </w:t>
            </w:r>
            <w:r w:rsidR="00BA3644" w:rsidRPr="00113A72">
              <w:rPr>
                <w:rFonts w:ascii="Open Sans" w:hAnsi="Open Sans"/>
                <w:color w:val="000000"/>
                <w:position w:val="-3"/>
                <w:sz w:val="22"/>
                <w:szCs w:val="22"/>
              </w:rPr>
              <w:t>today.</w:t>
            </w:r>
            <w:r w:rsidR="00BA3644" w:rsidRPr="00113A72">
              <w:rPr>
                <w:rFonts w:ascii="Open Sans" w:hAnsi="Open Sans"/>
                <w:b/>
                <w:bCs/>
                <w:color w:val="000000"/>
                <w:position w:val="-3"/>
                <w:sz w:val="22"/>
                <w:szCs w:val="22"/>
              </w:rPr>
              <w:t xml:space="preserve"> </w:t>
            </w:r>
          </w:p>
          <w:p w14:paraId="419F4285" w14:textId="5FC6EB1B" w:rsidR="004613B0" w:rsidRPr="00113A72" w:rsidRDefault="00BA3644" w:rsidP="005023E2">
            <w:pPr>
              <w:contextualSpacing/>
              <w:textAlignment w:val="center"/>
              <w:rPr>
                <w:rFonts w:ascii="Open Sans" w:hAnsi="Open Sans"/>
                <w:b/>
                <w:bCs/>
                <w:color w:val="000000"/>
                <w:position w:val="-3"/>
                <w:sz w:val="22"/>
                <w:szCs w:val="22"/>
              </w:rPr>
            </w:pPr>
            <w:r w:rsidRPr="00113A72">
              <w:rPr>
                <w:rFonts w:ascii="Open Sans" w:hAnsi="Open Sans"/>
                <w:b/>
                <w:bCs/>
                <w:color w:val="000000"/>
                <w:position w:val="-3"/>
                <w:sz w:val="22"/>
                <w:szCs w:val="22"/>
              </w:rPr>
              <w:t>-</w:t>
            </w:r>
            <w:r w:rsidR="004613B0" w:rsidRPr="00113A72">
              <w:rPr>
                <w:rFonts w:ascii="Open Sans" w:hAnsi="Open Sans"/>
                <w:b/>
                <w:bCs/>
                <w:color w:val="000000"/>
                <w:position w:val="-3"/>
                <w:sz w:val="22"/>
                <w:szCs w:val="22"/>
              </w:rPr>
              <w:t>President Barack Obama</w:t>
            </w:r>
          </w:p>
          <w:p w14:paraId="3878B34D" w14:textId="77777777" w:rsidR="0067568B" w:rsidRPr="00113A72" w:rsidRDefault="0067568B" w:rsidP="005023E2">
            <w:pPr>
              <w:contextualSpacing/>
              <w:textAlignment w:val="center"/>
              <w:rPr>
                <w:rFonts w:ascii="Open Sans" w:hAnsi="Open Sans"/>
                <w:sz w:val="22"/>
                <w:szCs w:val="22"/>
              </w:rPr>
            </w:pPr>
          </w:p>
          <w:p w14:paraId="279C02CA" w14:textId="77777777" w:rsidR="005023E2" w:rsidRDefault="004613B0" w:rsidP="005023E2">
            <w:pPr>
              <w:contextualSpacing/>
              <w:textAlignment w:val="center"/>
              <w:rPr>
                <w:rFonts w:ascii="Open Sans" w:hAnsi="Open Sans"/>
                <w:b/>
                <w:bCs/>
                <w:color w:val="000000"/>
                <w:position w:val="-3"/>
                <w:sz w:val="22"/>
                <w:szCs w:val="22"/>
              </w:rPr>
            </w:pPr>
            <w:r w:rsidRPr="00113A72">
              <w:rPr>
                <w:rFonts w:ascii="Open Sans" w:hAnsi="Open Sans"/>
                <w:color w:val="000000"/>
                <w:position w:val="-3"/>
                <w:sz w:val="22"/>
                <w:szCs w:val="22"/>
              </w:rPr>
              <w:t xml:space="preserve">Education is the most powerful weapon which you can use to change the </w:t>
            </w:r>
            <w:r w:rsidR="00BA3644" w:rsidRPr="00113A72">
              <w:rPr>
                <w:rFonts w:ascii="Open Sans" w:hAnsi="Open Sans"/>
                <w:color w:val="000000"/>
                <w:position w:val="-3"/>
                <w:sz w:val="22"/>
                <w:szCs w:val="22"/>
              </w:rPr>
              <w:t>world.</w:t>
            </w:r>
            <w:r w:rsidR="00BA3644" w:rsidRPr="00113A72">
              <w:rPr>
                <w:rFonts w:ascii="Open Sans" w:hAnsi="Open Sans"/>
                <w:b/>
                <w:bCs/>
                <w:color w:val="000000"/>
                <w:position w:val="-3"/>
                <w:sz w:val="22"/>
                <w:szCs w:val="22"/>
              </w:rPr>
              <w:t xml:space="preserve"> </w:t>
            </w:r>
          </w:p>
          <w:p w14:paraId="7DD83BBF" w14:textId="77777777" w:rsidR="004613B0" w:rsidRDefault="00BA3644" w:rsidP="005023E2">
            <w:pPr>
              <w:contextualSpacing/>
              <w:textAlignment w:val="center"/>
              <w:rPr>
                <w:rFonts w:ascii="Open Sans" w:hAnsi="Open Sans"/>
                <w:b/>
                <w:bCs/>
                <w:color w:val="000000"/>
                <w:position w:val="-3"/>
                <w:sz w:val="22"/>
                <w:szCs w:val="22"/>
              </w:rPr>
            </w:pPr>
            <w:r w:rsidRPr="00113A72">
              <w:rPr>
                <w:rFonts w:ascii="Open Sans" w:hAnsi="Open Sans"/>
                <w:b/>
                <w:bCs/>
                <w:color w:val="000000"/>
                <w:position w:val="-3"/>
                <w:sz w:val="22"/>
                <w:szCs w:val="22"/>
              </w:rPr>
              <w:t>-</w:t>
            </w:r>
            <w:r w:rsidR="004613B0" w:rsidRPr="00113A72">
              <w:rPr>
                <w:rFonts w:ascii="Open Sans" w:hAnsi="Open Sans"/>
                <w:b/>
                <w:bCs/>
                <w:color w:val="000000"/>
                <w:position w:val="-3"/>
                <w:sz w:val="22"/>
                <w:szCs w:val="22"/>
              </w:rPr>
              <w:t>Nelson Mandela</w:t>
            </w:r>
          </w:p>
          <w:p w14:paraId="15C7B592" w14:textId="2242F5B1" w:rsidR="006B6F6E" w:rsidRPr="00113A72" w:rsidRDefault="006B6F6E" w:rsidP="005023E2">
            <w:pPr>
              <w:contextualSpacing/>
              <w:textAlignment w:val="center"/>
              <w:rPr>
                <w:rFonts w:ascii="Open Sans" w:hAnsi="Open Sans"/>
                <w:sz w:val="22"/>
                <w:szCs w:val="22"/>
              </w:rPr>
            </w:pPr>
          </w:p>
        </w:tc>
      </w:tr>
      <w:tr w:rsidR="004613B0" w:rsidRPr="00113A72" w14:paraId="64B72055" w14:textId="77777777" w:rsidTr="00C94B24">
        <w:tc>
          <w:tcPr>
            <w:tcW w:w="2280" w:type="dxa"/>
            <w:tcBorders>
              <w:top w:val="inset" w:sz="7" w:space="0" w:color="000000"/>
              <w:left w:val="inset" w:sz="7" w:space="0" w:color="000000"/>
              <w:bottom w:val="inset" w:sz="7" w:space="0" w:color="000000"/>
              <w:right w:val="inset" w:sz="7" w:space="0" w:color="000000"/>
            </w:tcBorders>
            <w:tcMar>
              <w:top w:w="15" w:type="dxa"/>
              <w:bottom w:w="15" w:type="dxa"/>
            </w:tcMar>
          </w:tcPr>
          <w:p w14:paraId="5684D087" w14:textId="079EAEF6" w:rsidR="004613B0" w:rsidRPr="00113A72" w:rsidRDefault="004613B0" w:rsidP="005023E2">
            <w:pPr>
              <w:rPr>
                <w:rFonts w:ascii="Open Sans" w:hAnsi="Open Sans"/>
                <w:sz w:val="22"/>
                <w:szCs w:val="22"/>
              </w:rPr>
            </w:pPr>
            <w:r w:rsidRPr="00113A72">
              <w:rPr>
                <w:rFonts w:ascii="Open Sans" w:hAnsi="Open Sans"/>
                <w:b/>
                <w:bCs/>
                <w:color w:val="000000"/>
                <w:position w:val="-3"/>
                <w:sz w:val="22"/>
                <w:szCs w:val="22"/>
              </w:rPr>
              <w:lastRenderedPageBreak/>
              <w:t>Writing Strategies</w:t>
            </w:r>
          </w:p>
        </w:tc>
        <w:tc>
          <w:tcPr>
            <w:tcW w:w="7161" w:type="dxa"/>
            <w:tcBorders>
              <w:top w:val="inset" w:sz="7" w:space="0" w:color="000000"/>
              <w:left w:val="inset" w:sz="7" w:space="0" w:color="000000"/>
              <w:bottom w:val="inset" w:sz="7" w:space="0" w:color="000000"/>
              <w:right w:val="inset" w:sz="7" w:space="0" w:color="000000"/>
            </w:tcBorders>
            <w:tcMar>
              <w:top w:w="15" w:type="dxa"/>
              <w:bottom w:w="15" w:type="dxa"/>
            </w:tcMar>
          </w:tcPr>
          <w:p w14:paraId="4040A22F" w14:textId="77777777" w:rsidR="004613B0" w:rsidRPr="00113A72" w:rsidRDefault="004613B0" w:rsidP="005023E2">
            <w:pPr>
              <w:contextualSpacing/>
              <w:textAlignment w:val="center"/>
              <w:outlineLvl w:val="3"/>
              <w:rPr>
                <w:rFonts w:ascii="Open Sans" w:hAnsi="Open Sans"/>
                <w:sz w:val="22"/>
                <w:szCs w:val="22"/>
              </w:rPr>
            </w:pPr>
            <w:r w:rsidRPr="00113A72">
              <w:rPr>
                <w:rFonts w:ascii="Open Sans" w:hAnsi="Open Sans"/>
                <w:b/>
                <w:bCs/>
                <w:color w:val="000000"/>
                <w:position w:val="-3"/>
                <w:sz w:val="22"/>
                <w:szCs w:val="22"/>
              </w:rPr>
              <w:t>Journal Entries:</w:t>
            </w:r>
          </w:p>
          <w:p w14:paraId="0A9AC86F"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What career do you see yourself in 20 years?</w:t>
            </w:r>
          </w:p>
          <w:p w14:paraId="6F07F841"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What classes, preparation or resources will you utilize to achieve the career pathway you want to have?</w:t>
            </w:r>
          </w:p>
          <w:p w14:paraId="1FCBBCB8"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When I grow up, I want to be…</w:t>
            </w:r>
          </w:p>
          <w:p w14:paraId="66138FEB"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I am interested in _________ career because _________.</w:t>
            </w:r>
          </w:p>
          <w:p w14:paraId="1785299A"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List careers in the Education and Training cluster.</w:t>
            </w:r>
          </w:p>
          <w:p w14:paraId="045C446B" w14:textId="77777777" w:rsidR="00DD418F" w:rsidRPr="00113A72" w:rsidRDefault="00DD418F" w:rsidP="005023E2">
            <w:pPr>
              <w:contextualSpacing/>
              <w:textAlignment w:val="center"/>
              <w:outlineLvl w:val="3"/>
              <w:rPr>
                <w:rFonts w:ascii="Open Sans" w:hAnsi="Open Sans"/>
                <w:b/>
                <w:bCs/>
                <w:color w:val="000000"/>
                <w:position w:val="-3"/>
                <w:sz w:val="22"/>
                <w:szCs w:val="22"/>
              </w:rPr>
            </w:pPr>
          </w:p>
          <w:p w14:paraId="6A99BCC1" w14:textId="77777777" w:rsidR="004613B0" w:rsidRPr="00113A72" w:rsidRDefault="004613B0" w:rsidP="005023E2">
            <w:pPr>
              <w:contextualSpacing/>
              <w:textAlignment w:val="center"/>
              <w:outlineLvl w:val="3"/>
              <w:rPr>
                <w:rFonts w:ascii="Open Sans" w:hAnsi="Open Sans"/>
                <w:sz w:val="22"/>
                <w:szCs w:val="22"/>
              </w:rPr>
            </w:pPr>
            <w:r w:rsidRPr="00113A72">
              <w:rPr>
                <w:rFonts w:ascii="Open Sans" w:hAnsi="Open Sans"/>
                <w:b/>
                <w:bCs/>
                <w:color w:val="000000"/>
                <w:position w:val="-3"/>
                <w:sz w:val="22"/>
                <w:szCs w:val="22"/>
              </w:rPr>
              <w:t>Writing Strategy:</w:t>
            </w:r>
          </w:p>
          <w:p w14:paraId="26EB20B7" w14:textId="77777777" w:rsidR="004613B0" w:rsidRPr="00113A72" w:rsidRDefault="004613B0" w:rsidP="005023E2">
            <w:pPr>
              <w:ind w:left="720"/>
              <w:contextualSpacing/>
              <w:rPr>
                <w:rFonts w:ascii="Open Sans" w:hAnsi="Open Sans"/>
                <w:color w:val="000000"/>
                <w:sz w:val="22"/>
                <w:szCs w:val="22"/>
              </w:rPr>
            </w:pPr>
            <w:r w:rsidRPr="00113A72">
              <w:rPr>
                <w:rFonts w:ascii="Open Sans" w:hAnsi="Open Sans"/>
                <w:color w:val="000000"/>
                <w:position w:val="-3"/>
                <w:sz w:val="22"/>
                <w:szCs w:val="22"/>
              </w:rPr>
              <w:t>RAFT</w:t>
            </w:r>
          </w:p>
          <w:p w14:paraId="2552D5D6" w14:textId="77777777" w:rsidR="004613B0" w:rsidRPr="00113A72" w:rsidRDefault="004613B0" w:rsidP="005023E2">
            <w:pPr>
              <w:numPr>
                <w:ilvl w:val="1"/>
                <w:numId w:val="6"/>
              </w:numPr>
              <w:contextualSpacing/>
              <w:rPr>
                <w:rFonts w:ascii="Open Sans" w:hAnsi="Open Sans"/>
                <w:color w:val="000000"/>
                <w:sz w:val="22"/>
                <w:szCs w:val="22"/>
              </w:rPr>
            </w:pPr>
            <w:r w:rsidRPr="00113A72">
              <w:rPr>
                <w:rFonts w:ascii="Open Sans" w:hAnsi="Open Sans"/>
                <w:color w:val="000000"/>
                <w:position w:val="-3"/>
                <w:sz w:val="22"/>
                <w:szCs w:val="22"/>
              </w:rPr>
              <w:t>Role: High school student</w:t>
            </w:r>
          </w:p>
          <w:p w14:paraId="75E245E9" w14:textId="77777777" w:rsidR="004613B0" w:rsidRPr="00113A72" w:rsidRDefault="004613B0" w:rsidP="005023E2">
            <w:pPr>
              <w:numPr>
                <w:ilvl w:val="1"/>
                <w:numId w:val="6"/>
              </w:numPr>
              <w:contextualSpacing/>
              <w:rPr>
                <w:rFonts w:ascii="Open Sans" w:hAnsi="Open Sans"/>
                <w:color w:val="000000"/>
                <w:sz w:val="22"/>
                <w:szCs w:val="22"/>
              </w:rPr>
            </w:pPr>
            <w:r w:rsidRPr="00113A72">
              <w:rPr>
                <w:rFonts w:ascii="Open Sans" w:hAnsi="Open Sans"/>
                <w:color w:val="000000"/>
                <w:position w:val="-3"/>
                <w:sz w:val="22"/>
                <w:szCs w:val="22"/>
              </w:rPr>
              <w:t>Audience: Middle school students</w:t>
            </w:r>
          </w:p>
          <w:p w14:paraId="04A0ED51" w14:textId="77777777" w:rsidR="004613B0" w:rsidRPr="00113A72" w:rsidRDefault="004613B0" w:rsidP="005023E2">
            <w:pPr>
              <w:numPr>
                <w:ilvl w:val="1"/>
                <w:numId w:val="6"/>
              </w:numPr>
              <w:contextualSpacing/>
              <w:rPr>
                <w:rFonts w:ascii="Open Sans" w:hAnsi="Open Sans"/>
                <w:color w:val="000000"/>
                <w:sz w:val="22"/>
                <w:szCs w:val="22"/>
              </w:rPr>
            </w:pPr>
            <w:r w:rsidRPr="00113A72">
              <w:rPr>
                <w:rFonts w:ascii="Open Sans" w:hAnsi="Open Sans"/>
                <w:color w:val="000000"/>
                <w:position w:val="-3"/>
                <w:sz w:val="22"/>
                <w:szCs w:val="22"/>
              </w:rPr>
              <w:t>Format: Persuasive</w:t>
            </w:r>
          </w:p>
          <w:p w14:paraId="3F702307" w14:textId="77777777" w:rsidR="004613B0" w:rsidRPr="006B6F6E" w:rsidRDefault="004613B0" w:rsidP="005023E2">
            <w:pPr>
              <w:numPr>
                <w:ilvl w:val="1"/>
                <w:numId w:val="6"/>
              </w:numPr>
              <w:contextualSpacing/>
              <w:rPr>
                <w:rFonts w:ascii="Open Sans" w:hAnsi="Open Sans"/>
                <w:color w:val="000000"/>
                <w:sz w:val="22"/>
                <w:szCs w:val="22"/>
              </w:rPr>
            </w:pPr>
            <w:r w:rsidRPr="00113A72">
              <w:rPr>
                <w:rFonts w:ascii="Open Sans" w:hAnsi="Open Sans"/>
                <w:color w:val="000000"/>
                <w:position w:val="-3"/>
                <w:sz w:val="22"/>
                <w:szCs w:val="22"/>
              </w:rPr>
              <w:t>Topic: Preparing for a career in education</w:t>
            </w:r>
          </w:p>
          <w:p w14:paraId="2CBCDEAB" w14:textId="78F3E39E" w:rsidR="006B6F6E" w:rsidRPr="00113A72" w:rsidRDefault="006B6F6E" w:rsidP="006B6F6E">
            <w:pPr>
              <w:ind w:left="1440"/>
              <w:contextualSpacing/>
              <w:rPr>
                <w:rFonts w:ascii="Open Sans" w:hAnsi="Open Sans"/>
                <w:color w:val="000000"/>
                <w:sz w:val="22"/>
                <w:szCs w:val="22"/>
              </w:rPr>
            </w:pPr>
          </w:p>
        </w:tc>
      </w:tr>
      <w:tr w:rsidR="004613B0" w:rsidRPr="00113A72" w14:paraId="2F908248" w14:textId="77777777" w:rsidTr="00C94B24">
        <w:tc>
          <w:tcPr>
            <w:tcW w:w="2280" w:type="dxa"/>
            <w:tcBorders>
              <w:top w:val="inset" w:sz="7" w:space="0" w:color="000000"/>
              <w:left w:val="inset" w:sz="7" w:space="0" w:color="000000"/>
              <w:bottom w:val="inset" w:sz="7" w:space="0" w:color="000000"/>
              <w:right w:val="inset" w:sz="7" w:space="0" w:color="000000"/>
            </w:tcBorders>
            <w:tcMar>
              <w:top w:w="15" w:type="dxa"/>
              <w:bottom w:w="15" w:type="dxa"/>
            </w:tcMar>
          </w:tcPr>
          <w:p w14:paraId="60605164" w14:textId="2BE24A77" w:rsidR="004613B0" w:rsidRPr="00113A72" w:rsidRDefault="004613B0" w:rsidP="005023E2">
            <w:pPr>
              <w:rPr>
                <w:rFonts w:ascii="Open Sans" w:hAnsi="Open Sans"/>
                <w:sz w:val="22"/>
                <w:szCs w:val="22"/>
              </w:rPr>
            </w:pPr>
            <w:r w:rsidRPr="00113A72">
              <w:rPr>
                <w:rFonts w:ascii="Open Sans" w:hAnsi="Open Sans"/>
                <w:b/>
                <w:bCs/>
                <w:color w:val="000000"/>
                <w:position w:val="-3"/>
                <w:sz w:val="22"/>
                <w:szCs w:val="22"/>
              </w:rPr>
              <w:t>Communication 90 Second Speech Topics</w:t>
            </w:r>
          </w:p>
        </w:tc>
        <w:tc>
          <w:tcPr>
            <w:tcW w:w="7161" w:type="dxa"/>
            <w:tcBorders>
              <w:top w:val="inset" w:sz="7" w:space="0" w:color="000000"/>
              <w:left w:val="inset" w:sz="7" w:space="0" w:color="000000"/>
              <w:bottom w:val="inset" w:sz="7" w:space="0" w:color="000000"/>
              <w:right w:val="inset" w:sz="7" w:space="0" w:color="000000"/>
            </w:tcBorders>
            <w:tcMar>
              <w:top w:w="15" w:type="dxa"/>
              <w:bottom w:w="15" w:type="dxa"/>
            </w:tcMar>
          </w:tcPr>
          <w:p w14:paraId="6A1F5479"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Describe a career option in the Education and Training cluster.</w:t>
            </w:r>
          </w:p>
          <w:p w14:paraId="4EF89C6B"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If I could do any career in the world I would choose…</w:t>
            </w:r>
          </w:p>
          <w:p w14:paraId="50389E42" w14:textId="77777777" w:rsidR="004613B0" w:rsidRPr="006B6F6E"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What I love to do most is…</w:t>
            </w:r>
          </w:p>
          <w:p w14:paraId="32959561" w14:textId="1BF63AC0" w:rsidR="006B6F6E" w:rsidRPr="00113A72" w:rsidRDefault="006B6F6E" w:rsidP="006B6F6E">
            <w:pPr>
              <w:ind w:left="720"/>
              <w:contextualSpacing/>
              <w:rPr>
                <w:rFonts w:ascii="Open Sans" w:hAnsi="Open Sans"/>
                <w:color w:val="000000"/>
                <w:sz w:val="22"/>
                <w:szCs w:val="22"/>
              </w:rPr>
            </w:pPr>
          </w:p>
        </w:tc>
      </w:tr>
      <w:tr w:rsidR="004613B0" w:rsidRPr="00113A72" w14:paraId="78211733" w14:textId="77777777" w:rsidTr="00C94B24">
        <w:tc>
          <w:tcPr>
            <w:tcW w:w="944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55E2C80A" w14:textId="77777777" w:rsidR="004613B0" w:rsidRPr="00113A72" w:rsidRDefault="004613B0" w:rsidP="005023E2">
            <w:pPr>
              <w:contextualSpacing/>
              <w:jc w:val="center"/>
              <w:rPr>
                <w:rFonts w:ascii="Open Sans" w:hAnsi="Open Sans"/>
                <w:sz w:val="22"/>
                <w:szCs w:val="22"/>
              </w:rPr>
            </w:pPr>
            <w:r w:rsidRPr="00113A72">
              <w:rPr>
                <w:rFonts w:ascii="Open Sans" w:hAnsi="Open Sans"/>
                <w:b/>
                <w:bCs/>
                <w:color w:val="000000"/>
                <w:position w:val="-3"/>
                <w:sz w:val="22"/>
                <w:szCs w:val="22"/>
                <w:shd w:val="clear" w:color="auto" w:fill="DCDCDC"/>
              </w:rPr>
              <w:t>Other Essential Lesson Components</w:t>
            </w:r>
          </w:p>
        </w:tc>
      </w:tr>
      <w:tr w:rsidR="004613B0" w:rsidRPr="00113A72" w14:paraId="2EF32EE7" w14:textId="77777777" w:rsidTr="00C94B24">
        <w:tc>
          <w:tcPr>
            <w:tcW w:w="2280" w:type="dxa"/>
            <w:tcBorders>
              <w:top w:val="inset" w:sz="7" w:space="0" w:color="000000"/>
              <w:left w:val="inset" w:sz="7" w:space="0" w:color="000000"/>
              <w:bottom w:val="inset" w:sz="7" w:space="0" w:color="000000"/>
              <w:right w:val="inset" w:sz="7" w:space="0" w:color="000000"/>
            </w:tcBorders>
            <w:tcMar>
              <w:top w:w="15" w:type="dxa"/>
              <w:bottom w:w="15" w:type="dxa"/>
            </w:tcMar>
          </w:tcPr>
          <w:p w14:paraId="2883EB20" w14:textId="7B251798" w:rsidR="004613B0" w:rsidRPr="00113A72" w:rsidRDefault="004613B0" w:rsidP="005023E2">
            <w:pPr>
              <w:rPr>
                <w:rFonts w:ascii="Open Sans" w:hAnsi="Open Sans"/>
                <w:sz w:val="22"/>
                <w:szCs w:val="22"/>
              </w:rPr>
            </w:pPr>
            <w:r w:rsidRPr="00113A72">
              <w:rPr>
                <w:rFonts w:ascii="Open Sans" w:hAnsi="Open Sans"/>
                <w:b/>
                <w:bCs/>
                <w:color w:val="000000"/>
                <w:position w:val="-3"/>
                <w:sz w:val="22"/>
                <w:szCs w:val="22"/>
              </w:rPr>
              <w:t>Enrichment activity</w:t>
            </w:r>
          </w:p>
        </w:tc>
        <w:tc>
          <w:tcPr>
            <w:tcW w:w="7161" w:type="dxa"/>
            <w:tcBorders>
              <w:top w:val="inset" w:sz="7" w:space="0" w:color="000000"/>
              <w:left w:val="inset" w:sz="7" w:space="0" w:color="000000"/>
              <w:bottom w:val="inset" w:sz="7" w:space="0" w:color="000000"/>
              <w:right w:val="inset" w:sz="7" w:space="0" w:color="000000"/>
            </w:tcBorders>
            <w:tcMar>
              <w:top w:w="15" w:type="dxa"/>
              <w:bottom w:w="15" w:type="dxa"/>
            </w:tcMar>
          </w:tcPr>
          <w:p w14:paraId="67DFFE2B"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Students could use Microsoft Office or other software to make a flow chart with all of the jobs in the local school district.</w:t>
            </w:r>
          </w:p>
          <w:p w14:paraId="1726A5C5"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Invite each of the administrators, administrative support and support service employees to come to the class to be interviewed about their positions, advice they would offer, the training and other jobs they have had, why they came to this district, and other information about education careers. Students can make videos of the interviews to show to other classes or for future reference.</w:t>
            </w:r>
          </w:p>
          <w:p w14:paraId="40B22A7E"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Have students obtain the district job application. Discuss education and experiences necessary to be a good candidate based on information requested on the application.</w:t>
            </w:r>
          </w:p>
          <w:p w14:paraId="0E14F8E5"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Survey students of various ages, teachers, parents, and administrators about characteristics teachers should possess. Compare the data and make graphs to compare information from various groups.</w:t>
            </w:r>
          </w:p>
          <w:p w14:paraId="559D29DB"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lastRenderedPageBreak/>
              <w:t>Have students job shadow an individual in administration and administrative support, professional support services or teaching and training.</w:t>
            </w:r>
          </w:p>
          <w:p w14:paraId="3925255B" w14:textId="77777777" w:rsidR="00DD418F" w:rsidRPr="00113A72" w:rsidRDefault="00DD418F" w:rsidP="005023E2">
            <w:pPr>
              <w:contextualSpacing/>
              <w:textAlignment w:val="center"/>
              <w:outlineLvl w:val="3"/>
              <w:rPr>
                <w:rFonts w:ascii="Open Sans" w:hAnsi="Open Sans"/>
                <w:b/>
                <w:bCs/>
                <w:color w:val="000000"/>
                <w:position w:val="-3"/>
                <w:sz w:val="22"/>
                <w:szCs w:val="22"/>
              </w:rPr>
            </w:pPr>
          </w:p>
          <w:p w14:paraId="095B8709" w14:textId="77777777" w:rsidR="004613B0" w:rsidRPr="00113A72" w:rsidRDefault="004613B0" w:rsidP="005023E2">
            <w:pPr>
              <w:contextualSpacing/>
              <w:textAlignment w:val="center"/>
              <w:outlineLvl w:val="3"/>
              <w:rPr>
                <w:rFonts w:ascii="Open Sans" w:hAnsi="Open Sans"/>
                <w:sz w:val="22"/>
                <w:szCs w:val="22"/>
              </w:rPr>
            </w:pPr>
            <w:r w:rsidRPr="00113A72">
              <w:rPr>
                <w:rFonts w:ascii="Open Sans" w:hAnsi="Open Sans"/>
                <w:b/>
                <w:bCs/>
                <w:color w:val="000000"/>
                <w:position w:val="-3"/>
                <w:sz w:val="22"/>
                <w:szCs w:val="22"/>
              </w:rPr>
              <w:t>TEDx Talk:</w:t>
            </w:r>
          </w:p>
          <w:p w14:paraId="17581AE5" w14:textId="77777777" w:rsidR="004613B0" w:rsidRPr="00113A72" w:rsidRDefault="004613B0" w:rsidP="005023E2">
            <w:pPr>
              <w:contextualSpacing/>
              <w:textAlignment w:val="center"/>
              <w:rPr>
                <w:rFonts w:ascii="Open Sans" w:hAnsi="Open Sans"/>
                <w:sz w:val="22"/>
                <w:szCs w:val="22"/>
              </w:rPr>
            </w:pPr>
            <w:r w:rsidRPr="00113A72">
              <w:rPr>
                <w:rFonts w:ascii="Open Sans" w:hAnsi="Open Sans"/>
                <w:color w:val="000000"/>
                <w:position w:val="-3"/>
                <w:sz w:val="22"/>
                <w:szCs w:val="22"/>
              </w:rPr>
              <w:t>TED is a nonprofit organization devoted to spreading ideas, usually in the form of short, powerful talks (18 minutes or fewer).</w:t>
            </w:r>
          </w:p>
          <w:p w14:paraId="2A0C86A1" w14:textId="77777777" w:rsidR="004613B0" w:rsidRPr="00113A72" w:rsidRDefault="004613B0" w:rsidP="005023E2">
            <w:pPr>
              <w:contextualSpacing/>
              <w:textAlignment w:val="center"/>
              <w:rPr>
                <w:rFonts w:ascii="Open Sans" w:hAnsi="Open Sans"/>
                <w:sz w:val="22"/>
                <w:szCs w:val="22"/>
              </w:rPr>
            </w:pPr>
            <w:r w:rsidRPr="00113A72">
              <w:rPr>
                <w:rFonts w:ascii="Open Sans" w:hAnsi="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3D95943F" w14:textId="77777777" w:rsidR="004613B0" w:rsidRPr="00113A72" w:rsidRDefault="004613B0" w:rsidP="005023E2">
            <w:pPr>
              <w:contextualSpacing/>
              <w:textAlignment w:val="center"/>
              <w:rPr>
                <w:rFonts w:ascii="Open Sans" w:hAnsi="Open Sans"/>
                <w:sz w:val="22"/>
                <w:szCs w:val="22"/>
              </w:rPr>
            </w:pPr>
            <w:r w:rsidRPr="00113A72">
              <w:rPr>
                <w:rFonts w:ascii="Open Sans" w:hAnsi="Open Sans"/>
                <w:color w:val="000000"/>
                <w:position w:val="-3"/>
                <w:sz w:val="22"/>
                <w:szCs w:val="22"/>
              </w:rPr>
              <w:t>TED-Ed’s commitment to creating lessons worth sharing is an extension of TED’s mission of spreading great ideas. This allows users to take any useful educational video, not just TED’s, and easily create a customized lesson around the video.</w:t>
            </w:r>
          </w:p>
          <w:p w14:paraId="2E6512D9" w14:textId="77777777" w:rsidR="004613B0" w:rsidRPr="00113A72" w:rsidRDefault="004613B0" w:rsidP="005023E2">
            <w:pPr>
              <w:contextualSpacing/>
              <w:textAlignment w:val="center"/>
              <w:rPr>
                <w:rFonts w:ascii="Open Sans" w:hAnsi="Open Sans"/>
                <w:sz w:val="22"/>
                <w:szCs w:val="22"/>
              </w:rPr>
            </w:pPr>
            <w:r w:rsidRPr="00113A72">
              <w:rPr>
                <w:rFonts w:ascii="Open Sans" w:hAnsi="Open Sans"/>
                <w:color w:val="000000"/>
                <w:position w:val="-3"/>
                <w:sz w:val="22"/>
                <w:szCs w:val="22"/>
              </w:rPr>
              <w:t>The video below is related to the lesson. Allow students to view the video, and lead a discussion concerning the TED Talk.</w:t>
            </w:r>
          </w:p>
          <w:p w14:paraId="7D6FABC9" w14:textId="77777777" w:rsidR="004613B0" w:rsidRDefault="004613B0" w:rsidP="005023E2">
            <w:pPr>
              <w:contextualSpacing/>
              <w:textAlignment w:val="center"/>
              <w:rPr>
                <w:rFonts w:ascii="Open Sans" w:hAnsi="Open Sans"/>
                <w:color w:val="0000CC"/>
                <w:position w:val="-3"/>
                <w:sz w:val="22"/>
                <w:szCs w:val="22"/>
                <w:u w:val="single"/>
              </w:rPr>
            </w:pPr>
            <w:r w:rsidRPr="00113A72">
              <w:rPr>
                <w:rFonts w:ascii="Open Sans" w:hAnsi="Open Sans"/>
                <w:color w:val="000000"/>
                <w:position w:val="-3"/>
                <w:sz w:val="22"/>
                <w:szCs w:val="22"/>
              </w:rPr>
              <w:t>Diana Laufenberg: How to learn? From mistakes</w:t>
            </w:r>
            <w:r w:rsidRPr="00113A72">
              <w:rPr>
                <w:rFonts w:ascii="Open Sans" w:hAnsi="Open Sans"/>
                <w:color w:val="000000"/>
                <w:position w:val="-3"/>
                <w:sz w:val="22"/>
                <w:szCs w:val="22"/>
              </w:rPr>
              <w:br/>
              <w:t xml:space="preserve"> Diana Laufenberg shares three surprising things sh</w:t>
            </w:r>
            <w:r w:rsidR="00DD418F" w:rsidRPr="00113A72">
              <w:rPr>
                <w:rFonts w:ascii="Open Sans" w:hAnsi="Open Sans"/>
                <w:color w:val="000000"/>
                <w:position w:val="-3"/>
                <w:sz w:val="22"/>
                <w:szCs w:val="22"/>
              </w:rPr>
              <w:t>e has learned about teaching</w:t>
            </w:r>
            <w:r w:rsidRPr="00113A72">
              <w:rPr>
                <w:rFonts w:ascii="Open Sans" w:hAnsi="Open Sans"/>
                <w:color w:val="000000"/>
                <w:position w:val="-3"/>
                <w:sz w:val="22"/>
                <w:szCs w:val="22"/>
              </w:rPr>
              <w:t xml:space="preserve"> including a key insight about learning from mistakes.</w:t>
            </w:r>
            <w:hyperlink r:id="rId28" w:history="1">
              <w:r w:rsidRPr="00113A72">
                <w:rPr>
                  <w:rFonts w:ascii="Open Sans" w:hAnsi="Open Sans"/>
                  <w:color w:val="0000CC"/>
                  <w:position w:val="-3"/>
                  <w:sz w:val="22"/>
                  <w:szCs w:val="22"/>
                  <w:u w:val="single"/>
                </w:rPr>
                <w:br/>
                <w:t>https://www.ted.com/playlists/182/talks_from_inspiring_teachers</w:t>
              </w:r>
            </w:hyperlink>
          </w:p>
          <w:p w14:paraId="7690E020" w14:textId="7422FDCE" w:rsidR="006B6F6E" w:rsidRPr="00113A72" w:rsidRDefault="006B6F6E" w:rsidP="005023E2">
            <w:pPr>
              <w:contextualSpacing/>
              <w:textAlignment w:val="center"/>
              <w:rPr>
                <w:rFonts w:ascii="Open Sans" w:hAnsi="Open Sans"/>
                <w:sz w:val="22"/>
                <w:szCs w:val="22"/>
              </w:rPr>
            </w:pPr>
          </w:p>
        </w:tc>
      </w:tr>
      <w:tr w:rsidR="004613B0" w:rsidRPr="00113A72" w14:paraId="521F8F0E" w14:textId="77777777" w:rsidTr="00C94B24">
        <w:tc>
          <w:tcPr>
            <w:tcW w:w="2280" w:type="dxa"/>
            <w:tcBorders>
              <w:top w:val="inset" w:sz="7" w:space="0" w:color="000000"/>
              <w:left w:val="inset" w:sz="7" w:space="0" w:color="000000"/>
              <w:bottom w:val="inset" w:sz="7" w:space="0" w:color="000000"/>
              <w:right w:val="inset" w:sz="7" w:space="0" w:color="000000"/>
            </w:tcBorders>
            <w:tcMar>
              <w:top w:w="15" w:type="dxa"/>
              <w:bottom w:w="15" w:type="dxa"/>
            </w:tcMar>
          </w:tcPr>
          <w:p w14:paraId="7DEC718F" w14:textId="77777777" w:rsidR="006B6F6E" w:rsidRDefault="004613B0" w:rsidP="005023E2">
            <w:pPr>
              <w:rPr>
                <w:rFonts w:ascii="Open Sans" w:hAnsi="Open Sans"/>
                <w:b/>
                <w:bCs/>
                <w:color w:val="000000"/>
                <w:position w:val="-3"/>
                <w:sz w:val="22"/>
                <w:szCs w:val="22"/>
              </w:rPr>
            </w:pPr>
            <w:r w:rsidRPr="00113A72">
              <w:rPr>
                <w:rFonts w:ascii="Open Sans" w:hAnsi="Open Sans"/>
                <w:b/>
                <w:bCs/>
                <w:color w:val="000000"/>
                <w:position w:val="-3"/>
                <w:sz w:val="22"/>
                <w:szCs w:val="22"/>
              </w:rPr>
              <w:lastRenderedPageBreak/>
              <w:t>Family/</w:t>
            </w:r>
          </w:p>
          <w:p w14:paraId="425B1063" w14:textId="683615BA" w:rsidR="004613B0" w:rsidRPr="00113A72" w:rsidRDefault="004613B0" w:rsidP="005023E2">
            <w:pPr>
              <w:rPr>
                <w:rFonts w:ascii="Open Sans" w:hAnsi="Open Sans"/>
                <w:sz w:val="22"/>
                <w:szCs w:val="22"/>
              </w:rPr>
            </w:pPr>
            <w:r w:rsidRPr="00113A72">
              <w:rPr>
                <w:rFonts w:ascii="Open Sans" w:hAnsi="Open Sans"/>
                <w:b/>
                <w:bCs/>
                <w:color w:val="000000"/>
                <w:position w:val="-3"/>
                <w:sz w:val="22"/>
                <w:szCs w:val="22"/>
              </w:rPr>
              <w:t>Community Connection</w:t>
            </w:r>
          </w:p>
        </w:tc>
        <w:tc>
          <w:tcPr>
            <w:tcW w:w="7161" w:type="dxa"/>
            <w:tcBorders>
              <w:top w:val="inset" w:sz="7" w:space="0" w:color="000000"/>
              <w:left w:val="inset" w:sz="7" w:space="0" w:color="000000"/>
              <w:bottom w:val="inset" w:sz="7" w:space="0" w:color="000000"/>
              <w:right w:val="inset" w:sz="7" w:space="0" w:color="000000"/>
            </w:tcBorders>
            <w:tcMar>
              <w:top w:w="15" w:type="dxa"/>
              <w:bottom w:w="15" w:type="dxa"/>
            </w:tcMar>
          </w:tcPr>
          <w:p w14:paraId="3A906FD8" w14:textId="78A7B84B" w:rsidR="006B6F6E" w:rsidRPr="006B6F6E" w:rsidRDefault="004613B0" w:rsidP="005023E2">
            <w:pPr>
              <w:contextualSpacing/>
              <w:textAlignment w:val="center"/>
              <w:rPr>
                <w:rFonts w:ascii="Open Sans" w:hAnsi="Open Sans"/>
                <w:color w:val="000000"/>
                <w:position w:val="-3"/>
                <w:sz w:val="22"/>
                <w:szCs w:val="22"/>
              </w:rPr>
            </w:pPr>
            <w:r w:rsidRPr="00113A72">
              <w:rPr>
                <w:rFonts w:ascii="Open Sans" w:hAnsi="Open Sans"/>
                <w:color w:val="000000"/>
                <w:position w:val="-3"/>
                <w:sz w:val="22"/>
                <w:szCs w:val="22"/>
              </w:rPr>
              <w:t>Invite faculty or staff members from your campus, or members of the administration office, to speak to the students about their career and the pathway that led to that career choice.</w:t>
            </w:r>
          </w:p>
        </w:tc>
      </w:tr>
      <w:tr w:rsidR="004613B0" w:rsidRPr="00113A72" w14:paraId="5DFFE177" w14:textId="77777777" w:rsidTr="00C94B24">
        <w:tc>
          <w:tcPr>
            <w:tcW w:w="2280" w:type="dxa"/>
            <w:tcBorders>
              <w:top w:val="inset" w:sz="7" w:space="0" w:color="000000"/>
              <w:left w:val="inset" w:sz="7" w:space="0" w:color="000000"/>
              <w:bottom w:val="inset" w:sz="7" w:space="0" w:color="000000"/>
              <w:right w:val="inset" w:sz="7" w:space="0" w:color="000000"/>
            </w:tcBorders>
            <w:tcMar>
              <w:top w:w="15" w:type="dxa"/>
              <w:bottom w:w="15" w:type="dxa"/>
            </w:tcMar>
          </w:tcPr>
          <w:p w14:paraId="1FBFE0E8" w14:textId="49B18FCE" w:rsidR="004613B0" w:rsidRPr="00113A72" w:rsidRDefault="004613B0" w:rsidP="005023E2">
            <w:pPr>
              <w:rPr>
                <w:rFonts w:ascii="Open Sans" w:hAnsi="Open Sans"/>
                <w:sz w:val="22"/>
                <w:szCs w:val="22"/>
              </w:rPr>
            </w:pPr>
            <w:r w:rsidRPr="00113A72">
              <w:rPr>
                <w:rFonts w:ascii="Open Sans" w:hAnsi="Open Sans"/>
                <w:b/>
                <w:bCs/>
                <w:color w:val="000000"/>
                <w:position w:val="-3"/>
                <w:sz w:val="22"/>
                <w:szCs w:val="22"/>
              </w:rPr>
              <w:t>CTSO connection</w:t>
            </w:r>
          </w:p>
        </w:tc>
        <w:tc>
          <w:tcPr>
            <w:tcW w:w="7161" w:type="dxa"/>
            <w:tcBorders>
              <w:top w:val="inset" w:sz="7" w:space="0" w:color="000000"/>
              <w:left w:val="inset" w:sz="7" w:space="0" w:color="000000"/>
              <w:bottom w:val="inset" w:sz="7" w:space="0" w:color="000000"/>
              <w:right w:val="inset" w:sz="7" w:space="0" w:color="000000"/>
            </w:tcBorders>
            <w:tcMar>
              <w:top w:w="15" w:type="dxa"/>
              <w:bottom w:w="15" w:type="dxa"/>
            </w:tcMar>
          </w:tcPr>
          <w:p w14:paraId="1F23EF70" w14:textId="77777777" w:rsidR="004613B0" w:rsidRPr="00113A72" w:rsidRDefault="004613B0" w:rsidP="005023E2">
            <w:pPr>
              <w:contextualSpacing/>
              <w:textAlignment w:val="center"/>
              <w:rPr>
                <w:rFonts w:ascii="Open Sans" w:hAnsi="Open Sans"/>
                <w:sz w:val="22"/>
                <w:szCs w:val="22"/>
              </w:rPr>
            </w:pPr>
            <w:r w:rsidRPr="00113A72">
              <w:rPr>
                <w:rFonts w:ascii="Open Sans" w:hAnsi="Open Sans"/>
                <w:color w:val="000000"/>
                <w:position w:val="-3"/>
                <w:sz w:val="22"/>
                <w:szCs w:val="22"/>
              </w:rPr>
              <w:t xml:space="preserve">Family Career and Community Leaders of America (FCCLA) </w:t>
            </w:r>
            <w:hyperlink r:id="rId29" w:history="1">
              <w:r w:rsidRPr="00113A72">
                <w:rPr>
                  <w:rFonts w:ascii="Open Sans" w:hAnsi="Open Sans"/>
                  <w:color w:val="0000CC"/>
                  <w:position w:val="-3"/>
                  <w:sz w:val="22"/>
                  <w:szCs w:val="22"/>
                  <w:u w:val="single"/>
                </w:rPr>
                <w:br/>
                <w:t>http://texasfccla.org</w:t>
              </w:r>
            </w:hyperlink>
          </w:p>
          <w:p w14:paraId="3CEDA2B2" w14:textId="77777777" w:rsidR="00DD418F" w:rsidRPr="00113A72" w:rsidRDefault="00DD418F" w:rsidP="005023E2">
            <w:pPr>
              <w:contextualSpacing/>
              <w:textAlignment w:val="center"/>
              <w:outlineLvl w:val="3"/>
              <w:rPr>
                <w:rFonts w:ascii="Open Sans" w:hAnsi="Open Sans"/>
                <w:b/>
                <w:bCs/>
                <w:color w:val="000000"/>
                <w:position w:val="-3"/>
                <w:sz w:val="22"/>
                <w:szCs w:val="22"/>
              </w:rPr>
            </w:pPr>
          </w:p>
          <w:p w14:paraId="40A55648" w14:textId="77777777" w:rsidR="004613B0" w:rsidRPr="00113A72" w:rsidRDefault="004613B0" w:rsidP="005023E2">
            <w:pPr>
              <w:contextualSpacing/>
              <w:textAlignment w:val="center"/>
              <w:outlineLvl w:val="3"/>
              <w:rPr>
                <w:rFonts w:ascii="Open Sans" w:hAnsi="Open Sans"/>
                <w:sz w:val="22"/>
                <w:szCs w:val="22"/>
              </w:rPr>
            </w:pPr>
            <w:r w:rsidRPr="00113A72">
              <w:rPr>
                <w:rFonts w:ascii="Open Sans" w:hAnsi="Open Sans"/>
                <w:b/>
                <w:bCs/>
                <w:color w:val="000000"/>
                <w:position w:val="-3"/>
                <w:sz w:val="22"/>
                <w:szCs w:val="22"/>
              </w:rPr>
              <w:t>STAR Events</w:t>
            </w:r>
          </w:p>
          <w:p w14:paraId="21EBE3A5"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Early Childhood – An individual event – recognizes participants who use Family and Consumer Sciences skills to plan and conduct a child development project that has a positive impact on children and the community.</w:t>
            </w:r>
          </w:p>
          <w:p w14:paraId="71890276"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Focus on Children – An individual or team event – recognizes participants who organize a community service project focused on a specific need related to children in the community.</w:t>
            </w:r>
          </w:p>
          <w:p w14:paraId="30305AAF"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Teach and Train – An individual event – recognizes participants for their exploration of the education and training fields through research and hands-on experience.</w:t>
            </w:r>
          </w:p>
          <w:p w14:paraId="433CAE07" w14:textId="77777777" w:rsidR="00DD418F" w:rsidRPr="00113A72" w:rsidRDefault="00DD418F" w:rsidP="005023E2">
            <w:pPr>
              <w:contextualSpacing/>
              <w:textAlignment w:val="center"/>
              <w:rPr>
                <w:rFonts w:ascii="Open Sans" w:hAnsi="Open Sans"/>
                <w:color w:val="000000"/>
                <w:position w:val="-3"/>
                <w:sz w:val="22"/>
                <w:szCs w:val="22"/>
              </w:rPr>
            </w:pPr>
          </w:p>
          <w:p w14:paraId="4A13C21E" w14:textId="77777777" w:rsidR="004613B0" w:rsidRPr="00113A72" w:rsidRDefault="004613B0" w:rsidP="005023E2">
            <w:pPr>
              <w:contextualSpacing/>
              <w:textAlignment w:val="center"/>
              <w:rPr>
                <w:rFonts w:ascii="Open Sans" w:hAnsi="Open Sans"/>
                <w:sz w:val="22"/>
                <w:szCs w:val="22"/>
              </w:rPr>
            </w:pPr>
            <w:r w:rsidRPr="00113A72">
              <w:rPr>
                <w:rFonts w:ascii="Open Sans" w:hAnsi="Open Sans"/>
                <w:b/>
                <w:color w:val="000000"/>
                <w:position w:val="-3"/>
                <w:sz w:val="22"/>
                <w:szCs w:val="22"/>
              </w:rPr>
              <w:t xml:space="preserve">SkillsUSA </w:t>
            </w:r>
            <w:hyperlink r:id="rId30" w:history="1">
              <w:r w:rsidRPr="00113A72">
                <w:rPr>
                  <w:rFonts w:ascii="Open Sans" w:hAnsi="Open Sans"/>
                  <w:color w:val="0000CC"/>
                  <w:position w:val="-3"/>
                  <w:sz w:val="22"/>
                  <w:szCs w:val="22"/>
                  <w:u w:val="single"/>
                </w:rPr>
                <w:br/>
                <w:t>http://skillsusa.org</w:t>
              </w:r>
            </w:hyperlink>
          </w:p>
          <w:p w14:paraId="730ACADE" w14:textId="77777777" w:rsidR="004613B0" w:rsidRPr="00113A72" w:rsidRDefault="004613B0" w:rsidP="005023E2">
            <w:pPr>
              <w:contextualSpacing/>
              <w:textAlignment w:val="center"/>
              <w:outlineLvl w:val="3"/>
              <w:rPr>
                <w:rFonts w:ascii="Open Sans" w:hAnsi="Open Sans"/>
                <w:sz w:val="22"/>
                <w:szCs w:val="22"/>
              </w:rPr>
            </w:pPr>
            <w:r w:rsidRPr="00113A72">
              <w:rPr>
                <w:rFonts w:ascii="Open Sans" w:hAnsi="Open Sans"/>
                <w:b/>
                <w:bCs/>
                <w:color w:val="000000"/>
                <w:position w:val="-3"/>
                <w:sz w:val="22"/>
                <w:szCs w:val="22"/>
              </w:rPr>
              <w:t>SkillsUSA Contests:</w:t>
            </w:r>
          </w:p>
          <w:p w14:paraId="00159BEA"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 xml:space="preserve">Early Childhood Education – An individual event – recognizes participants who demonstrate knowledge of developmentally appropriate practice and ability to prepare and implement learning activities for children three to five years old. Contestants </w:t>
            </w:r>
            <w:r w:rsidRPr="00113A72">
              <w:rPr>
                <w:rFonts w:ascii="Open Sans" w:hAnsi="Open Sans"/>
                <w:color w:val="000000"/>
                <w:position w:val="-3"/>
                <w:sz w:val="22"/>
                <w:szCs w:val="22"/>
              </w:rPr>
              <w:lastRenderedPageBreak/>
              <w:t>will prepare a written lesson plan and take a written test assessing their knowledge of child development and effective teaching strategies.</w:t>
            </w:r>
          </w:p>
          <w:p w14:paraId="264C8048" w14:textId="77777777" w:rsidR="00DD418F" w:rsidRPr="00113A72" w:rsidRDefault="00DD418F" w:rsidP="005023E2">
            <w:pPr>
              <w:contextualSpacing/>
              <w:textAlignment w:val="center"/>
              <w:rPr>
                <w:rFonts w:ascii="Open Sans" w:hAnsi="Open Sans"/>
                <w:color w:val="000000"/>
                <w:position w:val="-3"/>
                <w:sz w:val="22"/>
                <w:szCs w:val="22"/>
              </w:rPr>
            </w:pPr>
          </w:p>
          <w:p w14:paraId="580B1DD3" w14:textId="77777777" w:rsidR="004613B0" w:rsidRPr="00113A72" w:rsidRDefault="004613B0" w:rsidP="005023E2">
            <w:pPr>
              <w:contextualSpacing/>
              <w:textAlignment w:val="center"/>
              <w:rPr>
                <w:rFonts w:ascii="Open Sans" w:hAnsi="Open Sans"/>
                <w:sz w:val="22"/>
                <w:szCs w:val="22"/>
              </w:rPr>
            </w:pPr>
            <w:r w:rsidRPr="00113A72">
              <w:rPr>
                <w:rFonts w:ascii="Open Sans" w:hAnsi="Open Sans"/>
                <w:color w:val="000000"/>
                <w:position w:val="-3"/>
                <w:sz w:val="22"/>
                <w:szCs w:val="22"/>
              </w:rPr>
              <w:t>Texas Association of Future Educators</w:t>
            </w:r>
            <w:hyperlink r:id="rId31" w:history="1">
              <w:r w:rsidRPr="00113A72">
                <w:rPr>
                  <w:rFonts w:ascii="Open Sans" w:hAnsi="Open Sans"/>
                  <w:color w:val="0000CC"/>
                  <w:position w:val="-3"/>
                  <w:sz w:val="22"/>
                  <w:szCs w:val="22"/>
                  <w:u w:val="single"/>
                </w:rPr>
                <w:br/>
                <w:t>http://tafeonline.org</w:t>
              </w:r>
            </w:hyperlink>
          </w:p>
          <w:p w14:paraId="3D83FBE0" w14:textId="77777777" w:rsidR="004613B0" w:rsidRPr="00113A72" w:rsidRDefault="004613B0" w:rsidP="005023E2">
            <w:pPr>
              <w:contextualSpacing/>
              <w:textAlignment w:val="center"/>
              <w:outlineLvl w:val="3"/>
              <w:rPr>
                <w:rFonts w:ascii="Open Sans" w:hAnsi="Open Sans"/>
                <w:sz w:val="22"/>
                <w:szCs w:val="22"/>
              </w:rPr>
            </w:pPr>
            <w:r w:rsidRPr="00113A72">
              <w:rPr>
                <w:rFonts w:ascii="Open Sans" w:hAnsi="Open Sans"/>
                <w:b/>
                <w:bCs/>
                <w:color w:val="000000"/>
                <w:position w:val="-3"/>
                <w:sz w:val="22"/>
                <w:szCs w:val="22"/>
              </w:rPr>
              <w:t>TAFE Competition:</w:t>
            </w:r>
          </w:p>
          <w:p w14:paraId="0B6287C9" w14:textId="77777777" w:rsidR="004613B0" w:rsidRPr="00113A72" w:rsidRDefault="004613B0" w:rsidP="005023E2">
            <w:pPr>
              <w:numPr>
                <w:ilvl w:val="0"/>
                <w:numId w:val="6"/>
              </w:numPr>
              <w:contextualSpacing/>
              <w:rPr>
                <w:rFonts w:ascii="Open Sans" w:hAnsi="Open Sans"/>
                <w:color w:val="000000"/>
                <w:sz w:val="22"/>
                <w:szCs w:val="22"/>
              </w:rPr>
            </w:pPr>
            <w:r w:rsidRPr="00113A72">
              <w:rPr>
                <w:rFonts w:ascii="Open Sans" w:hAnsi="Open Sans"/>
                <w:color w:val="000000"/>
                <w:position w:val="-3"/>
                <w:sz w:val="22"/>
                <w:szCs w:val="22"/>
              </w:rPr>
              <w:t>Educational Leadership Fundamentals – This competition is an individual event that recognizes participates who take a 30-minute timed exam about knowledge of the teaching profession.</w:t>
            </w:r>
          </w:p>
        </w:tc>
      </w:tr>
      <w:tr w:rsidR="004613B0" w:rsidRPr="00113A72" w14:paraId="0702D2F1" w14:textId="77777777" w:rsidTr="00C94B24">
        <w:tc>
          <w:tcPr>
            <w:tcW w:w="2280" w:type="dxa"/>
            <w:tcBorders>
              <w:top w:val="inset" w:sz="7" w:space="0" w:color="000000"/>
              <w:left w:val="inset" w:sz="7" w:space="0" w:color="000000"/>
              <w:bottom w:val="inset" w:sz="7" w:space="0" w:color="000000"/>
              <w:right w:val="inset" w:sz="7" w:space="0" w:color="000000"/>
            </w:tcBorders>
            <w:tcMar>
              <w:top w:w="15" w:type="dxa"/>
              <w:bottom w:w="15" w:type="dxa"/>
            </w:tcMar>
          </w:tcPr>
          <w:p w14:paraId="3C797BF4" w14:textId="6001873D" w:rsidR="004613B0" w:rsidRPr="00113A72" w:rsidRDefault="004613B0" w:rsidP="005023E2">
            <w:pPr>
              <w:rPr>
                <w:rFonts w:ascii="Open Sans" w:hAnsi="Open Sans"/>
                <w:sz w:val="22"/>
                <w:szCs w:val="22"/>
              </w:rPr>
            </w:pPr>
            <w:r w:rsidRPr="00113A72">
              <w:rPr>
                <w:rFonts w:ascii="Open Sans" w:hAnsi="Open Sans"/>
                <w:b/>
                <w:bCs/>
                <w:color w:val="000000"/>
                <w:position w:val="-3"/>
                <w:sz w:val="22"/>
                <w:szCs w:val="22"/>
              </w:rPr>
              <w:lastRenderedPageBreak/>
              <w:t>Service Learning Projects</w:t>
            </w:r>
          </w:p>
        </w:tc>
        <w:tc>
          <w:tcPr>
            <w:tcW w:w="7161" w:type="dxa"/>
            <w:tcBorders>
              <w:top w:val="inset" w:sz="7" w:space="0" w:color="000000"/>
              <w:left w:val="inset" w:sz="7" w:space="0" w:color="000000"/>
              <w:bottom w:val="inset" w:sz="7" w:space="0" w:color="000000"/>
              <w:right w:val="inset" w:sz="7" w:space="0" w:color="000000"/>
            </w:tcBorders>
            <w:tcMar>
              <w:top w:w="15" w:type="dxa"/>
              <w:bottom w:w="15" w:type="dxa"/>
            </w:tcMar>
          </w:tcPr>
          <w:p w14:paraId="1B9524CC" w14:textId="77777777" w:rsidR="004613B0" w:rsidRPr="00113A72" w:rsidRDefault="004613B0" w:rsidP="005023E2">
            <w:pPr>
              <w:contextualSpacing/>
              <w:textAlignment w:val="center"/>
              <w:rPr>
                <w:rFonts w:ascii="Open Sans" w:hAnsi="Open Sans"/>
                <w:sz w:val="22"/>
                <w:szCs w:val="22"/>
              </w:rPr>
            </w:pPr>
            <w:r w:rsidRPr="00113A72">
              <w:rPr>
                <w:rFonts w:ascii="Open Sans" w:hAnsi="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32" w:history="1">
              <w:r w:rsidRPr="00113A72">
                <w:rPr>
                  <w:rFonts w:ascii="Open Sans" w:hAnsi="Open Sans"/>
                  <w:color w:val="0000CC"/>
                  <w:position w:val="-3"/>
                  <w:sz w:val="22"/>
                  <w:szCs w:val="22"/>
                  <w:u w:val="single"/>
                </w:rPr>
                <w:br/>
                <w:t>https://gsn.nylc.org/</w:t>
              </w:r>
            </w:hyperlink>
          </w:p>
          <w:p w14:paraId="59C14C44" w14:textId="77777777" w:rsidR="00DD418F" w:rsidRPr="00113A72" w:rsidRDefault="00DD418F" w:rsidP="005023E2">
            <w:pPr>
              <w:contextualSpacing/>
              <w:textAlignment w:val="center"/>
              <w:rPr>
                <w:rFonts w:ascii="Open Sans" w:hAnsi="Open Sans"/>
                <w:color w:val="000000"/>
                <w:position w:val="-3"/>
                <w:sz w:val="22"/>
                <w:szCs w:val="22"/>
              </w:rPr>
            </w:pPr>
          </w:p>
          <w:p w14:paraId="43B161D4" w14:textId="5E130305" w:rsidR="004613B0" w:rsidRPr="00113A72" w:rsidRDefault="00DD418F" w:rsidP="005023E2">
            <w:pPr>
              <w:contextualSpacing/>
              <w:textAlignment w:val="center"/>
              <w:rPr>
                <w:rFonts w:ascii="Open Sans" w:hAnsi="Open Sans"/>
                <w:sz w:val="22"/>
                <w:szCs w:val="22"/>
              </w:rPr>
            </w:pPr>
            <w:r w:rsidRPr="00113A72">
              <w:rPr>
                <w:rFonts w:ascii="Open Sans" w:hAnsi="Open Sans"/>
                <w:color w:val="000000"/>
                <w:position w:val="-3"/>
                <w:sz w:val="22"/>
                <w:szCs w:val="22"/>
              </w:rPr>
              <w:t>Possible idea:</w:t>
            </w:r>
            <w:r w:rsidRPr="00113A72">
              <w:rPr>
                <w:rFonts w:ascii="Open Sans" w:hAnsi="Open Sans"/>
                <w:color w:val="000000"/>
                <w:position w:val="-3"/>
                <w:sz w:val="22"/>
                <w:szCs w:val="22"/>
              </w:rPr>
              <w:br/>
            </w:r>
            <w:r w:rsidR="004613B0" w:rsidRPr="00113A72">
              <w:rPr>
                <w:rFonts w:ascii="Open Sans" w:hAnsi="Open Sans"/>
                <w:color w:val="000000"/>
                <w:position w:val="-3"/>
                <w:sz w:val="22"/>
                <w:szCs w:val="22"/>
              </w:rPr>
              <w:t>Organize a Career Day at a local elementary school including representatives from the Education and Training Career Cluster.</w:t>
            </w:r>
          </w:p>
        </w:tc>
      </w:tr>
    </w:tbl>
    <w:p w14:paraId="249B6C03" w14:textId="77777777" w:rsidR="004613B0" w:rsidRPr="004613B0" w:rsidRDefault="004613B0" w:rsidP="004613B0">
      <w:pPr>
        <w:jc w:val="center"/>
        <w:rPr>
          <w:rFonts w:ascii="Open Sans" w:hAnsi="Open Sans"/>
        </w:rPr>
      </w:pPr>
    </w:p>
    <w:sectPr w:rsidR="004613B0" w:rsidRPr="004613B0" w:rsidSect="00AB6E45">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D7B98" w14:textId="77777777" w:rsidR="00BF4DF6" w:rsidRDefault="00BF4DF6" w:rsidP="00B3350C">
      <w:r>
        <w:separator/>
      </w:r>
    </w:p>
  </w:endnote>
  <w:endnote w:type="continuationSeparator" w:id="0">
    <w:p w14:paraId="340FBC99" w14:textId="77777777" w:rsidR="00BF4DF6" w:rsidRDefault="00BF4DF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00000001"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07A1D" w14:textId="77777777" w:rsidR="00241BDF" w:rsidRDefault="00241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8C758AE">
                  <wp:simplePos x="0" y="0"/>
                  <wp:positionH relativeFrom="margin">
                    <wp:align>right</wp:align>
                  </wp:positionH>
                  <wp:positionV relativeFrom="paragraph">
                    <wp:posOffset>73025</wp:posOffset>
                  </wp:positionV>
                  <wp:extent cx="542290" cy="2848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62CFDC9C"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004613B0">
              <w:rPr>
                <w:rFonts w:asciiTheme="minorHAnsi" w:hAnsiTheme="minorHAnsi" w:cstheme="minorBidi"/>
                <w:sz w:val="20"/>
                <w:szCs w:val="20"/>
              </w:rPr>
              <w:t xml:space="preserve">                 </w:t>
            </w:r>
            <w:r w:rsidRPr="0A993E8D">
              <w:rPr>
                <w:rFonts w:asciiTheme="minorHAnsi" w:hAnsiTheme="minorHAnsi" w:cstheme="minorBidi"/>
                <w:sz w:val="20"/>
                <w:szCs w:val="20"/>
              </w:rPr>
              <w:t xml:space="preserve">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C94B24">
              <w:rPr>
                <w:rFonts w:ascii="Open Sans" w:hAnsi="Open Sans" w:cs="Open Sans"/>
                <w:b/>
                <w:bCs/>
                <w:noProof/>
                <w:sz w:val="16"/>
                <w:szCs w:val="16"/>
              </w:rPr>
              <w:t>11</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C94B24">
              <w:rPr>
                <w:rFonts w:ascii="Open Sans" w:hAnsi="Open Sans" w:cs="Open Sans"/>
                <w:b/>
                <w:bCs/>
                <w:noProof/>
                <w:sz w:val="16"/>
                <w:szCs w:val="16"/>
              </w:rPr>
              <w:t>11</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8EF27" w14:textId="77777777" w:rsidR="00241BDF" w:rsidRDefault="00241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837F3" w14:textId="77777777" w:rsidR="00BF4DF6" w:rsidRDefault="00BF4DF6" w:rsidP="00B3350C">
      <w:bookmarkStart w:id="0" w:name="_Hlk484955581"/>
      <w:bookmarkEnd w:id="0"/>
      <w:r>
        <w:separator/>
      </w:r>
    </w:p>
  </w:footnote>
  <w:footnote w:type="continuationSeparator" w:id="0">
    <w:p w14:paraId="7C9990DA" w14:textId="77777777" w:rsidR="00BF4DF6" w:rsidRDefault="00BF4DF6" w:rsidP="00B3350C">
      <w:r>
        <w:continuationSeparator/>
      </w:r>
    </w:p>
  </w:footnote>
  <w:footnote w:id="1">
    <w:p w14:paraId="7AAEEC16" w14:textId="77777777" w:rsidR="00DD418F" w:rsidRDefault="00DD418F" w:rsidP="00DD418F">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413E8" w14:textId="77777777" w:rsidR="00241BDF" w:rsidRDefault="00241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EA276E1" w:rsidR="001A599E" w:rsidRDefault="00241BDF" w:rsidP="00AB6E45">
    <w:pPr>
      <w:pStyle w:val="Header"/>
      <w:tabs>
        <w:tab w:val="left" w:pos="1485"/>
      </w:tabs>
      <w:ind w:left="-576" w:right="-288"/>
    </w:pPr>
    <w:r w:rsidRPr="00AB6E45">
      <w:rPr>
        <w:rFonts w:ascii="Calibri" w:eastAsia="Calibri" w:hAnsi="Calibri"/>
        <w:noProof/>
        <w:sz w:val="22"/>
        <w:szCs w:val="22"/>
      </w:rPr>
      <w:drawing>
        <wp:anchor distT="0" distB="0" distL="114300" distR="114300" simplePos="0" relativeHeight="251660288" behindDoc="0" locked="0" layoutInCell="1" allowOverlap="1" wp14:anchorId="5492D68B" wp14:editId="4029D85F">
          <wp:simplePos x="0" y="0"/>
          <wp:positionH relativeFrom="margin">
            <wp:posOffset>83127</wp:posOffset>
          </wp:positionH>
          <wp:positionV relativeFrom="paragraph">
            <wp:posOffset>2887</wp:posOffset>
          </wp:positionV>
          <wp:extent cx="1318260" cy="6343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260" cy="6343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E45">
      <w:rPr>
        <w:noProof/>
      </w:rPr>
      <w:drawing>
        <wp:anchor distT="0" distB="0" distL="114300" distR="114300" simplePos="0" relativeHeight="251659264" behindDoc="0" locked="0" layoutInCell="1" allowOverlap="1" wp14:anchorId="68647D7E" wp14:editId="1006280E">
          <wp:simplePos x="0" y="0"/>
          <wp:positionH relativeFrom="margin">
            <wp:posOffset>4636135</wp:posOffset>
          </wp:positionH>
          <wp:positionV relativeFrom="paragraph">
            <wp:posOffset>-39829</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B6E45">
      <w:t xml:space="preserve"> </w:t>
    </w:r>
    <w:r w:rsidR="001A599E">
      <w:tab/>
    </w:r>
    <w:r w:rsidR="00AB6E45">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3E46" w14:textId="77777777" w:rsidR="00241BDF" w:rsidRDefault="00241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35778"/>
    <w:multiLevelType w:val="hybridMultilevel"/>
    <w:tmpl w:val="AB8CA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57F65"/>
    <w:rsid w:val="000643CB"/>
    <w:rsid w:val="00082295"/>
    <w:rsid w:val="000870CF"/>
    <w:rsid w:val="000B4DB1"/>
    <w:rsid w:val="000B55DB"/>
    <w:rsid w:val="000E3926"/>
    <w:rsid w:val="000E54FE"/>
    <w:rsid w:val="000F3BAE"/>
    <w:rsid w:val="00100350"/>
    <w:rsid w:val="00102605"/>
    <w:rsid w:val="00105B8D"/>
    <w:rsid w:val="00113A72"/>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1BDF"/>
    <w:rsid w:val="002427CE"/>
    <w:rsid w:val="00242B9F"/>
    <w:rsid w:val="0026440E"/>
    <w:rsid w:val="0027350D"/>
    <w:rsid w:val="002849D5"/>
    <w:rsid w:val="0028613D"/>
    <w:rsid w:val="00292A95"/>
    <w:rsid w:val="00294FC7"/>
    <w:rsid w:val="002B1169"/>
    <w:rsid w:val="002B3EEA"/>
    <w:rsid w:val="002C376C"/>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13B0"/>
    <w:rsid w:val="00463CC9"/>
    <w:rsid w:val="00481B0E"/>
    <w:rsid w:val="00490634"/>
    <w:rsid w:val="00496C0F"/>
    <w:rsid w:val="004C5C79"/>
    <w:rsid w:val="004C6DEB"/>
    <w:rsid w:val="004D64F6"/>
    <w:rsid w:val="004E1321"/>
    <w:rsid w:val="004F05F4"/>
    <w:rsid w:val="005023E2"/>
    <w:rsid w:val="005046FC"/>
    <w:rsid w:val="0050552F"/>
    <w:rsid w:val="00511C4E"/>
    <w:rsid w:val="00531C58"/>
    <w:rsid w:val="00545EC8"/>
    <w:rsid w:val="00546A5D"/>
    <w:rsid w:val="00564B6C"/>
    <w:rsid w:val="00575F93"/>
    <w:rsid w:val="00576E7F"/>
    <w:rsid w:val="00584A48"/>
    <w:rsid w:val="00593DE3"/>
    <w:rsid w:val="005965D9"/>
    <w:rsid w:val="005A32CC"/>
    <w:rsid w:val="005C0439"/>
    <w:rsid w:val="005C25D4"/>
    <w:rsid w:val="005D1DCA"/>
    <w:rsid w:val="005D558A"/>
    <w:rsid w:val="005D68D4"/>
    <w:rsid w:val="005D7054"/>
    <w:rsid w:val="005F482A"/>
    <w:rsid w:val="005F4A59"/>
    <w:rsid w:val="006006A5"/>
    <w:rsid w:val="006052AA"/>
    <w:rsid w:val="00621D0A"/>
    <w:rsid w:val="00626ACF"/>
    <w:rsid w:val="006503E0"/>
    <w:rsid w:val="00666D74"/>
    <w:rsid w:val="00667DF9"/>
    <w:rsid w:val="006716BE"/>
    <w:rsid w:val="0067568B"/>
    <w:rsid w:val="00692317"/>
    <w:rsid w:val="0069356F"/>
    <w:rsid w:val="00697712"/>
    <w:rsid w:val="006A02B5"/>
    <w:rsid w:val="006B6D02"/>
    <w:rsid w:val="006B6F6E"/>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193A"/>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602A5"/>
    <w:rsid w:val="00A97251"/>
    <w:rsid w:val="00AB6E45"/>
    <w:rsid w:val="00AD3125"/>
    <w:rsid w:val="00AE5509"/>
    <w:rsid w:val="00B02D69"/>
    <w:rsid w:val="00B208A7"/>
    <w:rsid w:val="00B318DE"/>
    <w:rsid w:val="00B3350C"/>
    <w:rsid w:val="00B3672C"/>
    <w:rsid w:val="00B64CBF"/>
    <w:rsid w:val="00B6799D"/>
    <w:rsid w:val="00B73806"/>
    <w:rsid w:val="00BA11ED"/>
    <w:rsid w:val="00BA3644"/>
    <w:rsid w:val="00BA7FAF"/>
    <w:rsid w:val="00BB04CD"/>
    <w:rsid w:val="00BB45D6"/>
    <w:rsid w:val="00BB771A"/>
    <w:rsid w:val="00BB7EFF"/>
    <w:rsid w:val="00BD2881"/>
    <w:rsid w:val="00BF4DF6"/>
    <w:rsid w:val="00BF6A52"/>
    <w:rsid w:val="00C108BF"/>
    <w:rsid w:val="00C22016"/>
    <w:rsid w:val="00C243B9"/>
    <w:rsid w:val="00C564CC"/>
    <w:rsid w:val="00C6674B"/>
    <w:rsid w:val="00C668E8"/>
    <w:rsid w:val="00C71ECB"/>
    <w:rsid w:val="00C8058D"/>
    <w:rsid w:val="00C82882"/>
    <w:rsid w:val="00C83D04"/>
    <w:rsid w:val="00C94B24"/>
    <w:rsid w:val="00CA2242"/>
    <w:rsid w:val="00CA24D5"/>
    <w:rsid w:val="00CA393C"/>
    <w:rsid w:val="00CC341B"/>
    <w:rsid w:val="00CC7157"/>
    <w:rsid w:val="00CD1FCF"/>
    <w:rsid w:val="00CE2893"/>
    <w:rsid w:val="00CF2E7E"/>
    <w:rsid w:val="00D0097D"/>
    <w:rsid w:val="00D275F0"/>
    <w:rsid w:val="00D30BE3"/>
    <w:rsid w:val="00D323BD"/>
    <w:rsid w:val="00D4427C"/>
    <w:rsid w:val="00D505C4"/>
    <w:rsid w:val="00D61781"/>
    <w:rsid w:val="00D62037"/>
    <w:rsid w:val="00D8660C"/>
    <w:rsid w:val="00DD0449"/>
    <w:rsid w:val="00DD2AE9"/>
    <w:rsid w:val="00DD418F"/>
    <w:rsid w:val="00DF6585"/>
    <w:rsid w:val="00E02301"/>
    <w:rsid w:val="00E0498F"/>
    <w:rsid w:val="00E10003"/>
    <w:rsid w:val="00E25A40"/>
    <w:rsid w:val="00E36775"/>
    <w:rsid w:val="00E477A6"/>
    <w:rsid w:val="00E5496A"/>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4613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58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d.com/playlists/182/talks_from_inspiring_teachers" TargetMode="External"/><Relationship Id="rId18" Type="http://schemas.openxmlformats.org/officeDocument/2006/relationships/hyperlink" Target="http://www.bls.gov/ooh/" TargetMode="External"/><Relationship Id="rId26" Type="http://schemas.openxmlformats.org/officeDocument/2006/relationships/hyperlink" Target="http://www.nytimes.com/2014/09/01/opinion/is-your-student-prepared-for-life.html?_r=0."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texasgenuine.org"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itunes.apple.com/us/app/ted/id376183339?mt=8" TargetMode="External"/><Relationship Id="rId17" Type="http://schemas.openxmlformats.org/officeDocument/2006/relationships/hyperlink" Target="http://www.bls.gov/ooh/education-training-and-library/home.htm" TargetMode="External"/><Relationship Id="rId25" Type="http://schemas.openxmlformats.org/officeDocument/2006/relationships/hyperlink" Target="http://www.edutopia.org/blog/five-powerful-questions-teachers-ask-students-rebecca-alber"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onetonline.org/" TargetMode="External"/><Relationship Id="rId20" Type="http://schemas.openxmlformats.org/officeDocument/2006/relationships/hyperlink" Target="http://www.prezi.com/" TargetMode="External"/><Relationship Id="rId29" Type="http://schemas.openxmlformats.org/officeDocument/2006/relationships/hyperlink" Target="http://texasfccl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learnersdictionary.com/" TargetMode="External"/><Relationship Id="rId32" Type="http://schemas.openxmlformats.org/officeDocument/2006/relationships/hyperlink" Target="https://gsn.nylc.org/"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youtu.be/wDdC8_e3Aog" TargetMode="External"/><Relationship Id="rId23" Type="http://schemas.openxmlformats.org/officeDocument/2006/relationships/hyperlink" Target="http://youtu.be/wDdC8_e3Aog" TargetMode="External"/><Relationship Id="rId28" Type="http://schemas.openxmlformats.org/officeDocument/2006/relationships/hyperlink" Target="https://www.ted.com/playlists/182/talks_from_inspiring_teacher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bls.gov/ooh/About/Teachers-Guide.htm" TargetMode="External"/><Relationship Id="rId31" Type="http://schemas.openxmlformats.org/officeDocument/2006/relationships/hyperlink" Target="http://tafeonlin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wDdC8_e3Aog" TargetMode="External"/><Relationship Id="rId22" Type="http://schemas.openxmlformats.org/officeDocument/2006/relationships/hyperlink" Target="http://education-careers-review.toptenreviews.com/" TargetMode="External"/><Relationship Id="rId27" Type="http://schemas.openxmlformats.org/officeDocument/2006/relationships/hyperlink" Target="http://www.edutopia.org/discussion/what-students-remember-most-about-teachers" TargetMode="External"/><Relationship Id="rId30" Type="http://schemas.openxmlformats.org/officeDocument/2006/relationships/hyperlink" Target="http://skillsusa.org"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2.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3.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69FA8-6517-487C-80EC-333CC70DB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11</Pages>
  <Words>3263</Words>
  <Characters>18603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2017-07-23T23:30:00Z</dcterms:created>
  <dcterms:modified xsi:type="dcterms:W3CDTF">2018-01-13T16:23:00Z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