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19323E"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11DA6755" w:rsidR="00B3350C" w:rsidRPr="0019323E" w:rsidRDefault="2805F829" w:rsidP="2805F829">
            <w:pPr>
              <w:jc w:val="center"/>
              <w:rPr>
                <w:rFonts w:ascii="Open Sans" w:hAnsi="Open Sans" w:cs="Open Sans"/>
                <w:b/>
                <w:bCs/>
                <w:sz w:val="22"/>
                <w:szCs w:val="22"/>
              </w:rPr>
            </w:pPr>
            <w:r w:rsidRPr="0019323E">
              <w:rPr>
                <w:rFonts w:ascii="Open Sans" w:hAnsi="Open Sans" w:cs="Open Sans"/>
                <w:b/>
                <w:bCs/>
                <w:sz w:val="22"/>
                <w:szCs w:val="22"/>
              </w:rPr>
              <w:t xml:space="preserve">TEXAS CTE LESSON </w:t>
            </w:r>
            <w:r w:rsidR="00B6204F">
              <w:rPr>
                <w:rFonts w:ascii="Open Sans" w:hAnsi="Open Sans" w:cs="Open Sans"/>
                <w:b/>
                <w:bCs/>
                <w:sz w:val="22"/>
                <w:szCs w:val="22"/>
              </w:rPr>
              <w:t>PLAN</w:t>
            </w:r>
          </w:p>
          <w:p w14:paraId="21B5545C" w14:textId="77777777" w:rsidR="00B3350C" w:rsidRPr="0019323E" w:rsidRDefault="003F75F2" w:rsidP="003D5621">
            <w:pPr>
              <w:jc w:val="center"/>
              <w:rPr>
                <w:rFonts w:ascii="Open Sans" w:hAnsi="Open Sans" w:cs="Open Sans"/>
                <w:b/>
                <w:sz w:val="22"/>
                <w:szCs w:val="22"/>
              </w:rPr>
            </w:pPr>
            <w:hyperlink r:id="rId11" w:history="1">
              <w:r w:rsidR="002D294D" w:rsidRPr="0019323E">
                <w:rPr>
                  <w:rStyle w:val="Hyperlink"/>
                  <w:rFonts w:ascii="Open Sans" w:hAnsi="Open Sans" w:cs="Open Sans"/>
                  <w:sz w:val="22"/>
                  <w:szCs w:val="22"/>
                </w:rPr>
                <w:t>www.txcte.org</w:t>
              </w:r>
            </w:hyperlink>
            <w:r w:rsidR="002D294D" w:rsidRPr="0019323E">
              <w:rPr>
                <w:rFonts w:ascii="Open Sans" w:hAnsi="Open Sans" w:cs="Open Sans"/>
                <w:b/>
                <w:sz w:val="22"/>
                <w:szCs w:val="22"/>
              </w:rPr>
              <w:t xml:space="preserve"> </w:t>
            </w:r>
          </w:p>
          <w:p w14:paraId="27CA2FBA" w14:textId="6865BA9F" w:rsidR="003D5621" w:rsidRPr="0019323E" w:rsidRDefault="003D5621" w:rsidP="003D5621">
            <w:pPr>
              <w:jc w:val="center"/>
              <w:rPr>
                <w:rFonts w:ascii="Open Sans" w:hAnsi="Open Sans" w:cs="Open Sans"/>
                <w:b/>
                <w:sz w:val="22"/>
                <w:szCs w:val="22"/>
              </w:rPr>
            </w:pPr>
          </w:p>
        </w:tc>
      </w:tr>
      <w:tr w:rsidR="00B3350C" w:rsidRPr="0019323E"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9323E" w:rsidRDefault="2805F829" w:rsidP="2805F829">
            <w:pPr>
              <w:spacing w:before="120" w:after="120"/>
              <w:jc w:val="center"/>
              <w:rPr>
                <w:rFonts w:ascii="Open Sans" w:hAnsi="Open Sans" w:cs="Open Sans"/>
                <w:b/>
                <w:bCs/>
                <w:sz w:val="22"/>
                <w:szCs w:val="22"/>
              </w:rPr>
            </w:pPr>
            <w:r w:rsidRPr="0019323E">
              <w:rPr>
                <w:rFonts w:ascii="Open Sans" w:hAnsi="Open Sans" w:cs="Open Sans"/>
                <w:b/>
                <w:bCs/>
                <w:sz w:val="22"/>
                <w:szCs w:val="22"/>
              </w:rPr>
              <w:t>Lesson Identification and TEKS Addressed</w:t>
            </w:r>
          </w:p>
        </w:tc>
      </w:tr>
      <w:tr w:rsidR="00B3350C" w:rsidRPr="0019323E"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19323E" w:rsidRDefault="2805F829" w:rsidP="2805F829">
            <w:pPr>
              <w:spacing w:before="120" w:after="120"/>
              <w:jc w:val="center"/>
              <w:rPr>
                <w:rFonts w:ascii="Open Sans" w:hAnsi="Open Sans" w:cs="Open Sans"/>
                <w:b/>
                <w:bCs/>
                <w:sz w:val="22"/>
                <w:szCs w:val="22"/>
              </w:rPr>
            </w:pPr>
            <w:r w:rsidRPr="0019323E">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1CE775DE" w:rsidR="00B3350C" w:rsidRPr="0019323E" w:rsidRDefault="00FB37AE" w:rsidP="467682BF">
            <w:pPr>
              <w:spacing w:before="120" w:after="120"/>
              <w:rPr>
                <w:rFonts w:ascii="Open Sans" w:hAnsi="Open Sans" w:cs="Open Sans"/>
                <w:sz w:val="22"/>
                <w:szCs w:val="22"/>
              </w:rPr>
            </w:pPr>
            <w:r w:rsidRPr="0019323E">
              <w:rPr>
                <w:rFonts w:ascii="Open Sans" w:hAnsi="Open Sans" w:cs="Open Sans"/>
                <w:sz w:val="22"/>
                <w:szCs w:val="22"/>
              </w:rPr>
              <w:t>Business Management and Administration</w:t>
            </w:r>
          </w:p>
        </w:tc>
      </w:tr>
      <w:tr w:rsidR="00B3350C" w:rsidRPr="0019323E" w14:paraId="6E5988F1" w14:textId="77777777" w:rsidTr="467682BF">
        <w:tc>
          <w:tcPr>
            <w:tcW w:w="3675" w:type="dxa"/>
            <w:shd w:val="clear" w:color="auto" w:fill="auto"/>
          </w:tcPr>
          <w:p w14:paraId="108F9A4B" w14:textId="22F7B5E3" w:rsidR="00B3350C" w:rsidRPr="0019323E" w:rsidRDefault="2805F829" w:rsidP="2805F829">
            <w:pPr>
              <w:spacing w:before="120" w:after="120"/>
              <w:jc w:val="center"/>
              <w:rPr>
                <w:rFonts w:ascii="Open Sans" w:hAnsi="Open Sans" w:cs="Open Sans"/>
                <w:b/>
                <w:bCs/>
                <w:sz w:val="22"/>
                <w:szCs w:val="22"/>
              </w:rPr>
            </w:pPr>
            <w:r w:rsidRPr="0019323E">
              <w:rPr>
                <w:rFonts w:ascii="Open Sans" w:hAnsi="Open Sans" w:cs="Open Sans"/>
                <w:b/>
                <w:bCs/>
                <w:sz w:val="22"/>
                <w:szCs w:val="22"/>
              </w:rPr>
              <w:t>Course Name</w:t>
            </w:r>
          </w:p>
        </w:tc>
        <w:tc>
          <w:tcPr>
            <w:tcW w:w="7110" w:type="dxa"/>
            <w:shd w:val="clear" w:color="auto" w:fill="auto"/>
          </w:tcPr>
          <w:p w14:paraId="701EF2E7" w14:textId="2BFB0D5F" w:rsidR="00B3350C" w:rsidRPr="0019323E" w:rsidRDefault="00FB37AE" w:rsidP="467682BF">
            <w:pPr>
              <w:spacing w:before="120" w:after="120"/>
              <w:rPr>
                <w:rFonts w:ascii="Open Sans" w:hAnsi="Open Sans" w:cs="Open Sans"/>
                <w:sz w:val="22"/>
                <w:szCs w:val="22"/>
              </w:rPr>
            </w:pPr>
            <w:r w:rsidRPr="0019323E">
              <w:rPr>
                <w:rFonts w:ascii="Open Sans" w:hAnsi="Open Sans" w:cs="Open Sans"/>
                <w:sz w:val="22"/>
                <w:szCs w:val="22"/>
              </w:rPr>
              <w:t>Business Law</w:t>
            </w:r>
          </w:p>
        </w:tc>
      </w:tr>
      <w:tr w:rsidR="00B3350C" w:rsidRPr="0019323E" w14:paraId="16A9422A" w14:textId="77777777" w:rsidTr="467682BF">
        <w:tc>
          <w:tcPr>
            <w:tcW w:w="3675" w:type="dxa"/>
            <w:shd w:val="clear" w:color="auto" w:fill="auto"/>
          </w:tcPr>
          <w:p w14:paraId="7BE77DA8" w14:textId="0C5D5065" w:rsidR="00B3350C" w:rsidRPr="0019323E" w:rsidRDefault="661D7F90" w:rsidP="661D7F90">
            <w:pPr>
              <w:spacing w:before="120" w:after="120"/>
              <w:jc w:val="center"/>
              <w:rPr>
                <w:rFonts w:ascii="Open Sans" w:hAnsi="Open Sans" w:cs="Open Sans"/>
                <w:b/>
                <w:bCs/>
                <w:sz w:val="22"/>
                <w:szCs w:val="22"/>
              </w:rPr>
            </w:pPr>
            <w:r w:rsidRPr="0019323E">
              <w:rPr>
                <w:rFonts w:ascii="Open Sans" w:hAnsi="Open Sans" w:cs="Open Sans"/>
                <w:b/>
                <w:bCs/>
                <w:sz w:val="22"/>
                <w:szCs w:val="22"/>
              </w:rPr>
              <w:t>Lesson/Unit Title</w:t>
            </w:r>
          </w:p>
        </w:tc>
        <w:tc>
          <w:tcPr>
            <w:tcW w:w="7110" w:type="dxa"/>
            <w:shd w:val="clear" w:color="auto" w:fill="auto"/>
          </w:tcPr>
          <w:p w14:paraId="7ACC9CD3" w14:textId="0981A10E" w:rsidR="00B3350C" w:rsidRPr="0019323E" w:rsidRDefault="00FB37AE" w:rsidP="467682BF">
            <w:pPr>
              <w:spacing w:before="120" w:after="120"/>
              <w:rPr>
                <w:rFonts w:ascii="Open Sans" w:hAnsi="Open Sans" w:cs="Open Sans"/>
                <w:sz w:val="22"/>
                <w:szCs w:val="22"/>
              </w:rPr>
            </w:pPr>
            <w:r w:rsidRPr="0019323E">
              <w:rPr>
                <w:rFonts w:ascii="Open Sans" w:hAnsi="Open Sans" w:cs="Open Sans"/>
                <w:sz w:val="22"/>
                <w:szCs w:val="22"/>
              </w:rPr>
              <w:t>Duress and Undue Influence</w:t>
            </w:r>
          </w:p>
        </w:tc>
      </w:tr>
      <w:tr w:rsidR="00B3350C" w:rsidRPr="0019323E" w14:paraId="7029DC65" w14:textId="77777777" w:rsidTr="467682BF">
        <w:trPr>
          <w:trHeight w:val="135"/>
        </w:trPr>
        <w:tc>
          <w:tcPr>
            <w:tcW w:w="3675" w:type="dxa"/>
            <w:shd w:val="clear" w:color="auto" w:fill="auto"/>
          </w:tcPr>
          <w:p w14:paraId="765C144E" w14:textId="4CCD2C10" w:rsidR="00B3350C" w:rsidRPr="0019323E" w:rsidRDefault="2805F829" w:rsidP="2805F829">
            <w:pPr>
              <w:spacing w:before="120" w:after="120"/>
              <w:jc w:val="center"/>
              <w:rPr>
                <w:rFonts w:ascii="Open Sans" w:hAnsi="Open Sans" w:cs="Open Sans"/>
                <w:b/>
                <w:bCs/>
                <w:sz w:val="22"/>
                <w:szCs w:val="22"/>
              </w:rPr>
            </w:pPr>
            <w:r w:rsidRPr="0019323E">
              <w:rPr>
                <w:rFonts w:ascii="Open Sans" w:hAnsi="Open Sans" w:cs="Open Sans"/>
                <w:b/>
                <w:bCs/>
                <w:sz w:val="22"/>
                <w:szCs w:val="22"/>
              </w:rPr>
              <w:t>TEKS Student Expectations</w:t>
            </w:r>
          </w:p>
        </w:tc>
        <w:tc>
          <w:tcPr>
            <w:tcW w:w="7110" w:type="dxa"/>
            <w:shd w:val="clear" w:color="auto" w:fill="auto"/>
          </w:tcPr>
          <w:p w14:paraId="756F1959" w14:textId="6C66E4D5" w:rsidR="00FB37AE" w:rsidRPr="0019323E" w:rsidRDefault="006A5DE0" w:rsidP="00FB37AE">
            <w:pPr>
              <w:rPr>
                <w:rFonts w:ascii="Open Sans" w:hAnsi="Open Sans" w:cs="Open Sans"/>
                <w:b/>
                <w:sz w:val="22"/>
                <w:szCs w:val="22"/>
              </w:rPr>
            </w:pPr>
            <w:r w:rsidRPr="0019323E">
              <w:rPr>
                <w:rFonts w:ascii="Open Sans" w:hAnsi="Open Sans" w:cs="Open Sans"/>
                <w:b/>
                <w:sz w:val="22"/>
                <w:szCs w:val="22"/>
              </w:rPr>
              <w:t>130.134 (c)</w:t>
            </w:r>
            <w:r w:rsidR="0019323E" w:rsidRPr="0019323E">
              <w:rPr>
                <w:rFonts w:ascii="Open Sans" w:hAnsi="Open Sans" w:cs="Open Sans"/>
                <w:b/>
                <w:sz w:val="22"/>
                <w:szCs w:val="22"/>
              </w:rPr>
              <w:t xml:space="preserve"> Knowledge and Skills</w:t>
            </w:r>
          </w:p>
          <w:p w14:paraId="422C62EB" w14:textId="11A0FA07" w:rsidR="00FB37AE" w:rsidRPr="0019323E" w:rsidRDefault="006A5DE0" w:rsidP="0019323E">
            <w:pPr>
              <w:ind w:left="720"/>
              <w:rPr>
                <w:rFonts w:ascii="Open Sans" w:hAnsi="Open Sans" w:cs="Open Sans"/>
                <w:sz w:val="22"/>
                <w:szCs w:val="22"/>
              </w:rPr>
            </w:pPr>
            <w:r w:rsidRPr="0019323E">
              <w:rPr>
                <w:rFonts w:ascii="Open Sans" w:hAnsi="Open Sans" w:cs="Open Sans"/>
                <w:sz w:val="22"/>
                <w:szCs w:val="22"/>
              </w:rPr>
              <w:t xml:space="preserve">(4) </w:t>
            </w:r>
            <w:r w:rsidR="00FB37AE" w:rsidRPr="0019323E">
              <w:rPr>
                <w:rFonts w:ascii="Open Sans" w:hAnsi="Open Sans" w:cs="Open Sans"/>
                <w:sz w:val="22"/>
                <w:szCs w:val="22"/>
              </w:rPr>
              <w:t>The student identifies the principles of contracts in busin</w:t>
            </w:r>
            <w:r w:rsidR="0019323E">
              <w:rPr>
                <w:rFonts w:ascii="Open Sans" w:hAnsi="Open Sans" w:cs="Open Sans"/>
                <w:sz w:val="22"/>
                <w:szCs w:val="22"/>
              </w:rPr>
              <w:t>ess</w:t>
            </w:r>
            <w:r w:rsidR="00B6204F">
              <w:rPr>
                <w:rFonts w:ascii="Open Sans" w:hAnsi="Open Sans" w:cs="Open Sans"/>
                <w:sz w:val="22"/>
                <w:szCs w:val="22"/>
              </w:rPr>
              <w:t>:</w:t>
            </w:r>
          </w:p>
          <w:p w14:paraId="74AE8F03" w14:textId="5DF2215E" w:rsidR="00FB37AE" w:rsidRPr="0019323E" w:rsidRDefault="00FB37AE" w:rsidP="0019323E">
            <w:pPr>
              <w:ind w:left="1440"/>
              <w:rPr>
                <w:rFonts w:ascii="Open Sans" w:hAnsi="Open Sans" w:cs="Open Sans"/>
                <w:sz w:val="22"/>
                <w:szCs w:val="22"/>
              </w:rPr>
            </w:pPr>
            <w:r w:rsidRPr="0019323E">
              <w:rPr>
                <w:rFonts w:ascii="Open Sans" w:hAnsi="Open Sans" w:cs="Open Sans"/>
                <w:sz w:val="22"/>
                <w:szCs w:val="22"/>
              </w:rPr>
              <w:t>(A)</w:t>
            </w:r>
            <w:r w:rsidR="006A5DE0" w:rsidRPr="0019323E">
              <w:rPr>
                <w:rFonts w:ascii="Open Sans" w:hAnsi="Open Sans" w:cs="Open Sans"/>
                <w:sz w:val="22"/>
                <w:szCs w:val="22"/>
              </w:rPr>
              <w:t xml:space="preserve"> </w:t>
            </w:r>
            <w:r w:rsidR="0019323E">
              <w:rPr>
                <w:rFonts w:ascii="Open Sans" w:hAnsi="Open Sans" w:cs="Open Sans"/>
                <w:sz w:val="22"/>
                <w:szCs w:val="22"/>
              </w:rPr>
              <w:t>The student is expected to</w:t>
            </w:r>
            <w:r w:rsidR="0019323E" w:rsidRPr="0019323E">
              <w:rPr>
                <w:rFonts w:ascii="Open Sans" w:hAnsi="Open Sans" w:cs="Open Sans"/>
                <w:sz w:val="22"/>
                <w:szCs w:val="22"/>
              </w:rPr>
              <w:t xml:space="preserve"> </w:t>
            </w:r>
            <w:r w:rsidRPr="0019323E">
              <w:rPr>
                <w:rFonts w:ascii="Open Sans" w:hAnsi="Open Sans" w:cs="Open Sans"/>
                <w:sz w:val="22"/>
                <w:szCs w:val="22"/>
              </w:rPr>
              <w:t>e</w:t>
            </w:r>
            <w:r w:rsidR="0019323E">
              <w:rPr>
                <w:rFonts w:ascii="Open Sans" w:hAnsi="Open Sans" w:cs="Open Sans"/>
                <w:sz w:val="22"/>
                <w:szCs w:val="22"/>
              </w:rPr>
              <w:t>xplain the classes of contracts</w:t>
            </w:r>
            <w:r w:rsidR="00B6204F">
              <w:rPr>
                <w:rFonts w:ascii="Open Sans" w:hAnsi="Open Sans" w:cs="Open Sans"/>
                <w:sz w:val="22"/>
                <w:szCs w:val="22"/>
              </w:rPr>
              <w:t>;</w:t>
            </w:r>
          </w:p>
          <w:p w14:paraId="193B7930" w14:textId="6BB2F7AE" w:rsidR="00FB37AE" w:rsidRPr="0019323E" w:rsidRDefault="00FB37AE" w:rsidP="0019323E">
            <w:pPr>
              <w:ind w:left="1440"/>
              <w:rPr>
                <w:rFonts w:ascii="Open Sans" w:hAnsi="Open Sans" w:cs="Open Sans"/>
                <w:sz w:val="22"/>
                <w:szCs w:val="22"/>
              </w:rPr>
            </w:pPr>
            <w:r w:rsidRPr="0019323E">
              <w:rPr>
                <w:rFonts w:ascii="Open Sans" w:hAnsi="Open Sans" w:cs="Open Sans"/>
                <w:sz w:val="22"/>
                <w:szCs w:val="22"/>
              </w:rPr>
              <w:t>(B)</w:t>
            </w:r>
            <w:r w:rsidR="006A5DE0" w:rsidRPr="0019323E">
              <w:rPr>
                <w:rFonts w:ascii="Open Sans" w:hAnsi="Open Sans" w:cs="Open Sans"/>
                <w:sz w:val="22"/>
                <w:szCs w:val="22"/>
              </w:rPr>
              <w:t xml:space="preserve"> </w:t>
            </w:r>
            <w:r w:rsidR="0019323E">
              <w:rPr>
                <w:rFonts w:ascii="Open Sans" w:hAnsi="Open Sans" w:cs="Open Sans"/>
                <w:sz w:val="22"/>
                <w:szCs w:val="22"/>
              </w:rPr>
              <w:t>The student is expected to</w:t>
            </w:r>
            <w:r w:rsidR="0019323E" w:rsidRPr="0019323E">
              <w:rPr>
                <w:rFonts w:ascii="Open Sans" w:hAnsi="Open Sans" w:cs="Open Sans"/>
                <w:sz w:val="22"/>
                <w:szCs w:val="22"/>
              </w:rPr>
              <w:t xml:space="preserve"> </w:t>
            </w:r>
            <w:r w:rsidRPr="0019323E">
              <w:rPr>
                <w:rFonts w:ascii="Open Sans" w:hAnsi="Open Sans" w:cs="Open Sans"/>
                <w:sz w:val="22"/>
                <w:szCs w:val="22"/>
              </w:rPr>
              <w:t xml:space="preserve">cite methods </w:t>
            </w:r>
            <w:r w:rsidR="0019323E">
              <w:rPr>
                <w:rFonts w:ascii="Open Sans" w:hAnsi="Open Sans" w:cs="Open Sans"/>
                <w:sz w:val="22"/>
                <w:szCs w:val="22"/>
              </w:rPr>
              <w:t>of offer and acceptance</w:t>
            </w:r>
            <w:r w:rsidR="00B6204F">
              <w:rPr>
                <w:rFonts w:ascii="Open Sans" w:hAnsi="Open Sans" w:cs="Open Sans"/>
                <w:sz w:val="22"/>
                <w:szCs w:val="22"/>
              </w:rPr>
              <w:t>;</w:t>
            </w:r>
          </w:p>
          <w:p w14:paraId="7D85E8B0" w14:textId="1F406A27" w:rsidR="00FB37AE" w:rsidRPr="0019323E" w:rsidRDefault="00FB37AE" w:rsidP="0019323E">
            <w:pPr>
              <w:ind w:left="1440"/>
              <w:rPr>
                <w:rFonts w:ascii="Open Sans" w:hAnsi="Open Sans" w:cs="Open Sans"/>
                <w:sz w:val="22"/>
                <w:szCs w:val="22"/>
              </w:rPr>
            </w:pPr>
            <w:r w:rsidRPr="0019323E">
              <w:rPr>
                <w:rFonts w:ascii="Open Sans" w:hAnsi="Open Sans" w:cs="Open Sans"/>
                <w:sz w:val="22"/>
                <w:szCs w:val="22"/>
              </w:rPr>
              <w:t>(C)</w:t>
            </w:r>
            <w:r w:rsidR="006A5DE0" w:rsidRPr="0019323E">
              <w:rPr>
                <w:rFonts w:ascii="Open Sans" w:hAnsi="Open Sans" w:cs="Open Sans"/>
                <w:sz w:val="22"/>
                <w:szCs w:val="22"/>
              </w:rPr>
              <w:t xml:space="preserve"> </w:t>
            </w:r>
            <w:r w:rsidR="0019323E">
              <w:rPr>
                <w:rFonts w:ascii="Open Sans" w:hAnsi="Open Sans" w:cs="Open Sans"/>
                <w:sz w:val="22"/>
                <w:szCs w:val="22"/>
              </w:rPr>
              <w:t>The student is expected to</w:t>
            </w:r>
            <w:r w:rsidR="0019323E" w:rsidRPr="0019323E">
              <w:rPr>
                <w:rFonts w:ascii="Open Sans" w:hAnsi="Open Sans" w:cs="Open Sans"/>
                <w:sz w:val="22"/>
                <w:szCs w:val="22"/>
              </w:rPr>
              <w:t xml:space="preserve"> </w:t>
            </w:r>
            <w:r w:rsidRPr="0019323E">
              <w:rPr>
                <w:rFonts w:ascii="Open Sans" w:hAnsi="Open Sans" w:cs="Open Sans"/>
                <w:sz w:val="22"/>
                <w:szCs w:val="22"/>
              </w:rPr>
              <w:t>explain the d</w:t>
            </w:r>
            <w:r w:rsidR="0019323E">
              <w:rPr>
                <w:rFonts w:ascii="Open Sans" w:hAnsi="Open Sans" w:cs="Open Sans"/>
                <w:sz w:val="22"/>
                <w:szCs w:val="22"/>
              </w:rPr>
              <w:t>ifferent capacities to contract</w:t>
            </w:r>
            <w:r w:rsidR="00B6204F">
              <w:rPr>
                <w:rFonts w:ascii="Open Sans" w:hAnsi="Open Sans" w:cs="Open Sans"/>
                <w:sz w:val="22"/>
                <w:szCs w:val="22"/>
              </w:rPr>
              <w:t>;</w:t>
            </w:r>
          </w:p>
          <w:p w14:paraId="50F496E1" w14:textId="6DDBA5FE" w:rsidR="00FB37AE" w:rsidRPr="0019323E" w:rsidRDefault="00FB37AE" w:rsidP="0019323E">
            <w:pPr>
              <w:ind w:left="1440"/>
              <w:rPr>
                <w:rFonts w:ascii="Open Sans" w:hAnsi="Open Sans" w:cs="Open Sans"/>
                <w:sz w:val="22"/>
                <w:szCs w:val="22"/>
              </w:rPr>
            </w:pPr>
            <w:r w:rsidRPr="0019323E">
              <w:rPr>
                <w:rFonts w:ascii="Open Sans" w:hAnsi="Open Sans" w:cs="Open Sans"/>
                <w:sz w:val="22"/>
                <w:szCs w:val="22"/>
              </w:rPr>
              <w:t>(D)</w:t>
            </w:r>
            <w:r w:rsidR="006A5DE0" w:rsidRPr="0019323E">
              <w:rPr>
                <w:rFonts w:ascii="Open Sans" w:hAnsi="Open Sans" w:cs="Open Sans"/>
                <w:sz w:val="22"/>
                <w:szCs w:val="22"/>
              </w:rPr>
              <w:t xml:space="preserve"> </w:t>
            </w:r>
            <w:r w:rsidR="0019323E">
              <w:rPr>
                <w:rFonts w:ascii="Open Sans" w:hAnsi="Open Sans" w:cs="Open Sans"/>
                <w:sz w:val="22"/>
                <w:szCs w:val="22"/>
              </w:rPr>
              <w:t>The student is expected to</w:t>
            </w:r>
            <w:r w:rsidR="0019323E" w:rsidRPr="0019323E">
              <w:rPr>
                <w:rFonts w:ascii="Open Sans" w:hAnsi="Open Sans" w:cs="Open Sans"/>
                <w:sz w:val="22"/>
                <w:szCs w:val="22"/>
              </w:rPr>
              <w:t xml:space="preserve"> </w:t>
            </w:r>
            <w:r w:rsidRPr="0019323E">
              <w:rPr>
                <w:rFonts w:ascii="Open Sans" w:hAnsi="Open Sans" w:cs="Open Sans"/>
                <w:sz w:val="22"/>
                <w:szCs w:val="22"/>
              </w:rPr>
              <w:t>examin</w:t>
            </w:r>
            <w:r w:rsidR="0019323E">
              <w:rPr>
                <w:rFonts w:ascii="Open Sans" w:hAnsi="Open Sans" w:cs="Open Sans"/>
                <w:sz w:val="22"/>
                <w:szCs w:val="22"/>
              </w:rPr>
              <w:t>e the concepts of consideration</w:t>
            </w:r>
            <w:r w:rsidR="00B6204F">
              <w:rPr>
                <w:rFonts w:ascii="Open Sans" w:hAnsi="Open Sans" w:cs="Open Sans"/>
                <w:sz w:val="22"/>
                <w:szCs w:val="22"/>
              </w:rPr>
              <w:t>;</w:t>
            </w:r>
          </w:p>
          <w:p w14:paraId="7238C87A" w14:textId="58BAC368" w:rsidR="00FB37AE" w:rsidRPr="0019323E" w:rsidRDefault="00FB37AE" w:rsidP="0019323E">
            <w:pPr>
              <w:ind w:left="1440"/>
              <w:rPr>
                <w:rFonts w:ascii="Open Sans" w:hAnsi="Open Sans" w:cs="Open Sans"/>
                <w:sz w:val="22"/>
                <w:szCs w:val="22"/>
              </w:rPr>
            </w:pPr>
            <w:r w:rsidRPr="0019323E">
              <w:rPr>
                <w:rFonts w:ascii="Open Sans" w:hAnsi="Open Sans" w:cs="Open Sans"/>
                <w:sz w:val="22"/>
                <w:szCs w:val="22"/>
              </w:rPr>
              <w:t>(E)</w:t>
            </w:r>
            <w:r w:rsidR="006A5DE0" w:rsidRPr="0019323E">
              <w:rPr>
                <w:rFonts w:ascii="Open Sans" w:hAnsi="Open Sans" w:cs="Open Sans"/>
                <w:sz w:val="22"/>
                <w:szCs w:val="22"/>
              </w:rPr>
              <w:t xml:space="preserve"> </w:t>
            </w:r>
            <w:r w:rsidR="0019323E">
              <w:rPr>
                <w:rFonts w:ascii="Open Sans" w:hAnsi="Open Sans" w:cs="Open Sans"/>
                <w:sz w:val="22"/>
                <w:szCs w:val="22"/>
              </w:rPr>
              <w:t>The student is expected to</w:t>
            </w:r>
            <w:r w:rsidR="0019323E" w:rsidRPr="0019323E">
              <w:rPr>
                <w:rFonts w:ascii="Open Sans" w:hAnsi="Open Sans" w:cs="Open Sans"/>
                <w:sz w:val="22"/>
                <w:szCs w:val="22"/>
              </w:rPr>
              <w:t xml:space="preserve"> </w:t>
            </w:r>
            <w:r w:rsidR="0019323E">
              <w:rPr>
                <w:rFonts w:ascii="Open Sans" w:hAnsi="Open Sans" w:cs="Open Sans"/>
                <w:sz w:val="22"/>
                <w:szCs w:val="22"/>
              </w:rPr>
              <w:t>describe defective agreements</w:t>
            </w:r>
            <w:r w:rsidR="00B6204F">
              <w:rPr>
                <w:rFonts w:ascii="Open Sans" w:hAnsi="Open Sans" w:cs="Open Sans"/>
                <w:sz w:val="22"/>
                <w:szCs w:val="22"/>
              </w:rPr>
              <w:t>;</w:t>
            </w:r>
          </w:p>
          <w:p w14:paraId="6ACA4940" w14:textId="390FFC52" w:rsidR="00FB37AE" w:rsidRPr="0019323E" w:rsidRDefault="00FB37AE" w:rsidP="0019323E">
            <w:pPr>
              <w:ind w:left="1440"/>
              <w:rPr>
                <w:rFonts w:ascii="Open Sans" w:hAnsi="Open Sans" w:cs="Open Sans"/>
                <w:sz w:val="22"/>
                <w:szCs w:val="22"/>
              </w:rPr>
            </w:pPr>
            <w:r w:rsidRPr="0019323E">
              <w:rPr>
                <w:rFonts w:ascii="Open Sans" w:hAnsi="Open Sans" w:cs="Open Sans"/>
                <w:sz w:val="22"/>
                <w:szCs w:val="22"/>
              </w:rPr>
              <w:t>(F)</w:t>
            </w:r>
            <w:r w:rsidR="006A5DE0" w:rsidRPr="0019323E">
              <w:rPr>
                <w:rFonts w:ascii="Open Sans" w:hAnsi="Open Sans" w:cs="Open Sans"/>
                <w:sz w:val="22"/>
                <w:szCs w:val="22"/>
              </w:rPr>
              <w:t xml:space="preserve"> </w:t>
            </w:r>
            <w:r w:rsidR="0019323E">
              <w:rPr>
                <w:rFonts w:ascii="Open Sans" w:hAnsi="Open Sans" w:cs="Open Sans"/>
                <w:sz w:val="22"/>
                <w:szCs w:val="22"/>
              </w:rPr>
              <w:t>The student is expected to</w:t>
            </w:r>
            <w:r w:rsidR="0019323E" w:rsidRPr="0019323E">
              <w:rPr>
                <w:rFonts w:ascii="Open Sans" w:hAnsi="Open Sans" w:cs="Open Sans"/>
                <w:sz w:val="22"/>
                <w:szCs w:val="22"/>
              </w:rPr>
              <w:t xml:space="preserve"> </w:t>
            </w:r>
            <w:r w:rsidR="0019323E">
              <w:rPr>
                <w:rFonts w:ascii="Open Sans" w:hAnsi="Open Sans" w:cs="Open Sans"/>
                <w:sz w:val="22"/>
                <w:szCs w:val="22"/>
              </w:rPr>
              <w:t>describe illegal agreements</w:t>
            </w:r>
            <w:r w:rsidR="00B6204F">
              <w:rPr>
                <w:rFonts w:ascii="Open Sans" w:hAnsi="Open Sans" w:cs="Open Sans"/>
                <w:sz w:val="22"/>
                <w:szCs w:val="22"/>
              </w:rPr>
              <w:t xml:space="preserve">; and </w:t>
            </w:r>
          </w:p>
          <w:p w14:paraId="4583E660" w14:textId="142811DA" w:rsidR="00B3350C" w:rsidRPr="0019323E" w:rsidRDefault="00FB37AE" w:rsidP="0019323E">
            <w:pPr>
              <w:ind w:left="1440"/>
              <w:rPr>
                <w:rFonts w:ascii="Open Sans" w:hAnsi="Open Sans" w:cs="Open Sans"/>
                <w:sz w:val="22"/>
                <w:szCs w:val="22"/>
              </w:rPr>
            </w:pPr>
            <w:r w:rsidRPr="0019323E">
              <w:rPr>
                <w:rFonts w:ascii="Open Sans" w:hAnsi="Open Sans" w:cs="Open Sans"/>
                <w:sz w:val="22"/>
                <w:szCs w:val="22"/>
              </w:rPr>
              <w:t>(G)</w:t>
            </w:r>
            <w:r w:rsidR="006A5DE0" w:rsidRPr="0019323E">
              <w:rPr>
                <w:rFonts w:ascii="Open Sans" w:hAnsi="Open Sans" w:cs="Open Sans"/>
                <w:sz w:val="22"/>
                <w:szCs w:val="22"/>
              </w:rPr>
              <w:t xml:space="preserve"> </w:t>
            </w:r>
            <w:r w:rsidR="0019323E">
              <w:rPr>
                <w:rFonts w:ascii="Open Sans" w:hAnsi="Open Sans" w:cs="Open Sans"/>
                <w:sz w:val="22"/>
                <w:szCs w:val="22"/>
              </w:rPr>
              <w:t>The student is expected to</w:t>
            </w:r>
            <w:r w:rsidR="0019323E" w:rsidRPr="0019323E">
              <w:rPr>
                <w:rFonts w:ascii="Open Sans" w:hAnsi="Open Sans" w:cs="Open Sans"/>
                <w:sz w:val="22"/>
                <w:szCs w:val="22"/>
              </w:rPr>
              <w:t xml:space="preserve"> </w:t>
            </w:r>
            <w:r w:rsidRPr="0019323E">
              <w:rPr>
                <w:rFonts w:ascii="Open Sans" w:hAnsi="Open Sans" w:cs="Open Sans"/>
                <w:sz w:val="22"/>
                <w:szCs w:val="22"/>
              </w:rPr>
              <w:t>research contemporary cases dealing with contract law</w:t>
            </w:r>
            <w:r w:rsidR="006A5DE0" w:rsidRPr="0019323E">
              <w:rPr>
                <w:rFonts w:ascii="Open Sans" w:hAnsi="Open Sans" w:cs="Open Sans"/>
                <w:sz w:val="22"/>
                <w:szCs w:val="22"/>
              </w:rPr>
              <w:t xml:space="preserve"> </w:t>
            </w:r>
            <w:r w:rsidRPr="0019323E">
              <w:rPr>
                <w:rFonts w:ascii="Open Sans" w:hAnsi="Open Sans" w:cs="Open Sans"/>
                <w:sz w:val="22"/>
                <w:szCs w:val="22"/>
              </w:rPr>
              <w:t>using appropriate online technology</w:t>
            </w:r>
            <w:r w:rsidR="00B6204F">
              <w:rPr>
                <w:rFonts w:ascii="Open Sans" w:hAnsi="Open Sans" w:cs="Open Sans"/>
                <w:sz w:val="22"/>
                <w:szCs w:val="22"/>
              </w:rPr>
              <w:t>.</w:t>
            </w:r>
          </w:p>
        </w:tc>
      </w:tr>
      <w:tr w:rsidR="00B3350C" w:rsidRPr="0019323E"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19323E" w:rsidRDefault="2805F829" w:rsidP="2805F829">
            <w:pPr>
              <w:spacing w:before="120" w:after="120"/>
              <w:jc w:val="center"/>
              <w:rPr>
                <w:rFonts w:ascii="Open Sans" w:hAnsi="Open Sans" w:cs="Open Sans"/>
                <w:b/>
                <w:bCs/>
                <w:sz w:val="22"/>
                <w:szCs w:val="22"/>
              </w:rPr>
            </w:pPr>
            <w:r w:rsidRPr="0019323E">
              <w:rPr>
                <w:rFonts w:ascii="Open Sans" w:hAnsi="Open Sans" w:cs="Open Sans"/>
                <w:b/>
                <w:bCs/>
                <w:sz w:val="22"/>
                <w:szCs w:val="22"/>
              </w:rPr>
              <w:t>Basic Direct Teach Lesson</w:t>
            </w:r>
          </w:p>
          <w:p w14:paraId="3BC06FE8" w14:textId="28B382E3" w:rsidR="00B3350C" w:rsidRPr="0019323E" w:rsidRDefault="2805F829" w:rsidP="2805F829">
            <w:pPr>
              <w:jc w:val="center"/>
              <w:rPr>
                <w:rFonts w:ascii="Open Sans" w:hAnsi="Open Sans" w:cs="Open Sans"/>
                <w:sz w:val="22"/>
                <w:szCs w:val="22"/>
              </w:rPr>
            </w:pPr>
            <w:r w:rsidRPr="0019323E">
              <w:rPr>
                <w:rFonts w:ascii="Open Sans" w:hAnsi="Open Sans" w:cs="Open Sans"/>
                <w:sz w:val="22"/>
                <w:szCs w:val="22"/>
              </w:rPr>
              <w:t xml:space="preserve">(Includes Special Education Modifications/Accommodations and </w:t>
            </w:r>
          </w:p>
          <w:p w14:paraId="3042A4DA" w14:textId="6E415551" w:rsidR="00B3350C" w:rsidRPr="0019323E" w:rsidRDefault="2805F829" w:rsidP="2805F829">
            <w:pPr>
              <w:jc w:val="center"/>
              <w:rPr>
                <w:rFonts w:ascii="Open Sans" w:hAnsi="Open Sans" w:cs="Open Sans"/>
                <w:sz w:val="22"/>
                <w:szCs w:val="22"/>
              </w:rPr>
            </w:pPr>
            <w:r w:rsidRPr="0019323E">
              <w:rPr>
                <w:rFonts w:ascii="Open Sans" w:hAnsi="Open Sans" w:cs="Open Sans"/>
                <w:sz w:val="22"/>
                <w:szCs w:val="22"/>
              </w:rPr>
              <w:t>one English Language Proficiency Standards (ELPS) Strategy)</w:t>
            </w:r>
          </w:p>
          <w:p w14:paraId="5635CDF7" w14:textId="3179FF44" w:rsidR="00D0097D" w:rsidRPr="0019323E" w:rsidRDefault="00D0097D" w:rsidP="00D0097D">
            <w:pPr>
              <w:jc w:val="center"/>
              <w:rPr>
                <w:rFonts w:ascii="Open Sans" w:hAnsi="Open Sans" w:cs="Open Sans"/>
                <w:b/>
                <w:sz w:val="22"/>
                <w:szCs w:val="22"/>
              </w:rPr>
            </w:pPr>
          </w:p>
        </w:tc>
      </w:tr>
      <w:tr w:rsidR="00B3350C" w:rsidRPr="0019323E" w14:paraId="49CA021C" w14:textId="77777777" w:rsidTr="467682BF">
        <w:trPr>
          <w:trHeight w:val="27"/>
        </w:trPr>
        <w:tc>
          <w:tcPr>
            <w:tcW w:w="3675" w:type="dxa"/>
            <w:shd w:val="clear" w:color="auto" w:fill="auto"/>
          </w:tcPr>
          <w:p w14:paraId="3E12574F" w14:textId="76204C22" w:rsidR="00B3350C" w:rsidRPr="0019323E" w:rsidRDefault="2805F829" w:rsidP="2805F829">
            <w:pPr>
              <w:spacing w:before="120" w:after="120"/>
              <w:jc w:val="center"/>
              <w:rPr>
                <w:rFonts w:ascii="Open Sans" w:hAnsi="Open Sans" w:cs="Open Sans"/>
                <w:b/>
                <w:bCs/>
                <w:sz w:val="22"/>
                <w:szCs w:val="22"/>
              </w:rPr>
            </w:pPr>
            <w:r w:rsidRPr="0019323E">
              <w:rPr>
                <w:rFonts w:ascii="Open Sans" w:hAnsi="Open Sans" w:cs="Open Sans"/>
                <w:b/>
                <w:bCs/>
                <w:sz w:val="22"/>
                <w:szCs w:val="22"/>
              </w:rPr>
              <w:t>Instructional Objectives</w:t>
            </w:r>
          </w:p>
        </w:tc>
        <w:tc>
          <w:tcPr>
            <w:tcW w:w="7110" w:type="dxa"/>
            <w:shd w:val="clear" w:color="auto" w:fill="auto"/>
          </w:tcPr>
          <w:p w14:paraId="19AC8FAF" w14:textId="77777777" w:rsidR="00FB37AE" w:rsidRPr="0019323E" w:rsidRDefault="00FB37AE" w:rsidP="00FB37AE">
            <w:pPr>
              <w:rPr>
                <w:rFonts w:ascii="Open Sans" w:hAnsi="Open Sans" w:cs="Open Sans"/>
                <w:sz w:val="22"/>
                <w:szCs w:val="22"/>
              </w:rPr>
            </w:pPr>
            <w:r w:rsidRPr="0019323E">
              <w:rPr>
                <w:rFonts w:ascii="Open Sans" w:eastAsia="Calibri" w:hAnsi="Open Sans" w:cs="Open Sans"/>
                <w:sz w:val="22"/>
                <w:szCs w:val="22"/>
              </w:rPr>
              <w:t>Upon completion of this lesson, the student will define how duress and undue influence void a contract.</w:t>
            </w:r>
          </w:p>
          <w:p w14:paraId="53ABA46B" w14:textId="77777777" w:rsidR="00FB37AE" w:rsidRPr="0019323E" w:rsidRDefault="00FB37AE" w:rsidP="0019323E">
            <w:pPr>
              <w:pStyle w:val="ListParagraph"/>
              <w:numPr>
                <w:ilvl w:val="0"/>
                <w:numId w:val="19"/>
              </w:numPr>
              <w:tabs>
                <w:tab w:val="left" w:pos="720"/>
              </w:tabs>
              <w:rPr>
                <w:rFonts w:ascii="Open Sans" w:eastAsia="Symbol" w:hAnsi="Open Sans" w:cs="Open Sans"/>
                <w:sz w:val="22"/>
                <w:szCs w:val="22"/>
              </w:rPr>
            </w:pPr>
            <w:r w:rsidRPr="0019323E">
              <w:rPr>
                <w:rFonts w:ascii="Open Sans" w:eastAsia="Calibri" w:hAnsi="Open Sans" w:cs="Open Sans"/>
                <w:sz w:val="22"/>
                <w:szCs w:val="22"/>
              </w:rPr>
              <w:t>Students will recognize when genuine assent is not present.</w:t>
            </w:r>
          </w:p>
          <w:p w14:paraId="7ACF70B6" w14:textId="77777777" w:rsidR="00FB37AE" w:rsidRPr="0019323E" w:rsidRDefault="00FB37AE" w:rsidP="0019323E">
            <w:pPr>
              <w:spacing w:line="6" w:lineRule="exact"/>
              <w:rPr>
                <w:rFonts w:ascii="Open Sans" w:eastAsia="Symbol" w:hAnsi="Open Sans" w:cs="Open Sans"/>
                <w:sz w:val="22"/>
                <w:szCs w:val="22"/>
              </w:rPr>
            </w:pPr>
          </w:p>
          <w:p w14:paraId="03240024" w14:textId="77777777" w:rsidR="00FB37AE" w:rsidRPr="0019323E" w:rsidRDefault="00FB37AE" w:rsidP="0019323E">
            <w:pPr>
              <w:pStyle w:val="ListParagraph"/>
              <w:numPr>
                <w:ilvl w:val="0"/>
                <w:numId w:val="19"/>
              </w:numPr>
              <w:tabs>
                <w:tab w:val="left" w:pos="720"/>
              </w:tabs>
              <w:rPr>
                <w:rFonts w:ascii="Open Sans" w:eastAsia="Symbol" w:hAnsi="Open Sans" w:cs="Open Sans"/>
                <w:sz w:val="22"/>
                <w:szCs w:val="22"/>
              </w:rPr>
            </w:pPr>
            <w:r w:rsidRPr="0019323E">
              <w:rPr>
                <w:rFonts w:ascii="Open Sans" w:eastAsia="Calibri" w:hAnsi="Open Sans" w:cs="Open Sans"/>
                <w:sz w:val="22"/>
                <w:szCs w:val="22"/>
              </w:rPr>
              <w:t>Students will identify the two key elements in undue influence.</w:t>
            </w:r>
          </w:p>
          <w:p w14:paraId="60AC3715" w14:textId="663B5AD5" w:rsidR="00B3350C" w:rsidRPr="0019323E" w:rsidRDefault="00B3350C" w:rsidP="467682BF">
            <w:pPr>
              <w:ind w:left="720" w:hanging="360"/>
              <w:rPr>
                <w:rFonts w:ascii="Open Sans" w:eastAsia="Open Sans" w:hAnsi="Open Sans" w:cs="Open Sans"/>
                <w:sz w:val="22"/>
                <w:szCs w:val="22"/>
              </w:rPr>
            </w:pPr>
          </w:p>
        </w:tc>
      </w:tr>
      <w:tr w:rsidR="00B3350C" w:rsidRPr="0019323E" w14:paraId="741CD4A0" w14:textId="77777777" w:rsidTr="467682BF">
        <w:trPr>
          <w:trHeight w:val="27"/>
        </w:trPr>
        <w:tc>
          <w:tcPr>
            <w:tcW w:w="3675" w:type="dxa"/>
            <w:shd w:val="clear" w:color="auto" w:fill="auto"/>
          </w:tcPr>
          <w:p w14:paraId="65BFD213" w14:textId="6A49AE17" w:rsidR="00B3350C" w:rsidRPr="0019323E" w:rsidRDefault="661D7F90" w:rsidP="661D7F90">
            <w:pPr>
              <w:spacing w:before="120" w:after="120"/>
              <w:jc w:val="center"/>
              <w:rPr>
                <w:rFonts w:ascii="Open Sans" w:hAnsi="Open Sans" w:cs="Open Sans"/>
                <w:b/>
                <w:bCs/>
                <w:sz w:val="22"/>
                <w:szCs w:val="22"/>
              </w:rPr>
            </w:pPr>
            <w:r w:rsidRPr="0019323E">
              <w:rPr>
                <w:rFonts w:ascii="Open Sans" w:hAnsi="Open Sans" w:cs="Open Sans"/>
                <w:b/>
                <w:bCs/>
                <w:sz w:val="22"/>
                <w:szCs w:val="22"/>
              </w:rPr>
              <w:t>Rationale</w:t>
            </w:r>
          </w:p>
        </w:tc>
        <w:tc>
          <w:tcPr>
            <w:tcW w:w="7110" w:type="dxa"/>
            <w:shd w:val="clear" w:color="auto" w:fill="auto"/>
          </w:tcPr>
          <w:p w14:paraId="40C3FBE9" w14:textId="77777777" w:rsidR="004D2976" w:rsidRPr="0019323E" w:rsidRDefault="004D2976" w:rsidP="0019323E">
            <w:pPr>
              <w:spacing w:line="251" w:lineRule="auto"/>
              <w:rPr>
                <w:rFonts w:ascii="Open Sans" w:hAnsi="Open Sans" w:cs="Open Sans"/>
                <w:sz w:val="22"/>
                <w:szCs w:val="22"/>
              </w:rPr>
            </w:pPr>
            <w:r w:rsidRPr="0019323E">
              <w:rPr>
                <w:rFonts w:ascii="Open Sans" w:eastAsia="Calibri" w:hAnsi="Open Sans" w:cs="Open Sans"/>
                <w:sz w:val="22"/>
                <w:szCs w:val="22"/>
              </w:rPr>
              <w:t>Use mediation techniques to facilitate communication between disputants, to further parties'</w:t>
            </w:r>
            <w:r w:rsidRPr="0019323E">
              <w:rPr>
                <w:rFonts w:ascii="Open Sans" w:eastAsia="Calibri" w:hAnsi="Open Sans" w:cs="Open Sans"/>
                <w:b/>
                <w:bCs/>
                <w:sz w:val="22"/>
                <w:szCs w:val="22"/>
              </w:rPr>
              <w:t xml:space="preserve"> </w:t>
            </w:r>
            <w:r w:rsidRPr="0019323E">
              <w:rPr>
                <w:rFonts w:ascii="Open Sans" w:eastAsia="Calibri" w:hAnsi="Open Sans" w:cs="Open Sans"/>
                <w:sz w:val="22"/>
                <w:szCs w:val="22"/>
              </w:rPr>
              <w:t>understanding of different perspectives, and to guide parties toward mutual agreement.</w:t>
            </w:r>
          </w:p>
          <w:p w14:paraId="60567E03" w14:textId="6A98F199" w:rsidR="004D2976" w:rsidRPr="0019323E" w:rsidRDefault="004D2976" w:rsidP="0019323E">
            <w:pPr>
              <w:spacing w:line="248" w:lineRule="auto"/>
              <w:rPr>
                <w:rFonts w:ascii="Open Sans" w:hAnsi="Open Sans" w:cs="Open Sans"/>
                <w:sz w:val="22"/>
                <w:szCs w:val="22"/>
              </w:rPr>
            </w:pPr>
            <w:r w:rsidRPr="0019323E">
              <w:rPr>
                <w:rFonts w:ascii="Open Sans" w:eastAsia="Calibri" w:hAnsi="Open Sans" w:cs="Open Sans"/>
                <w:sz w:val="22"/>
                <w:szCs w:val="22"/>
              </w:rPr>
              <w:lastRenderedPageBreak/>
              <w:t>Confer with disputants to clarify issues, identify underlying concerns, and develop an understanding of their respective needs and interests.</w:t>
            </w:r>
          </w:p>
          <w:p w14:paraId="712D2702" w14:textId="77777777" w:rsidR="004D2976" w:rsidRPr="0019323E" w:rsidRDefault="004D2976" w:rsidP="0019323E">
            <w:pPr>
              <w:spacing w:line="273" w:lineRule="exact"/>
              <w:rPr>
                <w:rFonts w:ascii="Open Sans" w:hAnsi="Open Sans" w:cs="Open Sans"/>
                <w:sz w:val="22"/>
                <w:szCs w:val="22"/>
              </w:rPr>
            </w:pPr>
          </w:p>
          <w:p w14:paraId="6C3E6379" w14:textId="77777777" w:rsidR="004D2976" w:rsidRPr="0019323E" w:rsidRDefault="004D2976" w:rsidP="0019323E">
            <w:pPr>
              <w:rPr>
                <w:rFonts w:ascii="Open Sans" w:hAnsi="Open Sans" w:cs="Open Sans"/>
                <w:sz w:val="22"/>
                <w:szCs w:val="22"/>
              </w:rPr>
            </w:pPr>
            <w:r w:rsidRPr="0019323E">
              <w:rPr>
                <w:rFonts w:ascii="Open Sans" w:eastAsia="Calibri" w:hAnsi="Open Sans" w:cs="Open Sans"/>
                <w:sz w:val="22"/>
                <w:szCs w:val="22"/>
              </w:rPr>
              <w:t>Prepare settlement agreements for disputants to sign.</w:t>
            </w:r>
          </w:p>
          <w:p w14:paraId="307AFA97" w14:textId="77777777" w:rsidR="004D2976" w:rsidRPr="0019323E" w:rsidRDefault="004D2976" w:rsidP="004D2976">
            <w:pPr>
              <w:spacing w:line="286" w:lineRule="exact"/>
              <w:rPr>
                <w:rFonts w:ascii="Open Sans" w:hAnsi="Open Sans" w:cs="Open Sans"/>
                <w:sz w:val="22"/>
                <w:szCs w:val="22"/>
              </w:rPr>
            </w:pPr>
          </w:p>
          <w:p w14:paraId="0AEAFDF2" w14:textId="466F357F" w:rsidR="00B3350C" w:rsidRPr="0019323E" w:rsidRDefault="004D2976" w:rsidP="006A5DE0">
            <w:pPr>
              <w:rPr>
                <w:rFonts w:ascii="Open Sans" w:hAnsi="Open Sans" w:cs="Open Sans"/>
                <w:sz w:val="22"/>
                <w:szCs w:val="22"/>
              </w:rPr>
            </w:pPr>
            <w:r w:rsidRPr="0019323E">
              <w:rPr>
                <w:rFonts w:ascii="Open Sans" w:eastAsia="Calibri" w:hAnsi="Open Sans" w:cs="Open Sans"/>
                <w:sz w:val="22"/>
                <w:szCs w:val="22"/>
              </w:rPr>
              <w:t>Apply relevant laws, regulations, policies, or precedents to reach conclusions.</w:t>
            </w:r>
          </w:p>
        </w:tc>
      </w:tr>
      <w:tr w:rsidR="00B3350C" w:rsidRPr="0019323E" w14:paraId="46AD6D97" w14:textId="77777777" w:rsidTr="467682BF">
        <w:trPr>
          <w:trHeight w:val="27"/>
        </w:trPr>
        <w:tc>
          <w:tcPr>
            <w:tcW w:w="3675" w:type="dxa"/>
            <w:shd w:val="clear" w:color="auto" w:fill="auto"/>
          </w:tcPr>
          <w:p w14:paraId="1115E24F" w14:textId="27A88A37" w:rsidR="00B3350C" w:rsidRPr="0019323E" w:rsidRDefault="661D7F90" w:rsidP="661D7F90">
            <w:pPr>
              <w:spacing w:before="120" w:after="120"/>
              <w:jc w:val="center"/>
              <w:rPr>
                <w:rFonts w:ascii="Open Sans" w:hAnsi="Open Sans" w:cs="Open Sans"/>
                <w:b/>
                <w:bCs/>
                <w:sz w:val="22"/>
                <w:szCs w:val="22"/>
              </w:rPr>
            </w:pPr>
            <w:r w:rsidRPr="0019323E">
              <w:rPr>
                <w:rFonts w:ascii="Open Sans" w:hAnsi="Open Sans" w:cs="Open Sans"/>
                <w:b/>
                <w:bCs/>
                <w:sz w:val="22"/>
                <w:szCs w:val="22"/>
              </w:rPr>
              <w:lastRenderedPageBreak/>
              <w:t>Duration of Lesson</w:t>
            </w:r>
          </w:p>
        </w:tc>
        <w:tc>
          <w:tcPr>
            <w:tcW w:w="7110" w:type="dxa"/>
            <w:shd w:val="clear" w:color="auto" w:fill="auto"/>
          </w:tcPr>
          <w:p w14:paraId="0F979EA2" w14:textId="5C1B18B7" w:rsidR="00B3350C" w:rsidRPr="00081F63" w:rsidRDefault="00FB37AE" w:rsidP="00081F63">
            <w:pPr>
              <w:spacing w:before="120" w:after="120"/>
              <w:rPr>
                <w:rFonts w:ascii="Open Sans" w:hAnsi="Open Sans" w:cs="Open Sans"/>
                <w:sz w:val="22"/>
                <w:szCs w:val="22"/>
              </w:rPr>
            </w:pPr>
            <w:r w:rsidRPr="00081F63">
              <w:rPr>
                <w:rFonts w:ascii="Open Sans" w:hAnsi="Open Sans" w:cs="Open Sans"/>
                <w:sz w:val="22"/>
                <w:szCs w:val="22"/>
              </w:rPr>
              <w:t>1 to 2 days</w:t>
            </w:r>
          </w:p>
        </w:tc>
      </w:tr>
      <w:tr w:rsidR="00B3350C" w:rsidRPr="0019323E" w14:paraId="3F56A797" w14:textId="77777777" w:rsidTr="467682BF">
        <w:trPr>
          <w:trHeight w:val="27"/>
        </w:trPr>
        <w:tc>
          <w:tcPr>
            <w:tcW w:w="3675" w:type="dxa"/>
            <w:shd w:val="clear" w:color="auto" w:fill="auto"/>
          </w:tcPr>
          <w:p w14:paraId="0652114D" w14:textId="66026426" w:rsidR="00B3350C" w:rsidRPr="0019323E" w:rsidRDefault="661D7F90" w:rsidP="661D7F90">
            <w:pPr>
              <w:jc w:val="center"/>
              <w:rPr>
                <w:rFonts w:ascii="Open Sans" w:hAnsi="Open Sans" w:cs="Open Sans"/>
                <w:b/>
                <w:bCs/>
                <w:sz w:val="22"/>
                <w:szCs w:val="22"/>
              </w:rPr>
            </w:pPr>
            <w:r w:rsidRPr="0019323E">
              <w:rPr>
                <w:rFonts w:ascii="Open Sans" w:hAnsi="Open Sans" w:cs="Open Sans"/>
                <w:b/>
                <w:bCs/>
                <w:sz w:val="22"/>
                <w:szCs w:val="22"/>
              </w:rPr>
              <w:t>Word Wall/Key Vocabulary</w:t>
            </w:r>
          </w:p>
          <w:p w14:paraId="156E697A" w14:textId="319E44A3" w:rsidR="00B3350C" w:rsidRPr="0019323E" w:rsidRDefault="661D7F90" w:rsidP="661D7F90">
            <w:pPr>
              <w:jc w:val="center"/>
              <w:rPr>
                <w:rFonts w:ascii="Open Sans" w:hAnsi="Open Sans" w:cs="Open Sans"/>
                <w:sz w:val="22"/>
                <w:szCs w:val="22"/>
              </w:rPr>
            </w:pPr>
            <w:r w:rsidRPr="0019323E">
              <w:rPr>
                <w:rFonts w:ascii="Open Sans" w:hAnsi="Open Sans" w:cs="Open Sans"/>
                <w:i/>
                <w:iCs/>
                <w:sz w:val="22"/>
                <w:szCs w:val="22"/>
              </w:rPr>
              <w:t>(ELPS c1a,c,f; c2b; c3a,b,d; c4c; c5b) PDAS II(5)</w:t>
            </w:r>
          </w:p>
        </w:tc>
        <w:tc>
          <w:tcPr>
            <w:tcW w:w="7110" w:type="dxa"/>
            <w:shd w:val="clear" w:color="auto" w:fill="auto"/>
          </w:tcPr>
          <w:p w14:paraId="00A0E54E" w14:textId="77777777" w:rsidR="00081F63" w:rsidRDefault="00081F63" w:rsidP="00081F63">
            <w:pPr>
              <w:pStyle w:val="ListParagraph"/>
              <w:tabs>
                <w:tab w:val="left" w:pos="720"/>
              </w:tabs>
              <w:rPr>
                <w:rFonts w:ascii="Open Sans" w:eastAsia="Calibri" w:hAnsi="Open Sans" w:cs="Open Sans"/>
                <w:sz w:val="22"/>
                <w:szCs w:val="22"/>
              </w:rPr>
            </w:pPr>
          </w:p>
          <w:p w14:paraId="70E5A113" w14:textId="46D8A78F" w:rsidR="00FB37AE" w:rsidRPr="0019323E" w:rsidRDefault="00FB37AE" w:rsidP="0019323E">
            <w:pPr>
              <w:pStyle w:val="ListParagraph"/>
              <w:numPr>
                <w:ilvl w:val="0"/>
                <w:numId w:val="25"/>
              </w:numPr>
              <w:tabs>
                <w:tab w:val="left" w:pos="720"/>
              </w:tabs>
              <w:rPr>
                <w:rFonts w:ascii="Open Sans" w:eastAsia="Calibri" w:hAnsi="Open Sans" w:cs="Open Sans"/>
                <w:sz w:val="22"/>
                <w:szCs w:val="22"/>
              </w:rPr>
            </w:pPr>
            <w:r w:rsidRPr="0019323E">
              <w:rPr>
                <w:rFonts w:ascii="Open Sans" w:eastAsia="Calibri" w:hAnsi="Open Sans" w:cs="Open Sans"/>
                <w:sz w:val="22"/>
                <w:szCs w:val="22"/>
              </w:rPr>
              <w:t xml:space="preserve">Genuine assent </w:t>
            </w:r>
            <w:r w:rsidRPr="0019323E">
              <w:rPr>
                <w:rFonts w:ascii="Cambria Math" w:eastAsia="Calibri" w:hAnsi="Cambria Math" w:cs="Cambria Math"/>
                <w:sz w:val="22"/>
                <w:szCs w:val="22"/>
              </w:rPr>
              <w:t>‐</w:t>
            </w:r>
            <w:r w:rsidRPr="0019323E">
              <w:rPr>
                <w:rFonts w:ascii="Open Sans" w:eastAsia="Calibri" w:hAnsi="Open Sans" w:cs="Open Sans"/>
                <w:sz w:val="22"/>
                <w:szCs w:val="22"/>
              </w:rPr>
              <w:t xml:space="preserve"> agreement to enter into a contract that is evidenced by words or conduct between the parties.</w:t>
            </w:r>
          </w:p>
          <w:p w14:paraId="10E42D04" w14:textId="77777777" w:rsidR="00FB37AE" w:rsidRPr="0019323E" w:rsidRDefault="00FB37AE" w:rsidP="0019323E">
            <w:pPr>
              <w:pStyle w:val="ListParagraph"/>
              <w:numPr>
                <w:ilvl w:val="0"/>
                <w:numId w:val="25"/>
              </w:numPr>
              <w:tabs>
                <w:tab w:val="left" w:pos="720"/>
              </w:tabs>
              <w:rPr>
                <w:rFonts w:ascii="Open Sans" w:eastAsia="Calibri" w:hAnsi="Open Sans" w:cs="Open Sans"/>
                <w:sz w:val="22"/>
                <w:szCs w:val="22"/>
              </w:rPr>
            </w:pPr>
            <w:r w:rsidRPr="0019323E">
              <w:rPr>
                <w:rFonts w:ascii="Open Sans" w:eastAsia="Calibri" w:hAnsi="Open Sans" w:cs="Open Sans"/>
                <w:sz w:val="22"/>
                <w:szCs w:val="22"/>
              </w:rPr>
              <w:t xml:space="preserve">Voidable </w:t>
            </w:r>
            <w:r w:rsidRPr="0019323E">
              <w:rPr>
                <w:rFonts w:ascii="Cambria Math" w:eastAsia="Calibri" w:hAnsi="Cambria Math" w:cs="Cambria Math"/>
                <w:sz w:val="22"/>
                <w:szCs w:val="22"/>
              </w:rPr>
              <w:t>‐</w:t>
            </w:r>
            <w:r w:rsidRPr="0019323E">
              <w:rPr>
                <w:rFonts w:ascii="Open Sans" w:eastAsia="Calibri" w:hAnsi="Open Sans" w:cs="Open Sans"/>
                <w:sz w:val="22"/>
                <w:szCs w:val="22"/>
              </w:rPr>
              <w:t xml:space="preserve"> a contract that can be withdrawn from because it lacks genuine agreement.</w:t>
            </w:r>
          </w:p>
          <w:p w14:paraId="346E0478" w14:textId="77777777" w:rsidR="00FB37AE" w:rsidRPr="0019323E" w:rsidRDefault="00FB37AE" w:rsidP="0019323E">
            <w:pPr>
              <w:pStyle w:val="ListParagraph"/>
              <w:numPr>
                <w:ilvl w:val="0"/>
                <w:numId w:val="25"/>
              </w:numPr>
              <w:tabs>
                <w:tab w:val="left" w:pos="720"/>
              </w:tabs>
              <w:rPr>
                <w:rFonts w:ascii="Open Sans" w:eastAsia="Calibri" w:hAnsi="Open Sans" w:cs="Open Sans"/>
                <w:sz w:val="22"/>
                <w:szCs w:val="22"/>
              </w:rPr>
            </w:pPr>
            <w:r w:rsidRPr="0019323E">
              <w:rPr>
                <w:rFonts w:ascii="Open Sans" w:eastAsia="Calibri" w:hAnsi="Open Sans" w:cs="Open Sans"/>
                <w:sz w:val="22"/>
                <w:szCs w:val="22"/>
              </w:rPr>
              <w:t xml:space="preserve">Rescission </w:t>
            </w:r>
            <w:r w:rsidRPr="0019323E">
              <w:rPr>
                <w:rFonts w:ascii="Cambria Math" w:eastAsia="Calibri" w:hAnsi="Cambria Math" w:cs="Cambria Math"/>
                <w:sz w:val="22"/>
                <w:szCs w:val="22"/>
              </w:rPr>
              <w:t>‐</w:t>
            </w:r>
            <w:r w:rsidRPr="0019323E">
              <w:rPr>
                <w:rFonts w:ascii="Open Sans" w:eastAsia="Calibri" w:hAnsi="Open Sans" w:cs="Open Sans"/>
                <w:sz w:val="22"/>
                <w:szCs w:val="22"/>
              </w:rPr>
              <w:t xml:space="preserve"> backing out of a contract by asking for the return of what you gave in the transaction and offering to give back what you have received.</w:t>
            </w:r>
          </w:p>
          <w:p w14:paraId="671066D5" w14:textId="77777777" w:rsidR="00FB37AE" w:rsidRPr="0019323E" w:rsidRDefault="00FB37AE" w:rsidP="0019323E">
            <w:pPr>
              <w:pStyle w:val="ListParagraph"/>
              <w:numPr>
                <w:ilvl w:val="0"/>
                <w:numId w:val="25"/>
              </w:numPr>
              <w:tabs>
                <w:tab w:val="left" w:pos="720"/>
              </w:tabs>
              <w:rPr>
                <w:rFonts w:ascii="Open Sans" w:eastAsia="Calibri" w:hAnsi="Open Sans" w:cs="Open Sans"/>
                <w:sz w:val="22"/>
                <w:szCs w:val="22"/>
              </w:rPr>
            </w:pPr>
            <w:r w:rsidRPr="0019323E">
              <w:rPr>
                <w:rFonts w:ascii="Open Sans" w:eastAsia="Calibri" w:hAnsi="Open Sans" w:cs="Open Sans"/>
                <w:sz w:val="22"/>
                <w:szCs w:val="22"/>
              </w:rPr>
              <w:t xml:space="preserve">Ratification </w:t>
            </w:r>
            <w:r w:rsidRPr="0019323E">
              <w:rPr>
                <w:rFonts w:ascii="Cambria Math" w:eastAsia="Calibri" w:hAnsi="Cambria Math" w:cs="Cambria Math"/>
                <w:sz w:val="22"/>
                <w:szCs w:val="22"/>
              </w:rPr>
              <w:t>‐</w:t>
            </w:r>
            <w:r w:rsidRPr="0019323E">
              <w:rPr>
                <w:rFonts w:ascii="Open Sans" w:eastAsia="Calibri" w:hAnsi="Open Sans" w:cs="Open Sans"/>
                <w:sz w:val="22"/>
                <w:szCs w:val="22"/>
              </w:rPr>
              <w:t xml:space="preserve"> conduct suggesting that you intend to be bound by a contract.</w:t>
            </w:r>
          </w:p>
          <w:p w14:paraId="7B45E5CC" w14:textId="77777777" w:rsidR="00FB37AE" w:rsidRPr="0019323E" w:rsidRDefault="00FB37AE" w:rsidP="0019323E">
            <w:pPr>
              <w:pStyle w:val="ListParagraph"/>
              <w:numPr>
                <w:ilvl w:val="0"/>
                <w:numId w:val="25"/>
              </w:numPr>
              <w:tabs>
                <w:tab w:val="left" w:pos="720"/>
              </w:tabs>
              <w:rPr>
                <w:rFonts w:ascii="Open Sans" w:eastAsia="Calibri" w:hAnsi="Open Sans" w:cs="Open Sans"/>
                <w:sz w:val="22"/>
                <w:szCs w:val="22"/>
              </w:rPr>
            </w:pPr>
            <w:r w:rsidRPr="0019323E">
              <w:rPr>
                <w:rFonts w:ascii="Open Sans" w:eastAsia="Calibri" w:hAnsi="Open Sans" w:cs="Open Sans"/>
                <w:sz w:val="22"/>
                <w:szCs w:val="22"/>
              </w:rPr>
              <w:t xml:space="preserve">Duress </w:t>
            </w:r>
            <w:r w:rsidRPr="0019323E">
              <w:rPr>
                <w:rFonts w:ascii="Cambria Math" w:eastAsia="Calibri" w:hAnsi="Cambria Math" w:cs="Cambria Math"/>
                <w:sz w:val="22"/>
                <w:szCs w:val="22"/>
              </w:rPr>
              <w:t>‐</w:t>
            </w:r>
            <w:r w:rsidRPr="0019323E">
              <w:rPr>
                <w:rFonts w:ascii="Open Sans" w:eastAsia="Calibri" w:hAnsi="Open Sans" w:cs="Open Sans"/>
                <w:sz w:val="22"/>
                <w:szCs w:val="22"/>
              </w:rPr>
              <w:t xml:space="preserve"> using an improper threat or act to obtain an expression of agreement.</w:t>
            </w:r>
          </w:p>
          <w:p w14:paraId="6D2A5FFD" w14:textId="77777777" w:rsidR="00B3350C" w:rsidRDefault="00FB37AE" w:rsidP="0019323E">
            <w:pPr>
              <w:pStyle w:val="ListParagraph"/>
              <w:numPr>
                <w:ilvl w:val="0"/>
                <w:numId w:val="25"/>
              </w:numPr>
              <w:tabs>
                <w:tab w:val="left" w:pos="720"/>
              </w:tabs>
              <w:rPr>
                <w:rFonts w:ascii="Open Sans" w:eastAsia="Calibri" w:hAnsi="Open Sans" w:cs="Open Sans"/>
                <w:sz w:val="22"/>
                <w:szCs w:val="22"/>
              </w:rPr>
            </w:pPr>
            <w:r w:rsidRPr="0019323E">
              <w:rPr>
                <w:rFonts w:ascii="Open Sans" w:eastAsia="Calibri" w:hAnsi="Open Sans" w:cs="Open Sans"/>
                <w:sz w:val="22"/>
                <w:szCs w:val="22"/>
              </w:rPr>
              <w:t xml:space="preserve">Undue influence </w:t>
            </w:r>
            <w:r w:rsidRPr="0019323E">
              <w:rPr>
                <w:rFonts w:ascii="Cambria Math" w:eastAsia="Calibri" w:hAnsi="Cambria Math" w:cs="Cambria Math"/>
                <w:sz w:val="22"/>
                <w:szCs w:val="22"/>
              </w:rPr>
              <w:t>‐</w:t>
            </w:r>
            <w:r w:rsidRPr="0019323E">
              <w:rPr>
                <w:rFonts w:ascii="Open Sans" w:eastAsia="Calibri" w:hAnsi="Open Sans" w:cs="Open Sans"/>
                <w:sz w:val="22"/>
                <w:szCs w:val="22"/>
              </w:rPr>
              <w:t xml:space="preserve"> when one party to a contract is in a position of trust and wrongfully dominates the</w:t>
            </w:r>
            <w:r w:rsidR="0019323E" w:rsidRPr="0019323E">
              <w:rPr>
                <w:rFonts w:ascii="Open Sans" w:eastAsia="Calibri" w:hAnsi="Open Sans" w:cs="Open Sans"/>
                <w:sz w:val="22"/>
                <w:szCs w:val="22"/>
              </w:rPr>
              <w:t xml:space="preserve"> </w:t>
            </w:r>
            <w:r w:rsidRPr="0019323E">
              <w:rPr>
                <w:rFonts w:ascii="Open Sans" w:eastAsia="Calibri" w:hAnsi="Open Sans" w:cs="Open Sans"/>
                <w:sz w:val="22"/>
                <w:szCs w:val="22"/>
              </w:rPr>
              <w:t>other party.</w:t>
            </w:r>
          </w:p>
          <w:p w14:paraId="47D13121" w14:textId="384C962F" w:rsidR="00081F63" w:rsidRPr="0019323E" w:rsidRDefault="00081F63" w:rsidP="00081F63">
            <w:pPr>
              <w:pStyle w:val="ListParagraph"/>
              <w:tabs>
                <w:tab w:val="left" w:pos="720"/>
              </w:tabs>
              <w:rPr>
                <w:rFonts w:ascii="Open Sans" w:eastAsia="Calibri" w:hAnsi="Open Sans" w:cs="Open Sans"/>
                <w:sz w:val="22"/>
                <w:szCs w:val="22"/>
              </w:rPr>
            </w:pPr>
          </w:p>
        </w:tc>
      </w:tr>
      <w:tr w:rsidR="00B3350C" w:rsidRPr="0019323E" w14:paraId="2AB98FD6" w14:textId="77777777" w:rsidTr="467682BF">
        <w:trPr>
          <w:trHeight w:val="27"/>
        </w:trPr>
        <w:tc>
          <w:tcPr>
            <w:tcW w:w="3675" w:type="dxa"/>
            <w:shd w:val="clear" w:color="auto" w:fill="auto"/>
          </w:tcPr>
          <w:p w14:paraId="7A681535" w14:textId="1FBBFA88" w:rsidR="00B3350C" w:rsidRPr="0019323E" w:rsidRDefault="661D7F90" w:rsidP="661D7F90">
            <w:pPr>
              <w:spacing w:before="120" w:after="120"/>
              <w:jc w:val="center"/>
              <w:rPr>
                <w:rFonts w:ascii="Open Sans" w:hAnsi="Open Sans" w:cs="Open Sans"/>
                <w:b/>
                <w:bCs/>
                <w:sz w:val="22"/>
                <w:szCs w:val="22"/>
              </w:rPr>
            </w:pPr>
            <w:r w:rsidRPr="0019323E">
              <w:rPr>
                <w:rFonts w:ascii="Open Sans" w:hAnsi="Open Sans" w:cs="Open Sans"/>
                <w:b/>
                <w:bCs/>
                <w:sz w:val="22"/>
                <w:szCs w:val="22"/>
              </w:rPr>
              <w:t>Materials/Specialized Equipment Needed</w:t>
            </w:r>
          </w:p>
        </w:tc>
        <w:tc>
          <w:tcPr>
            <w:tcW w:w="7110" w:type="dxa"/>
            <w:shd w:val="clear" w:color="auto" w:fill="auto"/>
          </w:tcPr>
          <w:p w14:paraId="6D8FF5E1" w14:textId="77777777" w:rsidR="00081F63" w:rsidRPr="00081F63" w:rsidRDefault="00081F63" w:rsidP="00081F63">
            <w:pPr>
              <w:pStyle w:val="ListParagraph"/>
              <w:tabs>
                <w:tab w:val="left" w:pos="720"/>
              </w:tabs>
              <w:rPr>
                <w:rFonts w:ascii="Open Sans" w:eastAsia="Symbol" w:hAnsi="Open Sans" w:cs="Open Sans"/>
                <w:sz w:val="22"/>
                <w:szCs w:val="22"/>
              </w:rPr>
            </w:pPr>
          </w:p>
          <w:p w14:paraId="50086ED8" w14:textId="783392B4" w:rsidR="00FB37AE" w:rsidRPr="0019323E" w:rsidRDefault="00FB37AE" w:rsidP="0019323E">
            <w:pPr>
              <w:pStyle w:val="ListParagraph"/>
              <w:numPr>
                <w:ilvl w:val="0"/>
                <w:numId w:val="25"/>
              </w:numPr>
              <w:tabs>
                <w:tab w:val="left" w:pos="720"/>
              </w:tabs>
              <w:rPr>
                <w:rFonts w:ascii="Open Sans" w:eastAsia="Symbol" w:hAnsi="Open Sans" w:cs="Open Sans"/>
                <w:sz w:val="22"/>
                <w:szCs w:val="22"/>
              </w:rPr>
            </w:pPr>
            <w:r w:rsidRPr="0019323E">
              <w:rPr>
                <w:rFonts w:ascii="Open Sans" w:eastAsia="Calibri" w:hAnsi="Open Sans" w:cs="Open Sans"/>
                <w:sz w:val="22"/>
                <w:szCs w:val="22"/>
              </w:rPr>
              <w:t>Construction paper</w:t>
            </w:r>
          </w:p>
          <w:p w14:paraId="6E914083" w14:textId="77777777" w:rsidR="00FB37AE" w:rsidRPr="0019323E" w:rsidRDefault="00FB37AE" w:rsidP="0019323E">
            <w:pPr>
              <w:pStyle w:val="ListParagraph"/>
              <w:numPr>
                <w:ilvl w:val="0"/>
                <w:numId w:val="25"/>
              </w:numPr>
              <w:tabs>
                <w:tab w:val="left" w:pos="720"/>
              </w:tabs>
              <w:rPr>
                <w:rFonts w:ascii="Open Sans" w:eastAsia="Symbol" w:hAnsi="Open Sans" w:cs="Open Sans"/>
                <w:sz w:val="22"/>
                <w:szCs w:val="22"/>
              </w:rPr>
            </w:pPr>
            <w:r w:rsidRPr="0019323E">
              <w:rPr>
                <w:rFonts w:ascii="Open Sans" w:eastAsia="Calibri" w:hAnsi="Open Sans" w:cs="Open Sans"/>
                <w:sz w:val="22"/>
                <w:szCs w:val="22"/>
              </w:rPr>
              <w:t>Scissors and glue</w:t>
            </w:r>
          </w:p>
          <w:p w14:paraId="5564DEF2" w14:textId="77777777" w:rsidR="00FB37AE" w:rsidRPr="0019323E" w:rsidRDefault="00FB37AE" w:rsidP="0019323E">
            <w:pPr>
              <w:pStyle w:val="ListParagraph"/>
              <w:numPr>
                <w:ilvl w:val="0"/>
                <w:numId w:val="25"/>
              </w:numPr>
              <w:tabs>
                <w:tab w:val="left" w:pos="720"/>
              </w:tabs>
              <w:rPr>
                <w:rFonts w:ascii="Open Sans" w:eastAsia="Symbol" w:hAnsi="Open Sans" w:cs="Open Sans"/>
                <w:sz w:val="22"/>
                <w:szCs w:val="22"/>
              </w:rPr>
            </w:pPr>
            <w:r w:rsidRPr="0019323E">
              <w:rPr>
                <w:rFonts w:ascii="Open Sans" w:eastAsia="Calibri" w:hAnsi="Open Sans" w:cs="Open Sans"/>
                <w:sz w:val="22"/>
                <w:szCs w:val="22"/>
              </w:rPr>
              <w:t>Poster board</w:t>
            </w:r>
          </w:p>
          <w:p w14:paraId="19C9BF69" w14:textId="77777777" w:rsidR="00FB37AE" w:rsidRPr="0019323E" w:rsidRDefault="00FB37AE" w:rsidP="0019323E">
            <w:pPr>
              <w:spacing w:line="6" w:lineRule="exact"/>
              <w:rPr>
                <w:rFonts w:ascii="Open Sans" w:eastAsia="Symbol" w:hAnsi="Open Sans" w:cs="Open Sans"/>
                <w:sz w:val="22"/>
                <w:szCs w:val="22"/>
              </w:rPr>
            </w:pPr>
          </w:p>
          <w:p w14:paraId="6BC0DC49" w14:textId="77777777" w:rsidR="00FB37AE" w:rsidRPr="0019323E" w:rsidRDefault="00FB37AE" w:rsidP="0019323E">
            <w:pPr>
              <w:pStyle w:val="ListParagraph"/>
              <w:numPr>
                <w:ilvl w:val="0"/>
                <w:numId w:val="25"/>
              </w:numPr>
              <w:tabs>
                <w:tab w:val="left" w:pos="720"/>
              </w:tabs>
              <w:rPr>
                <w:rFonts w:ascii="Open Sans" w:eastAsia="Symbol" w:hAnsi="Open Sans" w:cs="Open Sans"/>
                <w:sz w:val="22"/>
                <w:szCs w:val="22"/>
              </w:rPr>
            </w:pPr>
            <w:r w:rsidRPr="0019323E">
              <w:rPr>
                <w:rFonts w:ascii="Open Sans" w:eastAsia="Calibri" w:hAnsi="Open Sans" w:cs="Open Sans"/>
                <w:sz w:val="22"/>
                <w:szCs w:val="22"/>
              </w:rPr>
              <w:t>Current Newspapers</w:t>
            </w:r>
          </w:p>
          <w:p w14:paraId="7AAA5B58" w14:textId="77777777" w:rsidR="00FB37AE" w:rsidRPr="0019323E" w:rsidRDefault="00FB37AE" w:rsidP="0019323E">
            <w:pPr>
              <w:pStyle w:val="ListParagraph"/>
              <w:numPr>
                <w:ilvl w:val="0"/>
                <w:numId w:val="25"/>
              </w:numPr>
              <w:tabs>
                <w:tab w:val="left" w:pos="720"/>
              </w:tabs>
              <w:rPr>
                <w:rFonts w:ascii="Open Sans" w:eastAsia="Symbol" w:hAnsi="Open Sans" w:cs="Open Sans"/>
                <w:sz w:val="22"/>
                <w:szCs w:val="22"/>
              </w:rPr>
            </w:pPr>
            <w:r w:rsidRPr="0019323E">
              <w:rPr>
                <w:rFonts w:ascii="Open Sans" w:eastAsia="Calibri" w:hAnsi="Open Sans" w:cs="Open Sans"/>
                <w:sz w:val="22"/>
                <w:szCs w:val="22"/>
              </w:rPr>
              <w:t>Computers for students to complete projects</w:t>
            </w:r>
          </w:p>
          <w:p w14:paraId="747F4889" w14:textId="77777777" w:rsidR="00FB37AE" w:rsidRPr="0019323E" w:rsidRDefault="00FB37AE" w:rsidP="0019323E">
            <w:pPr>
              <w:spacing w:line="6" w:lineRule="exact"/>
              <w:rPr>
                <w:rFonts w:ascii="Open Sans" w:eastAsia="Symbol" w:hAnsi="Open Sans" w:cs="Open Sans"/>
                <w:sz w:val="22"/>
                <w:szCs w:val="22"/>
              </w:rPr>
            </w:pPr>
          </w:p>
          <w:p w14:paraId="34A5DB29" w14:textId="77777777" w:rsidR="007C5425" w:rsidRDefault="007C5425" w:rsidP="007C5425">
            <w:pPr>
              <w:pStyle w:val="ListParagraph"/>
              <w:numPr>
                <w:ilvl w:val="0"/>
                <w:numId w:val="25"/>
              </w:numPr>
              <w:tabs>
                <w:tab w:val="left" w:pos="720"/>
              </w:tabs>
              <w:rPr>
                <w:rFonts w:ascii="Open Sans" w:eastAsia="Symbol" w:hAnsi="Open Sans" w:cs="Open Sans"/>
                <w:sz w:val="22"/>
                <w:szCs w:val="22"/>
              </w:rPr>
            </w:pPr>
            <w:r w:rsidRPr="007C5425">
              <w:rPr>
                <w:rFonts w:ascii="Open Sans" w:eastAsia="Symbol" w:hAnsi="Open Sans" w:cs="Open Sans"/>
                <w:sz w:val="22"/>
                <w:szCs w:val="22"/>
              </w:rPr>
              <w:t>Making a Brochure: Fraud Alert Assignment</w:t>
            </w:r>
            <w:r>
              <w:rPr>
                <w:rFonts w:ascii="Open Sans" w:eastAsia="Symbol" w:hAnsi="Open Sans" w:cs="Open Sans"/>
                <w:sz w:val="22"/>
                <w:szCs w:val="22"/>
              </w:rPr>
              <w:t xml:space="preserve"> </w:t>
            </w:r>
            <w:r w:rsidRPr="007C5425">
              <w:rPr>
                <w:rFonts w:ascii="Open Sans" w:eastAsia="Symbol" w:hAnsi="Open Sans" w:cs="Open Sans"/>
                <w:sz w:val="22"/>
                <w:szCs w:val="22"/>
              </w:rPr>
              <w:t xml:space="preserve">Business Law </w:t>
            </w:r>
            <w:r w:rsidRPr="007C5425">
              <w:rPr>
                <w:rFonts w:ascii="Cambria Math" w:eastAsia="Symbol" w:hAnsi="Cambria Math" w:cs="Cambria Math"/>
                <w:sz w:val="22"/>
                <w:szCs w:val="22"/>
              </w:rPr>
              <w:t>‐</w:t>
            </w:r>
            <w:r w:rsidRPr="007C5425">
              <w:rPr>
                <w:rFonts w:ascii="Open Sans" w:eastAsia="Symbol" w:hAnsi="Open Sans" w:cs="Open Sans"/>
                <w:sz w:val="22"/>
                <w:szCs w:val="22"/>
              </w:rPr>
              <w:t xml:space="preserve"> Duress and Undue Influence</w:t>
            </w:r>
            <w:r>
              <w:rPr>
                <w:rFonts w:ascii="Open Sans" w:eastAsia="Symbol" w:hAnsi="Open Sans" w:cs="Open Sans"/>
                <w:sz w:val="22"/>
                <w:szCs w:val="22"/>
              </w:rPr>
              <w:t xml:space="preserve"> </w:t>
            </w:r>
            <w:r w:rsidRPr="007C5425">
              <w:rPr>
                <w:rFonts w:ascii="Open Sans" w:eastAsia="Symbol" w:hAnsi="Open Sans" w:cs="Open Sans"/>
                <w:sz w:val="22"/>
                <w:szCs w:val="22"/>
              </w:rPr>
              <w:t>Independent Practice Assignment #3 Rubric</w:t>
            </w:r>
          </w:p>
          <w:p w14:paraId="06028BCB" w14:textId="32671991" w:rsidR="00081F63" w:rsidRPr="00081F63" w:rsidRDefault="00081F63" w:rsidP="00081F63">
            <w:pPr>
              <w:tabs>
                <w:tab w:val="left" w:pos="720"/>
              </w:tabs>
              <w:rPr>
                <w:rFonts w:ascii="Open Sans" w:eastAsia="Symbol" w:hAnsi="Open Sans" w:cs="Open Sans"/>
                <w:sz w:val="22"/>
                <w:szCs w:val="22"/>
              </w:rPr>
            </w:pPr>
          </w:p>
        </w:tc>
      </w:tr>
      <w:tr w:rsidR="00B3350C" w:rsidRPr="0019323E" w14:paraId="4B28B3C8" w14:textId="77777777" w:rsidTr="467682BF">
        <w:trPr>
          <w:trHeight w:val="27"/>
        </w:trPr>
        <w:tc>
          <w:tcPr>
            <w:tcW w:w="3675" w:type="dxa"/>
            <w:shd w:val="clear" w:color="auto" w:fill="auto"/>
          </w:tcPr>
          <w:p w14:paraId="6A576075" w14:textId="77777777" w:rsidR="00B3350C" w:rsidRPr="0019323E" w:rsidRDefault="661D7F90" w:rsidP="661D7F90">
            <w:pPr>
              <w:jc w:val="center"/>
              <w:rPr>
                <w:rFonts w:ascii="Open Sans" w:hAnsi="Open Sans" w:cs="Open Sans"/>
                <w:b/>
                <w:bCs/>
                <w:sz w:val="22"/>
                <w:szCs w:val="22"/>
              </w:rPr>
            </w:pPr>
            <w:r w:rsidRPr="0019323E">
              <w:rPr>
                <w:rFonts w:ascii="Open Sans" w:hAnsi="Open Sans" w:cs="Open Sans"/>
                <w:b/>
                <w:bCs/>
                <w:sz w:val="22"/>
                <w:szCs w:val="22"/>
              </w:rPr>
              <w:t>Anticipatory Set</w:t>
            </w:r>
          </w:p>
          <w:p w14:paraId="2BCFDB36" w14:textId="734AFA54" w:rsidR="00870A95" w:rsidRPr="0019323E" w:rsidRDefault="661D7F90" w:rsidP="661D7F90">
            <w:pPr>
              <w:jc w:val="center"/>
              <w:rPr>
                <w:rFonts w:ascii="Open Sans" w:hAnsi="Open Sans" w:cs="Open Sans"/>
                <w:sz w:val="22"/>
                <w:szCs w:val="22"/>
              </w:rPr>
            </w:pPr>
            <w:r w:rsidRPr="0019323E">
              <w:rPr>
                <w:rFonts w:ascii="Open Sans" w:hAnsi="Open Sans" w:cs="Open Sans"/>
                <w:sz w:val="22"/>
                <w:szCs w:val="22"/>
              </w:rPr>
              <w:t>(May include pre-assessment for prior knowledge)</w:t>
            </w:r>
          </w:p>
        </w:tc>
        <w:tc>
          <w:tcPr>
            <w:tcW w:w="7110" w:type="dxa"/>
            <w:shd w:val="clear" w:color="auto" w:fill="auto"/>
          </w:tcPr>
          <w:p w14:paraId="408CF418" w14:textId="77777777" w:rsidR="003B08BE" w:rsidRPr="0019323E" w:rsidRDefault="003B08BE" w:rsidP="003B08BE">
            <w:pPr>
              <w:spacing w:line="14" w:lineRule="exact"/>
              <w:rPr>
                <w:rFonts w:ascii="Open Sans" w:hAnsi="Open Sans" w:cs="Open Sans"/>
                <w:sz w:val="22"/>
                <w:szCs w:val="22"/>
              </w:rPr>
            </w:pPr>
          </w:p>
          <w:p w14:paraId="7A7D1056" w14:textId="46BB6574" w:rsidR="003B08BE" w:rsidRDefault="003B08BE" w:rsidP="0019323E">
            <w:pPr>
              <w:tabs>
                <w:tab w:val="left" w:pos="720"/>
              </w:tabs>
              <w:spacing w:line="237" w:lineRule="auto"/>
              <w:ind w:right="72"/>
              <w:rPr>
                <w:rFonts w:ascii="Open Sans" w:eastAsia="Calibri" w:hAnsi="Open Sans" w:cs="Open Sans"/>
                <w:sz w:val="22"/>
                <w:szCs w:val="22"/>
              </w:rPr>
            </w:pPr>
            <w:r w:rsidRPr="0019323E">
              <w:rPr>
                <w:rFonts w:ascii="Open Sans" w:eastAsia="Calibri" w:hAnsi="Open Sans" w:cs="Open Sans"/>
                <w:sz w:val="22"/>
                <w:szCs w:val="22"/>
              </w:rPr>
              <w:t>Ask students to give examples of individuals who are more powerful or stronger who take unfair advantage of other people. Examples might include taking unfair advantage of the elderly, uneducated, or uninformed. These situations are examples of undue influence.</w:t>
            </w:r>
          </w:p>
          <w:p w14:paraId="33197D8F" w14:textId="5B9022B2" w:rsidR="00B6204F" w:rsidRPr="0019323E" w:rsidRDefault="00B6204F" w:rsidP="0019323E">
            <w:pPr>
              <w:tabs>
                <w:tab w:val="left" w:pos="720"/>
              </w:tabs>
              <w:spacing w:line="237" w:lineRule="auto"/>
              <w:ind w:right="72"/>
              <w:rPr>
                <w:rFonts w:ascii="Open Sans" w:eastAsia="Symbol" w:hAnsi="Open Sans" w:cs="Open Sans"/>
                <w:sz w:val="22"/>
                <w:szCs w:val="22"/>
              </w:rPr>
            </w:pPr>
          </w:p>
          <w:p w14:paraId="2AE8A85B" w14:textId="77777777" w:rsidR="003B08BE" w:rsidRPr="0019323E" w:rsidRDefault="003B08BE" w:rsidP="0019323E">
            <w:pPr>
              <w:spacing w:line="11" w:lineRule="exact"/>
              <w:ind w:right="72"/>
              <w:rPr>
                <w:rFonts w:ascii="Open Sans" w:eastAsia="Symbol" w:hAnsi="Open Sans" w:cs="Open Sans"/>
                <w:sz w:val="22"/>
                <w:szCs w:val="22"/>
              </w:rPr>
            </w:pPr>
          </w:p>
          <w:p w14:paraId="68FED6F0" w14:textId="77777777" w:rsidR="00B3350C" w:rsidRDefault="003B08BE" w:rsidP="0019323E">
            <w:pPr>
              <w:spacing w:line="248" w:lineRule="auto"/>
              <w:ind w:right="72"/>
              <w:rPr>
                <w:rFonts w:ascii="Open Sans" w:eastAsia="Calibri" w:hAnsi="Open Sans" w:cs="Open Sans"/>
                <w:sz w:val="22"/>
                <w:szCs w:val="22"/>
              </w:rPr>
            </w:pPr>
            <w:r w:rsidRPr="0019323E">
              <w:rPr>
                <w:rFonts w:ascii="Open Sans" w:eastAsia="Calibri" w:hAnsi="Open Sans" w:cs="Open Sans"/>
                <w:sz w:val="22"/>
                <w:szCs w:val="22"/>
              </w:rPr>
              <w:lastRenderedPageBreak/>
              <w:t xml:space="preserve">Describe an info commercial to the students. Some of these advertisements are very deceptive. The price mentioned in the advertisement may be only one of several future payments for the item. Usually the advertisements are for a limited time only; however, the commercial continues for days. Shelby orders a new piece of exercise equipment advertised on television for $500.00 and charges it on her credit card. Normally this type of exercise equipment sells for $800.00 in stores. Shelby is upset when she receives her credit card bill and a charge of $780.00 for the exercise equipment. The additional $280 was for shipping and handling. This information was in fine print at the end of the advertisement on television and stated very quickly. Does Shelby </w:t>
            </w:r>
            <w:r w:rsidR="007C5425">
              <w:rPr>
                <w:rFonts w:ascii="Open Sans" w:eastAsia="Calibri" w:hAnsi="Open Sans" w:cs="Open Sans"/>
                <w:sz w:val="22"/>
                <w:szCs w:val="22"/>
              </w:rPr>
              <w:t xml:space="preserve">suffer </w:t>
            </w:r>
            <w:r w:rsidRPr="0019323E">
              <w:rPr>
                <w:rFonts w:ascii="Open Sans" w:eastAsia="Calibri" w:hAnsi="Open Sans" w:cs="Open Sans"/>
                <w:sz w:val="22"/>
                <w:szCs w:val="22"/>
              </w:rPr>
              <w:t>“caveat emptor” (let the buyer beware)? Use this case as a topic introduction.</w:t>
            </w:r>
          </w:p>
          <w:p w14:paraId="6019719E" w14:textId="0DB161BA" w:rsidR="00081F63" w:rsidRPr="0019323E" w:rsidRDefault="00081F63" w:rsidP="0019323E">
            <w:pPr>
              <w:spacing w:line="248" w:lineRule="auto"/>
              <w:ind w:right="72"/>
              <w:rPr>
                <w:rFonts w:ascii="Open Sans" w:hAnsi="Open Sans" w:cs="Open Sans"/>
                <w:sz w:val="22"/>
                <w:szCs w:val="22"/>
              </w:rPr>
            </w:pPr>
          </w:p>
        </w:tc>
      </w:tr>
      <w:tr w:rsidR="006019AE" w:rsidRPr="0019323E" w14:paraId="14C1CDAA" w14:textId="77777777" w:rsidTr="467682BF">
        <w:trPr>
          <w:trHeight w:val="440"/>
        </w:trPr>
        <w:tc>
          <w:tcPr>
            <w:tcW w:w="3675" w:type="dxa"/>
            <w:shd w:val="clear" w:color="auto" w:fill="auto"/>
          </w:tcPr>
          <w:p w14:paraId="72711DBC" w14:textId="622EE681" w:rsidR="006019AE" w:rsidRPr="0019323E" w:rsidRDefault="006019AE" w:rsidP="006019AE">
            <w:pPr>
              <w:spacing w:before="120" w:after="120"/>
              <w:jc w:val="center"/>
              <w:rPr>
                <w:rFonts w:ascii="Open Sans" w:hAnsi="Open Sans" w:cs="Open Sans"/>
                <w:b/>
                <w:bCs/>
                <w:sz w:val="22"/>
                <w:szCs w:val="22"/>
              </w:rPr>
            </w:pPr>
            <w:r w:rsidRPr="0019323E">
              <w:rPr>
                <w:rFonts w:ascii="Open Sans" w:hAnsi="Open Sans" w:cs="Open Sans"/>
                <w:b/>
                <w:bCs/>
                <w:sz w:val="22"/>
                <w:szCs w:val="22"/>
              </w:rPr>
              <w:lastRenderedPageBreak/>
              <w:t>Direct Instruction *</w:t>
            </w:r>
          </w:p>
        </w:tc>
        <w:tc>
          <w:tcPr>
            <w:tcW w:w="7110" w:type="dxa"/>
            <w:shd w:val="clear" w:color="auto" w:fill="auto"/>
          </w:tcPr>
          <w:p w14:paraId="675E6271" w14:textId="77777777" w:rsidR="00081F63" w:rsidRDefault="00081F63" w:rsidP="006019AE">
            <w:pPr>
              <w:rPr>
                <w:rFonts w:ascii="Open Sans" w:eastAsia="Calibri" w:hAnsi="Open Sans" w:cs="Open Sans"/>
                <w:b/>
                <w:bCs/>
                <w:sz w:val="22"/>
                <w:szCs w:val="22"/>
              </w:rPr>
            </w:pPr>
          </w:p>
          <w:p w14:paraId="43523B32" w14:textId="2F017E7E" w:rsidR="006019AE" w:rsidRPr="0019323E" w:rsidRDefault="006019AE" w:rsidP="006019AE">
            <w:pPr>
              <w:rPr>
                <w:rFonts w:ascii="Open Sans" w:hAnsi="Open Sans" w:cs="Open Sans"/>
                <w:sz w:val="22"/>
                <w:szCs w:val="22"/>
              </w:rPr>
            </w:pPr>
            <w:r w:rsidRPr="0019323E">
              <w:rPr>
                <w:rFonts w:ascii="Open Sans" w:eastAsia="Calibri" w:hAnsi="Open Sans" w:cs="Open Sans"/>
                <w:b/>
                <w:bCs/>
                <w:sz w:val="22"/>
                <w:szCs w:val="22"/>
              </w:rPr>
              <w:t xml:space="preserve">Case Scenario: </w:t>
            </w:r>
            <w:r w:rsidRPr="0019323E">
              <w:rPr>
                <w:rFonts w:ascii="Open Sans" w:eastAsia="Calibri" w:hAnsi="Open Sans" w:cs="Open Sans"/>
                <w:sz w:val="22"/>
                <w:szCs w:val="22"/>
              </w:rPr>
              <w:t>Mr. and Mrs. Brown were unfortunately killed in a serious automobile accident, leaving four</w:t>
            </w:r>
            <w:r w:rsidRPr="0019323E">
              <w:rPr>
                <w:rFonts w:ascii="Open Sans" w:eastAsia="Calibri" w:hAnsi="Open Sans" w:cs="Open Sans"/>
                <w:b/>
                <w:bCs/>
                <w:sz w:val="22"/>
                <w:szCs w:val="22"/>
              </w:rPr>
              <w:t xml:space="preserve"> </w:t>
            </w:r>
            <w:r w:rsidRPr="0019323E">
              <w:rPr>
                <w:rFonts w:ascii="Open Sans" w:eastAsia="Calibri" w:hAnsi="Open Sans" w:cs="Open Sans"/>
                <w:sz w:val="22"/>
                <w:szCs w:val="22"/>
              </w:rPr>
              <w:t>children, ages 16, 17, 18, and 21 years old. At the time of the parents’ death, the children became close to a family friend known as “Uncle Bill” who offered to help the children with the maintenance of the house. He also offered to keep off their property people and family members who were harassing the children and trying to take over the family because they lived in the parent’s house alone after the automobile accident. In exchange, Uncle Bill had the children sign a paper, which he called a peace bond, in his lawyer’s office. Bill explained that this document would give him the right to kick people off their property. When the lawyer tried to explain to the children, what they were signing, he was interrupted by Uncle Bill who assured the attorney that he and the children had discussed the document and they were in agreement. Later, when one of the children went to pay taxes on the property, she learned that the paper they signed was a deed transferring their property to Uncle Bill. The children filed suit to set aside the transfer, alleging undue influence. Uncle Bill claimed that the property was transferred to him because he fell and was injured while on the property and that the transfer was in settlement of his claim. The children indicated that when they signed the paper, it was blank with six lines on it. Should the court permit Uncle Bill to take the children’s property? Explain your answer.</w:t>
            </w:r>
          </w:p>
          <w:p w14:paraId="44B5D41E" w14:textId="77777777" w:rsidR="006019AE" w:rsidRPr="0019323E" w:rsidRDefault="006019AE" w:rsidP="006019AE">
            <w:pPr>
              <w:spacing w:line="293" w:lineRule="exact"/>
              <w:rPr>
                <w:rFonts w:ascii="Open Sans" w:hAnsi="Open Sans" w:cs="Open Sans"/>
                <w:sz w:val="22"/>
                <w:szCs w:val="22"/>
              </w:rPr>
            </w:pPr>
          </w:p>
          <w:p w14:paraId="577027A0" w14:textId="77777777" w:rsidR="006019AE" w:rsidRDefault="006019AE" w:rsidP="007C5425">
            <w:pPr>
              <w:spacing w:line="248" w:lineRule="auto"/>
              <w:ind w:right="160"/>
              <w:rPr>
                <w:rFonts w:ascii="Open Sans" w:eastAsia="Calibri" w:hAnsi="Open Sans" w:cs="Open Sans"/>
                <w:sz w:val="22"/>
                <w:szCs w:val="22"/>
              </w:rPr>
            </w:pPr>
            <w:r w:rsidRPr="0019323E">
              <w:rPr>
                <w:rFonts w:ascii="Open Sans" w:eastAsia="Calibri" w:hAnsi="Open Sans" w:cs="Open Sans"/>
                <w:b/>
                <w:bCs/>
                <w:sz w:val="22"/>
                <w:szCs w:val="22"/>
                <w:u w:val="single"/>
              </w:rPr>
              <w:lastRenderedPageBreak/>
              <w:t>Answer</w:t>
            </w:r>
            <w:r w:rsidRPr="0019323E">
              <w:rPr>
                <w:rFonts w:ascii="Open Sans" w:eastAsia="Calibri" w:hAnsi="Open Sans" w:cs="Open Sans"/>
                <w:b/>
                <w:bCs/>
                <w:sz w:val="22"/>
                <w:szCs w:val="22"/>
              </w:rPr>
              <w:t xml:space="preserve">: </w:t>
            </w:r>
            <w:r w:rsidRPr="0019323E">
              <w:rPr>
                <w:rFonts w:ascii="Open Sans" w:eastAsia="Calibri" w:hAnsi="Open Sans" w:cs="Open Sans"/>
                <w:sz w:val="22"/>
                <w:szCs w:val="22"/>
              </w:rPr>
              <w:t>No. Uncle Bill will not be allowed to take the property, and a jury must determine if there was undue</w:t>
            </w:r>
            <w:r w:rsidRPr="0019323E">
              <w:rPr>
                <w:rFonts w:ascii="Open Sans" w:eastAsia="Calibri" w:hAnsi="Open Sans" w:cs="Open Sans"/>
                <w:b/>
                <w:bCs/>
                <w:sz w:val="22"/>
                <w:szCs w:val="22"/>
              </w:rPr>
              <w:t xml:space="preserve"> </w:t>
            </w:r>
            <w:r w:rsidRPr="0019323E">
              <w:rPr>
                <w:rFonts w:ascii="Open Sans" w:eastAsia="Calibri" w:hAnsi="Open Sans" w:cs="Open Sans"/>
                <w:sz w:val="22"/>
                <w:szCs w:val="22"/>
              </w:rPr>
              <w:t xml:space="preserve">influence on the children by Uncle Bill. Undue influence is the exercise of an improper influence over the mind and will of another to such an extent that action taken is not that of a free agent. Uncle Bill developed a relationship trusted by the children and used undue influence based upon that relationship. </w:t>
            </w:r>
          </w:p>
          <w:p w14:paraId="788EAE4E" w14:textId="2AF36B82" w:rsidR="00081F63" w:rsidRPr="0019323E" w:rsidRDefault="00081F63" w:rsidP="007C5425">
            <w:pPr>
              <w:spacing w:line="248" w:lineRule="auto"/>
              <w:ind w:right="160"/>
              <w:rPr>
                <w:rFonts w:ascii="Open Sans" w:eastAsia="Open Sans" w:hAnsi="Open Sans" w:cs="Open Sans"/>
                <w:sz w:val="22"/>
                <w:szCs w:val="22"/>
              </w:rPr>
            </w:pPr>
          </w:p>
        </w:tc>
      </w:tr>
      <w:tr w:rsidR="006019AE" w:rsidRPr="0019323E" w14:paraId="07580D23" w14:textId="77777777" w:rsidTr="467682BF">
        <w:trPr>
          <w:trHeight w:val="27"/>
        </w:trPr>
        <w:tc>
          <w:tcPr>
            <w:tcW w:w="3675" w:type="dxa"/>
            <w:shd w:val="clear" w:color="auto" w:fill="auto"/>
          </w:tcPr>
          <w:p w14:paraId="78EDFD65" w14:textId="249361E5" w:rsidR="006019AE" w:rsidRPr="0019323E" w:rsidRDefault="006019AE" w:rsidP="006019AE">
            <w:pPr>
              <w:jc w:val="center"/>
              <w:rPr>
                <w:rFonts w:ascii="Open Sans" w:hAnsi="Open Sans" w:cs="Open Sans"/>
                <w:b/>
                <w:bCs/>
                <w:sz w:val="22"/>
                <w:szCs w:val="22"/>
              </w:rPr>
            </w:pPr>
            <w:r w:rsidRPr="0019323E">
              <w:rPr>
                <w:rFonts w:ascii="Open Sans" w:hAnsi="Open Sans" w:cs="Open Sans"/>
                <w:b/>
                <w:bCs/>
                <w:sz w:val="22"/>
                <w:szCs w:val="22"/>
              </w:rPr>
              <w:lastRenderedPageBreak/>
              <w:t>Guided Practice *</w:t>
            </w:r>
          </w:p>
        </w:tc>
        <w:tc>
          <w:tcPr>
            <w:tcW w:w="7110" w:type="dxa"/>
            <w:shd w:val="clear" w:color="auto" w:fill="auto"/>
          </w:tcPr>
          <w:p w14:paraId="5E073B11" w14:textId="77777777" w:rsidR="00081F63" w:rsidRDefault="00081F63" w:rsidP="006019AE">
            <w:pPr>
              <w:rPr>
                <w:rFonts w:ascii="Open Sans" w:eastAsia="Calibri" w:hAnsi="Open Sans" w:cs="Open Sans"/>
                <w:b/>
                <w:bCs/>
                <w:sz w:val="22"/>
                <w:szCs w:val="22"/>
              </w:rPr>
            </w:pPr>
          </w:p>
          <w:p w14:paraId="4B0A4648" w14:textId="4229F0CA" w:rsidR="006019AE" w:rsidRPr="0019323E" w:rsidRDefault="006019AE" w:rsidP="006019AE">
            <w:pPr>
              <w:rPr>
                <w:rFonts w:ascii="Open Sans" w:hAnsi="Open Sans" w:cs="Open Sans"/>
                <w:sz w:val="22"/>
                <w:szCs w:val="22"/>
              </w:rPr>
            </w:pPr>
            <w:r w:rsidRPr="0019323E">
              <w:rPr>
                <w:rFonts w:ascii="Open Sans" w:eastAsia="Calibri" w:hAnsi="Open Sans" w:cs="Open Sans"/>
                <w:b/>
                <w:bCs/>
                <w:sz w:val="22"/>
                <w:szCs w:val="22"/>
              </w:rPr>
              <w:t>Guided Practice</w:t>
            </w:r>
          </w:p>
          <w:p w14:paraId="64371511" w14:textId="77777777" w:rsidR="006019AE" w:rsidRPr="0019323E" w:rsidRDefault="006019AE" w:rsidP="006019AE">
            <w:pPr>
              <w:spacing w:line="8" w:lineRule="exact"/>
              <w:rPr>
                <w:rFonts w:ascii="Open Sans" w:hAnsi="Open Sans" w:cs="Open Sans"/>
                <w:sz w:val="22"/>
                <w:szCs w:val="22"/>
              </w:rPr>
            </w:pPr>
          </w:p>
          <w:p w14:paraId="7E360078" w14:textId="77777777" w:rsidR="006019AE" w:rsidRDefault="00081F63" w:rsidP="007C5425">
            <w:pPr>
              <w:spacing w:line="242" w:lineRule="auto"/>
              <w:ind w:right="200"/>
              <w:rPr>
                <w:rFonts w:ascii="Open Sans" w:eastAsia="Calibri" w:hAnsi="Open Sans" w:cs="Open Sans"/>
                <w:sz w:val="22"/>
                <w:szCs w:val="22"/>
              </w:rPr>
            </w:pPr>
            <w:r>
              <w:rPr>
                <w:rFonts w:ascii="Open Sans" w:eastAsia="Calibri" w:hAnsi="Open Sans" w:cs="Open Sans"/>
                <w:sz w:val="22"/>
                <w:szCs w:val="22"/>
              </w:rPr>
              <w:t>T</w:t>
            </w:r>
            <w:r w:rsidR="006019AE" w:rsidRPr="0019323E">
              <w:rPr>
                <w:rFonts w:ascii="Open Sans" w:eastAsia="Calibri" w:hAnsi="Open Sans" w:cs="Open Sans"/>
                <w:sz w:val="22"/>
                <w:szCs w:val="22"/>
              </w:rPr>
              <w:t>he teacher will explain duress and undue influence. After giving students examples of undue influence and duress, break the class into teams consisting of two students. Each team must write a situation that involves undue influence or duress. Students should use the Internet to research the topic when writing their scenarios.</w:t>
            </w:r>
          </w:p>
          <w:p w14:paraId="5D1EF2DE" w14:textId="46928646" w:rsidR="00081F63" w:rsidRPr="0019323E" w:rsidRDefault="00081F63" w:rsidP="007C5425">
            <w:pPr>
              <w:spacing w:line="242" w:lineRule="auto"/>
              <w:ind w:right="200"/>
              <w:rPr>
                <w:rFonts w:ascii="Open Sans" w:eastAsia="Open Sans" w:hAnsi="Open Sans" w:cs="Open Sans"/>
                <w:sz w:val="22"/>
                <w:szCs w:val="22"/>
              </w:rPr>
            </w:pPr>
          </w:p>
        </w:tc>
      </w:tr>
      <w:tr w:rsidR="006019AE" w:rsidRPr="0019323E" w14:paraId="2BB1B0A1" w14:textId="77777777" w:rsidTr="467682BF">
        <w:trPr>
          <w:trHeight w:val="395"/>
        </w:trPr>
        <w:tc>
          <w:tcPr>
            <w:tcW w:w="3675" w:type="dxa"/>
            <w:shd w:val="clear" w:color="auto" w:fill="auto"/>
          </w:tcPr>
          <w:p w14:paraId="1388253E" w14:textId="6EA2F42B" w:rsidR="006019AE" w:rsidRPr="0019323E" w:rsidRDefault="006019AE" w:rsidP="006019AE">
            <w:pPr>
              <w:jc w:val="center"/>
              <w:rPr>
                <w:rFonts w:ascii="Open Sans" w:hAnsi="Open Sans" w:cs="Open Sans"/>
                <w:b/>
                <w:bCs/>
                <w:sz w:val="22"/>
                <w:szCs w:val="22"/>
              </w:rPr>
            </w:pPr>
            <w:r w:rsidRPr="0019323E">
              <w:rPr>
                <w:rFonts w:ascii="Open Sans" w:hAnsi="Open Sans" w:cs="Open Sans"/>
                <w:b/>
                <w:bCs/>
                <w:sz w:val="22"/>
                <w:szCs w:val="22"/>
              </w:rPr>
              <w:t>Independent Practice/Laboratory Experience/Differentiated Activities *</w:t>
            </w:r>
          </w:p>
        </w:tc>
        <w:tc>
          <w:tcPr>
            <w:tcW w:w="7110" w:type="dxa"/>
            <w:shd w:val="clear" w:color="auto" w:fill="auto"/>
          </w:tcPr>
          <w:p w14:paraId="2C7D4FCB" w14:textId="77777777" w:rsidR="006019AE" w:rsidRPr="0019323E" w:rsidRDefault="006019AE" w:rsidP="006019AE">
            <w:pPr>
              <w:spacing w:line="13" w:lineRule="exact"/>
              <w:rPr>
                <w:rFonts w:ascii="Open Sans" w:hAnsi="Open Sans" w:cs="Open Sans"/>
                <w:sz w:val="22"/>
                <w:szCs w:val="22"/>
              </w:rPr>
            </w:pPr>
          </w:p>
          <w:p w14:paraId="19D7958A" w14:textId="77777777" w:rsidR="00F36136" w:rsidRPr="0019323E" w:rsidRDefault="00F36136" w:rsidP="00F36136">
            <w:pPr>
              <w:spacing w:line="248" w:lineRule="auto"/>
              <w:ind w:right="160"/>
              <w:rPr>
                <w:rFonts w:ascii="Open Sans" w:hAnsi="Open Sans" w:cs="Open Sans"/>
                <w:sz w:val="22"/>
                <w:szCs w:val="22"/>
              </w:rPr>
            </w:pPr>
            <w:r w:rsidRPr="0019323E">
              <w:rPr>
                <w:rFonts w:ascii="Open Sans" w:eastAsia="Calibri" w:hAnsi="Open Sans" w:cs="Open Sans"/>
                <w:sz w:val="22"/>
                <w:szCs w:val="22"/>
              </w:rPr>
              <w:t>Divide the class into teams.</w:t>
            </w:r>
          </w:p>
          <w:p w14:paraId="7E9091AA" w14:textId="77777777" w:rsidR="00F36136" w:rsidRPr="0019323E" w:rsidRDefault="00F36136" w:rsidP="00F36136">
            <w:pPr>
              <w:spacing w:line="251" w:lineRule="auto"/>
              <w:ind w:right="340"/>
              <w:rPr>
                <w:rFonts w:ascii="Open Sans" w:eastAsia="Calibri" w:hAnsi="Open Sans" w:cs="Open Sans"/>
                <w:b/>
                <w:bCs/>
                <w:sz w:val="22"/>
                <w:szCs w:val="22"/>
              </w:rPr>
            </w:pPr>
          </w:p>
          <w:p w14:paraId="0B31325A" w14:textId="77777777" w:rsidR="00F36136" w:rsidRPr="0019323E" w:rsidRDefault="00F36136" w:rsidP="00F36136">
            <w:pPr>
              <w:spacing w:line="251" w:lineRule="auto"/>
              <w:ind w:right="340"/>
              <w:rPr>
                <w:rFonts w:ascii="Open Sans" w:hAnsi="Open Sans" w:cs="Open Sans"/>
                <w:sz w:val="22"/>
                <w:szCs w:val="22"/>
              </w:rPr>
            </w:pPr>
            <w:r w:rsidRPr="0019323E">
              <w:rPr>
                <w:rFonts w:ascii="Open Sans" w:eastAsia="Calibri" w:hAnsi="Open Sans" w:cs="Open Sans"/>
                <w:b/>
                <w:bCs/>
                <w:sz w:val="22"/>
                <w:szCs w:val="22"/>
              </w:rPr>
              <w:t xml:space="preserve">Ask </w:t>
            </w:r>
            <w:r w:rsidRPr="0019323E">
              <w:rPr>
                <w:rFonts w:ascii="Open Sans" w:eastAsia="Calibri" w:hAnsi="Open Sans" w:cs="Open Sans"/>
                <w:sz w:val="22"/>
                <w:szCs w:val="22"/>
              </w:rPr>
              <w:t>students to use the Internet to research the following topics: undue influence, duress, prenuptial</w:t>
            </w:r>
            <w:r w:rsidRPr="0019323E">
              <w:rPr>
                <w:rFonts w:ascii="Open Sans" w:eastAsia="Calibri" w:hAnsi="Open Sans" w:cs="Open Sans"/>
                <w:b/>
                <w:bCs/>
                <w:sz w:val="22"/>
                <w:szCs w:val="22"/>
              </w:rPr>
              <w:t xml:space="preserve"> </w:t>
            </w:r>
            <w:r w:rsidRPr="0019323E">
              <w:rPr>
                <w:rFonts w:ascii="Open Sans" w:eastAsia="Calibri" w:hAnsi="Open Sans" w:cs="Open Sans"/>
                <w:sz w:val="22"/>
                <w:szCs w:val="22"/>
              </w:rPr>
              <w:t>agreements and postnuptial agreements. Each team must report their information to the rest of the class.</w:t>
            </w:r>
          </w:p>
          <w:p w14:paraId="79656974" w14:textId="77777777" w:rsidR="00F36136" w:rsidRPr="0019323E" w:rsidRDefault="00F36136" w:rsidP="00F36136">
            <w:pPr>
              <w:spacing w:line="245" w:lineRule="auto"/>
              <w:rPr>
                <w:rFonts w:ascii="Open Sans" w:hAnsi="Open Sans" w:cs="Open Sans"/>
                <w:sz w:val="22"/>
                <w:szCs w:val="22"/>
              </w:rPr>
            </w:pPr>
            <w:r w:rsidRPr="0019323E">
              <w:rPr>
                <w:rFonts w:ascii="Open Sans" w:eastAsia="Calibri" w:hAnsi="Open Sans" w:cs="Open Sans"/>
                <w:b/>
                <w:bCs/>
                <w:sz w:val="22"/>
                <w:szCs w:val="22"/>
              </w:rPr>
              <w:t xml:space="preserve">Ask </w:t>
            </w:r>
            <w:r w:rsidRPr="0019323E">
              <w:rPr>
                <w:rFonts w:ascii="Open Sans" w:eastAsia="Calibri" w:hAnsi="Open Sans" w:cs="Open Sans"/>
                <w:sz w:val="22"/>
                <w:szCs w:val="22"/>
              </w:rPr>
              <w:t>students if they think that politicians could have undue influence over other people. Then ask students to</w:t>
            </w:r>
            <w:r w:rsidRPr="0019323E">
              <w:rPr>
                <w:rFonts w:ascii="Open Sans" w:eastAsia="Calibri" w:hAnsi="Open Sans" w:cs="Open Sans"/>
                <w:b/>
                <w:bCs/>
                <w:sz w:val="22"/>
                <w:szCs w:val="22"/>
              </w:rPr>
              <w:t xml:space="preserve"> </w:t>
            </w:r>
            <w:r w:rsidRPr="0019323E">
              <w:rPr>
                <w:rFonts w:ascii="Open Sans" w:eastAsia="Calibri" w:hAnsi="Open Sans" w:cs="Open Sans"/>
                <w:sz w:val="22"/>
                <w:szCs w:val="22"/>
              </w:rPr>
              <w:t>give examples of politicians who have illegally used their political clout over other individuals. What eventually happened to the politician?</w:t>
            </w:r>
          </w:p>
          <w:p w14:paraId="299FAD30" w14:textId="77777777" w:rsidR="00F36136" w:rsidRPr="0019323E" w:rsidRDefault="00F36136" w:rsidP="003B08BE">
            <w:pPr>
              <w:tabs>
                <w:tab w:val="left" w:pos="720"/>
              </w:tabs>
              <w:rPr>
                <w:rFonts w:ascii="Open Sans" w:eastAsia="Calibri" w:hAnsi="Open Sans" w:cs="Open Sans"/>
                <w:b/>
                <w:bCs/>
                <w:sz w:val="22"/>
                <w:szCs w:val="22"/>
              </w:rPr>
            </w:pPr>
          </w:p>
          <w:p w14:paraId="5E6AE421" w14:textId="2C984C1F" w:rsidR="006019AE" w:rsidRPr="0019323E" w:rsidRDefault="006019AE" w:rsidP="003B08BE">
            <w:pPr>
              <w:tabs>
                <w:tab w:val="left" w:pos="720"/>
              </w:tabs>
              <w:rPr>
                <w:rFonts w:ascii="Open Sans" w:eastAsia="Calibri" w:hAnsi="Open Sans" w:cs="Open Sans"/>
                <w:sz w:val="22"/>
                <w:szCs w:val="22"/>
              </w:rPr>
            </w:pPr>
            <w:r w:rsidRPr="0019323E">
              <w:rPr>
                <w:rFonts w:ascii="Open Sans" w:eastAsia="Calibri" w:hAnsi="Open Sans" w:cs="Open Sans"/>
                <w:b/>
                <w:bCs/>
                <w:sz w:val="22"/>
                <w:szCs w:val="22"/>
              </w:rPr>
              <w:t xml:space="preserve">Review Cards Assignment: </w:t>
            </w:r>
            <w:r w:rsidRPr="0019323E">
              <w:rPr>
                <w:rFonts w:ascii="Open Sans" w:eastAsia="Calibri" w:hAnsi="Open Sans" w:cs="Open Sans"/>
                <w:sz w:val="22"/>
                <w:szCs w:val="22"/>
              </w:rPr>
              <w:t>Give students the following legal terms: rescind, ratification, voidable,</w:t>
            </w:r>
            <w:r w:rsidRPr="0019323E">
              <w:rPr>
                <w:rFonts w:ascii="Open Sans" w:eastAsia="Calibri" w:hAnsi="Open Sans" w:cs="Open Sans"/>
                <w:b/>
                <w:bCs/>
                <w:sz w:val="22"/>
                <w:szCs w:val="22"/>
              </w:rPr>
              <w:t xml:space="preserve"> </w:t>
            </w:r>
            <w:r w:rsidRPr="0019323E">
              <w:rPr>
                <w:rFonts w:ascii="Open Sans" w:eastAsia="Calibri" w:hAnsi="Open Sans" w:cs="Open Sans"/>
                <w:sz w:val="22"/>
                <w:szCs w:val="22"/>
              </w:rPr>
              <w:t xml:space="preserve">unfair persuasion, crime, duress, mutual assent, undue influence, genuine assent, threats and alternatives. Give each student in the class a flash card with a legal term. The student must clearly write the correct definition of the term on the back of the card. Now you are ready to play the review game “Flash Word.” Each team has an equal </w:t>
            </w:r>
            <w:r w:rsidR="00371E10" w:rsidRPr="0019323E">
              <w:rPr>
                <w:rFonts w:ascii="Open Sans" w:eastAsia="Calibri" w:hAnsi="Open Sans" w:cs="Open Sans"/>
                <w:sz w:val="22"/>
                <w:szCs w:val="22"/>
              </w:rPr>
              <w:t>number</w:t>
            </w:r>
            <w:r w:rsidRPr="0019323E">
              <w:rPr>
                <w:rFonts w:ascii="Open Sans" w:eastAsia="Calibri" w:hAnsi="Open Sans" w:cs="Open Sans"/>
                <w:sz w:val="22"/>
                <w:szCs w:val="22"/>
              </w:rPr>
              <w:t xml:space="preserve"> of cards. The team can flash a term, definition for a legal term and the opposing team must either give the correct definition for the term, or the term for the definition presented. Teams will earn one point for each correct answer.</w:t>
            </w:r>
          </w:p>
          <w:p w14:paraId="391E20DE" w14:textId="77777777" w:rsidR="003B08BE" w:rsidRPr="0019323E" w:rsidRDefault="003B08BE" w:rsidP="003B08BE">
            <w:pPr>
              <w:tabs>
                <w:tab w:val="left" w:pos="720"/>
              </w:tabs>
              <w:rPr>
                <w:rFonts w:ascii="Open Sans" w:eastAsia="Symbol" w:hAnsi="Open Sans" w:cs="Open Sans"/>
                <w:sz w:val="22"/>
                <w:szCs w:val="22"/>
              </w:rPr>
            </w:pPr>
          </w:p>
          <w:p w14:paraId="465FC168" w14:textId="35CD544B" w:rsidR="003B08BE" w:rsidRPr="0019323E" w:rsidRDefault="003B08BE" w:rsidP="003B08BE">
            <w:pPr>
              <w:spacing w:line="242" w:lineRule="auto"/>
              <w:rPr>
                <w:rFonts w:ascii="Open Sans" w:eastAsia="Calibri" w:hAnsi="Open Sans" w:cs="Open Sans"/>
                <w:sz w:val="22"/>
                <w:szCs w:val="22"/>
              </w:rPr>
            </w:pPr>
            <w:r w:rsidRPr="0019323E">
              <w:rPr>
                <w:rFonts w:ascii="Open Sans" w:eastAsia="Calibri" w:hAnsi="Open Sans" w:cs="Open Sans"/>
                <w:b/>
                <w:bCs/>
                <w:sz w:val="22"/>
                <w:szCs w:val="22"/>
              </w:rPr>
              <w:lastRenderedPageBreak/>
              <w:t xml:space="preserve">Review Cards Assignment: </w:t>
            </w:r>
            <w:r w:rsidRPr="0019323E">
              <w:rPr>
                <w:rFonts w:ascii="Open Sans" w:eastAsia="Calibri" w:hAnsi="Open Sans" w:cs="Open Sans"/>
                <w:sz w:val="22"/>
                <w:szCs w:val="22"/>
              </w:rPr>
              <w:t>You will receive a flash card with one of the following legal terms: rescind</w:t>
            </w:r>
            <w:r w:rsidRPr="0019323E">
              <w:rPr>
                <w:rFonts w:ascii="Open Sans" w:eastAsia="Calibri" w:hAnsi="Open Sans" w:cs="Open Sans"/>
                <w:b/>
                <w:bCs/>
                <w:sz w:val="22"/>
                <w:szCs w:val="22"/>
              </w:rPr>
              <w:t xml:space="preserve"> </w:t>
            </w:r>
            <w:r w:rsidRPr="0019323E">
              <w:rPr>
                <w:rFonts w:ascii="Open Sans" w:eastAsia="Calibri" w:hAnsi="Open Sans" w:cs="Open Sans"/>
                <w:sz w:val="22"/>
                <w:szCs w:val="22"/>
              </w:rPr>
              <w:t xml:space="preserve">ratification, voidable, unfair persuasion, crime, duress, mutual assent, undue influence, genuine assent, threats and alternatives. You must clearly write the correct definition of the term on the back of the card. Now you are ready to play the review game “Flash Word.” Each team has an equal </w:t>
            </w:r>
            <w:r w:rsidR="00371E10" w:rsidRPr="0019323E">
              <w:rPr>
                <w:rFonts w:ascii="Open Sans" w:eastAsia="Calibri" w:hAnsi="Open Sans" w:cs="Open Sans"/>
                <w:sz w:val="22"/>
                <w:szCs w:val="22"/>
              </w:rPr>
              <w:t>number</w:t>
            </w:r>
            <w:r w:rsidRPr="0019323E">
              <w:rPr>
                <w:rFonts w:ascii="Open Sans" w:eastAsia="Calibri" w:hAnsi="Open Sans" w:cs="Open Sans"/>
                <w:sz w:val="22"/>
                <w:szCs w:val="22"/>
              </w:rPr>
              <w:t xml:space="preserve"> of cards. The team can flash a term or definition for a legal term and the opposing team must either give the correct definition for the term or the term for the definition presented. Teams will earn one point for each correct answer.</w:t>
            </w:r>
          </w:p>
          <w:p w14:paraId="79D5279B" w14:textId="77777777" w:rsidR="00F36136" w:rsidRPr="0019323E" w:rsidRDefault="00F36136" w:rsidP="003B08BE">
            <w:pPr>
              <w:spacing w:line="242" w:lineRule="auto"/>
              <w:rPr>
                <w:rFonts w:ascii="Open Sans" w:hAnsi="Open Sans" w:cs="Open Sans"/>
                <w:sz w:val="22"/>
                <w:szCs w:val="22"/>
              </w:rPr>
            </w:pPr>
          </w:p>
          <w:p w14:paraId="2732BDBD" w14:textId="77777777" w:rsidR="003B08BE" w:rsidRPr="0019323E" w:rsidRDefault="003B08BE" w:rsidP="003B08BE">
            <w:pPr>
              <w:rPr>
                <w:rFonts w:ascii="Open Sans" w:hAnsi="Open Sans" w:cs="Open Sans"/>
                <w:sz w:val="22"/>
                <w:szCs w:val="22"/>
              </w:rPr>
            </w:pPr>
            <w:r w:rsidRPr="0019323E">
              <w:rPr>
                <w:rFonts w:ascii="Open Sans" w:eastAsia="Calibri" w:hAnsi="Open Sans" w:cs="Open Sans"/>
                <w:b/>
                <w:bCs/>
                <w:sz w:val="22"/>
                <w:szCs w:val="22"/>
              </w:rPr>
              <w:t>Independent Practice Assignment #2</w:t>
            </w:r>
          </w:p>
          <w:p w14:paraId="60A5CC82" w14:textId="77777777" w:rsidR="003B08BE" w:rsidRPr="0019323E" w:rsidRDefault="003B08BE" w:rsidP="003B08BE">
            <w:pPr>
              <w:spacing w:line="6" w:lineRule="exact"/>
              <w:rPr>
                <w:rFonts w:ascii="Open Sans" w:hAnsi="Open Sans" w:cs="Open Sans"/>
                <w:sz w:val="22"/>
                <w:szCs w:val="22"/>
              </w:rPr>
            </w:pPr>
          </w:p>
          <w:p w14:paraId="53A370B1" w14:textId="77777777" w:rsidR="003B08BE" w:rsidRPr="0019323E" w:rsidRDefault="003B08BE" w:rsidP="003B08BE">
            <w:pPr>
              <w:rPr>
                <w:rFonts w:ascii="Open Sans" w:hAnsi="Open Sans" w:cs="Open Sans"/>
                <w:sz w:val="22"/>
                <w:szCs w:val="22"/>
              </w:rPr>
            </w:pPr>
            <w:r w:rsidRPr="0019323E">
              <w:rPr>
                <w:rFonts w:ascii="Open Sans" w:eastAsia="Calibri" w:hAnsi="Open Sans" w:cs="Open Sans"/>
                <w:b/>
                <w:bCs/>
                <w:sz w:val="22"/>
                <w:szCs w:val="22"/>
              </w:rPr>
              <w:t>“What’s Your Verdict?”</w:t>
            </w:r>
          </w:p>
          <w:p w14:paraId="40270B7F" w14:textId="77777777" w:rsidR="003B08BE" w:rsidRPr="0019323E" w:rsidRDefault="003B08BE" w:rsidP="003B08BE">
            <w:pPr>
              <w:tabs>
                <w:tab w:val="left" w:pos="720"/>
              </w:tabs>
              <w:ind w:right="140"/>
              <w:rPr>
                <w:rFonts w:ascii="Open Sans" w:eastAsia="Calibri" w:hAnsi="Open Sans" w:cs="Open Sans"/>
                <w:b/>
                <w:bCs/>
                <w:sz w:val="22"/>
                <w:szCs w:val="22"/>
              </w:rPr>
            </w:pPr>
          </w:p>
          <w:p w14:paraId="34F0CEC5" w14:textId="5246564F" w:rsidR="003B08BE" w:rsidRPr="0019323E" w:rsidRDefault="003B08BE" w:rsidP="003B08BE">
            <w:pPr>
              <w:tabs>
                <w:tab w:val="left" w:pos="720"/>
              </w:tabs>
              <w:ind w:right="140"/>
              <w:rPr>
                <w:rFonts w:ascii="Open Sans" w:eastAsia="Symbol" w:hAnsi="Open Sans" w:cs="Open Sans"/>
                <w:sz w:val="22"/>
                <w:szCs w:val="22"/>
              </w:rPr>
            </w:pPr>
            <w:r w:rsidRPr="0019323E">
              <w:rPr>
                <w:rFonts w:ascii="Open Sans" w:eastAsia="Calibri" w:hAnsi="Open Sans" w:cs="Open Sans"/>
                <w:b/>
                <w:bCs/>
                <w:sz w:val="22"/>
                <w:szCs w:val="22"/>
              </w:rPr>
              <w:t xml:space="preserve">What’s Your </w:t>
            </w:r>
            <w:r w:rsidR="007C5425" w:rsidRPr="0019323E">
              <w:rPr>
                <w:rFonts w:ascii="Open Sans" w:eastAsia="Calibri" w:hAnsi="Open Sans" w:cs="Open Sans"/>
                <w:b/>
                <w:bCs/>
                <w:sz w:val="22"/>
                <w:szCs w:val="22"/>
              </w:rPr>
              <w:t>Verdict</w:t>
            </w:r>
            <w:r w:rsidR="007C5425" w:rsidRPr="0019323E">
              <w:rPr>
                <w:rFonts w:ascii="Open Sans" w:eastAsia="Calibri" w:hAnsi="Open Sans" w:cs="Open Sans"/>
                <w:sz w:val="22"/>
                <w:szCs w:val="22"/>
              </w:rPr>
              <w:t>?</w:t>
            </w:r>
            <w:r w:rsidRPr="0019323E">
              <w:rPr>
                <w:rFonts w:ascii="Open Sans" w:eastAsia="Calibri" w:hAnsi="Open Sans" w:cs="Open Sans"/>
                <w:sz w:val="22"/>
                <w:szCs w:val="22"/>
              </w:rPr>
              <w:t xml:space="preserve"> Janice and Becky both work at a popular department store. Janice found out</w:t>
            </w:r>
            <w:r w:rsidRPr="0019323E">
              <w:rPr>
                <w:rFonts w:ascii="Open Sans" w:eastAsia="Calibri" w:hAnsi="Open Sans" w:cs="Open Sans"/>
                <w:b/>
                <w:bCs/>
                <w:sz w:val="22"/>
                <w:szCs w:val="22"/>
              </w:rPr>
              <w:t xml:space="preserve"> </w:t>
            </w:r>
            <w:r w:rsidRPr="0019323E">
              <w:rPr>
                <w:rFonts w:ascii="Open Sans" w:eastAsia="Calibri" w:hAnsi="Open Sans" w:cs="Open Sans"/>
                <w:sz w:val="22"/>
                <w:szCs w:val="22"/>
              </w:rPr>
              <w:t>that Becky was stealing clothing and selling it at a discount rate to her friends. Janice approaches Becky and threatens to go to the police unless Becky shares the profits with Janice. Becky agrees, but after two months of cooperating with Janice, Becky refuses to pay Janice any more money. Janice threatens to sue Becky for breaking the contract. Does Janice have a defense?</w:t>
            </w:r>
          </w:p>
          <w:p w14:paraId="153927EC" w14:textId="77777777" w:rsidR="003B08BE" w:rsidRPr="0019323E" w:rsidRDefault="003B08BE" w:rsidP="003B08BE">
            <w:pPr>
              <w:rPr>
                <w:rFonts w:ascii="Open Sans" w:eastAsia="Calibri" w:hAnsi="Open Sans" w:cs="Open Sans"/>
                <w:b/>
                <w:bCs/>
                <w:sz w:val="22"/>
                <w:szCs w:val="22"/>
              </w:rPr>
            </w:pPr>
          </w:p>
          <w:p w14:paraId="4CBD3FBB" w14:textId="77777777" w:rsidR="003B08BE" w:rsidRPr="0019323E" w:rsidRDefault="003B08BE" w:rsidP="003B08BE">
            <w:pPr>
              <w:rPr>
                <w:rFonts w:ascii="Open Sans" w:hAnsi="Open Sans" w:cs="Open Sans"/>
                <w:sz w:val="22"/>
                <w:szCs w:val="22"/>
              </w:rPr>
            </w:pPr>
            <w:r w:rsidRPr="0019323E">
              <w:rPr>
                <w:rFonts w:ascii="Open Sans" w:eastAsia="Calibri" w:hAnsi="Open Sans" w:cs="Open Sans"/>
                <w:b/>
                <w:bCs/>
                <w:sz w:val="22"/>
                <w:szCs w:val="22"/>
              </w:rPr>
              <w:t>Independent Practice Assignment #3</w:t>
            </w:r>
          </w:p>
          <w:p w14:paraId="1342CF37" w14:textId="77777777" w:rsidR="003B08BE" w:rsidRPr="0019323E" w:rsidRDefault="003B08BE" w:rsidP="003B08BE">
            <w:pPr>
              <w:spacing w:line="6" w:lineRule="exact"/>
              <w:rPr>
                <w:rFonts w:ascii="Open Sans" w:hAnsi="Open Sans" w:cs="Open Sans"/>
                <w:sz w:val="22"/>
                <w:szCs w:val="22"/>
              </w:rPr>
            </w:pPr>
          </w:p>
          <w:p w14:paraId="05142223" w14:textId="77777777" w:rsidR="003B08BE" w:rsidRPr="0019323E" w:rsidRDefault="003B08BE" w:rsidP="003B08BE">
            <w:pPr>
              <w:rPr>
                <w:rFonts w:ascii="Open Sans" w:hAnsi="Open Sans" w:cs="Open Sans"/>
                <w:sz w:val="22"/>
                <w:szCs w:val="22"/>
              </w:rPr>
            </w:pPr>
            <w:r w:rsidRPr="0019323E">
              <w:rPr>
                <w:rFonts w:ascii="Open Sans" w:eastAsia="Calibri" w:hAnsi="Open Sans" w:cs="Open Sans"/>
                <w:b/>
                <w:bCs/>
                <w:sz w:val="22"/>
                <w:szCs w:val="22"/>
              </w:rPr>
              <w:t>Fraud Alert Brochure</w:t>
            </w:r>
          </w:p>
          <w:p w14:paraId="706E522F" w14:textId="77777777" w:rsidR="003B08BE" w:rsidRPr="0019323E" w:rsidRDefault="003B08BE" w:rsidP="003B08BE">
            <w:pPr>
              <w:spacing w:line="243" w:lineRule="auto"/>
              <w:rPr>
                <w:rFonts w:ascii="Open Sans" w:eastAsia="Calibri" w:hAnsi="Open Sans" w:cs="Open Sans"/>
                <w:sz w:val="22"/>
                <w:szCs w:val="22"/>
              </w:rPr>
            </w:pPr>
          </w:p>
          <w:p w14:paraId="69097A9C" w14:textId="54365F6D" w:rsidR="006019AE" w:rsidRPr="0019323E" w:rsidRDefault="003B08BE" w:rsidP="007C5425">
            <w:pPr>
              <w:spacing w:line="243" w:lineRule="auto"/>
              <w:rPr>
                <w:rFonts w:ascii="Open Sans" w:eastAsia="Open Sans" w:hAnsi="Open Sans" w:cs="Open Sans"/>
                <w:sz w:val="22"/>
                <w:szCs w:val="22"/>
              </w:rPr>
            </w:pPr>
            <w:r w:rsidRPr="0019323E">
              <w:rPr>
                <w:rFonts w:ascii="Open Sans" w:eastAsia="Calibri" w:hAnsi="Open Sans" w:cs="Open Sans"/>
                <w:sz w:val="22"/>
                <w:szCs w:val="22"/>
              </w:rPr>
              <w:t>Design a brochure that will serve as a guide for individuals to avoid fraud, undue influence, and duress. The booklet must define each of these terms, give examples, and explain ways for individuals to protect themselves from becoming victims. The booklets should be helpful for senior citizens and others who are frequently targeted. This assignment will be evaluated using the associated rubric.</w:t>
            </w:r>
          </w:p>
        </w:tc>
      </w:tr>
      <w:tr w:rsidR="006019AE" w:rsidRPr="0019323E" w14:paraId="50863A81" w14:textId="77777777" w:rsidTr="467682BF">
        <w:tc>
          <w:tcPr>
            <w:tcW w:w="3675" w:type="dxa"/>
            <w:shd w:val="clear" w:color="auto" w:fill="auto"/>
          </w:tcPr>
          <w:p w14:paraId="3E48F608" w14:textId="5EE824C9" w:rsidR="006019AE" w:rsidRPr="0019323E" w:rsidRDefault="006019AE" w:rsidP="006019AE">
            <w:pPr>
              <w:spacing w:before="120" w:after="120"/>
              <w:jc w:val="center"/>
              <w:rPr>
                <w:rFonts w:ascii="Open Sans" w:hAnsi="Open Sans" w:cs="Open Sans"/>
                <w:b/>
                <w:bCs/>
                <w:sz w:val="22"/>
                <w:szCs w:val="22"/>
              </w:rPr>
            </w:pPr>
            <w:r w:rsidRPr="0019323E">
              <w:rPr>
                <w:rFonts w:ascii="Open Sans" w:hAnsi="Open Sans" w:cs="Open Sans"/>
                <w:b/>
                <w:bCs/>
                <w:sz w:val="22"/>
                <w:szCs w:val="22"/>
              </w:rPr>
              <w:lastRenderedPageBreak/>
              <w:t>Lesson Closure</w:t>
            </w:r>
          </w:p>
        </w:tc>
        <w:tc>
          <w:tcPr>
            <w:tcW w:w="7110" w:type="dxa"/>
            <w:shd w:val="clear" w:color="auto" w:fill="auto"/>
          </w:tcPr>
          <w:p w14:paraId="6798910A" w14:textId="77777777" w:rsidR="00081F63" w:rsidRDefault="00081F63" w:rsidP="006019AE">
            <w:pPr>
              <w:rPr>
                <w:rFonts w:ascii="Open Sans" w:eastAsia="Calibri" w:hAnsi="Open Sans" w:cs="Open Sans"/>
                <w:b/>
                <w:bCs/>
                <w:sz w:val="22"/>
                <w:szCs w:val="22"/>
              </w:rPr>
            </w:pPr>
          </w:p>
          <w:p w14:paraId="6D45A2DB" w14:textId="5671D22B" w:rsidR="006019AE" w:rsidRPr="0019323E" w:rsidRDefault="006019AE" w:rsidP="006019AE">
            <w:pPr>
              <w:rPr>
                <w:rFonts w:ascii="Open Sans" w:hAnsi="Open Sans" w:cs="Open Sans"/>
                <w:sz w:val="22"/>
                <w:szCs w:val="22"/>
              </w:rPr>
            </w:pPr>
            <w:r w:rsidRPr="0019323E">
              <w:rPr>
                <w:rFonts w:ascii="Open Sans" w:eastAsia="Calibri" w:hAnsi="Open Sans" w:cs="Open Sans"/>
                <w:b/>
                <w:bCs/>
                <w:sz w:val="22"/>
                <w:szCs w:val="22"/>
              </w:rPr>
              <w:t>Review</w:t>
            </w:r>
          </w:p>
          <w:p w14:paraId="2385AF6F" w14:textId="77777777" w:rsidR="006019AE" w:rsidRPr="0019323E" w:rsidRDefault="006019AE" w:rsidP="006019AE">
            <w:pPr>
              <w:spacing w:line="1" w:lineRule="exact"/>
              <w:rPr>
                <w:rFonts w:ascii="Open Sans" w:hAnsi="Open Sans" w:cs="Open Sans"/>
                <w:sz w:val="22"/>
                <w:szCs w:val="22"/>
              </w:rPr>
            </w:pPr>
          </w:p>
          <w:p w14:paraId="5AA8032C" w14:textId="77777777" w:rsidR="006019AE" w:rsidRPr="0019323E" w:rsidRDefault="006019AE" w:rsidP="00516D04">
            <w:pPr>
              <w:numPr>
                <w:ilvl w:val="0"/>
                <w:numId w:val="8"/>
              </w:numPr>
              <w:tabs>
                <w:tab w:val="left" w:pos="340"/>
              </w:tabs>
              <w:ind w:left="340" w:hanging="340"/>
              <w:rPr>
                <w:rFonts w:ascii="Open Sans" w:eastAsia="Calibri" w:hAnsi="Open Sans" w:cs="Open Sans"/>
                <w:b/>
                <w:bCs/>
                <w:sz w:val="22"/>
                <w:szCs w:val="22"/>
              </w:rPr>
            </w:pPr>
            <w:r w:rsidRPr="0019323E">
              <w:rPr>
                <w:rFonts w:ascii="Open Sans" w:eastAsia="Calibri" w:hAnsi="Open Sans" w:cs="Open Sans"/>
                <w:sz w:val="22"/>
                <w:szCs w:val="22"/>
              </w:rPr>
              <w:t>List forms of legal duress.</w:t>
            </w:r>
          </w:p>
          <w:p w14:paraId="7A8EA49E" w14:textId="77777777" w:rsidR="006019AE" w:rsidRPr="0019323E" w:rsidRDefault="006019AE" w:rsidP="006019AE">
            <w:pPr>
              <w:spacing w:line="8" w:lineRule="exact"/>
              <w:rPr>
                <w:rFonts w:ascii="Open Sans" w:hAnsi="Open Sans" w:cs="Open Sans"/>
                <w:sz w:val="22"/>
                <w:szCs w:val="22"/>
              </w:rPr>
            </w:pPr>
          </w:p>
          <w:p w14:paraId="4D4E4858" w14:textId="77777777" w:rsidR="006019AE" w:rsidRPr="0019323E" w:rsidRDefault="006019AE" w:rsidP="00516D04">
            <w:pPr>
              <w:numPr>
                <w:ilvl w:val="0"/>
                <w:numId w:val="9"/>
              </w:numPr>
              <w:tabs>
                <w:tab w:val="left" w:pos="319"/>
              </w:tabs>
              <w:spacing w:line="237" w:lineRule="auto"/>
              <w:ind w:right="380"/>
              <w:jc w:val="both"/>
              <w:rPr>
                <w:rFonts w:ascii="Open Sans" w:eastAsia="Calibri" w:hAnsi="Open Sans" w:cs="Open Sans"/>
                <w:b/>
                <w:bCs/>
                <w:sz w:val="22"/>
                <w:szCs w:val="22"/>
              </w:rPr>
            </w:pPr>
            <w:r w:rsidRPr="0019323E">
              <w:rPr>
                <w:rFonts w:ascii="Open Sans" w:eastAsia="Calibri" w:hAnsi="Open Sans" w:cs="Open Sans"/>
                <w:sz w:val="22"/>
                <w:szCs w:val="22"/>
              </w:rPr>
              <w:t>These forms include threats of illegal or tortious conduct directed against a person’s immediate family, economic harm. All of these examples would result in the contract being considered voidable by the party threatened.</w:t>
            </w:r>
          </w:p>
          <w:p w14:paraId="4F3A370D" w14:textId="77777777" w:rsidR="006019AE" w:rsidRPr="0019323E" w:rsidRDefault="006019AE" w:rsidP="006019AE">
            <w:pPr>
              <w:spacing w:line="2" w:lineRule="exact"/>
              <w:rPr>
                <w:rFonts w:ascii="Open Sans" w:eastAsia="Calibri" w:hAnsi="Open Sans" w:cs="Open Sans"/>
                <w:b/>
                <w:bCs/>
                <w:sz w:val="22"/>
                <w:szCs w:val="22"/>
              </w:rPr>
            </w:pPr>
          </w:p>
          <w:p w14:paraId="075EDAD2" w14:textId="77777777" w:rsidR="006019AE" w:rsidRPr="0019323E" w:rsidRDefault="006019AE" w:rsidP="00516D04">
            <w:pPr>
              <w:numPr>
                <w:ilvl w:val="0"/>
                <w:numId w:val="10"/>
              </w:numPr>
              <w:tabs>
                <w:tab w:val="left" w:pos="340"/>
              </w:tabs>
              <w:ind w:left="340" w:hanging="340"/>
              <w:rPr>
                <w:rFonts w:ascii="Open Sans" w:eastAsia="Calibri" w:hAnsi="Open Sans" w:cs="Open Sans"/>
                <w:b/>
                <w:bCs/>
                <w:sz w:val="22"/>
                <w:szCs w:val="22"/>
              </w:rPr>
            </w:pPr>
            <w:r w:rsidRPr="0019323E">
              <w:rPr>
                <w:rFonts w:ascii="Open Sans" w:eastAsia="Calibri" w:hAnsi="Open Sans" w:cs="Open Sans"/>
                <w:sz w:val="22"/>
                <w:szCs w:val="22"/>
              </w:rPr>
              <w:t>What are the key elements in undue influence?</w:t>
            </w:r>
          </w:p>
          <w:p w14:paraId="5CFD6FBF" w14:textId="77777777" w:rsidR="006019AE" w:rsidRPr="0019323E" w:rsidRDefault="006019AE" w:rsidP="006019AE">
            <w:pPr>
              <w:spacing w:line="7" w:lineRule="exact"/>
              <w:rPr>
                <w:rFonts w:ascii="Open Sans" w:eastAsia="Calibri" w:hAnsi="Open Sans" w:cs="Open Sans"/>
                <w:b/>
                <w:bCs/>
                <w:sz w:val="22"/>
                <w:szCs w:val="22"/>
              </w:rPr>
            </w:pPr>
          </w:p>
          <w:p w14:paraId="01B4DAD7" w14:textId="77777777" w:rsidR="006019AE" w:rsidRPr="0019323E" w:rsidRDefault="006019AE" w:rsidP="00516D04">
            <w:pPr>
              <w:numPr>
                <w:ilvl w:val="0"/>
                <w:numId w:val="11"/>
              </w:numPr>
              <w:tabs>
                <w:tab w:val="left" w:pos="319"/>
              </w:tabs>
              <w:spacing w:line="236" w:lineRule="auto"/>
              <w:ind w:right="40"/>
              <w:rPr>
                <w:rFonts w:ascii="Open Sans" w:eastAsia="Calibri" w:hAnsi="Open Sans" w:cs="Open Sans"/>
                <w:b/>
                <w:bCs/>
                <w:sz w:val="22"/>
                <w:szCs w:val="22"/>
              </w:rPr>
            </w:pPr>
            <w:r w:rsidRPr="0019323E">
              <w:rPr>
                <w:rFonts w:ascii="Open Sans" w:eastAsia="Calibri" w:hAnsi="Open Sans" w:cs="Open Sans"/>
                <w:sz w:val="22"/>
                <w:szCs w:val="22"/>
              </w:rPr>
              <w:lastRenderedPageBreak/>
              <w:t>The elements are a dependent relationship based on trust in, confidence in, or authority of the dominating party, and wrongful persuasion to enter into an unfair contract.</w:t>
            </w:r>
          </w:p>
          <w:p w14:paraId="123C2587" w14:textId="77777777" w:rsidR="006019AE" w:rsidRPr="0019323E" w:rsidRDefault="006019AE" w:rsidP="006019AE">
            <w:pPr>
              <w:spacing w:line="9" w:lineRule="exact"/>
              <w:rPr>
                <w:rFonts w:ascii="Open Sans" w:eastAsia="Calibri" w:hAnsi="Open Sans" w:cs="Open Sans"/>
                <w:b/>
                <w:bCs/>
                <w:sz w:val="22"/>
                <w:szCs w:val="22"/>
              </w:rPr>
            </w:pPr>
          </w:p>
          <w:p w14:paraId="28786119" w14:textId="77777777" w:rsidR="006019AE" w:rsidRPr="0019323E" w:rsidRDefault="006019AE" w:rsidP="00516D04">
            <w:pPr>
              <w:numPr>
                <w:ilvl w:val="0"/>
                <w:numId w:val="12"/>
              </w:numPr>
              <w:tabs>
                <w:tab w:val="left" w:pos="338"/>
              </w:tabs>
              <w:spacing w:line="237" w:lineRule="auto"/>
              <w:ind w:right="460"/>
              <w:rPr>
                <w:rFonts w:ascii="Open Sans" w:eastAsia="Calibri" w:hAnsi="Open Sans" w:cs="Open Sans"/>
                <w:b/>
                <w:bCs/>
                <w:sz w:val="22"/>
                <w:szCs w:val="22"/>
              </w:rPr>
            </w:pPr>
            <w:r w:rsidRPr="0019323E">
              <w:rPr>
                <w:rFonts w:ascii="Open Sans" w:eastAsia="Calibri" w:hAnsi="Open Sans" w:cs="Open Sans"/>
                <w:sz w:val="22"/>
                <w:szCs w:val="22"/>
              </w:rPr>
              <w:t>What occurs when one party backs out of a transaction by asking for the return of what they gave and offering to give back what they have received?</w:t>
            </w:r>
          </w:p>
          <w:p w14:paraId="2D31B747" w14:textId="77777777" w:rsidR="006019AE" w:rsidRPr="0019323E" w:rsidRDefault="006019AE" w:rsidP="00516D04">
            <w:pPr>
              <w:numPr>
                <w:ilvl w:val="0"/>
                <w:numId w:val="13"/>
              </w:numPr>
              <w:tabs>
                <w:tab w:val="left" w:pos="380"/>
              </w:tabs>
              <w:ind w:left="380" w:hanging="380"/>
              <w:rPr>
                <w:rFonts w:ascii="Open Sans" w:eastAsia="Calibri" w:hAnsi="Open Sans" w:cs="Open Sans"/>
                <w:b/>
                <w:bCs/>
                <w:sz w:val="22"/>
                <w:szCs w:val="22"/>
              </w:rPr>
            </w:pPr>
            <w:r w:rsidRPr="0019323E">
              <w:rPr>
                <w:rFonts w:ascii="Open Sans" w:eastAsia="Calibri" w:hAnsi="Open Sans" w:cs="Open Sans"/>
                <w:sz w:val="22"/>
                <w:szCs w:val="22"/>
              </w:rPr>
              <w:t>Rescission</w:t>
            </w:r>
          </w:p>
          <w:p w14:paraId="6750E54C" w14:textId="77777777" w:rsidR="006019AE" w:rsidRPr="0019323E" w:rsidRDefault="006019AE" w:rsidP="00516D04">
            <w:pPr>
              <w:numPr>
                <w:ilvl w:val="0"/>
                <w:numId w:val="14"/>
              </w:numPr>
              <w:tabs>
                <w:tab w:val="left" w:pos="340"/>
              </w:tabs>
              <w:ind w:left="340" w:hanging="340"/>
              <w:rPr>
                <w:rFonts w:ascii="Open Sans" w:eastAsia="Calibri" w:hAnsi="Open Sans" w:cs="Open Sans"/>
                <w:b/>
                <w:bCs/>
                <w:sz w:val="22"/>
                <w:szCs w:val="22"/>
              </w:rPr>
            </w:pPr>
            <w:r w:rsidRPr="0019323E">
              <w:rPr>
                <w:rFonts w:ascii="Open Sans" w:eastAsia="Calibri" w:hAnsi="Open Sans" w:cs="Open Sans"/>
                <w:sz w:val="22"/>
                <w:szCs w:val="22"/>
              </w:rPr>
              <w:t>What is ratification?</w:t>
            </w:r>
          </w:p>
          <w:p w14:paraId="257991E4" w14:textId="77777777" w:rsidR="006019AE" w:rsidRPr="0019323E" w:rsidRDefault="006019AE" w:rsidP="006019AE">
            <w:pPr>
              <w:spacing w:line="7" w:lineRule="exact"/>
              <w:rPr>
                <w:rFonts w:ascii="Open Sans" w:eastAsia="Calibri" w:hAnsi="Open Sans" w:cs="Open Sans"/>
                <w:b/>
                <w:bCs/>
                <w:sz w:val="22"/>
                <w:szCs w:val="22"/>
              </w:rPr>
            </w:pPr>
          </w:p>
          <w:p w14:paraId="43DEA647" w14:textId="766A6B56" w:rsidR="006019AE" w:rsidRPr="007C5425" w:rsidRDefault="006019AE" w:rsidP="00516D04">
            <w:pPr>
              <w:numPr>
                <w:ilvl w:val="0"/>
                <w:numId w:val="15"/>
              </w:numPr>
              <w:tabs>
                <w:tab w:val="left" w:pos="320"/>
              </w:tabs>
              <w:ind w:left="320" w:hanging="320"/>
              <w:rPr>
                <w:rFonts w:ascii="Open Sans" w:eastAsia="Calibri" w:hAnsi="Open Sans" w:cs="Open Sans"/>
                <w:b/>
                <w:bCs/>
                <w:sz w:val="22"/>
                <w:szCs w:val="22"/>
              </w:rPr>
            </w:pPr>
            <w:r w:rsidRPr="0019323E">
              <w:rPr>
                <w:rFonts w:ascii="Open Sans" w:eastAsia="Calibri" w:hAnsi="Open Sans" w:cs="Open Sans"/>
                <w:sz w:val="22"/>
                <w:szCs w:val="22"/>
              </w:rPr>
              <w:t>Ratification is conduct suggesting the intention to be bound by a contract.</w:t>
            </w:r>
          </w:p>
          <w:p w14:paraId="6BA4C763" w14:textId="77777777" w:rsidR="007C5425" w:rsidRPr="0019323E" w:rsidRDefault="007C5425" w:rsidP="007C5425">
            <w:pPr>
              <w:tabs>
                <w:tab w:val="left" w:pos="320"/>
              </w:tabs>
              <w:rPr>
                <w:rFonts w:ascii="Open Sans" w:eastAsia="Calibri" w:hAnsi="Open Sans" w:cs="Open Sans"/>
                <w:b/>
                <w:bCs/>
                <w:sz w:val="22"/>
                <w:szCs w:val="22"/>
              </w:rPr>
            </w:pPr>
          </w:p>
          <w:p w14:paraId="0790EF23" w14:textId="77777777" w:rsidR="006019AE" w:rsidRPr="0019323E" w:rsidRDefault="006019AE" w:rsidP="006019AE">
            <w:pPr>
              <w:rPr>
                <w:rFonts w:ascii="Open Sans" w:hAnsi="Open Sans" w:cs="Open Sans"/>
                <w:sz w:val="22"/>
                <w:szCs w:val="22"/>
              </w:rPr>
            </w:pPr>
            <w:r w:rsidRPr="0019323E">
              <w:rPr>
                <w:rFonts w:ascii="Open Sans" w:eastAsia="Calibri" w:hAnsi="Open Sans" w:cs="Open Sans"/>
                <w:b/>
                <w:bCs/>
                <w:sz w:val="22"/>
                <w:szCs w:val="22"/>
              </w:rPr>
              <w:t>Informal Assessment</w:t>
            </w:r>
          </w:p>
          <w:p w14:paraId="39C99CF9" w14:textId="77777777" w:rsidR="006019AE" w:rsidRDefault="006019AE" w:rsidP="007C5425">
            <w:pPr>
              <w:tabs>
                <w:tab w:val="left" w:pos="720"/>
              </w:tabs>
              <w:rPr>
                <w:rFonts w:ascii="Open Sans" w:eastAsia="Calibri" w:hAnsi="Open Sans" w:cs="Open Sans"/>
                <w:sz w:val="22"/>
                <w:szCs w:val="22"/>
              </w:rPr>
            </w:pPr>
            <w:r w:rsidRPr="007C5425">
              <w:rPr>
                <w:rFonts w:ascii="Open Sans" w:eastAsia="Calibri" w:hAnsi="Open Sans" w:cs="Open Sans"/>
                <w:sz w:val="22"/>
                <w:szCs w:val="22"/>
              </w:rPr>
              <w:t>Instructor will observe students during Independent Practice.</w:t>
            </w:r>
          </w:p>
          <w:p w14:paraId="101353E5" w14:textId="6301092B" w:rsidR="00081F63" w:rsidRPr="007C5425" w:rsidRDefault="00081F63" w:rsidP="007C5425">
            <w:pPr>
              <w:tabs>
                <w:tab w:val="left" w:pos="720"/>
              </w:tabs>
              <w:rPr>
                <w:rFonts w:ascii="Open Sans" w:eastAsia="Symbol" w:hAnsi="Open Sans" w:cs="Open Sans"/>
                <w:sz w:val="22"/>
                <w:szCs w:val="22"/>
              </w:rPr>
            </w:pPr>
          </w:p>
        </w:tc>
      </w:tr>
      <w:tr w:rsidR="006019AE" w:rsidRPr="0019323E" w14:paraId="09F5B5CB" w14:textId="77777777" w:rsidTr="467682BF">
        <w:trPr>
          <w:trHeight w:val="135"/>
        </w:trPr>
        <w:tc>
          <w:tcPr>
            <w:tcW w:w="3675" w:type="dxa"/>
            <w:shd w:val="clear" w:color="auto" w:fill="auto"/>
          </w:tcPr>
          <w:p w14:paraId="6CEEAD70" w14:textId="730CF8E8" w:rsidR="006019AE" w:rsidRPr="0019323E" w:rsidRDefault="006019AE" w:rsidP="006019AE">
            <w:pPr>
              <w:tabs>
                <w:tab w:val="left" w:pos="2820"/>
              </w:tabs>
              <w:spacing w:before="120" w:after="120"/>
              <w:jc w:val="center"/>
              <w:rPr>
                <w:rFonts w:ascii="Open Sans" w:hAnsi="Open Sans" w:cs="Open Sans"/>
                <w:b/>
                <w:bCs/>
                <w:sz w:val="22"/>
                <w:szCs w:val="22"/>
              </w:rPr>
            </w:pPr>
            <w:r w:rsidRPr="0019323E">
              <w:rPr>
                <w:rFonts w:ascii="Open Sans" w:hAnsi="Open Sans" w:cs="Open Sans"/>
                <w:b/>
                <w:bCs/>
                <w:sz w:val="22"/>
                <w:szCs w:val="22"/>
              </w:rPr>
              <w:lastRenderedPageBreak/>
              <w:t>Summative / End of Lesson Assessment *</w:t>
            </w:r>
          </w:p>
        </w:tc>
        <w:tc>
          <w:tcPr>
            <w:tcW w:w="7110" w:type="dxa"/>
            <w:shd w:val="clear" w:color="auto" w:fill="auto"/>
          </w:tcPr>
          <w:p w14:paraId="0811B961" w14:textId="77777777" w:rsidR="00081F63" w:rsidRDefault="00081F63" w:rsidP="006019AE">
            <w:pPr>
              <w:rPr>
                <w:rFonts w:ascii="Open Sans" w:eastAsia="Calibri" w:hAnsi="Open Sans" w:cs="Open Sans"/>
                <w:b/>
                <w:bCs/>
                <w:sz w:val="22"/>
                <w:szCs w:val="22"/>
              </w:rPr>
            </w:pPr>
          </w:p>
          <w:p w14:paraId="77265537" w14:textId="44303298" w:rsidR="006019AE" w:rsidRPr="00081F63" w:rsidRDefault="006019AE" w:rsidP="006019AE">
            <w:pPr>
              <w:rPr>
                <w:rFonts w:ascii="Open Sans" w:eastAsia="Calibri" w:hAnsi="Open Sans" w:cs="Open Sans"/>
                <w:b/>
                <w:bCs/>
                <w:sz w:val="22"/>
                <w:szCs w:val="22"/>
              </w:rPr>
            </w:pPr>
            <w:r w:rsidRPr="0019323E">
              <w:rPr>
                <w:rFonts w:ascii="Open Sans" w:eastAsia="Calibri" w:hAnsi="Open Sans" w:cs="Open Sans"/>
                <w:b/>
                <w:bCs/>
                <w:sz w:val="22"/>
                <w:szCs w:val="22"/>
              </w:rPr>
              <w:t>Formal Assessment</w:t>
            </w:r>
          </w:p>
          <w:p w14:paraId="14A00603" w14:textId="77777777" w:rsidR="006019AE" w:rsidRPr="0019323E" w:rsidRDefault="006019AE" w:rsidP="006019AE">
            <w:pPr>
              <w:spacing w:line="8" w:lineRule="exact"/>
              <w:rPr>
                <w:rFonts w:ascii="Open Sans" w:hAnsi="Open Sans" w:cs="Open Sans"/>
                <w:sz w:val="22"/>
                <w:szCs w:val="22"/>
              </w:rPr>
            </w:pPr>
          </w:p>
          <w:p w14:paraId="13AF37A9" w14:textId="77777777" w:rsidR="006019AE" w:rsidRDefault="006019AE" w:rsidP="007C5425">
            <w:pPr>
              <w:spacing w:line="244" w:lineRule="auto"/>
              <w:ind w:right="460"/>
              <w:rPr>
                <w:rFonts w:ascii="Open Sans" w:eastAsia="Calibri" w:hAnsi="Open Sans" w:cs="Open Sans"/>
                <w:sz w:val="22"/>
                <w:szCs w:val="22"/>
              </w:rPr>
            </w:pPr>
            <w:r w:rsidRPr="007C5425">
              <w:rPr>
                <w:rFonts w:ascii="Open Sans" w:eastAsia="Calibri" w:hAnsi="Open Sans" w:cs="Open Sans"/>
                <w:sz w:val="22"/>
                <w:szCs w:val="22"/>
              </w:rPr>
              <w:t>Project #1 and project #2 assigned for Independent Practice will be evaluated for completion according to directions. Answers for project 2 must be legally correct. Use the assigned rubric to evaluate project #3 assigned for Independent Practice.</w:t>
            </w:r>
          </w:p>
          <w:p w14:paraId="4CB6555D" w14:textId="30038FC5" w:rsidR="00081F63" w:rsidRPr="007C5425" w:rsidRDefault="00081F63" w:rsidP="007C5425">
            <w:pPr>
              <w:spacing w:line="244" w:lineRule="auto"/>
              <w:ind w:right="460"/>
              <w:rPr>
                <w:rFonts w:ascii="Open Sans" w:hAnsi="Open Sans" w:cs="Open Sans"/>
                <w:sz w:val="22"/>
                <w:szCs w:val="22"/>
              </w:rPr>
            </w:pPr>
          </w:p>
        </w:tc>
      </w:tr>
      <w:tr w:rsidR="006019AE" w:rsidRPr="0019323E" w14:paraId="02913EF1" w14:textId="77777777" w:rsidTr="467682BF">
        <w:trPr>
          <w:trHeight w:val="135"/>
        </w:trPr>
        <w:tc>
          <w:tcPr>
            <w:tcW w:w="3675" w:type="dxa"/>
            <w:shd w:val="clear" w:color="auto" w:fill="auto"/>
          </w:tcPr>
          <w:p w14:paraId="11FAFD4E" w14:textId="7C199D3F" w:rsidR="006019AE" w:rsidRPr="0019323E" w:rsidRDefault="006019AE" w:rsidP="006019AE">
            <w:pPr>
              <w:spacing w:before="120" w:after="120"/>
              <w:jc w:val="center"/>
              <w:rPr>
                <w:rFonts w:ascii="Open Sans" w:hAnsi="Open Sans" w:cs="Open Sans"/>
                <w:b/>
                <w:bCs/>
                <w:sz w:val="22"/>
                <w:szCs w:val="22"/>
              </w:rPr>
            </w:pPr>
            <w:r w:rsidRPr="0019323E">
              <w:rPr>
                <w:rFonts w:ascii="Open Sans" w:hAnsi="Open Sans" w:cs="Open Sans"/>
                <w:b/>
                <w:bCs/>
                <w:sz w:val="22"/>
                <w:szCs w:val="22"/>
              </w:rPr>
              <w:t>References/Resources/</w:t>
            </w:r>
          </w:p>
          <w:p w14:paraId="324BDA87" w14:textId="064DC7A6" w:rsidR="006019AE" w:rsidRPr="0019323E" w:rsidRDefault="006019AE" w:rsidP="006019AE">
            <w:pPr>
              <w:spacing w:before="120" w:after="120"/>
              <w:jc w:val="center"/>
              <w:rPr>
                <w:rFonts w:ascii="Open Sans" w:hAnsi="Open Sans" w:cs="Open Sans"/>
                <w:b/>
                <w:bCs/>
                <w:sz w:val="22"/>
                <w:szCs w:val="22"/>
              </w:rPr>
            </w:pPr>
            <w:r w:rsidRPr="0019323E">
              <w:rPr>
                <w:rFonts w:ascii="Open Sans" w:hAnsi="Open Sans" w:cs="Open Sans"/>
                <w:b/>
                <w:bCs/>
                <w:sz w:val="22"/>
                <w:szCs w:val="22"/>
              </w:rPr>
              <w:t>Teacher Preparation</w:t>
            </w:r>
          </w:p>
        </w:tc>
        <w:tc>
          <w:tcPr>
            <w:tcW w:w="7110" w:type="dxa"/>
            <w:shd w:val="clear" w:color="auto" w:fill="auto"/>
          </w:tcPr>
          <w:p w14:paraId="409BB230" w14:textId="77777777" w:rsidR="006019AE" w:rsidRPr="0019323E" w:rsidRDefault="006019AE" w:rsidP="006019AE">
            <w:pPr>
              <w:rPr>
                <w:rFonts w:ascii="Open Sans" w:hAnsi="Open Sans" w:cs="Open Sans"/>
                <w:sz w:val="22"/>
                <w:szCs w:val="22"/>
              </w:rPr>
            </w:pPr>
            <w:r w:rsidRPr="0019323E">
              <w:rPr>
                <w:rFonts w:ascii="Open Sans" w:eastAsia="Calibri" w:hAnsi="Open Sans" w:cs="Open Sans"/>
                <w:b/>
                <w:bCs/>
                <w:sz w:val="22"/>
                <w:szCs w:val="22"/>
              </w:rPr>
              <w:t>References</w:t>
            </w:r>
          </w:p>
          <w:p w14:paraId="300FB654" w14:textId="77777777" w:rsidR="006019AE" w:rsidRPr="0019323E" w:rsidRDefault="006019AE" w:rsidP="006019AE">
            <w:pPr>
              <w:spacing w:line="6" w:lineRule="exact"/>
              <w:rPr>
                <w:rFonts w:ascii="Open Sans" w:hAnsi="Open Sans" w:cs="Open Sans"/>
                <w:sz w:val="22"/>
                <w:szCs w:val="22"/>
              </w:rPr>
            </w:pPr>
          </w:p>
          <w:p w14:paraId="65D274A7" w14:textId="77777777" w:rsidR="006019AE" w:rsidRPr="007C5425" w:rsidRDefault="006019AE" w:rsidP="007C5425">
            <w:pPr>
              <w:pStyle w:val="ListParagraph"/>
              <w:numPr>
                <w:ilvl w:val="0"/>
                <w:numId w:val="28"/>
              </w:numPr>
              <w:tabs>
                <w:tab w:val="left" w:pos="720"/>
              </w:tabs>
              <w:rPr>
                <w:rFonts w:ascii="Open Sans" w:eastAsia="Symbol" w:hAnsi="Open Sans" w:cs="Open Sans"/>
                <w:sz w:val="22"/>
                <w:szCs w:val="22"/>
              </w:rPr>
            </w:pPr>
            <w:r w:rsidRPr="007C5425">
              <w:rPr>
                <w:rFonts w:ascii="Open Sans" w:eastAsia="Calibri" w:hAnsi="Open Sans" w:cs="Open Sans"/>
                <w:sz w:val="22"/>
                <w:szCs w:val="22"/>
              </w:rPr>
              <w:t>Local newspapers</w:t>
            </w:r>
          </w:p>
          <w:p w14:paraId="230B4636" w14:textId="5D7FD046" w:rsidR="006019AE" w:rsidRPr="007C5425" w:rsidRDefault="006019AE" w:rsidP="007C5425">
            <w:pPr>
              <w:pStyle w:val="ListParagraph"/>
              <w:numPr>
                <w:ilvl w:val="0"/>
                <w:numId w:val="28"/>
              </w:numPr>
              <w:tabs>
                <w:tab w:val="left" w:pos="720"/>
              </w:tabs>
              <w:rPr>
                <w:rFonts w:ascii="Open Sans" w:eastAsia="Calibri" w:hAnsi="Open Sans" w:cs="Open Sans"/>
                <w:sz w:val="22"/>
                <w:szCs w:val="22"/>
              </w:rPr>
            </w:pPr>
            <w:r w:rsidRPr="007C5425">
              <w:rPr>
                <w:rFonts w:ascii="Open Sans" w:eastAsia="Calibri" w:hAnsi="Open Sans" w:cs="Open Sans"/>
                <w:sz w:val="22"/>
                <w:szCs w:val="22"/>
              </w:rPr>
              <w:t>Television Network Newscasts and the Internet</w:t>
            </w:r>
          </w:p>
        </w:tc>
      </w:tr>
      <w:tr w:rsidR="006019AE" w:rsidRPr="0019323E" w14:paraId="3B5D5C31" w14:textId="77777777" w:rsidTr="467682BF">
        <w:trPr>
          <w:trHeight w:val="135"/>
        </w:trPr>
        <w:tc>
          <w:tcPr>
            <w:tcW w:w="10785" w:type="dxa"/>
            <w:gridSpan w:val="2"/>
            <w:shd w:val="clear" w:color="auto" w:fill="D9D9D9" w:themeFill="background1" w:themeFillShade="D9"/>
          </w:tcPr>
          <w:p w14:paraId="1928554E" w14:textId="77777777" w:rsidR="006019AE" w:rsidRPr="0019323E" w:rsidRDefault="006019AE" w:rsidP="006019AE">
            <w:pPr>
              <w:spacing w:before="120" w:after="120"/>
              <w:jc w:val="center"/>
              <w:rPr>
                <w:rFonts w:ascii="Open Sans" w:hAnsi="Open Sans" w:cs="Open Sans"/>
                <w:b/>
                <w:bCs/>
                <w:sz w:val="22"/>
                <w:szCs w:val="22"/>
              </w:rPr>
            </w:pPr>
            <w:r w:rsidRPr="0019323E">
              <w:rPr>
                <w:rFonts w:ascii="Open Sans" w:hAnsi="Open Sans" w:cs="Open Sans"/>
                <w:b/>
                <w:bCs/>
                <w:sz w:val="22"/>
                <w:szCs w:val="22"/>
              </w:rPr>
              <w:t>Additional Required Components</w:t>
            </w:r>
          </w:p>
        </w:tc>
      </w:tr>
      <w:tr w:rsidR="006019AE" w:rsidRPr="0019323E" w14:paraId="17A4CF5D" w14:textId="77777777" w:rsidTr="467682BF">
        <w:trPr>
          <w:trHeight w:val="485"/>
        </w:trPr>
        <w:tc>
          <w:tcPr>
            <w:tcW w:w="3675" w:type="dxa"/>
            <w:shd w:val="clear" w:color="auto" w:fill="auto"/>
          </w:tcPr>
          <w:p w14:paraId="07A69FE4" w14:textId="4678019B" w:rsidR="006019AE" w:rsidRPr="0019323E" w:rsidRDefault="006019AE" w:rsidP="006019AE">
            <w:pPr>
              <w:spacing w:before="120" w:after="120"/>
              <w:jc w:val="center"/>
              <w:rPr>
                <w:rFonts w:ascii="Open Sans" w:hAnsi="Open Sans" w:cs="Open Sans"/>
                <w:b/>
                <w:bCs/>
                <w:sz w:val="22"/>
                <w:szCs w:val="22"/>
              </w:rPr>
            </w:pPr>
            <w:r w:rsidRPr="0019323E">
              <w:rPr>
                <w:rFonts w:ascii="Open Sans" w:hAnsi="Open Sans" w:cs="Open Sans"/>
                <w:b/>
                <w:bCs/>
                <w:sz w:val="22"/>
                <w:szCs w:val="22"/>
              </w:rPr>
              <w:t>English Language Proficiency Standards (ELPS) Strategies</w:t>
            </w:r>
          </w:p>
        </w:tc>
        <w:tc>
          <w:tcPr>
            <w:tcW w:w="7110" w:type="dxa"/>
            <w:shd w:val="clear" w:color="auto" w:fill="auto"/>
          </w:tcPr>
          <w:p w14:paraId="1E50AA5F" w14:textId="70FE7074" w:rsidR="006019AE" w:rsidRPr="0019323E" w:rsidRDefault="006019AE" w:rsidP="006019AE">
            <w:pPr>
              <w:spacing w:before="120" w:after="120"/>
              <w:rPr>
                <w:rFonts w:ascii="Open Sans" w:eastAsia="Arial" w:hAnsi="Open Sans" w:cs="Open Sans"/>
                <w:sz w:val="22"/>
                <w:szCs w:val="22"/>
              </w:rPr>
            </w:pPr>
          </w:p>
        </w:tc>
      </w:tr>
      <w:tr w:rsidR="006019AE" w:rsidRPr="0019323E" w14:paraId="13D42D07" w14:textId="77777777" w:rsidTr="467682BF">
        <w:trPr>
          <w:trHeight w:val="737"/>
        </w:trPr>
        <w:tc>
          <w:tcPr>
            <w:tcW w:w="3675" w:type="dxa"/>
            <w:shd w:val="clear" w:color="auto" w:fill="auto"/>
          </w:tcPr>
          <w:p w14:paraId="28B3D5E3" w14:textId="0171714D" w:rsidR="006019AE" w:rsidRPr="0019323E" w:rsidRDefault="006019AE" w:rsidP="006019AE">
            <w:pPr>
              <w:spacing w:before="120" w:after="120"/>
              <w:jc w:val="center"/>
              <w:rPr>
                <w:rFonts w:ascii="Open Sans" w:hAnsi="Open Sans" w:cs="Open Sans"/>
                <w:b/>
                <w:bCs/>
                <w:sz w:val="22"/>
                <w:szCs w:val="22"/>
              </w:rPr>
            </w:pPr>
            <w:r w:rsidRPr="0019323E">
              <w:rPr>
                <w:rFonts w:ascii="Open Sans" w:hAnsi="Open Sans" w:cs="Open Sans"/>
                <w:b/>
                <w:bCs/>
                <w:sz w:val="22"/>
                <w:szCs w:val="22"/>
              </w:rPr>
              <w:t>College and Career Readiness Connection</w:t>
            </w:r>
            <w:r w:rsidRPr="0019323E">
              <w:rPr>
                <w:rStyle w:val="FootnoteReference"/>
                <w:rFonts w:ascii="Open Sans" w:hAnsi="Open Sans" w:cs="Open Sans"/>
                <w:b/>
                <w:bCs/>
                <w:sz w:val="22"/>
                <w:szCs w:val="22"/>
              </w:rPr>
              <w:footnoteReference w:id="1"/>
            </w:r>
          </w:p>
        </w:tc>
        <w:tc>
          <w:tcPr>
            <w:tcW w:w="7110" w:type="dxa"/>
            <w:shd w:val="clear" w:color="auto" w:fill="auto"/>
          </w:tcPr>
          <w:p w14:paraId="0013E9C1" w14:textId="77777777" w:rsidR="006019AE" w:rsidRPr="0019323E" w:rsidRDefault="006019AE" w:rsidP="00213224">
            <w:pPr>
              <w:numPr>
                <w:ilvl w:val="0"/>
                <w:numId w:val="30"/>
              </w:numPr>
              <w:tabs>
                <w:tab w:val="left" w:pos="720"/>
              </w:tabs>
              <w:spacing w:line="229" w:lineRule="auto"/>
              <w:ind w:right="900"/>
              <w:rPr>
                <w:rFonts w:ascii="Open Sans" w:eastAsia="Symbol" w:hAnsi="Open Sans" w:cs="Open Sans"/>
                <w:sz w:val="22"/>
                <w:szCs w:val="22"/>
              </w:rPr>
            </w:pPr>
            <w:r w:rsidRPr="0019323E">
              <w:rPr>
                <w:rFonts w:ascii="Open Sans" w:eastAsia="Calibri" w:hAnsi="Open Sans" w:cs="Open Sans"/>
                <w:sz w:val="22"/>
                <w:szCs w:val="22"/>
              </w:rPr>
              <w:t>110.48(b)(2)(A). The student is expected to expand vocabulary through wide reading, viewing, listening, and discussion.</w:t>
            </w:r>
          </w:p>
          <w:p w14:paraId="16FB3994" w14:textId="77777777" w:rsidR="006019AE" w:rsidRPr="0019323E" w:rsidRDefault="006019AE" w:rsidP="006019AE">
            <w:pPr>
              <w:spacing w:line="8" w:lineRule="exact"/>
              <w:rPr>
                <w:rFonts w:ascii="Open Sans" w:eastAsia="Symbol" w:hAnsi="Open Sans" w:cs="Open Sans"/>
                <w:sz w:val="22"/>
                <w:szCs w:val="22"/>
              </w:rPr>
            </w:pPr>
          </w:p>
          <w:p w14:paraId="3EDC998A" w14:textId="77777777" w:rsidR="006019AE" w:rsidRPr="0019323E" w:rsidRDefault="006019AE" w:rsidP="00213224">
            <w:pPr>
              <w:numPr>
                <w:ilvl w:val="0"/>
                <w:numId w:val="30"/>
              </w:numPr>
              <w:tabs>
                <w:tab w:val="left" w:pos="720"/>
              </w:tabs>
              <w:spacing w:line="217" w:lineRule="auto"/>
              <w:ind w:right="400"/>
              <w:rPr>
                <w:rFonts w:ascii="Open Sans" w:eastAsia="Symbol" w:hAnsi="Open Sans" w:cs="Open Sans"/>
                <w:sz w:val="22"/>
                <w:szCs w:val="22"/>
              </w:rPr>
            </w:pPr>
            <w:r w:rsidRPr="0019323E">
              <w:rPr>
                <w:rFonts w:ascii="Open Sans" w:eastAsia="Calibri" w:hAnsi="Open Sans" w:cs="Open Sans"/>
                <w:sz w:val="22"/>
                <w:szCs w:val="22"/>
              </w:rPr>
              <w:t>110.48(b)(2)(F). The student is expected to use context to determine meanings of words and phrases such as figurative language, idiomatic expressions, homonyms, and technical vocabulary.</w:t>
            </w:r>
          </w:p>
          <w:p w14:paraId="2FFB2229" w14:textId="77777777" w:rsidR="006019AE" w:rsidRPr="0019323E" w:rsidRDefault="006019AE" w:rsidP="006019AE">
            <w:pPr>
              <w:spacing w:line="1" w:lineRule="exact"/>
              <w:rPr>
                <w:rFonts w:ascii="Open Sans" w:eastAsia="Symbol" w:hAnsi="Open Sans" w:cs="Open Sans"/>
                <w:sz w:val="22"/>
                <w:szCs w:val="22"/>
              </w:rPr>
            </w:pPr>
          </w:p>
          <w:p w14:paraId="505A5D27" w14:textId="77777777" w:rsidR="006019AE" w:rsidRPr="0019323E" w:rsidRDefault="006019AE" w:rsidP="00213224">
            <w:pPr>
              <w:numPr>
                <w:ilvl w:val="0"/>
                <w:numId w:val="30"/>
              </w:numPr>
              <w:tabs>
                <w:tab w:val="left" w:pos="720"/>
              </w:tabs>
              <w:spacing w:line="225" w:lineRule="auto"/>
              <w:rPr>
                <w:rFonts w:ascii="Open Sans" w:eastAsia="Symbol" w:hAnsi="Open Sans" w:cs="Open Sans"/>
                <w:sz w:val="22"/>
                <w:szCs w:val="22"/>
              </w:rPr>
            </w:pPr>
            <w:r w:rsidRPr="0019323E">
              <w:rPr>
                <w:rFonts w:ascii="Open Sans" w:eastAsia="Calibri" w:hAnsi="Open Sans" w:cs="Open Sans"/>
                <w:sz w:val="22"/>
                <w:szCs w:val="22"/>
              </w:rPr>
              <w:t>110.54(b)(4)(D). The student is expected to summarize texts by identifying main ideas and relevant details.</w:t>
            </w:r>
          </w:p>
          <w:p w14:paraId="1D939DCD" w14:textId="206F2E72" w:rsidR="006A5DE0" w:rsidRPr="00582927" w:rsidRDefault="006019AE" w:rsidP="00582927">
            <w:pPr>
              <w:numPr>
                <w:ilvl w:val="0"/>
                <w:numId w:val="30"/>
              </w:numPr>
              <w:tabs>
                <w:tab w:val="left" w:pos="720"/>
              </w:tabs>
              <w:spacing w:line="225" w:lineRule="auto"/>
              <w:rPr>
                <w:rFonts w:ascii="Open Sans" w:eastAsia="Symbol" w:hAnsi="Open Sans" w:cs="Open Sans"/>
                <w:sz w:val="22"/>
                <w:szCs w:val="22"/>
              </w:rPr>
            </w:pPr>
            <w:r w:rsidRPr="0019323E">
              <w:rPr>
                <w:rFonts w:ascii="Open Sans" w:eastAsia="Calibri" w:hAnsi="Open Sans" w:cs="Open Sans"/>
                <w:sz w:val="22"/>
                <w:szCs w:val="22"/>
              </w:rPr>
              <w:lastRenderedPageBreak/>
              <w:t>110.47(b)(7)(A). The student is expected to read silently or orally such as paired reading or literature circles</w:t>
            </w:r>
            <w:r w:rsidR="00582927">
              <w:rPr>
                <w:rFonts w:ascii="Open Sans" w:eastAsia="Symbol" w:hAnsi="Open Sans" w:cs="Open Sans"/>
                <w:sz w:val="22"/>
                <w:szCs w:val="22"/>
              </w:rPr>
              <w:t xml:space="preserve"> </w:t>
            </w:r>
            <w:r w:rsidRPr="00582927">
              <w:rPr>
                <w:rFonts w:ascii="Open Sans" w:eastAsia="Calibri" w:hAnsi="Open Sans" w:cs="Open Sans"/>
                <w:sz w:val="22"/>
                <w:szCs w:val="22"/>
              </w:rPr>
              <w:t>for sustained periods of time.</w:t>
            </w:r>
          </w:p>
          <w:p w14:paraId="7F6193F1" w14:textId="6C2CFB0A" w:rsidR="00582927" w:rsidRDefault="00582927" w:rsidP="00081F63">
            <w:pPr>
              <w:spacing w:line="225" w:lineRule="auto"/>
              <w:rPr>
                <w:rFonts w:ascii="Open Sans" w:hAnsi="Open Sans" w:cs="Open Sans"/>
                <w:sz w:val="22"/>
                <w:szCs w:val="22"/>
              </w:rPr>
            </w:pPr>
          </w:p>
          <w:p w14:paraId="68F395D5" w14:textId="77777777" w:rsidR="00582927" w:rsidRPr="0019323E" w:rsidRDefault="00582927" w:rsidP="006A5DE0">
            <w:pPr>
              <w:spacing w:line="225" w:lineRule="auto"/>
              <w:ind w:left="720"/>
              <w:rPr>
                <w:rFonts w:ascii="Open Sans" w:hAnsi="Open Sans" w:cs="Open Sans"/>
                <w:sz w:val="22"/>
                <w:szCs w:val="22"/>
              </w:rPr>
            </w:pPr>
          </w:p>
          <w:p w14:paraId="7477E376" w14:textId="274BBC95" w:rsidR="006019AE" w:rsidRPr="0019323E" w:rsidRDefault="006019AE" w:rsidP="00582927">
            <w:pPr>
              <w:spacing w:line="225" w:lineRule="auto"/>
              <w:rPr>
                <w:rFonts w:ascii="Open Sans" w:hAnsi="Open Sans" w:cs="Open Sans"/>
                <w:sz w:val="22"/>
                <w:szCs w:val="22"/>
              </w:rPr>
            </w:pPr>
            <w:r w:rsidRPr="0019323E">
              <w:rPr>
                <w:rFonts w:ascii="Open Sans" w:eastAsia="Calibri" w:hAnsi="Open Sans" w:cs="Open Sans"/>
                <w:b/>
                <w:bCs/>
                <w:sz w:val="22"/>
                <w:szCs w:val="22"/>
              </w:rPr>
              <w:t>Economics</w:t>
            </w:r>
          </w:p>
          <w:p w14:paraId="365E119D" w14:textId="77777777" w:rsidR="006019AE" w:rsidRPr="0019323E" w:rsidRDefault="006019AE" w:rsidP="006019AE">
            <w:pPr>
              <w:spacing w:line="8" w:lineRule="exact"/>
              <w:rPr>
                <w:rFonts w:ascii="Open Sans" w:hAnsi="Open Sans" w:cs="Open Sans"/>
                <w:sz w:val="22"/>
                <w:szCs w:val="22"/>
              </w:rPr>
            </w:pPr>
          </w:p>
          <w:p w14:paraId="16213AA9" w14:textId="5417F383" w:rsidR="006019AE" w:rsidRPr="00371E10" w:rsidRDefault="006019AE" w:rsidP="00371E10">
            <w:pPr>
              <w:spacing w:line="244" w:lineRule="auto"/>
              <w:ind w:right="300"/>
              <w:rPr>
                <w:rFonts w:ascii="Open Sans" w:hAnsi="Open Sans" w:cs="Open Sans"/>
                <w:sz w:val="22"/>
                <w:szCs w:val="22"/>
              </w:rPr>
            </w:pPr>
            <w:r w:rsidRPr="0019323E">
              <w:rPr>
                <w:rFonts w:ascii="Open Sans" w:eastAsia="Calibri" w:hAnsi="Open Sans" w:cs="Open Sans"/>
                <w:sz w:val="22"/>
                <w:szCs w:val="22"/>
              </w:rPr>
              <w:t>118.4(c)(17)(A). The student understands the role of financial markets/institutions in saving, borrowing, and capital formation. The student is expected to explain the functions of financial institutions and how they affect households and businesses.</w:t>
            </w:r>
          </w:p>
        </w:tc>
      </w:tr>
      <w:tr w:rsidR="006019AE" w:rsidRPr="0019323E" w14:paraId="4716FB8D" w14:textId="77777777" w:rsidTr="467682BF">
        <w:trPr>
          <w:trHeight w:val="135"/>
        </w:trPr>
        <w:tc>
          <w:tcPr>
            <w:tcW w:w="10785" w:type="dxa"/>
            <w:gridSpan w:val="2"/>
            <w:shd w:val="clear" w:color="auto" w:fill="D9D9D9" w:themeFill="background1" w:themeFillShade="D9"/>
          </w:tcPr>
          <w:p w14:paraId="4DD031E5" w14:textId="77777777" w:rsidR="006019AE" w:rsidRPr="0019323E" w:rsidRDefault="006019AE" w:rsidP="006019AE">
            <w:pPr>
              <w:spacing w:before="120" w:after="120"/>
              <w:jc w:val="center"/>
              <w:rPr>
                <w:rFonts w:ascii="Open Sans" w:hAnsi="Open Sans" w:cs="Open Sans"/>
                <w:b/>
                <w:bCs/>
                <w:sz w:val="22"/>
                <w:szCs w:val="22"/>
              </w:rPr>
            </w:pPr>
            <w:r w:rsidRPr="0019323E">
              <w:rPr>
                <w:rFonts w:ascii="Open Sans" w:hAnsi="Open Sans" w:cs="Open Sans"/>
                <w:b/>
                <w:bCs/>
                <w:sz w:val="22"/>
                <w:szCs w:val="22"/>
              </w:rPr>
              <w:lastRenderedPageBreak/>
              <w:t>Recommended Strategies</w:t>
            </w:r>
          </w:p>
        </w:tc>
      </w:tr>
      <w:tr w:rsidR="006019AE" w:rsidRPr="0019323E" w14:paraId="15010D4A" w14:textId="77777777" w:rsidTr="467682BF">
        <w:trPr>
          <w:trHeight w:val="512"/>
        </w:trPr>
        <w:tc>
          <w:tcPr>
            <w:tcW w:w="3675" w:type="dxa"/>
            <w:shd w:val="clear" w:color="auto" w:fill="auto"/>
          </w:tcPr>
          <w:p w14:paraId="57BD3680" w14:textId="519E0340" w:rsidR="006019AE" w:rsidRPr="0019323E" w:rsidRDefault="006019AE" w:rsidP="006019AE">
            <w:pPr>
              <w:spacing w:before="120" w:after="120"/>
              <w:jc w:val="center"/>
              <w:rPr>
                <w:rFonts w:ascii="Open Sans" w:hAnsi="Open Sans" w:cs="Open Sans"/>
                <w:b/>
                <w:bCs/>
                <w:sz w:val="22"/>
                <w:szCs w:val="22"/>
              </w:rPr>
            </w:pPr>
            <w:r w:rsidRPr="0019323E">
              <w:rPr>
                <w:rFonts w:ascii="Open Sans" w:hAnsi="Open Sans" w:cs="Open Sans"/>
                <w:b/>
                <w:bCs/>
                <w:sz w:val="22"/>
                <w:szCs w:val="22"/>
              </w:rPr>
              <w:t>Reading Strategies</w:t>
            </w:r>
          </w:p>
        </w:tc>
        <w:tc>
          <w:tcPr>
            <w:tcW w:w="7110" w:type="dxa"/>
            <w:shd w:val="clear" w:color="auto" w:fill="auto"/>
          </w:tcPr>
          <w:p w14:paraId="10E0A405" w14:textId="77777777" w:rsidR="006019AE" w:rsidRPr="0019323E" w:rsidRDefault="006019AE" w:rsidP="00F36136">
            <w:pPr>
              <w:spacing w:line="245" w:lineRule="auto"/>
              <w:rPr>
                <w:rFonts w:ascii="Open Sans" w:hAnsi="Open Sans" w:cs="Open Sans"/>
                <w:sz w:val="22"/>
                <w:szCs w:val="22"/>
              </w:rPr>
            </w:pPr>
          </w:p>
        </w:tc>
      </w:tr>
      <w:tr w:rsidR="006019AE" w:rsidRPr="0019323E" w14:paraId="1B8F084A" w14:textId="77777777" w:rsidTr="467682BF">
        <w:trPr>
          <w:trHeight w:val="530"/>
        </w:trPr>
        <w:tc>
          <w:tcPr>
            <w:tcW w:w="3675" w:type="dxa"/>
            <w:shd w:val="clear" w:color="auto" w:fill="auto"/>
          </w:tcPr>
          <w:p w14:paraId="64678F92" w14:textId="35EF84B8" w:rsidR="006019AE" w:rsidRPr="0019323E" w:rsidRDefault="006019AE" w:rsidP="006019AE">
            <w:pPr>
              <w:spacing w:before="120" w:after="120"/>
              <w:jc w:val="center"/>
              <w:rPr>
                <w:rFonts w:ascii="Open Sans" w:hAnsi="Open Sans" w:cs="Open Sans"/>
                <w:b/>
                <w:bCs/>
                <w:sz w:val="22"/>
                <w:szCs w:val="22"/>
              </w:rPr>
            </w:pPr>
            <w:r w:rsidRPr="0019323E">
              <w:rPr>
                <w:rFonts w:ascii="Open Sans" w:hAnsi="Open Sans" w:cs="Open Sans"/>
                <w:b/>
                <w:bCs/>
                <w:sz w:val="22"/>
                <w:szCs w:val="22"/>
              </w:rPr>
              <w:t>Quotes</w:t>
            </w:r>
          </w:p>
        </w:tc>
        <w:tc>
          <w:tcPr>
            <w:tcW w:w="7110" w:type="dxa"/>
            <w:shd w:val="clear" w:color="auto" w:fill="auto"/>
          </w:tcPr>
          <w:p w14:paraId="73FBBD03" w14:textId="77777777" w:rsidR="006019AE" w:rsidRPr="0019323E" w:rsidRDefault="006019AE" w:rsidP="006A5DE0">
            <w:pPr>
              <w:spacing w:line="249" w:lineRule="auto"/>
              <w:ind w:left="60" w:right="960"/>
              <w:rPr>
                <w:rFonts w:ascii="Open Sans" w:hAnsi="Open Sans" w:cs="Open Sans"/>
                <w:sz w:val="22"/>
                <w:szCs w:val="22"/>
              </w:rPr>
            </w:pPr>
          </w:p>
        </w:tc>
      </w:tr>
      <w:tr w:rsidR="006019AE" w:rsidRPr="0019323E" w14:paraId="01ABF569" w14:textId="77777777" w:rsidTr="467682BF">
        <w:trPr>
          <w:trHeight w:val="1160"/>
        </w:trPr>
        <w:tc>
          <w:tcPr>
            <w:tcW w:w="3675" w:type="dxa"/>
            <w:shd w:val="clear" w:color="auto" w:fill="auto"/>
          </w:tcPr>
          <w:p w14:paraId="593DBD72" w14:textId="40C351D9" w:rsidR="006019AE" w:rsidRPr="0019323E" w:rsidRDefault="006019AE" w:rsidP="0019323E">
            <w:pPr>
              <w:rPr>
                <w:rFonts w:ascii="Open Sans" w:hAnsi="Open Sans" w:cs="Open Sans"/>
                <w:b/>
                <w:bCs/>
                <w:sz w:val="22"/>
                <w:szCs w:val="22"/>
              </w:rPr>
            </w:pPr>
            <w:r w:rsidRPr="0019323E">
              <w:rPr>
                <w:rFonts w:ascii="Open Sans" w:hAnsi="Open Sans" w:cs="Open Sans"/>
                <w:b/>
                <w:bCs/>
                <w:sz w:val="22"/>
                <w:szCs w:val="22"/>
              </w:rPr>
              <w:t>Multimedia/Visual Strategy</w:t>
            </w:r>
          </w:p>
          <w:p w14:paraId="3099B1F4" w14:textId="74E6B804" w:rsidR="006019AE" w:rsidRPr="0019323E" w:rsidRDefault="006019AE" w:rsidP="0019323E">
            <w:pPr>
              <w:rPr>
                <w:rFonts w:ascii="Open Sans" w:hAnsi="Open Sans" w:cs="Open Sans"/>
                <w:b/>
                <w:bCs/>
                <w:sz w:val="22"/>
                <w:szCs w:val="22"/>
              </w:rPr>
            </w:pPr>
            <w:r w:rsidRPr="0019323E">
              <w:rPr>
                <w:rFonts w:ascii="Open Sans" w:hAnsi="Open Sans" w:cs="Open Sans"/>
                <w:b/>
                <w:bCs/>
                <w:sz w:val="22"/>
                <w:szCs w:val="22"/>
              </w:rPr>
              <w:t>Presentation Slides + One Additional Technology Connection</w:t>
            </w:r>
          </w:p>
        </w:tc>
        <w:tc>
          <w:tcPr>
            <w:tcW w:w="7110" w:type="dxa"/>
            <w:shd w:val="clear" w:color="auto" w:fill="auto"/>
          </w:tcPr>
          <w:p w14:paraId="449796E6" w14:textId="35FE7274" w:rsidR="006A5DE0" w:rsidRPr="0019323E" w:rsidRDefault="006A5DE0" w:rsidP="0019323E">
            <w:pPr>
              <w:spacing w:line="249" w:lineRule="auto"/>
              <w:ind w:left="60" w:right="960"/>
              <w:rPr>
                <w:rFonts w:ascii="Open Sans" w:hAnsi="Open Sans" w:cs="Open Sans"/>
                <w:sz w:val="22"/>
                <w:szCs w:val="22"/>
              </w:rPr>
            </w:pPr>
            <w:r w:rsidRPr="0019323E">
              <w:rPr>
                <w:rFonts w:ascii="Open Sans" w:eastAsia="Calibri" w:hAnsi="Open Sans" w:cs="Open Sans"/>
                <w:sz w:val="22"/>
                <w:szCs w:val="22"/>
              </w:rPr>
              <w:t>Instructors ca</w:t>
            </w:r>
            <w:r w:rsidR="00081F63">
              <w:rPr>
                <w:rFonts w:ascii="Open Sans" w:eastAsia="Calibri" w:hAnsi="Open Sans" w:cs="Open Sans"/>
                <w:sz w:val="22"/>
                <w:szCs w:val="22"/>
              </w:rPr>
              <w:t>n use the handout</w:t>
            </w:r>
            <w:r w:rsidRPr="0019323E">
              <w:rPr>
                <w:rFonts w:ascii="Open Sans" w:eastAsia="Calibri" w:hAnsi="Open Sans" w:cs="Open Sans"/>
                <w:sz w:val="22"/>
                <w:szCs w:val="22"/>
              </w:rPr>
              <w:t>, current events, the Internet, and note pages in conjunction with the following outline.</w:t>
            </w:r>
          </w:p>
          <w:p w14:paraId="751D3C35" w14:textId="77777777" w:rsidR="006A5DE0" w:rsidRPr="0019323E" w:rsidRDefault="006A5DE0" w:rsidP="0019323E">
            <w:pPr>
              <w:tabs>
                <w:tab w:val="left" w:pos="2420"/>
              </w:tabs>
              <w:ind w:left="2420"/>
              <w:rPr>
                <w:rFonts w:ascii="Open Sans" w:eastAsia="Calibri" w:hAnsi="Open Sans" w:cs="Open Sans"/>
                <w:sz w:val="22"/>
                <w:szCs w:val="22"/>
              </w:rPr>
            </w:pPr>
          </w:p>
          <w:p w14:paraId="4F721583" w14:textId="432171F2" w:rsidR="006019AE" w:rsidRPr="0019323E" w:rsidRDefault="006019AE" w:rsidP="0019323E">
            <w:pPr>
              <w:numPr>
                <w:ilvl w:val="0"/>
                <w:numId w:val="17"/>
              </w:numPr>
              <w:tabs>
                <w:tab w:val="left" w:pos="2420"/>
              </w:tabs>
              <w:ind w:left="2420" w:hanging="236"/>
              <w:rPr>
                <w:rFonts w:ascii="Open Sans" w:eastAsia="Calibri" w:hAnsi="Open Sans" w:cs="Open Sans"/>
                <w:sz w:val="22"/>
                <w:szCs w:val="22"/>
              </w:rPr>
            </w:pPr>
            <w:r w:rsidRPr="0019323E">
              <w:rPr>
                <w:rFonts w:ascii="Open Sans" w:eastAsia="Calibri" w:hAnsi="Open Sans" w:cs="Open Sans"/>
                <w:sz w:val="22"/>
                <w:szCs w:val="22"/>
              </w:rPr>
              <w:t>Genuine Assent and Duress</w:t>
            </w:r>
          </w:p>
          <w:p w14:paraId="66B01CE0" w14:textId="77777777" w:rsidR="006019AE" w:rsidRPr="0019323E" w:rsidRDefault="006019AE" w:rsidP="0019323E">
            <w:pPr>
              <w:spacing w:line="8" w:lineRule="exact"/>
              <w:rPr>
                <w:rFonts w:ascii="Open Sans" w:eastAsia="Calibri" w:hAnsi="Open Sans" w:cs="Open Sans"/>
                <w:sz w:val="22"/>
                <w:szCs w:val="22"/>
              </w:rPr>
            </w:pPr>
          </w:p>
          <w:p w14:paraId="0AEC793C" w14:textId="2A63BF6D" w:rsidR="00213224" w:rsidRPr="00213224" w:rsidRDefault="006019AE" w:rsidP="00213224">
            <w:pPr>
              <w:pStyle w:val="ListParagraph"/>
              <w:numPr>
                <w:ilvl w:val="0"/>
                <w:numId w:val="29"/>
              </w:numPr>
              <w:spacing w:line="249" w:lineRule="auto"/>
              <w:ind w:right="440"/>
              <w:rPr>
                <w:rFonts w:ascii="Open Sans" w:eastAsia="Calibri" w:hAnsi="Open Sans" w:cs="Open Sans"/>
                <w:color w:val="FFFFFF"/>
                <w:sz w:val="22"/>
                <w:szCs w:val="22"/>
              </w:rPr>
            </w:pPr>
            <w:r w:rsidRPr="00213224">
              <w:rPr>
                <w:rFonts w:ascii="Open Sans" w:eastAsia="Calibri" w:hAnsi="Open Sans" w:cs="Open Sans"/>
                <w:sz w:val="22"/>
                <w:szCs w:val="22"/>
              </w:rPr>
              <w:t xml:space="preserve">Genuine Assent </w:t>
            </w:r>
            <w:r w:rsidRPr="00213224">
              <w:rPr>
                <w:rFonts w:ascii="Cambria Math" w:eastAsia="Calibri" w:hAnsi="Cambria Math" w:cs="Cambria Math"/>
                <w:sz w:val="22"/>
                <w:szCs w:val="22"/>
              </w:rPr>
              <w:t>‐</w:t>
            </w:r>
            <w:r w:rsidR="00213224">
              <w:rPr>
                <w:rFonts w:ascii="Open Sans" w:eastAsia="Calibri" w:hAnsi="Open Sans" w:cs="Open Sans"/>
                <w:sz w:val="22"/>
                <w:szCs w:val="22"/>
              </w:rPr>
              <w:t xml:space="preserve"> true and complete </w:t>
            </w:r>
            <w:r w:rsidRPr="00213224">
              <w:rPr>
                <w:rFonts w:ascii="Open Sans" w:eastAsia="Calibri" w:hAnsi="Open Sans" w:cs="Open Sans"/>
                <w:color w:val="000000"/>
                <w:sz w:val="22"/>
                <w:szCs w:val="22"/>
              </w:rPr>
              <w:t>agreement</w:t>
            </w:r>
          </w:p>
          <w:p w14:paraId="0D1E8216" w14:textId="77777777" w:rsidR="00213224" w:rsidRDefault="00213224" w:rsidP="00213224">
            <w:pPr>
              <w:pStyle w:val="ListParagraph"/>
              <w:numPr>
                <w:ilvl w:val="1"/>
                <w:numId w:val="29"/>
              </w:numPr>
              <w:spacing w:line="249" w:lineRule="auto"/>
              <w:ind w:right="440"/>
              <w:rPr>
                <w:rFonts w:ascii="Open Sans" w:eastAsia="Calibri" w:hAnsi="Open Sans" w:cs="Open Sans"/>
                <w:sz w:val="22"/>
                <w:szCs w:val="22"/>
              </w:rPr>
            </w:pPr>
            <w:r>
              <w:rPr>
                <w:rFonts w:ascii="Open Sans" w:eastAsia="Calibri" w:hAnsi="Open Sans" w:cs="Open Sans"/>
                <w:sz w:val="22"/>
                <w:szCs w:val="22"/>
              </w:rPr>
              <w:t>Voidable duress, undue influence, mistake, misrepresentation, and fraud can make a contract voidable.</w:t>
            </w:r>
          </w:p>
          <w:p w14:paraId="00CE91A9" w14:textId="77777777" w:rsidR="00213224" w:rsidRDefault="00213224" w:rsidP="00213224">
            <w:pPr>
              <w:pStyle w:val="ListParagraph"/>
              <w:numPr>
                <w:ilvl w:val="1"/>
                <w:numId w:val="29"/>
              </w:numPr>
              <w:spacing w:line="249" w:lineRule="auto"/>
              <w:ind w:right="440"/>
              <w:rPr>
                <w:rFonts w:ascii="Open Sans" w:eastAsia="Calibri" w:hAnsi="Open Sans" w:cs="Open Sans"/>
                <w:sz w:val="22"/>
                <w:szCs w:val="22"/>
              </w:rPr>
            </w:pPr>
            <w:r>
              <w:rPr>
                <w:rFonts w:ascii="Open Sans" w:eastAsia="Calibri" w:hAnsi="Open Sans" w:cs="Open Sans"/>
                <w:sz w:val="22"/>
                <w:szCs w:val="22"/>
              </w:rPr>
              <w:t>Rescission – injured party can cancel the contractual obligation and has the legal right to get back what has already been put into the contract</w:t>
            </w:r>
          </w:p>
          <w:p w14:paraId="40D36A82" w14:textId="77777777" w:rsidR="00213224" w:rsidRDefault="00213224" w:rsidP="00213224">
            <w:pPr>
              <w:pStyle w:val="ListParagraph"/>
              <w:numPr>
                <w:ilvl w:val="0"/>
                <w:numId w:val="29"/>
              </w:numPr>
              <w:spacing w:line="249" w:lineRule="auto"/>
              <w:ind w:right="440"/>
              <w:rPr>
                <w:rFonts w:ascii="Open Sans" w:eastAsia="Calibri" w:hAnsi="Open Sans" w:cs="Open Sans"/>
                <w:sz w:val="22"/>
                <w:szCs w:val="22"/>
              </w:rPr>
            </w:pPr>
            <w:r>
              <w:rPr>
                <w:rFonts w:ascii="Open Sans" w:eastAsia="Calibri" w:hAnsi="Open Sans" w:cs="Open Sans"/>
                <w:sz w:val="22"/>
                <w:szCs w:val="22"/>
              </w:rPr>
              <w:t>Duress – one person uses illegal apprehension and pressure when negotiating a contract</w:t>
            </w:r>
          </w:p>
          <w:p w14:paraId="6BBA8C72" w14:textId="77777777" w:rsidR="00213224" w:rsidRDefault="00213224" w:rsidP="00213224">
            <w:pPr>
              <w:pStyle w:val="ListParagraph"/>
              <w:numPr>
                <w:ilvl w:val="1"/>
                <w:numId w:val="29"/>
              </w:numPr>
              <w:spacing w:line="249" w:lineRule="auto"/>
              <w:ind w:right="440"/>
              <w:rPr>
                <w:rFonts w:ascii="Open Sans" w:eastAsia="Calibri" w:hAnsi="Open Sans" w:cs="Open Sans"/>
                <w:sz w:val="22"/>
                <w:szCs w:val="22"/>
              </w:rPr>
            </w:pPr>
            <w:r>
              <w:rPr>
                <w:rFonts w:ascii="Open Sans" w:eastAsia="Calibri" w:hAnsi="Open Sans" w:cs="Open Sans"/>
                <w:sz w:val="22"/>
                <w:szCs w:val="22"/>
              </w:rPr>
              <w:t>Threats of illegal or Tortious Conduct</w:t>
            </w:r>
          </w:p>
          <w:p w14:paraId="53779570" w14:textId="77777777" w:rsidR="00213224" w:rsidRDefault="00213224" w:rsidP="00213224">
            <w:pPr>
              <w:pStyle w:val="ListParagraph"/>
              <w:numPr>
                <w:ilvl w:val="1"/>
                <w:numId w:val="29"/>
              </w:numPr>
              <w:spacing w:line="249" w:lineRule="auto"/>
              <w:ind w:right="440"/>
              <w:rPr>
                <w:rFonts w:ascii="Open Sans" w:eastAsia="Calibri" w:hAnsi="Open Sans" w:cs="Open Sans"/>
                <w:sz w:val="22"/>
                <w:szCs w:val="22"/>
              </w:rPr>
            </w:pPr>
            <w:r>
              <w:rPr>
                <w:rFonts w:ascii="Open Sans" w:eastAsia="Calibri" w:hAnsi="Open Sans" w:cs="Open Sans"/>
                <w:sz w:val="22"/>
                <w:szCs w:val="22"/>
              </w:rPr>
              <w:t>Threats to Report Crimes – you have a commitment to report a crime</w:t>
            </w:r>
          </w:p>
          <w:p w14:paraId="69B3819D" w14:textId="77777777" w:rsidR="00213224" w:rsidRDefault="00213224" w:rsidP="00213224">
            <w:pPr>
              <w:pStyle w:val="ListParagraph"/>
              <w:numPr>
                <w:ilvl w:val="1"/>
                <w:numId w:val="29"/>
              </w:numPr>
              <w:spacing w:line="249" w:lineRule="auto"/>
              <w:ind w:right="440"/>
              <w:rPr>
                <w:rFonts w:ascii="Open Sans" w:eastAsia="Calibri" w:hAnsi="Open Sans" w:cs="Open Sans"/>
                <w:sz w:val="22"/>
                <w:szCs w:val="22"/>
              </w:rPr>
            </w:pPr>
            <w:r w:rsidRPr="00213224">
              <w:rPr>
                <w:rFonts w:ascii="Open Sans" w:eastAsia="Calibri" w:hAnsi="Open Sans" w:cs="Open Sans"/>
                <w:sz w:val="22"/>
                <w:szCs w:val="22"/>
              </w:rPr>
              <w:lastRenderedPageBreak/>
              <w:t>Threats to S</w:t>
            </w:r>
            <w:r>
              <w:rPr>
                <w:rFonts w:ascii="Open Sans" w:eastAsia="Calibri" w:hAnsi="Open Sans" w:cs="Open Sans"/>
                <w:sz w:val="22"/>
                <w:szCs w:val="22"/>
              </w:rPr>
              <w:t>ue</w:t>
            </w:r>
          </w:p>
          <w:p w14:paraId="2878E21E" w14:textId="77777777" w:rsidR="00213224" w:rsidRPr="00213224" w:rsidRDefault="00213224" w:rsidP="00213224">
            <w:pPr>
              <w:pStyle w:val="ListParagraph"/>
              <w:numPr>
                <w:ilvl w:val="1"/>
                <w:numId w:val="29"/>
              </w:numPr>
              <w:spacing w:line="249" w:lineRule="auto"/>
              <w:ind w:right="440"/>
              <w:rPr>
                <w:rFonts w:ascii="Open Sans" w:eastAsia="Calibri" w:hAnsi="Open Sans" w:cs="Open Sans"/>
                <w:sz w:val="22"/>
                <w:szCs w:val="22"/>
              </w:rPr>
            </w:pPr>
            <w:r w:rsidRPr="00213224">
              <w:rPr>
                <w:rFonts w:ascii="Open Sans" w:eastAsia="Calibri" w:hAnsi="Open Sans" w:cs="Open Sans"/>
                <w:sz w:val="22"/>
                <w:szCs w:val="22"/>
              </w:rPr>
              <w:t xml:space="preserve">Economic Threats </w:t>
            </w:r>
          </w:p>
          <w:p w14:paraId="134CBAEE" w14:textId="3A27987A" w:rsidR="006019AE" w:rsidRPr="00371E10" w:rsidRDefault="00213224" w:rsidP="00371E10">
            <w:pPr>
              <w:spacing w:line="249" w:lineRule="auto"/>
              <w:ind w:left="2349" w:right="440"/>
              <w:rPr>
                <w:rFonts w:ascii="Open Sans" w:eastAsia="Calibri" w:hAnsi="Open Sans" w:cs="Open Sans"/>
                <w:sz w:val="22"/>
                <w:szCs w:val="22"/>
              </w:rPr>
            </w:pPr>
            <w:r w:rsidRPr="00213224">
              <w:rPr>
                <w:rFonts w:ascii="Open Sans" w:eastAsia="Calibri" w:hAnsi="Open Sans" w:cs="Open Sans"/>
                <w:sz w:val="22"/>
                <w:szCs w:val="22"/>
              </w:rPr>
              <w:t>Examples of</w:t>
            </w:r>
            <w:r>
              <w:rPr>
                <w:rFonts w:ascii="Open Sans" w:eastAsia="Calibri" w:hAnsi="Open Sans" w:cs="Open Sans"/>
                <w:sz w:val="22"/>
                <w:szCs w:val="22"/>
              </w:rPr>
              <w:t xml:space="preserve"> d</w:t>
            </w:r>
            <w:r w:rsidR="006019AE" w:rsidRPr="00213224">
              <w:rPr>
                <w:rFonts w:ascii="Open Sans" w:eastAsia="Calibri" w:hAnsi="Open Sans" w:cs="Open Sans"/>
                <w:sz w:val="22"/>
                <w:szCs w:val="22"/>
              </w:rPr>
              <w:t>uress</w:t>
            </w:r>
            <w:r>
              <w:rPr>
                <w:rFonts w:ascii="Open Sans" w:eastAsia="Calibri" w:hAnsi="Open Sans" w:cs="Open Sans"/>
                <w:sz w:val="22"/>
                <w:szCs w:val="22"/>
              </w:rPr>
              <w:t xml:space="preserve"> include threats and undue influence due to financial and political stature.</w:t>
            </w:r>
          </w:p>
        </w:tc>
      </w:tr>
      <w:tr w:rsidR="006019AE" w:rsidRPr="0019323E" w14:paraId="258F6118" w14:textId="77777777" w:rsidTr="467682BF">
        <w:tc>
          <w:tcPr>
            <w:tcW w:w="3675" w:type="dxa"/>
            <w:shd w:val="clear" w:color="auto" w:fill="auto"/>
          </w:tcPr>
          <w:p w14:paraId="3CF2726B" w14:textId="748A726C" w:rsidR="006019AE" w:rsidRPr="0019323E" w:rsidRDefault="006019AE" w:rsidP="0019323E">
            <w:pPr>
              <w:spacing w:before="120" w:after="120"/>
              <w:rPr>
                <w:rFonts w:ascii="Open Sans" w:hAnsi="Open Sans" w:cs="Open Sans"/>
                <w:b/>
                <w:bCs/>
                <w:sz w:val="22"/>
                <w:szCs w:val="22"/>
              </w:rPr>
            </w:pPr>
            <w:r w:rsidRPr="0019323E">
              <w:rPr>
                <w:rFonts w:ascii="Open Sans" w:hAnsi="Open Sans" w:cs="Open Sans"/>
                <w:b/>
                <w:bCs/>
                <w:sz w:val="22"/>
                <w:szCs w:val="22"/>
              </w:rPr>
              <w:lastRenderedPageBreak/>
              <w:t>Graphic Organizers/Handout</w:t>
            </w:r>
          </w:p>
        </w:tc>
        <w:tc>
          <w:tcPr>
            <w:tcW w:w="7110" w:type="dxa"/>
            <w:shd w:val="clear" w:color="auto" w:fill="auto"/>
          </w:tcPr>
          <w:p w14:paraId="3C1C5255" w14:textId="77777777" w:rsidR="006019AE" w:rsidRPr="0019323E" w:rsidRDefault="006019AE" w:rsidP="0019323E">
            <w:pPr>
              <w:spacing w:before="120" w:after="120"/>
              <w:rPr>
                <w:rFonts w:ascii="Open Sans" w:hAnsi="Open Sans" w:cs="Open Sans"/>
                <w:sz w:val="22"/>
                <w:szCs w:val="22"/>
              </w:rPr>
            </w:pPr>
          </w:p>
        </w:tc>
      </w:tr>
      <w:tr w:rsidR="006019AE" w:rsidRPr="0019323E" w14:paraId="4E7081C3" w14:textId="77777777" w:rsidTr="467682BF">
        <w:trPr>
          <w:trHeight w:val="135"/>
        </w:trPr>
        <w:tc>
          <w:tcPr>
            <w:tcW w:w="3675" w:type="dxa"/>
            <w:shd w:val="clear" w:color="auto" w:fill="auto"/>
          </w:tcPr>
          <w:p w14:paraId="088CA3DF" w14:textId="30B7C2ED" w:rsidR="006019AE" w:rsidRPr="0019323E" w:rsidRDefault="006019AE" w:rsidP="006019AE">
            <w:pPr>
              <w:spacing w:before="120"/>
              <w:jc w:val="center"/>
              <w:rPr>
                <w:rFonts w:ascii="Open Sans" w:hAnsi="Open Sans" w:cs="Open Sans"/>
                <w:b/>
                <w:bCs/>
                <w:sz w:val="22"/>
                <w:szCs w:val="22"/>
              </w:rPr>
            </w:pPr>
            <w:r w:rsidRPr="0019323E">
              <w:rPr>
                <w:rFonts w:ascii="Open Sans" w:hAnsi="Open Sans" w:cs="Open Sans"/>
                <w:b/>
                <w:bCs/>
                <w:sz w:val="22"/>
                <w:szCs w:val="22"/>
              </w:rPr>
              <w:t>Writing Strategies</w:t>
            </w:r>
          </w:p>
          <w:p w14:paraId="167766CC" w14:textId="77777777" w:rsidR="006019AE" w:rsidRPr="0019323E" w:rsidRDefault="006019AE" w:rsidP="006019AE">
            <w:pPr>
              <w:spacing w:after="120"/>
              <w:jc w:val="center"/>
              <w:rPr>
                <w:rFonts w:ascii="Open Sans" w:hAnsi="Open Sans" w:cs="Open Sans"/>
                <w:b/>
                <w:bCs/>
                <w:sz w:val="22"/>
                <w:szCs w:val="22"/>
              </w:rPr>
            </w:pPr>
            <w:r w:rsidRPr="0019323E">
              <w:rPr>
                <w:rFonts w:ascii="Open Sans" w:hAnsi="Open Sans" w:cs="Open Sans"/>
                <w:b/>
                <w:bCs/>
                <w:sz w:val="22"/>
                <w:szCs w:val="22"/>
              </w:rPr>
              <w:t>Journal Entries + 1 Additional Writing Strategy</w:t>
            </w:r>
          </w:p>
        </w:tc>
        <w:tc>
          <w:tcPr>
            <w:tcW w:w="7110" w:type="dxa"/>
            <w:shd w:val="clear" w:color="auto" w:fill="auto"/>
          </w:tcPr>
          <w:p w14:paraId="7DAF7034" w14:textId="5F054B20" w:rsidR="006019AE" w:rsidRPr="0019323E" w:rsidRDefault="006019AE" w:rsidP="006019AE">
            <w:pPr>
              <w:spacing w:before="120" w:after="120"/>
              <w:rPr>
                <w:rFonts w:ascii="Open Sans" w:hAnsi="Open Sans" w:cs="Open Sans"/>
                <w:sz w:val="22"/>
                <w:szCs w:val="22"/>
              </w:rPr>
            </w:pPr>
          </w:p>
          <w:p w14:paraId="6920044E" w14:textId="77777777" w:rsidR="006019AE" w:rsidRPr="0019323E" w:rsidRDefault="006019AE" w:rsidP="006019AE">
            <w:pPr>
              <w:rPr>
                <w:rFonts w:ascii="Open Sans" w:hAnsi="Open Sans" w:cs="Open Sans"/>
                <w:sz w:val="22"/>
                <w:szCs w:val="22"/>
              </w:rPr>
            </w:pPr>
          </w:p>
        </w:tc>
      </w:tr>
      <w:tr w:rsidR="006019AE" w:rsidRPr="0019323E"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6019AE" w:rsidRPr="0019323E" w:rsidRDefault="006019AE" w:rsidP="006019AE">
            <w:pPr>
              <w:spacing w:before="120"/>
              <w:jc w:val="center"/>
              <w:rPr>
                <w:rFonts w:ascii="Open Sans" w:hAnsi="Open Sans" w:cs="Open Sans"/>
                <w:b/>
                <w:bCs/>
                <w:sz w:val="22"/>
                <w:szCs w:val="22"/>
              </w:rPr>
            </w:pPr>
            <w:r w:rsidRPr="0019323E">
              <w:rPr>
                <w:rFonts w:ascii="Open Sans" w:hAnsi="Open Sans" w:cs="Open Sans"/>
                <w:b/>
                <w:bCs/>
                <w:sz w:val="22"/>
                <w:szCs w:val="22"/>
              </w:rPr>
              <w:t>Communication</w:t>
            </w:r>
          </w:p>
          <w:p w14:paraId="1C68BAFD" w14:textId="77777777" w:rsidR="006019AE" w:rsidRPr="0019323E" w:rsidRDefault="006019AE" w:rsidP="006019AE">
            <w:pPr>
              <w:spacing w:after="120"/>
              <w:jc w:val="center"/>
              <w:rPr>
                <w:rFonts w:ascii="Open Sans" w:hAnsi="Open Sans" w:cs="Open Sans"/>
                <w:b/>
                <w:bCs/>
                <w:sz w:val="22"/>
                <w:szCs w:val="22"/>
              </w:rPr>
            </w:pPr>
            <w:r w:rsidRPr="0019323E">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6019AE" w:rsidRPr="0019323E" w:rsidRDefault="006019AE" w:rsidP="006019AE">
            <w:pPr>
              <w:spacing w:before="120" w:after="120"/>
              <w:rPr>
                <w:rFonts w:ascii="Open Sans" w:hAnsi="Open Sans" w:cs="Open Sans"/>
                <w:sz w:val="22"/>
                <w:szCs w:val="22"/>
              </w:rPr>
            </w:pPr>
          </w:p>
        </w:tc>
      </w:tr>
      <w:tr w:rsidR="006019AE" w:rsidRPr="0019323E" w14:paraId="16815B57" w14:textId="77777777" w:rsidTr="467682BF">
        <w:tc>
          <w:tcPr>
            <w:tcW w:w="10785" w:type="dxa"/>
            <w:gridSpan w:val="2"/>
            <w:shd w:val="clear" w:color="auto" w:fill="D9D9D9" w:themeFill="background1" w:themeFillShade="D9"/>
          </w:tcPr>
          <w:p w14:paraId="03C0CCE7" w14:textId="77777777" w:rsidR="006019AE" w:rsidRPr="0019323E" w:rsidRDefault="006019AE" w:rsidP="006019AE">
            <w:pPr>
              <w:spacing w:before="120" w:after="120"/>
              <w:jc w:val="center"/>
              <w:rPr>
                <w:rFonts w:ascii="Open Sans" w:hAnsi="Open Sans" w:cs="Open Sans"/>
                <w:b/>
                <w:bCs/>
                <w:sz w:val="22"/>
                <w:szCs w:val="22"/>
              </w:rPr>
            </w:pPr>
            <w:r w:rsidRPr="0019323E">
              <w:rPr>
                <w:rFonts w:ascii="Open Sans" w:hAnsi="Open Sans" w:cs="Open Sans"/>
                <w:b/>
                <w:bCs/>
                <w:sz w:val="22"/>
                <w:szCs w:val="22"/>
              </w:rPr>
              <w:t>Other Essential Lesson Components</w:t>
            </w:r>
          </w:p>
        </w:tc>
      </w:tr>
      <w:tr w:rsidR="006019AE" w:rsidRPr="0019323E" w14:paraId="2F92C5B5" w14:textId="77777777" w:rsidTr="467682BF">
        <w:trPr>
          <w:trHeight w:val="404"/>
        </w:trPr>
        <w:tc>
          <w:tcPr>
            <w:tcW w:w="3675" w:type="dxa"/>
            <w:shd w:val="clear" w:color="auto" w:fill="auto"/>
          </w:tcPr>
          <w:p w14:paraId="3DB02087" w14:textId="77777777" w:rsidR="006019AE" w:rsidRPr="0019323E" w:rsidRDefault="006019AE" w:rsidP="006019AE">
            <w:pPr>
              <w:jc w:val="center"/>
              <w:rPr>
                <w:rFonts w:ascii="Open Sans" w:hAnsi="Open Sans" w:cs="Open Sans"/>
                <w:b/>
                <w:bCs/>
                <w:sz w:val="22"/>
                <w:szCs w:val="22"/>
              </w:rPr>
            </w:pPr>
            <w:r w:rsidRPr="0019323E">
              <w:rPr>
                <w:rFonts w:ascii="Open Sans" w:hAnsi="Open Sans" w:cs="Open Sans"/>
                <w:b/>
                <w:bCs/>
                <w:sz w:val="22"/>
                <w:szCs w:val="22"/>
              </w:rPr>
              <w:t>Enrichment Activity</w:t>
            </w:r>
          </w:p>
          <w:p w14:paraId="7B99CC87" w14:textId="1A043DE0" w:rsidR="006019AE" w:rsidRPr="0019323E" w:rsidRDefault="006019AE" w:rsidP="006019AE">
            <w:pPr>
              <w:jc w:val="center"/>
              <w:rPr>
                <w:rFonts w:ascii="Open Sans" w:hAnsi="Open Sans" w:cs="Open Sans"/>
                <w:sz w:val="22"/>
                <w:szCs w:val="22"/>
              </w:rPr>
            </w:pPr>
            <w:r w:rsidRPr="0019323E">
              <w:rPr>
                <w:rFonts w:ascii="Open Sans" w:hAnsi="Open Sans" w:cs="Open Sans"/>
                <w:sz w:val="22"/>
                <w:szCs w:val="22"/>
              </w:rPr>
              <w:t>(e.g., homework assignment)</w:t>
            </w:r>
          </w:p>
        </w:tc>
        <w:tc>
          <w:tcPr>
            <w:tcW w:w="7110" w:type="dxa"/>
            <w:shd w:val="clear" w:color="auto" w:fill="auto"/>
          </w:tcPr>
          <w:p w14:paraId="21D17498" w14:textId="77777777" w:rsidR="006019AE" w:rsidRPr="0019323E" w:rsidRDefault="006019AE" w:rsidP="006019AE">
            <w:pPr>
              <w:rPr>
                <w:rFonts w:ascii="Open Sans" w:hAnsi="Open Sans" w:cs="Open Sans"/>
                <w:sz w:val="22"/>
                <w:szCs w:val="22"/>
              </w:rPr>
            </w:pPr>
            <w:r w:rsidRPr="0019323E">
              <w:rPr>
                <w:rFonts w:ascii="Open Sans" w:eastAsia="Calibri" w:hAnsi="Open Sans" w:cs="Open Sans"/>
                <w:b/>
                <w:bCs/>
                <w:sz w:val="22"/>
                <w:szCs w:val="22"/>
              </w:rPr>
              <w:t>Extension</w:t>
            </w:r>
          </w:p>
          <w:p w14:paraId="7B72A775" w14:textId="77777777" w:rsidR="006019AE" w:rsidRPr="0019323E" w:rsidRDefault="006019AE" w:rsidP="006019AE">
            <w:pPr>
              <w:spacing w:line="8" w:lineRule="exact"/>
              <w:rPr>
                <w:rFonts w:ascii="Open Sans" w:hAnsi="Open Sans" w:cs="Open Sans"/>
                <w:sz w:val="22"/>
                <w:szCs w:val="22"/>
              </w:rPr>
            </w:pPr>
          </w:p>
          <w:p w14:paraId="788F40B4" w14:textId="77777777" w:rsidR="006019AE" w:rsidRPr="0019323E" w:rsidRDefault="006019AE" w:rsidP="006019AE">
            <w:pPr>
              <w:rPr>
                <w:rFonts w:ascii="Open Sans" w:hAnsi="Open Sans" w:cs="Open Sans"/>
                <w:sz w:val="22"/>
                <w:szCs w:val="22"/>
              </w:rPr>
            </w:pPr>
            <w:r w:rsidRPr="0019323E">
              <w:rPr>
                <w:rFonts w:ascii="Open Sans" w:eastAsia="Calibri" w:hAnsi="Open Sans" w:cs="Open Sans"/>
                <w:sz w:val="22"/>
                <w:szCs w:val="22"/>
              </w:rPr>
              <w:t xml:space="preserve">You have learned that undue influence occurs when one party to a contract is in a position of trust and wrongfully dominates the other party. News reports frequently are full of stories where this type of case occurs </w:t>
            </w:r>
            <w:r w:rsidRPr="0019323E">
              <w:rPr>
                <w:rFonts w:ascii="Cambria Math" w:eastAsia="Calibri" w:hAnsi="Cambria Math" w:cs="Cambria Math"/>
                <w:sz w:val="22"/>
                <w:szCs w:val="22"/>
              </w:rPr>
              <w:t>‐</w:t>
            </w:r>
            <w:r w:rsidRPr="0019323E">
              <w:rPr>
                <w:rFonts w:ascii="Open Sans" w:eastAsia="Calibri" w:hAnsi="Open Sans" w:cs="Open Sans"/>
                <w:sz w:val="22"/>
                <w:szCs w:val="22"/>
              </w:rPr>
              <w:t xml:space="preserve"> an attorney or financial advisor takes unfair advantage of a client by fleecing their savings; an agent or parent misuses the funds of a minor</w:t>
            </w:r>
            <w:r w:rsidRPr="0019323E">
              <w:rPr>
                <w:rFonts w:ascii="Cambria Math" w:eastAsia="Calibri" w:hAnsi="Cambria Math" w:cs="Cambria Math"/>
                <w:sz w:val="22"/>
                <w:szCs w:val="22"/>
              </w:rPr>
              <w:t>‐</w:t>
            </w:r>
            <w:r w:rsidRPr="0019323E">
              <w:rPr>
                <w:rFonts w:ascii="Open Sans" w:eastAsia="Calibri" w:hAnsi="Open Sans" w:cs="Open Sans"/>
                <w:sz w:val="22"/>
                <w:szCs w:val="22"/>
              </w:rPr>
              <w:t>age entertainer child; a caregiver convinces an elderly and possibly senile patient to sign over stocks. Find this type of case by reading magazine, newspaper, or Internet articles and answer the following questions:</w:t>
            </w:r>
          </w:p>
          <w:p w14:paraId="2AB2321A" w14:textId="77777777" w:rsidR="006019AE" w:rsidRPr="0019323E" w:rsidRDefault="006019AE" w:rsidP="006019AE">
            <w:pPr>
              <w:spacing w:line="4" w:lineRule="exact"/>
              <w:rPr>
                <w:rFonts w:ascii="Open Sans" w:hAnsi="Open Sans" w:cs="Open Sans"/>
                <w:sz w:val="22"/>
                <w:szCs w:val="22"/>
              </w:rPr>
            </w:pPr>
          </w:p>
          <w:p w14:paraId="1138DAE7" w14:textId="77777777" w:rsidR="006019AE" w:rsidRPr="00582927" w:rsidRDefault="006019AE" w:rsidP="00582927">
            <w:pPr>
              <w:pStyle w:val="ListParagraph"/>
              <w:numPr>
                <w:ilvl w:val="0"/>
                <w:numId w:val="31"/>
              </w:numPr>
              <w:tabs>
                <w:tab w:val="left" w:pos="720"/>
              </w:tabs>
              <w:rPr>
                <w:rFonts w:ascii="Open Sans" w:eastAsia="Symbol" w:hAnsi="Open Sans" w:cs="Open Sans"/>
                <w:sz w:val="22"/>
                <w:szCs w:val="22"/>
              </w:rPr>
            </w:pPr>
            <w:r w:rsidRPr="00582927">
              <w:rPr>
                <w:rFonts w:ascii="Open Sans" w:eastAsia="Calibri" w:hAnsi="Open Sans" w:cs="Open Sans"/>
                <w:sz w:val="22"/>
                <w:szCs w:val="22"/>
              </w:rPr>
              <w:t>What was the relationship between the parties to the contract?</w:t>
            </w:r>
          </w:p>
          <w:p w14:paraId="4D328005" w14:textId="77777777" w:rsidR="006019AE" w:rsidRPr="00582927" w:rsidRDefault="006019AE" w:rsidP="00582927">
            <w:pPr>
              <w:pStyle w:val="ListParagraph"/>
              <w:numPr>
                <w:ilvl w:val="0"/>
                <w:numId w:val="31"/>
              </w:numPr>
              <w:tabs>
                <w:tab w:val="left" w:pos="720"/>
              </w:tabs>
              <w:rPr>
                <w:rFonts w:ascii="Open Sans" w:eastAsia="Symbol" w:hAnsi="Open Sans" w:cs="Open Sans"/>
                <w:sz w:val="22"/>
                <w:szCs w:val="22"/>
              </w:rPr>
            </w:pPr>
            <w:r w:rsidRPr="00582927">
              <w:rPr>
                <w:rFonts w:ascii="Open Sans" w:eastAsia="Calibri" w:hAnsi="Open Sans" w:cs="Open Sans"/>
                <w:sz w:val="22"/>
                <w:szCs w:val="22"/>
              </w:rPr>
              <w:t>What was the evidence of unfair persuasion being claimed by the disadvantaged party?</w:t>
            </w:r>
          </w:p>
          <w:p w14:paraId="2566312F" w14:textId="77777777" w:rsidR="006019AE" w:rsidRPr="0019323E" w:rsidRDefault="006019AE" w:rsidP="00582927">
            <w:pPr>
              <w:spacing w:line="6" w:lineRule="exact"/>
              <w:rPr>
                <w:rFonts w:ascii="Open Sans" w:eastAsia="Symbol" w:hAnsi="Open Sans" w:cs="Open Sans"/>
                <w:sz w:val="22"/>
                <w:szCs w:val="22"/>
              </w:rPr>
            </w:pPr>
          </w:p>
          <w:p w14:paraId="5C79AB18" w14:textId="70865B91" w:rsidR="006019AE" w:rsidRPr="00582927" w:rsidRDefault="006019AE" w:rsidP="00582927">
            <w:pPr>
              <w:pStyle w:val="ListParagraph"/>
              <w:numPr>
                <w:ilvl w:val="0"/>
                <w:numId w:val="31"/>
              </w:numPr>
              <w:tabs>
                <w:tab w:val="left" w:pos="720"/>
              </w:tabs>
              <w:rPr>
                <w:rFonts w:ascii="Open Sans" w:eastAsia="Symbol" w:hAnsi="Open Sans" w:cs="Open Sans"/>
                <w:sz w:val="22"/>
                <w:szCs w:val="22"/>
              </w:rPr>
            </w:pPr>
            <w:r w:rsidRPr="00582927">
              <w:rPr>
                <w:rFonts w:ascii="Open Sans" w:eastAsia="Calibri" w:hAnsi="Open Sans" w:cs="Open Sans"/>
                <w:sz w:val="22"/>
                <w:szCs w:val="22"/>
              </w:rPr>
              <w:t>Was the contract proven to be fair? Why or why not?</w:t>
            </w:r>
          </w:p>
          <w:p w14:paraId="3B8FB733" w14:textId="77777777" w:rsidR="006019AE" w:rsidRPr="0019323E" w:rsidRDefault="006019AE" w:rsidP="006019AE">
            <w:pPr>
              <w:pStyle w:val="ListParagraph"/>
              <w:rPr>
                <w:rFonts w:ascii="Open Sans" w:eastAsia="Symbol" w:hAnsi="Open Sans" w:cs="Open Sans"/>
                <w:sz w:val="22"/>
                <w:szCs w:val="22"/>
              </w:rPr>
            </w:pPr>
          </w:p>
          <w:p w14:paraId="5CEB9028" w14:textId="77777777" w:rsidR="006019AE" w:rsidRPr="0019323E" w:rsidRDefault="006019AE" w:rsidP="006019AE">
            <w:pPr>
              <w:rPr>
                <w:rFonts w:ascii="Open Sans" w:hAnsi="Open Sans" w:cs="Open Sans"/>
                <w:sz w:val="22"/>
                <w:szCs w:val="22"/>
              </w:rPr>
            </w:pPr>
            <w:r w:rsidRPr="0019323E">
              <w:rPr>
                <w:rFonts w:ascii="Open Sans" w:eastAsia="Calibri" w:hAnsi="Open Sans" w:cs="Open Sans"/>
                <w:b/>
                <w:bCs/>
                <w:sz w:val="22"/>
                <w:szCs w:val="22"/>
              </w:rPr>
              <w:t>WRITE YOUR REPRESENTATIVE IN CONGRESS</w:t>
            </w:r>
          </w:p>
          <w:p w14:paraId="54062D2A" w14:textId="77777777" w:rsidR="006019AE" w:rsidRPr="0019323E" w:rsidRDefault="006019AE" w:rsidP="006019AE">
            <w:pPr>
              <w:spacing w:line="8" w:lineRule="exact"/>
              <w:rPr>
                <w:rFonts w:ascii="Open Sans" w:hAnsi="Open Sans" w:cs="Open Sans"/>
                <w:sz w:val="22"/>
                <w:szCs w:val="22"/>
              </w:rPr>
            </w:pPr>
          </w:p>
          <w:p w14:paraId="7BE0480B" w14:textId="77777777" w:rsidR="006019AE" w:rsidRDefault="006019AE" w:rsidP="00371E10">
            <w:pPr>
              <w:spacing w:line="241" w:lineRule="auto"/>
              <w:ind w:right="20"/>
              <w:rPr>
                <w:rFonts w:ascii="Open Sans" w:eastAsia="Calibri" w:hAnsi="Open Sans" w:cs="Open Sans"/>
                <w:sz w:val="22"/>
                <w:szCs w:val="22"/>
              </w:rPr>
            </w:pPr>
            <w:r w:rsidRPr="0019323E">
              <w:rPr>
                <w:rFonts w:ascii="Open Sans" w:eastAsia="Calibri" w:hAnsi="Open Sans" w:cs="Open Sans"/>
                <w:sz w:val="22"/>
                <w:szCs w:val="22"/>
              </w:rPr>
              <w:t>You work at an assisted care center and have become increasing upset by individuals who take unfair advantage of the elderly. You are concerned about residents not receiving the care that has cost them a lot of money. Some insurance agents and investment representatives have befriended the residents to their financial advantage. You want Congress to pass tougher punishment laws for individuals who practice undue influence over the vulnerable elderly. Write a letter to state your concern and a suggested plan of action for your representative in Congress.</w:t>
            </w:r>
          </w:p>
          <w:p w14:paraId="56485286" w14:textId="14A793DD" w:rsidR="00081F63" w:rsidRPr="00371E10" w:rsidRDefault="00081F63" w:rsidP="00371E10">
            <w:pPr>
              <w:spacing w:line="241" w:lineRule="auto"/>
              <w:ind w:right="20"/>
              <w:rPr>
                <w:rFonts w:ascii="Open Sans" w:hAnsi="Open Sans" w:cs="Open Sans"/>
                <w:sz w:val="22"/>
                <w:szCs w:val="22"/>
              </w:rPr>
            </w:pPr>
            <w:bookmarkStart w:id="1" w:name="_GoBack"/>
            <w:bookmarkEnd w:id="1"/>
          </w:p>
        </w:tc>
      </w:tr>
      <w:tr w:rsidR="006019AE" w:rsidRPr="0019323E" w14:paraId="7A48E1E2" w14:textId="77777777" w:rsidTr="467682BF">
        <w:tc>
          <w:tcPr>
            <w:tcW w:w="3675" w:type="dxa"/>
            <w:shd w:val="clear" w:color="auto" w:fill="auto"/>
          </w:tcPr>
          <w:p w14:paraId="2CB7813A" w14:textId="24054B1D" w:rsidR="006019AE" w:rsidRPr="0019323E" w:rsidRDefault="006019AE" w:rsidP="006019AE">
            <w:pPr>
              <w:spacing w:before="120" w:after="120"/>
              <w:jc w:val="center"/>
              <w:rPr>
                <w:rFonts w:ascii="Open Sans" w:hAnsi="Open Sans" w:cs="Open Sans"/>
                <w:b/>
                <w:bCs/>
                <w:sz w:val="22"/>
                <w:szCs w:val="22"/>
              </w:rPr>
            </w:pPr>
            <w:r w:rsidRPr="0019323E">
              <w:rPr>
                <w:rFonts w:ascii="Open Sans" w:hAnsi="Open Sans" w:cs="Open Sans"/>
                <w:b/>
                <w:bCs/>
                <w:sz w:val="22"/>
                <w:szCs w:val="22"/>
              </w:rPr>
              <w:lastRenderedPageBreak/>
              <w:t>Family/Community Connection</w:t>
            </w:r>
          </w:p>
        </w:tc>
        <w:tc>
          <w:tcPr>
            <w:tcW w:w="7110" w:type="dxa"/>
            <w:shd w:val="clear" w:color="auto" w:fill="auto"/>
          </w:tcPr>
          <w:p w14:paraId="16E56B0F" w14:textId="77777777" w:rsidR="006019AE" w:rsidRPr="0019323E" w:rsidRDefault="006019AE" w:rsidP="006019AE">
            <w:pPr>
              <w:spacing w:before="120" w:after="120"/>
              <w:rPr>
                <w:rFonts w:ascii="Open Sans" w:hAnsi="Open Sans" w:cs="Open Sans"/>
                <w:sz w:val="22"/>
                <w:szCs w:val="22"/>
              </w:rPr>
            </w:pPr>
          </w:p>
        </w:tc>
      </w:tr>
      <w:tr w:rsidR="006019AE" w:rsidRPr="0019323E" w14:paraId="7E731849" w14:textId="77777777" w:rsidTr="467682BF">
        <w:trPr>
          <w:trHeight w:val="548"/>
        </w:trPr>
        <w:tc>
          <w:tcPr>
            <w:tcW w:w="3675" w:type="dxa"/>
            <w:shd w:val="clear" w:color="auto" w:fill="auto"/>
          </w:tcPr>
          <w:p w14:paraId="590E8739" w14:textId="09BDFA6F" w:rsidR="006019AE" w:rsidRPr="0019323E" w:rsidRDefault="006019AE" w:rsidP="006019AE">
            <w:pPr>
              <w:spacing w:before="120" w:after="120"/>
              <w:jc w:val="center"/>
              <w:rPr>
                <w:rFonts w:ascii="Open Sans" w:hAnsi="Open Sans" w:cs="Open Sans"/>
                <w:b/>
                <w:bCs/>
                <w:sz w:val="22"/>
                <w:szCs w:val="22"/>
              </w:rPr>
            </w:pPr>
            <w:r w:rsidRPr="0019323E">
              <w:rPr>
                <w:rFonts w:ascii="Open Sans" w:hAnsi="Open Sans" w:cs="Open Sans"/>
                <w:b/>
                <w:bCs/>
                <w:sz w:val="22"/>
                <w:szCs w:val="22"/>
              </w:rPr>
              <w:t>CTSO connection(s)</w:t>
            </w:r>
          </w:p>
        </w:tc>
        <w:tc>
          <w:tcPr>
            <w:tcW w:w="7110" w:type="dxa"/>
            <w:shd w:val="clear" w:color="auto" w:fill="auto"/>
          </w:tcPr>
          <w:p w14:paraId="52FF9EAC" w14:textId="443E60EC" w:rsidR="006019AE" w:rsidRPr="0019323E" w:rsidRDefault="006019AE" w:rsidP="00371E10">
            <w:pPr>
              <w:rPr>
                <w:rFonts w:ascii="Open Sans" w:hAnsi="Open Sans" w:cs="Open Sans"/>
                <w:sz w:val="22"/>
                <w:szCs w:val="22"/>
                <w:lang w:val="es-MX"/>
              </w:rPr>
            </w:pPr>
            <w:r w:rsidRPr="0019323E">
              <w:rPr>
                <w:rFonts w:ascii="Open Sans" w:hAnsi="Open Sans" w:cs="Open Sans"/>
                <w:sz w:val="22"/>
                <w:szCs w:val="22"/>
                <w:lang w:val="es-MX"/>
              </w:rPr>
              <w:t>Business Professionals of America</w:t>
            </w:r>
          </w:p>
          <w:p w14:paraId="1D6673BF" w14:textId="0377F542" w:rsidR="006019AE" w:rsidRPr="0019323E" w:rsidRDefault="006019AE" w:rsidP="00371E10">
            <w:pPr>
              <w:rPr>
                <w:rFonts w:ascii="Open Sans" w:hAnsi="Open Sans" w:cs="Open Sans"/>
                <w:sz w:val="22"/>
                <w:szCs w:val="22"/>
                <w:lang w:val="es-MX"/>
              </w:rPr>
            </w:pPr>
            <w:r w:rsidRPr="0019323E">
              <w:rPr>
                <w:rFonts w:ascii="Open Sans" w:hAnsi="Open Sans" w:cs="Open Sans"/>
                <w:sz w:val="22"/>
                <w:szCs w:val="22"/>
                <w:lang w:val="es-MX"/>
              </w:rPr>
              <w:t>Future Business Leaders of America</w:t>
            </w:r>
          </w:p>
        </w:tc>
      </w:tr>
      <w:tr w:rsidR="006019AE" w:rsidRPr="0019323E" w14:paraId="2288B088" w14:textId="77777777" w:rsidTr="467682BF">
        <w:trPr>
          <w:trHeight w:val="305"/>
        </w:trPr>
        <w:tc>
          <w:tcPr>
            <w:tcW w:w="3675" w:type="dxa"/>
            <w:shd w:val="clear" w:color="auto" w:fill="auto"/>
          </w:tcPr>
          <w:p w14:paraId="2077A7AD" w14:textId="452D5E10" w:rsidR="006019AE" w:rsidRPr="0019323E" w:rsidRDefault="006019AE" w:rsidP="006019AE">
            <w:pPr>
              <w:spacing w:before="120" w:after="120"/>
              <w:jc w:val="center"/>
              <w:rPr>
                <w:rFonts w:ascii="Open Sans" w:hAnsi="Open Sans" w:cs="Open Sans"/>
                <w:b/>
                <w:noProof/>
                <w:sz w:val="22"/>
                <w:szCs w:val="22"/>
              </w:rPr>
            </w:pPr>
            <w:r w:rsidRPr="0019323E">
              <w:rPr>
                <w:rFonts w:ascii="Open Sans" w:hAnsi="Open Sans" w:cs="Open Sans"/>
                <w:b/>
                <w:noProof/>
                <w:sz w:val="22"/>
                <w:szCs w:val="22"/>
              </w:rPr>
              <w:t>Service Learning Projects</w:t>
            </w:r>
          </w:p>
        </w:tc>
        <w:tc>
          <w:tcPr>
            <w:tcW w:w="7110" w:type="dxa"/>
            <w:shd w:val="clear" w:color="auto" w:fill="auto"/>
          </w:tcPr>
          <w:p w14:paraId="296854C4" w14:textId="77777777" w:rsidR="006019AE" w:rsidRPr="0019323E" w:rsidRDefault="006019AE" w:rsidP="006019AE">
            <w:pPr>
              <w:spacing w:before="120" w:after="120"/>
              <w:rPr>
                <w:rFonts w:ascii="Open Sans" w:hAnsi="Open Sans" w:cs="Open Sans"/>
                <w:sz w:val="22"/>
                <w:szCs w:val="22"/>
              </w:rPr>
            </w:pPr>
          </w:p>
        </w:tc>
      </w:tr>
      <w:tr w:rsidR="006019AE" w:rsidRPr="0019323E" w14:paraId="680EB37A" w14:textId="77777777" w:rsidTr="467682BF">
        <w:trPr>
          <w:trHeight w:val="305"/>
        </w:trPr>
        <w:tc>
          <w:tcPr>
            <w:tcW w:w="3675" w:type="dxa"/>
            <w:shd w:val="clear" w:color="auto" w:fill="auto"/>
          </w:tcPr>
          <w:p w14:paraId="06EE8551" w14:textId="6B7E5A7D" w:rsidR="006019AE" w:rsidRPr="0019323E" w:rsidRDefault="006019AE" w:rsidP="006019AE">
            <w:pPr>
              <w:spacing w:before="120" w:after="120"/>
              <w:jc w:val="center"/>
              <w:rPr>
                <w:rFonts w:ascii="Open Sans" w:hAnsi="Open Sans" w:cs="Open Sans"/>
                <w:b/>
                <w:noProof/>
                <w:sz w:val="22"/>
                <w:szCs w:val="22"/>
              </w:rPr>
            </w:pPr>
            <w:r w:rsidRPr="0019323E">
              <w:rPr>
                <w:rFonts w:ascii="Open Sans" w:hAnsi="Open Sans" w:cs="Open Sans"/>
                <w:b/>
                <w:noProof/>
                <w:sz w:val="22"/>
                <w:szCs w:val="22"/>
              </w:rPr>
              <w:t>Lesson Notes</w:t>
            </w:r>
          </w:p>
        </w:tc>
        <w:tc>
          <w:tcPr>
            <w:tcW w:w="7110" w:type="dxa"/>
            <w:shd w:val="clear" w:color="auto" w:fill="auto"/>
          </w:tcPr>
          <w:p w14:paraId="077D2C07" w14:textId="3C613471" w:rsidR="006019AE" w:rsidRPr="0019323E" w:rsidRDefault="006019AE" w:rsidP="006019AE">
            <w:pPr>
              <w:spacing w:before="120" w:after="120"/>
              <w:rPr>
                <w:rFonts w:ascii="Open Sans" w:hAnsi="Open Sans" w:cs="Open Sans"/>
                <w:sz w:val="22"/>
                <w:szCs w:val="22"/>
              </w:rPr>
            </w:pPr>
          </w:p>
        </w:tc>
      </w:tr>
    </w:tbl>
    <w:p w14:paraId="5527C4E2" w14:textId="5967D60E" w:rsidR="0016618F" w:rsidRPr="0019323E" w:rsidRDefault="0016618F" w:rsidP="00321406">
      <w:pPr>
        <w:ind w:left="3200"/>
        <w:rPr>
          <w:rFonts w:ascii="Open Sans" w:eastAsia="Calibri" w:hAnsi="Open Sans" w:cs="Open Sans"/>
          <w:b/>
          <w:bCs/>
          <w:sz w:val="22"/>
          <w:szCs w:val="22"/>
        </w:rPr>
      </w:pPr>
    </w:p>
    <w:sectPr w:rsidR="0016618F" w:rsidRPr="0019323E"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BC690" w14:textId="77777777" w:rsidR="003F75F2" w:rsidRDefault="003F75F2" w:rsidP="00B3350C">
      <w:r>
        <w:separator/>
      </w:r>
    </w:p>
  </w:endnote>
  <w:endnote w:type="continuationSeparator" w:id="0">
    <w:p w14:paraId="50DAEA76" w14:textId="77777777" w:rsidR="003F75F2" w:rsidRDefault="003F75F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C40A5D" w:rsidRDefault="00C40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C40A5D" w:rsidRPr="00754DDE" w:rsidRDefault="00C40A5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3CD329F6" w:rsidR="00C40A5D" w:rsidRDefault="00C40A5D"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B6204F">
              <w:rPr>
                <w:rFonts w:ascii="Open Sans" w:hAnsi="Open Sans" w:cs="Open Sans"/>
                <w:b/>
                <w:bCs/>
                <w:noProof/>
                <w:sz w:val="16"/>
                <w:szCs w:val="16"/>
              </w:rPr>
              <w:t>6</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B6204F">
              <w:rPr>
                <w:rFonts w:ascii="Open Sans" w:hAnsi="Open Sans" w:cs="Open Sans"/>
                <w:b/>
                <w:bCs/>
                <w:noProof/>
                <w:sz w:val="16"/>
                <w:szCs w:val="16"/>
              </w:rPr>
              <w:t>8</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C40A5D" w:rsidRDefault="00C40A5D"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C40A5D" w:rsidRDefault="00C40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9BE6C" w14:textId="77777777" w:rsidR="003F75F2" w:rsidRDefault="003F75F2" w:rsidP="00B3350C">
      <w:bookmarkStart w:id="0" w:name="_Hlk484955581"/>
      <w:bookmarkEnd w:id="0"/>
      <w:r>
        <w:separator/>
      </w:r>
    </w:p>
  </w:footnote>
  <w:footnote w:type="continuationSeparator" w:id="0">
    <w:p w14:paraId="69D8D5F5" w14:textId="77777777" w:rsidR="003F75F2" w:rsidRDefault="003F75F2" w:rsidP="00B3350C">
      <w:r>
        <w:continuationSeparator/>
      </w:r>
    </w:p>
  </w:footnote>
  <w:footnote w:id="1">
    <w:p w14:paraId="7814498C" w14:textId="03764860" w:rsidR="00C40A5D" w:rsidRDefault="00C40A5D"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C40A5D" w:rsidRDefault="00C40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C40A5D" w:rsidRDefault="00C40A5D"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C40A5D" w:rsidRDefault="00C40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2182F200"/>
    <w:lvl w:ilvl="0" w:tplc="7920333C">
      <w:start w:val="1"/>
      <w:numFmt w:val="bullet"/>
      <w:lvlText w:val=""/>
      <w:lvlJc w:val="left"/>
    </w:lvl>
    <w:lvl w:ilvl="1" w:tplc="00B6B294">
      <w:numFmt w:val="decimal"/>
      <w:lvlText w:val=""/>
      <w:lvlJc w:val="left"/>
    </w:lvl>
    <w:lvl w:ilvl="2" w:tplc="5C2EB6D0">
      <w:numFmt w:val="decimal"/>
      <w:lvlText w:val=""/>
      <w:lvlJc w:val="left"/>
    </w:lvl>
    <w:lvl w:ilvl="3" w:tplc="D310A09E">
      <w:numFmt w:val="decimal"/>
      <w:lvlText w:val=""/>
      <w:lvlJc w:val="left"/>
    </w:lvl>
    <w:lvl w:ilvl="4" w:tplc="5A2E0C1C">
      <w:numFmt w:val="decimal"/>
      <w:lvlText w:val=""/>
      <w:lvlJc w:val="left"/>
    </w:lvl>
    <w:lvl w:ilvl="5" w:tplc="F5D2FAE2">
      <w:numFmt w:val="decimal"/>
      <w:lvlText w:val=""/>
      <w:lvlJc w:val="left"/>
    </w:lvl>
    <w:lvl w:ilvl="6" w:tplc="6E8C4D92">
      <w:numFmt w:val="decimal"/>
      <w:lvlText w:val=""/>
      <w:lvlJc w:val="left"/>
    </w:lvl>
    <w:lvl w:ilvl="7" w:tplc="30B266D6">
      <w:numFmt w:val="decimal"/>
      <w:lvlText w:val=""/>
      <w:lvlJc w:val="left"/>
    </w:lvl>
    <w:lvl w:ilvl="8" w:tplc="9446CDF2">
      <w:numFmt w:val="decimal"/>
      <w:lvlText w:val=""/>
      <w:lvlJc w:val="left"/>
    </w:lvl>
  </w:abstractNum>
  <w:abstractNum w:abstractNumId="1" w15:restartNumberingAfterBreak="0">
    <w:nsid w:val="00001238"/>
    <w:multiLevelType w:val="hybridMultilevel"/>
    <w:tmpl w:val="A1EEC19E"/>
    <w:lvl w:ilvl="0" w:tplc="802A2B16">
      <w:start w:val="17"/>
      <w:numFmt w:val="upperLetter"/>
      <w:lvlText w:val="%1:"/>
      <w:lvlJc w:val="left"/>
    </w:lvl>
    <w:lvl w:ilvl="1" w:tplc="68CCD02C">
      <w:numFmt w:val="decimal"/>
      <w:lvlText w:val=""/>
      <w:lvlJc w:val="left"/>
    </w:lvl>
    <w:lvl w:ilvl="2" w:tplc="D04EE544">
      <w:numFmt w:val="decimal"/>
      <w:lvlText w:val=""/>
      <w:lvlJc w:val="left"/>
    </w:lvl>
    <w:lvl w:ilvl="3" w:tplc="FCEC7F3C">
      <w:numFmt w:val="decimal"/>
      <w:lvlText w:val=""/>
      <w:lvlJc w:val="left"/>
    </w:lvl>
    <w:lvl w:ilvl="4" w:tplc="9CAE61D4">
      <w:numFmt w:val="decimal"/>
      <w:lvlText w:val=""/>
      <w:lvlJc w:val="left"/>
    </w:lvl>
    <w:lvl w:ilvl="5" w:tplc="64BAC29C">
      <w:numFmt w:val="decimal"/>
      <w:lvlText w:val=""/>
      <w:lvlJc w:val="left"/>
    </w:lvl>
    <w:lvl w:ilvl="6" w:tplc="58089330">
      <w:numFmt w:val="decimal"/>
      <w:lvlText w:val=""/>
      <w:lvlJc w:val="left"/>
    </w:lvl>
    <w:lvl w:ilvl="7" w:tplc="291ECA80">
      <w:numFmt w:val="decimal"/>
      <w:lvlText w:val=""/>
      <w:lvlJc w:val="left"/>
    </w:lvl>
    <w:lvl w:ilvl="8" w:tplc="3FF87EEE">
      <w:numFmt w:val="decimal"/>
      <w:lvlText w:val=""/>
      <w:lvlJc w:val="left"/>
    </w:lvl>
  </w:abstractNum>
  <w:abstractNum w:abstractNumId="2" w15:restartNumberingAfterBreak="0">
    <w:nsid w:val="00001547"/>
    <w:multiLevelType w:val="hybridMultilevel"/>
    <w:tmpl w:val="6DAA7124"/>
    <w:lvl w:ilvl="0" w:tplc="E1A40088">
      <w:start w:val="1"/>
      <w:numFmt w:val="bullet"/>
      <w:lvlText w:val=""/>
      <w:lvlJc w:val="left"/>
    </w:lvl>
    <w:lvl w:ilvl="1" w:tplc="AE9C1910">
      <w:numFmt w:val="decimal"/>
      <w:lvlText w:val=""/>
      <w:lvlJc w:val="left"/>
    </w:lvl>
    <w:lvl w:ilvl="2" w:tplc="F44EE53E">
      <w:numFmt w:val="decimal"/>
      <w:lvlText w:val=""/>
      <w:lvlJc w:val="left"/>
    </w:lvl>
    <w:lvl w:ilvl="3" w:tplc="2F041646">
      <w:numFmt w:val="decimal"/>
      <w:lvlText w:val=""/>
      <w:lvlJc w:val="left"/>
    </w:lvl>
    <w:lvl w:ilvl="4" w:tplc="C2C6D986">
      <w:numFmt w:val="decimal"/>
      <w:lvlText w:val=""/>
      <w:lvlJc w:val="left"/>
    </w:lvl>
    <w:lvl w:ilvl="5" w:tplc="9DD46CCC">
      <w:numFmt w:val="decimal"/>
      <w:lvlText w:val=""/>
      <w:lvlJc w:val="left"/>
    </w:lvl>
    <w:lvl w:ilvl="6" w:tplc="4B24F952">
      <w:numFmt w:val="decimal"/>
      <w:lvlText w:val=""/>
      <w:lvlJc w:val="left"/>
    </w:lvl>
    <w:lvl w:ilvl="7" w:tplc="52EECB8C">
      <w:numFmt w:val="decimal"/>
      <w:lvlText w:val=""/>
      <w:lvlJc w:val="left"/>
    </w:lvl>
    <w:lvl w:ilvl="8" w:tplc="5E7295F8">
      <w:numFmt w:val="decimal"/>
      <w:lvlText w:val=""/>
      <w:lvlJc w:val="left"/>
    </w:lvl>
  </w:abstractNum>
  <w:abstractNum w:abstractNumId="3" w15:restartNumberingAfterBreak="0">
    <w:nsid w:val="00001AD4"/>
    <w:multiLevelType w:val="hybridMultilevel"/>
    <w:tmpl w:val="67AA542C"/>
    <w:lvl w:ilvl="0" w:tplc="7CA07616">
      <w:start w:val="1"/>
      <w:numFmt w:val="bullet"/>
      <w:lvlText w:val=""/>
      <w:lvlJc w:val="left"/>
    </w:lvl>
    <w:lvl w:ilvl="1" w:tplc="A4804D30">
      <w:numFmt w:val="decimal"/>
      <w:lvlText w:val=""/>
      <w:lvlJc w:val="left"/>
    </w:lvl>
    <w:lvl w:ilvl="2" w:tplc="C1F6A8E8">
      <w:numFmt w:val="decimal"/>
      <w:lvlText w:val=""/>
      <w:lvlJc w:val="left"/>
    </w:lvl>
    <w:lvl w:ilvl="3" w:tplc="44E43560">
      <w:numFmt w:val="decimal"/>
      <w:lvlText w:val=""/>
      <w:lvlJc w:val="left"/>
    </w:lvl>
    <w:lvl w:ilvl="4" w:tplc="F592AC78">
      <w:numFmt w:val="decimal"/>
      <w:lvlText w:val=""/>
      <w:lvlJc w:val="left"/>
    </w:lvl>
    <w:lvl w:ilvl="5" w:tplc="E24AD4E8">
      <w:numFmt w:val="decimal"/>
      <w:lvlText w:val=""/>
      <w:lvlJc w:val="left"/>
    </w:lvl>
    <w:lvl w:ilvl="6" w:tplc="4A4CCA6A">
      <w:numFmt w:val="decimal"/>
      <w:lvlText w:val=""/>
      <w:lvlJc w:val="left"/>
    </w:lvl>
    <w:lvl w:ilvl="7" w:tplc="E1DAFD4E">
      <w:numFmt w:val="decimal"/>
      <w:lvlText w:val=""/>
      <w:lvlJc w:val="left"/>
    </w:lvl>
    <w:lvl w:ilvl="8" w:tplc="2B4C8C82">
      <w:numFmt w:val="decimal"/>
      <w:lvlText w:val=""/>
      <w:lvlJc w:val="left"/>
    </w:lvl>
  </w:abstractNum>
  <w:abstractNum w:abstractNumId="4" w15:restartNumberingAfterBreak="0">
    <w:nsid w:val="00001E1F"/>
    <w:multiLevelType w:val="hybridMultilevel"/>
    <w:tmpl w:val="6A5494D6"/>
    <w:lvl w:ilvl="0" w:tplc="72C80162">
      <w:start w:val="17"/>
      <w:numFmt w:val="upperLetter"/>
      <w:lvlText w:val="%1:"/>
      <w:lvlJc w:val="left"/>
    </w:lvl>
    <w:lvl w:ilvl="1" w:tplc="54860CBE">
      <w:numFmt w:val="decimal"/>
      <w:lvlText w:val=""/>
      <w:lvlJc w:val="left"/>
    </w:lvl>
    <w:lvl w:ilvl="2" w:tplc="2F7638E8">
      <w:numFmt w:val="decimal"/>
      <w:lvlText w:val=""/>
      <w:lvlJc w:val="left"/>
    </w:lvl>
    <w:lvl w:ilvl="3" w:tplc="9460C3FA">
      <w:numFmt w:val="decimal"/>
      <w:lvlText w:val=""/>
      <w:lvlJc w:val="left"/>
    </w:lvl>
    <w:lvl w:ilvl="4" w:tplc="ED767CD6">
      <w:numFmt w:val="decimal"/>
      <w:lvlText w:val=""/>
      <w:lvlJc w:val="left"/>
    </w:lvl>
    <w:lvl w:ilvl="5" w:tplc="86B89FA8">
      <w:numFmt w:val="decimal"/>
      <w:lvlText w:val=""/>
      <w:lvlJc w:val="left"/>
    </w:lvl>
    <w:lvl w:ilvl="6" w:tplc="7408F290">
      <w:numFmt w:val="decimal"/>
      <w:lvlText w:val=""/>
      <w:lvlJc w:val="left"/>
    </w:lvl>
    <w:lvl w:ilvl="7" w:tplc="0EDC7CCC">
      <w:numFmt w:val="decimal"/>
      <w:lvlText w:val=""/>
      <w:lvlJc w:val="left"/>
    </w:lvl>
    <w:lvl w:ilvl="8" w:tplc="2004C3E8">
      <w:numFmt w:val="decimal"/>
      <w:lvlText w:val=""/>
      <w:lvlJc w:val="left"/>
    </w:lvl>
  </w:abstractNum>
  <w:abstractNum w:abstractNumId="5" w15:restartNumberingAfterBreak="0">
    <w:nsid w:val="00002D12"/>
    <w:multiLevelType w:val="hybridMultilevel"/>
    <w:tmpl w:val="7C960BA4"/>
    <w:lvl w:ilvl="0" w:tplc="EF4E0F9C">
      <w:start w:val="1"/>
      <w:numFmt w:val="bullet"/>
      <w:lvlText w:val=""/>
      <w:lvlJc w:val="left"/>
    </w:lvl>
    <w:lvl w:ilvl="1" w:tplc="54D6146E">
      <w:numFmt w:val="decimal"/>
      <w:lvlText w:val=""/>
      <w:lvlJc w:val="left"/>
    </w:lvl>
    <w:lvl w:ilvl="2" w:tplc="3892AA26">
      <w:numFmt w:val="decimal"/>
      <w:lvlText w:val=""/>
      <w:lvlJc w:val="left"/>
    </w:lvl>
    <w:lvl w:ilvl="3" w:tplc="EDF8DA2A">
      <w:numFmt w:val="decimal"/>
      <w:lvlText w:val=""/>
      <w:lvlJc w:val="left"/>
    </w:lvl>
    <w:lvl w:ilvl="4" w:tplc="17E05616">
      <w:numFmt w:val="decimal"/>
      <w:lvlText w:val=""/>
      <w:lvlJc w:val="left"/>
    </w:lvl>
    <w:lvl w:ilvl="5" w:tplc="238C0A86">
      <w:numFmt w:val="decimal"/>
      <w:lvlText w:val=""/>
      <w:lvlJc w:val="left"/>
    </w:lvl>
    <w:lvl w:ilvl="6" w:tplc="16342F26">
      <w:numFmt w:val="decimal"/>
      <w:lvlText w:val=""/>
      <w:lvlJc w:val="left"/>
    </w:lvl>
    <w:lvl w:ilvl="7" w:tplc="2EDE7678">
      <w:numFmt w:val="decimal"/>
      <w:lvlText w:val=""/>
      <w:lvlJc w:val="left"/>
    </w:lvl>
    <w:lvl w:ilvl="8" w:tplc="3BC6A492">
      <w:numFmt w:val="decimal"/>
      <w:lvlText w:val=""/>
      <w:lvlJc w:val="left"/>
    </w:lvl>
  </w:abstractNum>
  <w:abstractNum w:abstractNumId="6" w15:restartNumberingAfterBreak="0">
    <w:nsid w:val="00003B25"/>
    <w:multiLevelType w:val="hybridMultilevel"/>
    <w:tmpl w:val="EE0AABD2"/>
    <w:lvl w:ilvl="0" w:tplc="34FADAE6">
      <w:start w:val="1"/>
      <w:numFmt w:val="upperLetter"/>
      <w:lvlText w:val="%1:"/>
      <w:lvlJc w:val="left"/>
    </w:lvl>
    <w:lvl w:ilvl="1" w:tplc="50F2C2C2">
      <w:numFmt w:val="decimal"/>
      <w:lvlText w:val=""/>
      <w:lvlJc w:val="left"/>
    </w:lvl>
    <w:lvl w:ilvl="2" w:tplc="09D0E85A">
      <w:numFmt w:val="decimal"/>
      <w:lvlText w:val=""/>
      <w:lvlJc w:val="left"/>
    </w:lvl>
    <w:lvl w:ilvl="3" w:tplc="8B64E678">
      <w:numFmt w:val="decimal"/>
      <w:lvlText w:val=""/>
      <w:lvlJc w:val="left"/>
    </w:lvl>
    <w:lvl w:ilvl="4" w:tplc="4B9E56E6">
      <w:numFmt w:val="decimal"/>
      <w:lvlText w:val=""/>
      <w:lvlJc w:val="left"/>
    </w:lvl>
    <w:lvl w:ilvl="5" w:tplc="10C01AB2">
      <w:numFmt w:val="decimal"/>
      <w:lvlText w:val=""/>
      <w:lvlJc w:val="left"/>
    </w:lvl>
    <w:lvl w:ilvl="6" w:tplc="9CC01AD4">
      <w:numFmt w:val="decimal"/>
      <w:lvlText w:val=""/>
      <w:lvlJc w:val="left"/>
    </w:lvl>
    <w:lvl w:ilvl="7" w:tplc="99A602B6">
      <w:numFmt w:val="decimal"/>
      <w:lvlText w:val=""/>
      <w:lvlJc w:val="left"/>
    </w:lvl>
    <w:lvl w:ilvl="8" w:tplc="3DEE64FA">
      <w:numFmt w:val="decimal"/>
      <w:lvlText w:val=""/>
      <w:lvlJc w:val="left"/>
    </w:lvl>
  </w:abstractNum>
  <w:abstractNum w:abstractNumId="7" w15:restartNumberingAfterBreak="0">
    <w:nsid w:val="0000428B"/>
    <w:multiLevelType w:val="hybridMultilevel"/>
    <w:tmpl w:val="CF6A9BE6"/>
    <w:lvl w:ilvl="0" w:tplc="68DE85DA">
      <w:start w:val="9"/>
      <w:numFmt w:val="upperLetter"/>
      <w:lvlText w:val="%1."/>
      <w:lvlJc w:val="left"/>
    </w:lvl>
    <w:lvl w:ilvl="1" w:tplc="6950BC00">
      <w:start w:val="1"/>
      <w:numFmt w:val="upperLetter"/>
      <w:lvlText w:val="%2"/>
      <w:lvlJc w:val="left"/>
    </w:lvl>
    <w:lvl w:ilvl="2" w:tplc="D1568008">
      <w:start w:val="1"/>
      <w:numFmt w:val="upperLetter"/>
      <w:lvlText w:val="%3"/>
      <w:lvlJc w:val="left"/>
    </w:lvl>
    <w:lvl w:ilvl="3" w:tplc="1F2ADAB8">
      <w:start w:val="1"/>
      <w:numFmt w:val="upperLetter"/>
      <w:lvlText w:val="%4"/>
      <w:lvlJc w:val="left"/>
    </w:lvl>
    <w:lvl w:ilvl="4" w:tplc="520AAE24">
      <w:start w:val="1"/>
      <w:numFmt w:val="upperLetter"/>
      <w:lvlText w:val="%5"/>
      <w:lvlJc w:val="left"/>
    </w:lvl>
    <w:lvl w:ilvl="5" w:tplc="47F0473C">
      <w:start w:val="3"/>
      <w:numFmt w:val="decimal"/>
      <w:lvlText w:val="%6."/>
      <w:lvlJc w:val="left"/>
    </w:lvl>
    <w:lvl w:ilvl="6" w:tplc="53D45D28">
      <w:start w:val="1"/>
      <w:numFmt w:val="decimal"/>
      <w:lvlText w:val="%7."/>
      <w:lvlJc w:val="left"/>
    </w:lvl>
    <w:lvl w:ilvl="7" w:tplc="3FF631DC">
      <w:start w:val="3"/>
      <w:numFmt w:val="decimal"/>
      <w:lvlText w:val="%8."/>
      <w:lvlJc w:val="left"/>
    </w:lvl>
    <w:lvl w:ilvl="8" w:tplc="0A7CB9C0">
      <w:numFmt w:val="decimal"/>
      <w:lvlText w:val=""/>
      <w:lvlJc w:val="left"/>
    </w:lvl>
  </w:abstractNum>
  <w:abstractNum w:abstractNumId="8" w15:restartNumberingAfterBreak="0">
    <w:nsid w:val="00004509"/>
    <w:multiLevelType w:val="hybridMultilevel"/>
    <w:tmpl w:val="C50AA696"/>
    <w:lvl w:ilvl="0" w:tplc="3C5E50C2">
      <w:start w:val="1"/>
      <w:numFmt w:val="upperLetter"/>
      <w:lvlText w:val="%1:"/>
      <w:lvlJc w:val="left"/>
    </w:lvl>
    <w:lvl w:ilvl="1" w:tplc="BA221D60">
      <w:numFmt w:val="decimal"/>
      <w:lvlText w:val=""/>
      <w:lvlJc w:val="left"/>
    </w:lvl>
    <w:lvl w:ilvl="2" w:tplc="643E25FE">
      <w:numFmt w:val="decimal"/>
      <w:lvlText w:val=""/>
      <w:lvlJc w:val="left"/>
    </w:lvl>
    <w:lvl w:ilvl="3" w:tplc="F2122348">
      <w:numFmt w:val="decimal"/>
      <w:lvlText w:val=""/>
      <w:lvlJc w:val="left"/>
    </w:lvl>
    <w:lvl w:ilvl="4" w:tplc="05947830">
      <w:numFmt w:val="decimal"/>
      <w:lvlText w:val=""/>
      <w:lvlJc w:val="left"/>
    </w:lvl>
    <w:lvl w:ilvl="5" w:tplc="5F14D9E2">
      <w:numFmt w:val="decimal"/>
      <w:lvlText w:val=""/>
      <w:lvlJc w:val="left"/>
    </w:lvl>
    <w:lvl w:ilvl="6" w:tplc="6F9A0246">
      <w:numFmt w:val="decimal"/>
      <w:lvlText w:val=""/>
      <w:lvlJc w:val="left"/>
    </w:lvl>
    <w:lvl w:ilvl="7" w:tplc="B3961C84">
      <w:numFmt w:val="decimal"/>
      <w:lvlText w:val=""/>
      <w:lvlJc w:val="left"/>
    </w:lvl>
    <w:lvl w:ilvl="8" w:tplc="74463D9A">
      <w:numFmt w:val="decimal"/>
      <w:lvlText w:val=""/>
      <w:lvlJc w:val="left"/>
    </w:lvl>
  </w:abstractNum>
  <w:abstractNum w:abstractNumId="9" w15:restartNumberingAfterBreak="0">
    <w:nsid w:val="00004DC8"/>
    <w:multiLevelType w:val="hybridMultilevel"/>
    <w:tmpl w:val="3566F0E4"/>
    <w:lvl w:ilvl="0" w:tplc="E60618BC">
      <w:start w:val="1"/>
      <w:numFmt w:val="bullet"/>
      <w:lvlText w:val=""/>
      <w:lvlJc w:val="left"/>
    </w:lvl>
    <w:lvl w:ilvl="1" w:tplc="5112B668">
      <w:numFmt w:val="decimal"/>
      <w:lvlText w:val=""/>
      <w:lvlJc w:val="left"/>
    </w:lvl>
    <w:lvl w:ilvl="2" w:tplc="56E05A7A">
      <w:numFmt w:val="decimal"/>
      <w:lvlText w:val=""/>
      <w:lvlJc w:val="left"/>
    </w:lvl>
    <w:lvl w:ilvl="3" w:tplc="5DB0902C">
      <w:numFmt w:val="decimal"/>
      <w:lvlText w:val=""/>
      <w:lvlJc w:val="left"/>
    </w:lvl>
    <w:lvl w:ilvl="4" w:tplc="71C28162">
      <w:numFmt w:val="decimal"/>
      <w:lvlText w:val=""/>
      <w:lvlJc w:val="left"/>
    </w:lvl>
    <w:lvl w:ilvl="5" w:tplc="0CEE6F5E">
      <w:numFmt w:val="decimal"/>
      <w:lvlText w:val=""/>
      <w:lvlJc w:val="left"/>
    </w:lvl>
    <w:lvl w:ilvl="6" w:tplc="0218A4F4">
      <w:numFmt w:val="decimal"/>
      <w:lvlText w:val=""/>
      <w:lvlJc w:val="left"/>
    </w:lvl>
    <w:lvl w:ilvl="7" w:tplc="A2A2CEBC">
      <w:numFmt w:val="decimal"/>
      <w:lvlText w:val=""/>
      <w:lvlJc w:val="left"/>
    </w:lvl>
    <w:lvl w:ilvl="8" w:tplc="A0485ED6">
      <w:numFmt w:val="decimal"/>
      <w:lvlText w:val=""/>
      <w:lvlJc w:val="left"/>
    </w:lvl>
  </w:abstractNum>
  <w:abstractNum w:abstractNumId="10" w15:restartNumberingAfterBreak="0">
    <w:nsid w:val="000054DE"/>
    <w:multiLevelType w:val="hybridMultilevel"/>
    <w:tmpl w:val="14AEC0B2"/>
    <w:lvl w:ilvl="0" w:tplc="E62CA896">
      <w:start w:val="1"/>
      <w:numFmt w:val="bullet"/>
      <w:lvlText w:val=""/>
      <w:lvlJc w:val="left"/>
    </w:lvl>
    <w:lvl w:ilvl="1" w:tplc="2B5848A2">
      <w:numFmt w:val="decimal"/>
      <w:lvlText w:val=""/>
      <w:lvlJc w:val="left"/>
    </w:lvl>
    <w:lvl w:ilvl="2" w:tplc="D8A274E4">
      <w:numFmt w:val="decimal"/>
      <w:lvlText w:val=""/>
      <w:lvlJc w:val="left"/>
    </w:lvl>
    <w:lvl w:ilvl="3" w:tplc="D39EEFA2">
      <w:numFmt w:val="decimal"/>
      <w:lvlText w:val=""/>
      <w:lvlJc w:val="left"/>
    </w:lvl>
    <w:lvl w:ilvl="4" w:tplc="CBB09D88">
      <w:numFmt w:val="decimal"/>
      <w:lvlText w:val=""/>
      <w:lvlJc w:val="left"/>
    </w:lvl>
    <w:lvl w:ilvl="5" w:tplc="E6F84F68">
      <w:numFmt w:val="decimal"/>
      <w:lvlText w:val=""/>
      <w:lvlJc w:val="left"/>
    </w:lvl>
    <w:lvl w:ilvl="6" w:tplc="CF5E04F4">
      <w:numFmt w:val="decimal"/>
      <w:lvlText w:val=""/>
      <w:lvlJc w:val="left"/>
    </w:lvl>
    <w:lvl w:ilvl="7" w:tplc="59882E96">
      <w:numFmt w:val="decimal"/>
      <w:lvlText w:val=""/>
      <w:lvlJc w:val="left"/>
    </w:lvl>
    <w:lvl w:ilvl="8" w:tplc="9E80324A">
      <w:numFmt w:val="decimal"/>
      <w:lvlText w:val=""/>
      <w:lvlJc w:val="left"/>
    </w:lvl>
  </w:abstractNum>
  <w:abstractNum w:abstractNumId="11" w15:restartNumberingAfterBreak="0">
    <w:nsid w:val="00005D03"/>
    <w:multiLevelType w:val="hybridMultilevel"/>
    <w:tmpl w:val="49B2A65A"/>
    <w:lvl w:ilvl="0" w:tplc="658AD08A">
      <w:start w:val="17"/>
      <w:numFmt w:val="upperLetter"/>
      <w:lvlText w:val="%1:"/>
      <w:lvlJc w:val="left"/>
    </w:lvl>
    <w:lvl w:ilvl="1" w:tplc="C640FD80">
      <w:numFmt w:val="decimal"/>
      <w:lvlText w:val=""/>
      <w:lvlJc w:val="left"/>
    </w:lvl>
    <w:lvl w:ilvl="2" w:tplc="DD825A16">
      <w:numFmt w:val="decimal"/>
      <w:lvlText w:val=""/>
      <w:lvlJc w:val="left"/>
    </w:lvl>
    <w:lvl w:ilvl="3" w:tplc="64101700">
      <w:numFmt w:val="decimal"/>
      <w:lvlText w:val=""/>
      <w:lvlJc w:val="left"/>
    </w:lvl>
    <w:lvl w:ilvl="4" w:tplc="9A7C000E">
      <w:numFmt w:val="decimal"/>
      <w:lvlText w:val=""/>
      <w:lvlJc w:val="left"/>
    </w:lvl>
    <w:lvl w:ilvl="5" w:tplc="9718F26A">
      <w:numFmt w:val="decimal"/>
      <w:lvlText w:val=""/>
      <w:lvlJc w:val="left"/>
    </w:lvl>
    <w:lvl w:ilvl="6" w:tplc="6F745630">
      <w:numFmt w:val="decimal"/>
      <w:lvlText w:val=""/>
      <w:lvlJc w:val="left"/>
    </w:lvl>
    <w:lvl w:ilvl="7" w:tplc="FD08C4AC">
      <w:numFmt w:val="decimal"/>
      <w:lvlText w:val=""/>
      <w:lvlJc w:val="left"/>
    </w:lvl>
    <w:lvl w:ilvl="8" w:tplc="8F7861B6">
      <w:numFmt w:val="decimal"/>
      <w:lvlText w:val=""/>
      <w:lvlJc w:val="left"/>
    </w:lvl>
  </w:abstractNum>
  <w:abstractNum w:abstractNumId="12" w15:restartNumberingAfterBreak="0">
    <w:nsid w:val="00006443"/>
    <w:multiLevelType w:val="hybridMultilevel"/>
    <w:tmpl w:val="A8F099DC"/>
    <w:lvl w:ilvl="0" w:tplc="00285AFC">
      <w:start w:val="1"/>
      <w:numFmt w:val="bullet"/>
      <w:lvlText w:val=""/>
      <w:lvlJc w:val="left"/>
    </w:lvl>
    <w:lvl w:ilvl="1" w:tplc="CF104DE2">
      <w:numFmt w:val="decimal"/>
      <w:lvlText w:val=""/>
      <w:lvlJc w:val="left"/>
    </w:lvl>
    <w:lvl w:ilvl="2" w:tplc="6CF21C4A">
      <w:numFmt w:val="decimal"/>
      <w:lvlText w:val=""/>
      <w:lvlJc w:val="left"/>
    </w:lvl>
    <w:lvl w:ilvl="3" w:tplc="A8205A18">
      <w:numFmt w:val="decimal"/>
      <w:lvlText w:val=""/>
      <w:lvlJc w:val="left"/>
    </w:lvl>
    <w:lvl w:ilvl="4" w:tplc="E2904BFE">
      <w:numFmt w:val="decimal"/>
      <w:lvlText w:val=""/>
      <w:lvlJc w:val="left"/>
    </w:lvl>
    <w:lvl w:ilvl="5" w:tplc="E3C21F04">
      <w:numFmt w:val="decimal"/>
      <w:lvlText w:val=""/>
      <w:lvlJc w:val="left"/>
    </w:lvl>
    <w:lvl w:ilvl="6" w:tplc="232A66D8">
      <w:numFmt w:val="decimal"/>
      <w:lvlText w:val=""/>
      <w:lvlJc w:val="left"/>
    </w:lvl>
    <w:lvl w:ilvl="7" w:tplc="F708A3CA">
      <w:numFmt w:val="decimal"/>
      <w:lvlText w:val=""/>
      <w:lvlJc w:val="left"/>
    </w:lvl>
    <w:lvl w:ilvl="8" w:tplc="EC3EA10C">
      <w:numFmt w:val="decimal"/>
      <w:lvlText w:val=""/>
      <w:lvlJc w:val="left"/>
    </w:lvl>
  </w:abstractNum>
  <w:abstractNum w:abstractNumId="13" w15:restartNumberingAfterBreak="0">
    <w:nsid w:val="00006BFC"/>
    <w:multiLevelType w:val="hybridMultilevel"/>
    <w:tmpl w:val="4E8A7DD4"/>
    <w:lvl w:ilvl="0" w:tplc="C4B4D6D6">
      <w:start w:val="1"/>
      <w:numFmt w:val="bullet"/>
      <w:lvlText w:val=""/>
      <w:lvlJc w:val="left"/>
    </w:lvl>
    <w:lvl w:ilvl="1" w:tplc="557A7A64">
      <w:numFmt w:val="decimal"/>
      <w:lvlText w:val=""/>
      <w:lvlJc w:val="left"/>
    </w:lvl>
    <w:lvl w:ilvl="2" w:tplc="DF6CC2DC">
      <w:numFmt w:val="decimal"/>
      <w:lvlText w:val=""/>
      <w:lvlJc w:val="left"/>
    </w:lvl>
    <w:lvl w:ilvl="3" w:tplc="0A86295A">
      <w:numFmt w:val="decimal"/>
      <w:lvlText w:val=""/>
      <w:lvlJc w:val="left"/>
    </w:lvl>
    <w:lvl w:ilvl="4" w:tplc="DCF06922">
      <w:numFmt w:val="decimal"/>
      <w:lvlText w:val=""/>
      <w:lvlJc w:val="left"/>
    </w:lvl>
    <w:lvl w:ilvl="5" w:tplc="9A6E1272">
      <w:numFmt w:val="decimal"/>
      <w:lvlText w:val=""/>
      <w:lvlJc w:val="left"/>
    </w:lvl>
    <w:lvl w:ilvl="6" w:tplc="068C6292">
      <w:numFmt w:val="decimal"/>
      <w:lvlText w:val=""/>
      <w:lvlJc w:val="left"/>
    </w:lvl>
    <w:lvl w:ilvl="7" w:tplc="D2826128">
      <w:numFmt w:val="decimal"/>
      <w:lvlText w:val=""/>
      <w:lvlJc w:val="left"/>
    </w:lvl>
    <w:lvl w:ilvl="8" w:tplc="A642B916">
      <w:numFmt w:val="decimal"/>
      <w:lvlText w:val=""/>
      <w:lvlJc w:val="left"/>
    </w:lvl>
  </w:abstractNum>
  <w:abstractNum w:abstractNumId="14" w15:restartNumberingAfterBreak="0">
    <w:nsid w:val="00006E5D"/>
    <w:multiLevelType w:val="hybridMultilevel"/>
    <w:tmpl w:val="1EB0CCC4"/>
    <w:lvl w:ilvl="0" w:tplc="20666484">
      <w:start w:val="1"/>
      <w:numFmt w:val="upperLetter"/>
      <w:lvlText w:val="%1:"/>
      <w:lvlJc w:val="left"/>
    </w:lvl>
    <w:lvl w:ilvl="1" w:tplc="7A44E4AA">
      <w:numFmt w:val="decimal"/>
      <w:lvlText w:val=""/>
      <w:lvlJc w:val="left"/>
    </w:lvl>
    <w:lvl w:ilvl="2" w:tplc="0E3204D0">
      <w:numFmt w:val="decimal"/>
      <w:lvlText w:val=""/>
      <w:lvlJc w:val="left"/>
    </w:lvl>
    <w:lvl w:ilvl="3" w:tplc="0D14021C">
      <w:numFmt w:val="decimal"/>
      <w:lvlText w:val=""/>
      <w:lvlJc w:val="left"/>
    </w:lvl>
    <w:lvl w:ilvl="4" w:tplc="6054F6C2">
      <w:numFmt w:val="decimal"/>
      <w:lvlText w:val=""/>
      <w:lvlJc w:val="left"/>
    </w:lvl>
    <w:lvl w:ilvl="5" w:tplc="1A049386">
      <w:numFmt w:val="decimal"/>
      <w:lvlText w:val=""/>
      <w:lvlJc w:val="left"/>
    </w:lvl>
    <w:lvl w:ilvl="6" w:tplc="09FC63EA">
      <w:numFmt w:val="decimal"/>
      <w:lvlText w:val=""/>
      <w:lvlJc w:val="left"/>
    </w:lvl>
    <w:lvl w:ilvl="7" w:tplc="841A4C34">
      <w:numFmt w:val="decimal"/>
      <w:lvlText w:val=""/>
      <w:lvlJc w:val="left"/>
    </w:lvl>
    <w:lvl w:ilvl="8" w:tplc="BE127434">
      <w:numFmt w:val="decimal"/>
      <w:lvlText w:val=""/>
      <w:lvlJc w:val="left"/>
    </w:lvl>
  </w:abstractNum>
  <w:abstractNum w:abstractNumId="15" w15:restartNumberingAfterBreak="0">
    <w:nsid w:val="0000701F"/>
    <w:multiLevelType w:val="hybridMultilevel"/>
    <w:tmpl w:val="08F4FC80"/>
    <w:lvl w:ilvl="0" w:tplc="47F626AE">
      <w:start w:val="1"/>
      <w:numFmt w:val="bullet"/>
      <w:lvlText w:val=""/>
      <w:lvlJc w:val="left"/>
    </w:lvl>
    <w:lvl w:ilvl="1" w:tplc="2384EBCA">
      <w:numFmt w:val="decimal"/>
      <w:lvlText w:val=""/>
      <w:lvlJc w:val="left"/>
    </w:lvl>
    <w:lvl w:ilvl="2" w:tplc="60E0E244">
      <w:numFmt w:val="decimal"/>
      <w:lvlText w:val=""/>
      <w:lvlJc w:val="left"/>
    </w:lvl>
    <w:lvl w:ilvl="3" w:tplc="0E4E149A">
      <w:numFmt w:val="decimal"/>
      <w:lvlText w:val=""/>
      <w:lvlJc w:val="left"/>
    </w:lvl>
    <w:lvl w:ilvl="4" w:tplc="B1EC1E62">
      <w:numFmt w:val="decimal"/>
      <w:lvlText w:val=""/>
      <w:lvlJc w:val="left"/>
    </w:lvl>
    <w:lvl w:ilvl="5" w:tplc="F868545A">
      <w:numFmt w:val="decimal"/>
      <w:lvlText w:val=""/>
      <w:lvlJc w:val="left"/>
    </w:lvl>
    <w:lvl w:ilvl="6" w:tplc="75220B78">
      <w:numFmt w:val="decimal"/>
      <w:lvlText w:val=""/>
      <w:lvlJc w:val="left"/>
    </w:lvl>
    <w:lvl w:ilvl="7" w:tplc="343C4306">
      <w:numFmt w:val="decimal"/>
      <w:lvlText w:val=""/>
      <w:lvlJc w:val="left"/>
    </w:lvl>
    <w:lvl w:ilvl="8" w:tplc="C1487C4E">
      <w:numFmt w:val="decimal"/>
      <w:lvlText w:val=""/>
      <w:lvlJc w:val="left"/>
    </w:lvl>
  </w:abstractNum>
  <w:abstractNum w:abstractNumId="16" w15:restartNumberingAfterBreak="0">
    <w:nsid w:val="0000767D"/>
    <w:multiLevelType w:val="hybridMultilevel"/>
    <w:tmpl w:val="C91EF8E8"/>
    <w:lvl w:ilvl="0" w:tplc="74929668">
      <w:start w:val="17"/>
      <w:numFmt w:val="upperLetter"/>
      <w:lvlText w:val="%1:"/>
      <w:lvlJc w:val="left"/>
    </w:lvl>
    <w:lvl w:ilvl="1" w:tplc="B374F846">
      <w:numFmt w:val="decimal"/>
      <w:lvlText w:val=""/>
      <w:lvlJc w:val="left"/>
    </w:lvl>
    <w:lvl w:ilvl="2" w:tplc="5A3E6914">
      <w:numFmt w:val="decimal"/>
      <w:lvlText w:val=""/>
      <w:lvlJc w:val="left"/>
    </w:lvl>
    <w:lvl w:ilvl="3" w:tplc="A7921D56">
      <w:numFmt w:val="decimal"/>
      <w:lvlText w:val=""/>
      <w:lvlJc w:val="left"/>
    </w:lvl>
    <w:lvl w:ilvl="4" w:tplc="C112828C">
      <w:numFmt w:val="decimal"/>
      <w:lvlText w:val=""/>
      <w:lvlJc w:val="left"/>
    </w:lvl>
    <w:lvl w:ilvl="5" w:tplc="D1A2BD92">
      <w:numFmt w:val="decimal"/>
      <w:lvlText w:val=""/>
      <w:lvlJc w:val="left"/>
    </w:lvl>
    <w:lvl w:ilvl="6" w:tplc="25E40B2A">
      <w:numFmt w:val="decimal"/>
      <w:lvlText w:val=""/>
      <w:lvlJc w:val="left"/>
    </w:lvl>
    <w:lvl w:ilvl="7" w:tplc="9A3C6A1A">
      <w:numFmt w:val="decimal"/>
      <w:lvlText w:val=""/>
      <w:lvlJc w:val="left"/>
    </w:lvl>
    <w:lvl w:ilvl="8" w:tplc="D3C85874">
      <w:numFmt w:val="decimal"/>
      <w:lvlText w:val=""/>
      <w:lvlJc w:val="left"/>
    </w:lvl>
  </w:abstractNum>
  <w:abstractNum w:abstractNumId="17" w15:restartNumberingAfterBreak="0">
    <w:nsid w:val="00007A5A"/>
    <w:multiLevelType w:val="hybridMultilevel"/>
    <w:tmpl w:val="1B32973C"/>
    <w:lvl w:ilvl="0" w:tplc="7E9EFC64">
      <w:start w:val="1"/>
      <w:numFmt w:val="upperLetter"/>
      <w:lvlText w:val="%1:"/>
      <w:lvlJc w:val="left"/>
    </w:lvl>
    <w:lvl w:ilvl="1" w:tplc="45D6AFA4">
      <w:numFmt w:val="decimal"/>
      <w:lvlText w:val=""/>
      <w:lvlJc w:val="left"/>
    </w:lvl>
    <w:lvl w:ilvl="2" w:tplc="B97A372A">
      <w:numFmt w:val="decimal"/>
      <w:lvlText w:val=""/>
      <w:lvlJc w:val="left"/>
    </w:lvl>
    <w:lvl w:ilvl="3" w:tplc="C18A689C">
      <w:numFmt w:val="decimal"/>
      <w:lvlText w:val=""/>
      <w:lvlJc w:val="left"/>
    </w:lvl>
    <w:lvl w:ilvl="4" w:tplc="A97A34EA">
      <w:numFmt w:val="decimal"/>
      <w:lvlText w:val=""/>
      <w:lvlJc w:val="left"/>
    </w:lvl>
    <w:lvl w:ilvl="5" w:tplc="7304010C">
      <w:numFmt w:val="decimal"/>
      <w:lvlText w:val=""/>
      <w:lvlJc w:val="left"/>
    </w:lvl>
    <w:lvl w:ilvl="6" w:tplc="61DEDF5E">
      <w:numFmt w:val="decimal"/>
      <w:lvlText w:val=""/>
      <w:lvlJc w:val="left"/>
    </w:lvl>
    <w:lvl w:ilvl="7" w:tplc="D4BCAA1C">
      <w:numFmt w:val="decimal"/>
      <w:lvlText w:val=""/>
      <w:lvlJc w:val="left"/>
    </w:lvl>
    <w:lvl w:ilvl="8" w:tplc="974E0AFC">
      <w:numFmt w:val="decimal"/>
      <w:lvlText w:val=""/>
      <w:lvlJc w:val="left"/>
    </w:lvl>
  </w:abstractNum>
  <w:abstractNum w:abstractNumId="18" w15:restartNumberingAfterBreak="0">
    <w:nsid w:val="10E66EBE"/>
    <w:multiLevelType w:val="hybridMultilevel"/>
    <w:tmpl w:val="59B4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D12858"/>
    <w:multiLevelType w:val="hybridMultilevel"/>
    <w:tmpl w:val="0556F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97A1A67"/>
    <w:multiLevelType w:val="hybridMultilevel"/>
    <w:tmpl w:val="392C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2A62D4"/>
    <w:multiLevelType w:val="hybridMultilevel"/>
    <w:tmpl w:val="7AA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022EBC"/>
    <w:multiLevelType w:val="hybridMultilevel"/>
    <w:tmpl w:val="1E565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15E29"/>
    <w:multiLevelType w:val="hybridMultilevel"/>
    <w:tmpl w:val="F488CDEA"/>
    <w:lvl w:ilvl="0" w:tplc="92E044CE">
      <w:start w:val="1"/>
      <w:numFmt w:val="upperLetter"/>
      <w:lvlText w:val="%1."/>
      <w:lvlJc w:val="left"/>
      <w:pPr>
        <w:ind w:left="2709" w:hanging="360"/>
      </w:pPr>
      <w:rPr>
        <w:rFonts w:hint="default"/>
        <w:color w:val="auto"/>
      </w:rPr>
    </w:lvl>
    <w:lvl w:ilvl="1" w:tplc="5178BE5E">
      <w:start w:val="1"/>
      <w:numFmt w:val="decimal"/>
      <w:lvlText w:val="%2."/>
      <w:lvlJc w:val="left"/>
      <w:pPr>
        <w:ind w:left="3429" w:hanging="360"/>
      </w:pPr>
      <w:rPr>
        <w:rFonts w:hint="default"/>
        <w:color w:val="000000" w:themeColor="text1"/>
      </w:rPr>
    </w:lvl>
    <w:lvl w:ilvl="2" w:tplc="0409001B" w:tentative="1">
      <w:start w:val="1"/>
      <w:numFmt w:val="lowerRoman"/>
      <w:lvlText w:val="%3."/>
      <w:lvlJc w:val="right"/>
      <w:pPr>
        <w:ind w:left="4149" w:hanging="180"/>
      </w:pPr>
    </w:lvl>
    <w:lvl w:ilvl="3" w:tplc="0409000F" w:tentative="1">
      <w:start w:val="1"/>
      <w:numFmt w:val="decimal"/>
      <w:lvlText w:val="%4."/>
      <w:lvlJc w:val="left"/>
      <w:pPr>
        <w:ind w:left="4869" w:hanging="360"/>
      </w:pPr>
    </w:lvl>
    <w:lvl w:ilvl="4" w:tplc="04090019" w:tentative="1">
      <w:start w:val="1"/>
      <w:numFmt w:val="lowerLetter"/>
      <w:lvlText w:val="%5."/>
      <w:lvlJc w:val="left"/>
      <w:pPr>
        <w:ind w:left="5589" w:hanging="360"/>
      </w:pPr>
    </w:lvl>
    <w:lvl w:ilvl="5" w:tplc="0409001B" w:tentative="1">
      <w:start w:val="1"/>
      <w:numFmt w:val="lowerRoman"/>
      <w:lvlText w:val="%6."/>
      <w:lvlJc w:val="right"/>
      <w:pPr>
        <w:ind w:left="6309" w:hanging="180"/>
      </w:pPr>
    </w:lvl>
    <w:lvl w:ilvl="6" w:tplc="0409000F" w:tentative="1">
      <w:start w:val="1"/>
      <w:numFmt w:val="decimal"/>
      <w:lvlText w:val="%7."/>
      <w:lvlJc w:val="left"/>
      <w:pPr>
        <w:ind w:left="7029" w:hanging="360"/>
      </w:pPr>
    </w:lvl>
    <w:lvl w:ilvl="7" w:tplc="04090019" w:tentative="1">
      <w:start w:val="1"/>
      <w:numFmt w:val="lowerLetter"/>
      <w:lvlText w:val="%8."/>
      <w:lvlJc w:val="left"/>
      <w:pPr>
        <w:ind w:left="7749" w:hanging="360"/>
      </w:pPr>
    </w:lvl>
    <w:lvl w:ilvl="8" w:tplc="0409001B" w:tentative="1">
      <w:start w:val="1"/>
      <w:numFmt w:val="lowerRoman"/>
      <w:lvlText w:val="%9."/>
      <w:lvlJc w:val="right"/>
      <w:pPr>
        <w:ind w:left="8469" w:hanging="180"/>
      </w:pPr>
    </w:lvl>
  </w:abstractNum>
  <w:abstractNum w:abstractNumId="24" w15:restartNumberingAfterBreak="0">
    <w:nsid w:val="471F3DD8"/>
    <w:multiLevelType w:val="hybridMultilevel"/>
    <w:tmpl w:val="B02ABC5A"/>
    <w:lvl w:ilvl="0" w:tplc="E62CA896">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27669"/>
    <w:multiLevelType w:val="hybridMultilevel"/>
    <w:tmpl w:val="CDD87AB0"/>
    <w:lvl w:ilvl="0" w:tplc="A16AEC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F756D"/>
    <w:multiLevelType w:val="hybridMultilevel"/>
    <w:tmpl w:val="72721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7562E"/>
    <w:multiLevelType w:val="hybridMultilevel"/>
    <w:tmpl w:val="EB327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AD2AE6"/>
    <w:multiLevelType w:val="hybridMultilevel"/>
    <w:tmpl w:val="EEDC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440B5"/>
    <w:multiLevelType w:val="hybridMultilevel"/>
    <w:tmpl w:val="24508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70093F"/>
    <w:multiLevelType w:val="hybridMultilevel"/>
    <w:tmpl w:val="E1505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2"/>
  </w:num>
  <w:num w:numId="4">
    <w:abstractNumId w:val="5"/>
  </w:num>
  <w:num w:numId="5">
    <w:abstractNumId w:val="0"/>
  </w:num>
  <w:num w:numId="6">
    <w:abstractNumId w:val="9"/>
  </w:num>
  <w:num w:numId="7">
    <w:abstractNumId w:val="15"/>
  </w:num>
  <w:num w:numId="8">
    <w:abstractNumId w:val="11"/>
  </w:num>
  <w:num w:numId="9">
    <w:abstractNumId w:val="17"/>
  </w:num>
  <w:num w:numId="10">
    <w:abstractNumId w:val="16"/>
  </w:num>
  <w:num w:numId="11">
    <w:abstractNumId w:val="8"/>
  </w:num>
  <w:num w:numId="12">
    <w:abstractNumId w:val="1"/>
  </w:num>
  <w:num w:numId="13">
    <w:abstractNumId w:val="6"/>
  </w:num>
  <w:num w:numId="14">
    <w:abstractNumId w:val="4"/>
  </w:num>
  <w:num w:numId="15">
    <w:abstractNumId w:val="14"/>
  </w:num>
  <w:num w:numId="16">
    <w:abstractNumId w:val="3"/>
  </w:num>
  <w:num w:numId="17">
    <w:abstractNumId w:val="7"/>
  </w:num>
  <w:num w:numId="18">
    <w:abstractNumId w:val="13"/>
  </w:num>
  <w:num w:numId="19">
    <w:abstractNumId w:val="28"/>
  </w:num>
  <w:num w:numId="20">
    <w:abstractNumId w:val="24"/>
  </w:num>
  <w:num w:numId="21">
    <w:abstractNumId w:val="30"/>
  </w:num>
  <w:num w:numId="22">
    <w:abstractNumId w:val="27"/>
  </w:num>
  <w:num w:numId="23">
    <w:abstractNumId w:val="25"/>
  </w:num>
  <w:num w:numId="24">
    <w:abstractNumId w:val="26"/>
  </w:num>
  <w:num w:numId="25">
    <w:abstractNumId w:val="29"/>
  </w:num>
  <w:num w:numId="26">
    <w:abstractNumId w:val="19"/>
  </w:num>
  <w:num w:numId="27">
    <w:abstractNumId w:val="20"/>
  </w:num>
  <w:num w:numId="28">
    <w:abstractNumId w:val="21"/>
  </w:num>
  <w:num w:numId="29">
    <w:abstractNumId w:val="23"/>
  </w:num>
  <w:num w:numId="30">
    <w:abstractNumId w:val="22"/>
  </w:num>
  <w:num w:numId="3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48D0"/>
    <w:rsid w:val="000367AF"/>
    <w:rsid w:val="00041506"/>
    <w:rsid w:val="000643CB"/>
    <w:rsid w:val="000674C7"/>
    <w:rsid w:val="00081F63"/>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618F"/>
    <w:rsid w:val="0016751A"/>
    <w:rsid w:val="0019323E"/>
    <w:rsid w:val="001A3EE6"/>
    <w:rsid w:val="001A599E"/>
    <w:rsid w:val="001B2F76"/>
    <w:rsid w:val="001B49BC"/>
    <w:rsid w:val="001C6069"/>
    <w:rsid w:val="001E4D9F"/>
    <w:rsid w:val="001E5B7D"/>
    <w:rsid w:val="00200BDB"/>
    <w:rsid w:val="0020310F"/>
    <w:rsid w:val="002073F2"/>
    <w:rsid w:val="00213224"/>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1406"/>
    <w:rsid w:val="00322DCF"/>
    <w:rsid w:val="00360C84"/>
    <w:rsid w:val="00364D1C"/>
    <w:rsid w:val="003665FA"/>
    <w:rsid w:val="00371E10"/>
    <w:rsid w:val="00392521"/>
    <w:rsid w:val="00394B5A"/>
    <w:rsid w:val="003A5AF5"/>
    <w:rsid w:val="003B08BE"/>
    <w:rsid w:val="003C1D31"/>
    <w:rsid w:val="003C1DA3"/>
    <w:rsid w:val="003D3528"/>
    <w:rsid w:val="003D5621"/>
    <w:rsid w:val="003E1152"/>
    <w:rsid w:val="003E1A93"/>
    <w:rsid w:val="003E689E"/>
    <w:rsid w:val="003F75F2"/>
    <w:rsid w:val="00402729"/>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2976"/>
    <w:rsid w:val="004D64F6"/>
    <w:rsid w:val="004E1321"/>
    <w:rsid w:val="004F05F4"/>
    <w:rsid w:val="005046FC"/>
    <w:rsid w:val="0050552F"/>
    <w:rsid w:val="00511C4E"/>
    <w:rsid w:val="00516D04"/>
    <w:rsid w:val="00531C58"/>
    <w:rsid w:val="005422D8"/>
    <w:rsid w:val="00545EC8"/>
    <w:rsid w:val="00546A5D"/>
    <w:rsid w:val="00564B6C"/>
    <w:rsid w:val="00575F93"/>
    <w:rsid w:val="00582927"/>
    <w:rsid w:val="00584A48"/>
    <w:rsid w:val="00593DE3"/>
    <w:rsid w:val="005965D9"/>
    <w:rsid w:val="005A32CC"/>
    <w:rsid w:val="005C0439"/>
    <w:rsid w:val="005C25D4"/>
    <w:rsid w:val="005D1DCA"/>
    <w:rsid w:val="005D558A"/>
    <w:rsid w:val="005D68D4"/>
    <w:rsid w:val="005F482A"/>
    <w:rsid w:val="005F4A59"/>
    <w:rsid w:val="006006A5"/>
    <w:rsid w:val="006019AE"/>
    <w:rsid w:val="006052AA"/>
    <w:rsid w:val="00621D0A"/>
    <w:rsid w:val="00626ACF"/>
    <w:rsid w:val="006503E0"/>
    <w:rsid w:val="00666D74"/>
    <w:rsid w:val="00667DF9"/>
    <w:rsid w:val="006716BE"/>
    <w:rsid w:val="00692317"/>
    <w:rsid w:val="0069356F"/>
    <w:rsid w:val="00697712"/>
    <w:rsid w:val="006A02B5"/>
    <w:rsid w:val="006A5DE0"/>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C5425"/>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27FE"/>
    <w:rsid w:val="00AE5509"/>
    <w:rsid w:val="00AF25FF"/>
    <w:rsid w:val="00B02D69"/>
    <w:rsid w:val="00B208A7"/>
    <w:rsid w:val="00B318DE"/>
    <w:rsid w:val="00B3350C"/>
    <w:rsid w:val="00B3672C"/>
    <w:rsid w:val="00B6204F"/>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A5D"/>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90028"/>
    <w:rsid w:val="00DD0449"/>
    <w:rsid w:val="00DD2AE9"/>
    <w:rsid w:val="00DF6585"/>
    <w:rsid w:val="00E02301"/>
    <w:rsid w:val="00E0498F"/>
    <w:rsid w:val="00E25A40"/>
    <w:rsid w:val="00E36775"/>
    <w:rsid w:val="00E461C0"/>
    <w:rsid w:val="00E477A6"/>
    <w:rsid w:val="00E759AC"/>
    <w:rsid w:val="00E765DE"/>
    <w:rsid w:val="00E76E2C"/>
    <w:rsid w:val="00E848E6"/>
    <w:rsid w:val="00EA0348"/>
    <w:rsid w:val="00EC4A06"/>
    <w:rsid w:val="00ED5E43"/>
    <w:rsid w:val="00EE1A9D"/>
    <w:rsid w:val="00EE1F10"/>
    <w:rsid w:val="00EE374B"/>
    <w:rsid w:val="00EE4FCF"/>
    <w:rsid w:val="00EE618A"/>
    <w:rsid w:val="00EE6B10"/>
    <w:rsid w:val="00EF4311"/>
    <w:rsid w:val="00EF7034"/>
    <w:rsid w:val="00F065C2"/>
    <w:rsid w:val="00F1385A"/>
    <w:rsid w:val="00F2269B"/>
    <w:rsid w:val="00F36136"/>
    <w:rsid w:val="00F45A40"/>
    <w:rsid w:val="00F45D13"/>
    <w:rsid w:val="00F61524"/>
    <w:rsid w:val="00F716A4"/>
    <w:rsid w:val="00F76DF1"/>
    <w:rsid w:val="00F7773D"/>
    <w:rsid w:val="00F82C70"/>
    <w:rsid w:val="00F832B6"/>
    <w:rsid w:val="00F908D7"/>
    <w:rsid w:val="00F90B7A"/>
    <w:rsid w:val="00F968F9"/>
    <w:rsid w:val="00FA23F9"/>
    <w:rsid w:val="00FB0837"/>
    <w:rsid w:val="00FB37AE"/>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677671">
      <w:bodyDiv w:val="1"/>
      <w:marLeft w:val="0"/>
      <w:marRight w:val="0"/>
      <w:marTop w:val="0"/>
      <w:marBottom w:val="0"/>
      <w:divBdr>
        <w:top w:val="none" w:sz="0" w:space="0" w:color="auto"/>
        <w:left w:val="none" w:sz="0" w:space="0" w:color="auto"/>
        <w:bottom w:val="none" w:sz="0" w:space="0" w:color="auto"/>
        <w:right w:val="none" w:sz="0" w:space="0" w:color="auto"/>
      </w:divBdr>
      <w:divsChild>
        <w:div w:id="866017547">
          <w:marLeft w:val="0"/>
          <w:marRight w:val="0"/>
          <w:marTop w:val="0"/>
          <w:marBottom w:val="0"/>
          <w:divBdr>
            <w:top w:val="none" w:sz="0" w:space="0" w:color="auto"/>
            <w:left w:val="none" w:sz="0" w:space="0" w:color="auto"/>
            <w:bottom w:val="none" w:sz="0" w:space="0" w:color="auto"/>
            <w:right w:val="none" w:sz="0" w:space="0" w:color="auto"/>
          </w:divBdr>
        </w:div>
        <w:div w:id="2051489008">
          <w:marLeft w:val="0"/>
          <w:marRight w:val="0"/>
          <w:marTop w:val="0"/>
          <w:marBottom w:val="0"/>
          <w:divBdr>
            <w:top w:val="none" w:sz="0" w:space="0" w:color="auto"/>
            <w:left w:val="none" w:sz="0" w:space="0" w:color="auto"/>
            <w:bottom w:val="none" w:sz="0" w:space="0" w:color="auto"/>
            <w:right w:val="none" w:sz="0" w:space="0" w:color="auto"/>
          </w:divBdr>
        </w:div>
        <w:div w:id="1638608584">
          <w:marLeft w:val="0"/>
          <w:marRight w:val="0"/>
          <w:marTop w:val="0"/>
          <w:marBottom w:val="0"/>
          <w:divBdr>
            <w:top w:val="none" w:sz="0" w:space="0" w:color="auto"/>
            <w:left w:val="none" w:sz="0" w:space="0" w:color="auto"/>
            <w:bottom w:val="none" w:sz="0" w:space="0" w:color="auto"/>
            <w:right w:val="none" w:sz="0" w:space="0" w:color="auto"/>
          </w:divBdr>
        </w:div>
        <w:div w:id="1385906883">
          <w:marLeft w:val="0"/>
          <w:marRight w:val="0"/>
          <w:marTop w:val="0"/>
          <w:marBottom w:val="0"/>
          <w:divBdr>
            <w:top w:val="none" w:sz="0" w:space="0" w:color="auto"/>
            <w:left w:val="none" w:sz="0" w:space="0" w:color="auto"/>
            <w:bottom w:val="none" w:sz="0" w:space="0" w:color="auto"/>
            <w:right w:val="none" w:sz="0" w:space="0" w:color="auto"/>
          </w:divBdr>
        </w:div>
        <w:div w:id="1598095987">
          <w:marLeft w:val="0"/>
          <w:marRight w:val="0"/>
          <w:marTop w:val="0"/>
          <w:marBottom w:val="0"/>
          <w:divBdr>
            <w:top w:val="none" w:sz="0" w:space="0" w:color="auto"/>
            <w:left w:val="none" w:sz="0" w:space="0" w:color="auto"/>
            <w:bottom w:val="none" w:sz="0" w:space="0" w:color="auto"/>
            <w:right w:val="none" w:sz="0" w:space="0" w:color="auto"/>
          </w:divBdr>
        </w:div>
        <w:div w:id="165705451">
          <w:marLeft w:val="0"/>
          <w:marRight w:val="0"/>
          <w:marTop w:val="0"/>
          <w:marBottom w:val="0"/>
          <w:divBdr>
            <w:top w:val="none" w:sz="0" w:space="0" w:color="auto"/>
            <w:left w:val="none" w:sz="0" w:space="0" w:color="auto"/>
            <w:bottom w:val="none" w:sz="0" w:space="0" w:color="auto"/>
            <w:right w:val="none" w:sz="0" w:space="0" w:color="auto"/>
          </w:divBdr>
        </w:div>
        <w:div w:id="1061708163">
          <w:marLeft w:val="0"/>
          <w:marRight w:val="0"/>
          <w:marTop w:val="0"/>
          <w:marBottom w:val="0"/>
          <w:divBdr>
            <w:top w:val="none" w:sz="0" w:space="0" w:color="auto"/>
            <w:left w:val="none" w:sz="0" w:space="0" w:color="auto"/>
            <w:bottom w:val="none" w:sz="0" w:space="0" w:color="auto"/>
            <w:right w:val="none" w:sz="0" w:space="0" w:color="auto"/>
          </w:divBdr>
        </w:div>
        <w:div w:id="250041614">
          <w:marLeft w:val="0"/>
          <w:marRight w:val="0"/>
          <w:marTop w:val="0"/>
          <w:marBottom w:val="0"/>
          <w:divBdr>
            <w:top w:val="none" w:sz="0" w:space="0" w:color="auto"/>
            <w:left w:val="none" w:sz="0" w:space="0" w:color="auto"/>
            <w:bottom w:val="none" w:sz="0" w:space="0" w:color="auto"/>
            <w:right w:val="none" w:sz="0" w:space="0" w:color="auto"/>
          </w:divBdr>
        </w:div>
        <w:div w:id="271909388">
          <w:marLeft w:val="0"/>
          <w:marRight w:val="0"/>
          <w:marTop w:val="0"/>
          <w:marBottom w:val="0"/>
          <w:divBdr>
            <w:top w:val="none" w:sz="0" w:space="0" w:color="auto"/>
            <w:left w:val="none" w:sz="0" w:space="0" w:color="auto"/>
            <w:bottom w:val="none" w:sz="0" w:space="0" w:color="auto"/>
            <w:right w:val="none" w:sz="0" w:space="0" w:color="auto"/>
          </w:divBdr>
        </w:div>
        <w:div w:id="557864884">
          <w:marLeft w:val="0"/>
          <w:marRight w:val="0"/>
          <w:marTop w:val="0"/>
          <w:marBottom w:val="0"/>
          <w:divBdr>
            <w:top w:val="none" w:sz="0" w:space="0" w:color="auto"/>
            <w:left w:val="none" w:sz="0" w:space="0" w:color="auto"/>
            <w:bottom w:val="none" w:sz="0" w:space="0" w:color="auto"/>
            <w:right w:val="none" w:sz="0" w:space="0" w:color="auto"/>
          </w:divBdr>
        </w:div>
        <w:div w:id="915556014">
          <w:marLeft w:val="0"/>
          <w:marRight w:val="0"/>
          <w:marTop w:val="0"/>
          <w:marBottom w:val="0"/>
          <w:divBdr>
            <w:top w:val="none" w:sz="0" w:space="0" w:color="auto"/>
            <w:left w:val="none" w:sz="0" w:space="0" w:color="auto"/>
            <w:bottom w:val="none" w:sz="0" w:space="0" w:color="auto"/>
            <w:right w:val="none" w:sz="0" w:space="0" w:color="auto"/>
          </w:divBdr>
        </w:div>
        <w:div w:id="258757503">
          <w:marLeft w:val="0"/>
          <w:marRight w:val="0"/>
          <w:marTop w:val="0"/>
          <w:marBottom w:val="0"/>
          <w:divBdr>
            <w:top w:val="none" w:sz="0" w:space="0" w:color="auto"/>
            <w:left w:val="none" w:sz="0" w:space="0" w:color="auto"/>
            <w:bottom w:val="none" w:sz="0" w:space="0" w:color="auto"/>
            <w:right w:val="none" w:sz="0" w:space="0" w:color="auto"/>
          </w:divBdr>
        </w:div>
        <w:div w:id="1058095859">
          <w:marLeft w:val="0"/>
          <w:marRight w:val="0"/>
          <w:marTop w:val="0"/>
          <w:marBottom w:val="0"/>
          <w:divBdr>
            <w:top w:val="none" w:sz="0" w:space="0" w:color="auto"/>
            <w:left w:val="none" w:sz="0" w:space="0" w:color="auto"/>
            <w:bottom w:val="none" w:sz="0" w:space="0" w:color="auto"/>
            <w:right w:val="none" w:sz="0" w:space="0" w:color="auto"/>
          </w:divBdr>
        </w:div>
        <w:div w:id="290867213">
          <w:marLeft w:val="0"/>
          <w:marRight w:val="0"/>
          <w:marTop w:val="0"/>
          <w:marBottom w:val="0"/>
          <w:divBdr>
            <w:top w:val="none" w:sz="0" w:space="0" w:color="auto"/>
            <w:left w:val="none" w:sz="0" w:space="0" w:color="auto"/>
            <w:bottom w:val="none" w:sz="0" w:space="0" w:color="auto"/>
            <w:right w:val="none" w:sz="0" w:space="0" w:color="auto"/>
          </w:divBdr>
        </w:div>
        <w:div w:id="728772563">
          <w:marLeft w:val="0"/>
          <w:marRight w:val="0"/>
          <w:marTop w:val="0"/>
          <w:marBottom w:val="0"/>
          <w:divBdr>
            <w:top w:val="none" w:sz="0" w:space="0" w:color="auto"/>
            <w:left w:val="none" w:sz="0" w:space="0" w:color="auto"/>
            <w:bottom w:val="none" w:sz="0" w:space="0" w:color="auto"/>
            <w:right w:val="none" w:sz="0" w:space="0" w:color="auto"/>
          </w:divBdr>
        </w:div>
        <w:div w:id="1008866387">
          <w:marLeft w:val="0"/>
          <w:marRight w:val="0"/>
          <w:marTop w:val="0"/>
          <w:marBottom w:val="0"/>
          <w:divBdr>
            <w:top w:val="none" w:sz="0" w:space="0" w:color="auto"/>
            <w:left w:val="none" w:sz="0" w:space="0" w:color="auto"/>
            <w:bottom w:val="none" w:sz="0" w:space="0" w:color="auto"/>
            <w:right w:val="none" w:sz="0" w:space="0" w:color="auto"/>
          </w:divBdr>
        </w:div>
        <w:div w:id="1389037139">
          <w:marLeft w:val="0"/>
          <w:marRight w:val="0"/>
          <w:marTop w:val="0"/>
          <w:marBottom w:val="0"/>
          <w:divBdr>
            <w:top w:val="none" w:sz="0" w:space="0" w:color="auto"/>
            <w:left w:val="none" w:sz="0" w:space="0" w:color="auto"/>
            <w:bottom w:val="none" w:sz="0" w:space="0" w:color="auto"/>
            <w:right w:val="none" w:sz="0" w:space="0" w:color="auto"/>
          </w:divBdr>
        </w:div>
        <w:div w:id="647520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090244-2F68-8446-9417-33FB802EF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2104</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2017-08-04T17:46:00Z</dcterms:created>
  <dcterms:modified xsi:type="dcterms:W3CDTF">2018-02-12T17:06:00Z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