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96FDF"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8451FBD" w:rsidR="00B3350C" w:rsidRPr="00096FDF" w:rsidRDefault="2805F829" w:rsidP="2805F829">
            <w:pPr>
              <w:jc w:val="center"/>
              <w:rPr>
                <w:rFonts w:ascii="Open Sans" w:hAnsi="Open Sans" w:cs="Open Sans"/>
                <w:b/>
                <w:bCs/>
                <w:sz w:val="22"/>
                <w:szCs w:val="22"/>
              </w:rPr>
            </w:pPr>
            <w:r w:rsidRPr="00096FDF">
              <w:rPr>
                <w:rFonts w:ascii="Open Sans" w:hAnsi="Open Sans" w:cs="Open Sans"/>
                <w:b/>
                <w:bCs/>
                <w:sz w:val="22"/>
                <w:szCs w:val="22"/>
              </w:rPr>
              <w:t xml:space="preserve">TEXAS CTE LESSON </w:t>
            </w:r>
            <w:r w:rsidR="001C38B8" w:rsidRPr="00096FDF">
              <w:rPr>
                <w:rFonts w:ascii="Open Sans" w:hAnsi="Open Sans" w:cs="Open Sans"/>
                <w:b/>
                <w:bCs/>
                <w:sz w:val="22"/>
                <w:szCs w:val="22"/>
              </w:rPr>
              <w:t>PLAN</w:t>
            </w:r>
          </w:p>
          <w:p w14:paraId="21B5545C" w14:textId="77777777" w:rsidR="00B3350C" w:rsidRPr="00096FDF" w:rsidRDefault="009C60B3" w:rsidP="003D5621">
            <w:pPr>
              <w:jc w:val="center"/>
              <w:rPr>
                <w:rFonts w:ascii="Open Sans" w:hAnsi="Open Sans" w:cs="Open Sans"/>
                <w:b/>
                <w:sz w:val="22"/>
                <w:szCs w:val="22"/>
              </w:rPr>
            </w:pPr>
            <w:hyperlink r:id="rId11" w:history="1">
              <w:r w:rsidR="002D294D" w:rsidRPr="00096FDF">
                <w:rPr>
                  <w:rStyle w:val="Hyperlink"/>
                  <w:rFonts w:ascii="Open Sans" w:hAnsi="Open Sans" w:cs="Open Sans"/>
                  <w:sz w:val="22"/>
                  <w:szCs w:val="22"/>
                </w:rPr>
                <w:t>www.txcte.org</w:t>
              </w:r>
            </w:hyperlink>
            <w:r w:rsidR="002D294D" w:rsidRPr="00096FDF">
              <w:rPr>
                <w:rFonts w:ascii="Open Sans" w:hAnsi="Open Sans" w:cs="Open Sans"/>
                <w:b/>
                <w:sz w:val="22"/>
                <w:szCs w:val="22"/>
              </w:rPr>
              <w:t xml:space="preserve"> </w:t>
            </w:r>
          </w:p>
          <w:p w14:paraId="27CA2FBA" w14:textId="6865BA9F" w:rsidR="003D5621" w:rsidRPr="00096FDF" w:rsidRDefault="003D5621" w:rsidP="003D5621">
            <w:pPr>
              <w:jc w:val="center"/>
              <w:rPr>
                <w:rFonts w:ascii="Open Sans" w:hAnsi="Open Sans" w:cs="Open Sans"/>
                <w:b/>
                <w:sz w:val="22"/>
                <w:szCs w:val="22"/>
              </w:rPr>
            </w:pPr>
          </w:p>
        </w:tc>
      </w:tr>
      <w:tr w:rsidR="00B3350C" w:rsidRPr="00096FDF"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Lesson Identification and TEKS Addressed</w:t>
            </w:r>
          </w:p>
        </w:tc>
      </w:tr>
      <w:tr w:rsidR="00B3350C" w:rsidRPr="00096FDF"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76B9981" w:rsidR="00B3350C" w:rsidRPr="00096FDF" w:rsidRDefault="00AF4638" w:rsidP="467682BF">
            <w:pPr>
              <w:spacing w:before="120" w:after="120"/>
              <w:rPr>
                <w:rFonts w:ascii="Open Sans" w:hAnsi="Open Sans" w:cs="Open Sans"/>
                <w:sz w:val="22"/>
                <w:szCs w:val="22"/>
              </w:rPr>
            </w:pPr>
            <w:r w:rsidRPr="00096FDF">
              <w:rPr>
                <w:rFonts w:ascii="Open Sans" w:hAnsi="Open Sans" w:cs="Open Sans"/>
                <w:sz w:val="22"/>
                <w:szCs w:val="22"/>
              </w:rPr>
              <w:t>Business Management and Administration</w:t>
            </w:r>
          </w:p>
        </w:tc>
      </w:tr>
      <w:tr w:rsidR="00B3350C" w:rsidRPr="00096FDF" w14:paraId="6E5988F1" w14:textId="77777777" w:rsidTr="467682BF">
        <w:tc>
          <w:tcPr>
            <w:tcW w:w="3675" w:type="dxa"/>
            <w:shd w:val="clear" w:color="auto" w:fill="auto"/>
          </w:tcPr>
          <w:p w14:paraId="108F9A4B" w14:textId="22F7B5E3"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Course Name</w:t>
            </w:r>
          </w:p>
        </w:tc>
        <w:tc>
          <w:tcPr>
            <w:tcW w:w="7110" w:type="dxa"/>
            <w:shd w:val="clear" w:color="auto" w:fill="auto"/>
          </w:tcPr>
          <w:p w14:paraId="701EF2E7" w14:textId="69FE33A3" w:rsidR="00B3350C" w:rsidRPr="00096FDF" w:rsidRDefault="00AF4638" w:rsidP="00AF4638">
            <w:pPr>
              <w:spacing w:before="120" w:after="120"/>
              <w:rPr>
                <w:rFonts w:ascii="Open Sans" w:hAnsi="Open Sans" w:cs="Open Sans"/>
                <w:sz w:val="22"/>
                <w:szCs w:val="22"/>
              </w:rPr>
            </w:pPr>
            <w:r w:rsidRPr="00096FDF">
              <w:rPr>
                <w:rFonts w:ascii="Open Sans" w:hAnsi="Open Sans" w:cs="Open Sans"/>
                <w:sz w:val="22"/>
                <w:szCs w:val="22"/>
              </w:rPr>
              <w:t>Touch System</w:t>
            </w:r>
            <w:r w:rsidR="001C38B8" w:rsidRPr="00096FDF">
              <w:rPr>
                <w:rFonts w:ascii="Open Sans" w:hAnsi="Open Sans" w:cs="Open Sans"/>
                <w:sz w:val="22"/>
                <w:szCs w:val="22"/>
              </w:rPr>
              <w:t>s</w:t>
            </w:r>
            <w:r w:rsidRPr="00096FDF">
              <w:rPr>
                <w:rFonts w:ascii="Open Sans" w:hAnsi="Open Sans" w:cs="Open Sans"/>
                <w:sz w:val="22"/>
                <w:szCs w:val="22"/>
              </w:rPr>
              <w:t xml:space="preserve"> Data Entry </w:t>
            </w:r>
          </w:p>
        </w:tc>
      </w:tr>
      <w:tr w:rsidR="00B3350C" w:rsidRPr="00096FDF" w14:paraId="16A9422A" w14:textId="77777777" w:rsidTr="467682BF">
        <w:tc>
          <w:tcPr>
            <w:tcW w:w="3675" w:type="dxa"/>
            <w:shd w:val="clear" w:color="auto" w:fill="auto"/>
          </w:tcPr>
          <w:p w14:paraId="7BE77DA8" w14:textId="0C5D5065"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Lesson/Unit Title</w:t>
            </w:r>
          </w:p>
        </w:tc>
        <w:tc>
          <w:tcPr>
            <w:tcW w:w="7110" w:type="dxa"/>
            <w:shd w:val="clear" w:color="auto" w:fill="auto"/>
          </w:tcPr>
          <w:p w14:paraId="7ACC9CD3" w14:textId="76D01D9E" w:rsidR="00B3350C" w:rsidRPr="00096FDF" w:rsidRDefault="00096FDF" w:rsidP="467682BF">
            <w:pPr>
              <w:spacing w:before="120" w:after="120"/>
              <w:rPr>
                <w:rFonts w:ascii="Open Sans" w:hAnsi="Open Sans" w:cs="Open Sans"/>
                <w:sz w:val="22"/>
                <w:szCs w:val="22"/>
              </w:rPr>
            </w:pPr>
            <w:r w:rsidRPr="00096FDF">
              <w:rPr>
                <w:rFonts w:ascii="Open Sans" w:hAnsi="Open Sans" w:cs="Open Sans"/>
                <w:sz w:val="22"/>
                <w:szCs w:val="22"/>
              </w:rPr>
              <w:t>Developing Speed (Alpha, Numeric, and Keypad)</w:t>
            </w:r>
          </w:p>
        </w:tc>
      </w:tr>
      <w:tr w:rsidR="00B3350C" w:rsidRPr="00096FDF" w14:paraId="7029DC65" w14:textId="77777777" w:rsidTr="467682BF">
        <w:trPr>
          <w:trHeight w:val="135"/>
        </w:trPr>
        <w:tc>
          <w:tcPr>
            <w:tcW w:w="3675" w:type="dxa"/>
            <w:shd w:val="clear" w:color="auto" w:fill="auto"/>
          </w:tcPr>
          <w:p w14:paraId="765C144E" w14:textId="4CCD2C10"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TEKS Student Expectations</w:t>
            </w:r>
          </w:p>
        </w:tc>
        <w:tc>
          <w:tcPr>
            <w:tcW w:w="7110" w:type="dxa"/>
            <w:shd w:val="clear" w:color="auto" w:fill="auto"/>
          </w:tcPr>
          <w:p w14:paraId="1AEB7F73" w14:textId="2070B15B" w:rsidR="003C099B" w:rsidRPr="00096FDF" w:rsidRDefault="00AF4638" w:rsidP="00AF4638">
            <w:pPr>
              <w:spacing w:before="120" w:after="120"/>
              <w:rPr>
                <w:rFonts w:ascii="Open Sans" w:hAnsi="Open Sans" w:cs="Open Sans"/>
                <w:b/>
                <w:sz w:val="22"/>
                <w:szCs w:val="22"/>
              </w:rPr>
            </w:pPr>
            <w:r w:rsidRPr="00096FDF">
              <w:rPr>
                <w:rFonts w:ascii="Open Sans" w:hAnsi="Open Sans" w:cs="Open Sans"/>
                <w:b/>
                <w:sz w:val="22"/>
                <w:szCs w:val="22"/>
              </w:rPr>
              <w:t>130.133. (c)</w:t>
            </w:r>
            <w:r w:rsidR="003C099B" w:rsidRPr="00096FDF">
              <w:rPr>
                <w:rFonts w:ascii="Open Sans" w:hAnsi="Open Sans" w:cs="Open Sans"/>
                <w:b/>
                <w:sz w:val="22"/>
                <w:szCs w:val="22"/>
              </w:rPr>
              <w:t xml:space="preserve"> Knowledge and Skills</w:t>
            </w:r>
          </w:p>
          <w:p w14:paraId="6B9AB36A" w14:textId="011C82E2" w:rsidR="00AF4638" w:rsidRPr="00096FDF" w:rsidRDefault="00AF4638" w:rsidP="003C099B">
            <w:pPr>
              <w:spacing w:before="120" w:after="120"/>
              <w:ind w:left="720"/>
              <w:rPr>
                <w:rFonts w:ascii="Open Sans" w:hAnsi="Open Sans" w:cs="Open Sans"/>
                <w:sz w:val="22"/>
                <w:szCs w:val="22"/>
              </w:rPr>
            </w:pPr>
            <w:r w:rsidRPr="00096FDF">
              <w:rPr>
                <w:rFonts w:ascii="Open Sans" w:hAnsi="Open Sans" w:cs="Open Sans"/>
                <w:sz w:val="22"/>
                <w:szCs w:val="22"/>
              </w:rPr>
              <w:t>(3)</w:t>
            </w:r>
            <w:r w:rsidR="003C099B" w:rsidRPr="00096FDF">
              <w:rPr>
                <w:rFonts w:ascii="Open Sans" w:hAnsi="Open Sans" w:cs="Open Sans"/>
                <w:sz w:val="22"/>
                <w:szCs w:val="22"/>
              </w:rPr>
              <w:t xml:space="preserve"> The student applies correct techniques for the touch-system of operating the keyboard to develop speed and accuracy</w:t>
            </w:r>
            <w:r w:rsidR="001C38B8" w:rsidRPr="00096FDF">
              <w:rPr>
                <w:rFonts w:ascii="Open Sans" w:hAnsi="Open Sans" w:cs="Open Sans"/>
                <w:sz w:val="22"/>
                <w:szCs w:val="22"/>
              </w:rPr>
              <w:t>:</w:t>
            </w:r>
          </w:p>
          <w:p w14:paraId="4583E660" w14:textId="29230E09" w:rsidR="00B3350C" w:rsidRPr="00096FDF" w:rsidRDefault="00AF4638" w:rsidP="003C099B">
            <w:pPr>
              <w:spacing w:before="120" w:after="120"/>
              <w:ind w:left="1440"/>
              <w:rPr>
                <w:rFonts w:ascii="Open Sans" w:eastAsia="Open Sans" w:hAnsi="Open Sans" w:cs="Open Sans"/>
                <w:sz w:val="22"/>
                <w:szCs w:val="22"/>
              </w:rPr>
            </w:pPr>
            <w:r w:rsidRPr="00096FDF">
              <w:rPr>
                <w:rFonts w:ascii="Open Sans" w:hAnsi="Open Sans" w:cs="Open Sans"/>
                <w:sz w:val="22"/>
                <w:szCs w:val="22"/>
              </w:rPr>
              <w:t>(A) The student is expected to demonstrate improvement in speed and accuracy</w:t>
            </w:r>
            <w:r w:rsidR="001C38B8" w:rsidRPr="00096FDF">
              <w:rPr>
                <w:rFonts w:ascii="Open Sans" w:hAnsi="Open Sans" w:cs="Open Sans"/>
                <w:sz w:val="22"/>
                <w:szCs w:val="22"/>
              </w:rPr>
              <w:t>.</w:t>
            </w:r>
          </w:p>
        </w:tc>
      </w:tr>
      <w:tr w:rsidR="00B3350C" w:rsidRPr="00096FDF"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Basic Direct Teach Lesson</w:t>
            </w:r>
          </w:p>
          <w:p w14:paraId="3BC06FE8" w14:textId="28B382E3" w:rsidR="00B3350C" w:rsidRPr="00096FDF" w:rsidRDefault="2805F829" w:rsidP="2805F829">
            <w:pPr>
              <w:jc w:val="center"/>
              <w:rPr>
                <w:rFonts w:ascii="Open Sans" w:hAnsi="Open Sans" w:cs="Open Sans"/>
                <w:sz w:val="22"/>
                <w:szCs w:val="22"/>
              </w:rPr>
            </w:pPr>
            <w:r w:rsidRPr="00096FDF">
              <w:rPr>
                <w:rFonts w:ascii="Open Sans" w:hAnsi="Open Sans" w:cs="Open Sans"/>
                <w:sz w:val="22"/>
                <w:szCs w:val="22"/>
              </w:rPr>
              <w:t xml:space="preserve">(Includes Special Education Modifications/Accommodations and </w:t>
            </w:r>
          </w:p>
          <w:p w14:paraId="3042A4DA" w14:textId="6E415551" w:rsidR="00B3350C" w:rsidRPr="00096FDF" w:rsidRDefault="2805F829" w:rsidP="2805F829">
            <w:pPr>
              <w:jc w:val="center"/>
              <w:rPr>
                <w:rFonts w:ascii="Open Sans" w:hAnsi="Open Sans" w:cs="Open Sans"/>
                <w:sz w:val="22"/>
                <w:szCs w:val="22"/>
              </w:rPr>
            </w:pPr>
            <w:r w:rsidRPr="00096FDF">
              <w:rPr>
                <w:rFonts w:ascii="Open Sans" w:hAnsi="Open Sans" w:cs="Open Sans"/>
                <w:sz w:val="22"/>
                <w:szCs w:val="22"/>
              </w:rPr>
              <w:t>one English Language Proficiency Standards (ELPS) Strategy)</w:t>
            </w:r>
          </w:p>
          <w:p w14:paraId="5635CDF7" w14:textId="3179FF44" w:rsidR="00D0097D" w:rsidRPr="00096FDF" w:rsidRDefault="00D0097D" w:rsidP="00D0097D">
            <w:pPr>
              <w:jc w:val="center"/>
              <w:rPr>
                <w:rFonts w:ascii="Open Sans" w:hAnsi="Open Sans" w:cs="Open Sans"/>
                <w:b/>
                <w:sz w:val="22"/>
                <w:szCs w:val="22"/>
              </w:rPr>
            </w:pPr>
          </w:p>
        </w:tc>
      </w:tr>
      <w:tr w:rsidR="00B3350C" w:rsidRPr="00096FDF" w14:paraId="49CA021C" w14:textId="77777777" w:rsidTr="467682BF">
        <w:trPr>
          <w:trHeight w:val="27"/>
        </w:trPr>
        <w:tc>
          <w:tcPr>
            <w:tcW w:w="3675" w:type="dxa"/>
            <w:shd w:val="clear" w:color="auto" w:fill="auto"/>
          </w:tcPr>
          <w:p w14:paraId="3E12574F" w14:textId="76204C22"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t>Instructional Objectives</w:t>
            </w:r>
          </w:p>
        </w:tc>
        <w:tc>
          <w:tcPr>
            <w:tcW w:w="7110" w:type="dxa"/>
            <w:shd w:val="clear" w:color="auto" w:fill="auto"/>
          </w:tcPr>
          <w:p w14:paraId="5E442DB9" w14:textId="71F91FC7" w:rsidR="00AF4638" w:rsidRPr="00096FDF" w:rsidRDefault="00AF4638" w:rsidP="00AF4638">
            <w:pPr>
              <w:rPr>
                <w:rFonts w:ascii="Open Sans" w:eastAsia="Arial" w:hAnsi="Open Sans" w:cs="Open Sans"/>
                <w:sz w:val="22"/>
                <w:szCs w:val="22"/>
              </w:rPr>
            </w:pPr>
            <w:r w:rsidRPr="00096FDF">
              <w:rPr>
                <w:rFonts w:ascii="Open Sans" w:eastAsia="Arial" w:hAnsi="Open Sans" w:cs="Open Sans"/>
                <w:sz w:val="22"/>
                <w:szCs w:val="22"/>
              </w:rPr>
              <w:t xml:space="preserve">Students will work toward developing their touch systems data entry skills </w:t>
            </w:r>
            <w:r w:rsidR="00E732D8" w:rsidRPr="00096FDF">
              <w:rPr>
                <w:rFonts w:ascii="Open Sans" w:eastAsia="Arial" w:hAnsi="Open Sans" w:cs="Open Sans"/>
                <w:sz w:val="22"/>
                <w:szCs w:val="22"/>
              </w:rPr>
              <w:t>in</w:t>
            </w:r>
            <w:r w:rsidRPr="00096FDF">
              <w:rPr>
                <w:rFonts w:ascii="Open Sans" w:eastAsia="Arial" w:hAnsi="Open Sans" w:cs="Open Sans"/>
                <w:sz w:val="22"/>
                <w:szCs w:val="22"/>
              </w:rPr>
              <w:t xml:space="preserve"> speed.</w:t>
            </w:r>
          </w:p>
          <w:p w14:paraId="09EA367E" w14:textId="7C5E2658" w:rsidR="00AF4638" w:rsidRPr="00096FDF" w:rsidRDefault="00AF4638" w:rsidP="00AF4638">
            <w:pPr>
              <w:rPr>
                <w:rFonts w:ascii="Open Sans" w:eastAsia="Arial" w:hAnsi="Open Sans" w:cs="Open Sans"/>
                <w:sz w:val="22"/>
                <w:szCs w:val="22"/>
              </w:rPr>
            </w:pPr>
          </w:p>
          <w:p w14:paraId="42F1FFD2" w14:textId="7263AD66" w:rsidR="00AF4638" w:rsidRPr="00096FDF" w:rsidRDefault="00AF4638" w:rsidP="00AF4638">
            <w:pPr>
              <w:rPr>
                <w:rFonts w:ascii="Open Sans" w:hAnsi="Open Sans" w:cs="Open Sans"/>
                <w:sz w:val="22"/>
                <w:szCs w:val="22"/>
              </w:rPr>
            </w:pPr>
            <w:r w:rsidRPr="00096FDF">
              <w:rPr>
                <w:rFonts w:ascii="Open Sans" w:eastAsia="Arial" w:hAnsi="Open Sans" w:cs="Open Sans"/>
                <w:sz w:val="22"/>
                <w:szCs w:val="22"/>
              </w:rPr>
              <w:t xml:space="preserve">Student will be able to </w:t>
            </w:r>
          </w:p>
          <w:p w14:paraId="3D339D07" w14:textId="77777777" w:rsidR="00AF4638" w:rsidRPr="00096FDF" w:rsidRDefault="00AF4638" w:rsidP="00384FEC">
            <w:pPr>
              <w:pStyle w:val="ListParagraph"/>
              <w:numPr>
                <w:ilvl w:val="0"/>
                <w:numId w:val="12"/>
              </w:numPr>
              <w:tabs>
                <w:tab w:val="left" w:pos="720"/>
              </w:tabs>
              <w:rPr>
                <w:rFonts w:ascii="Open Sans" w:eastAsia="Symbol" w:hAnsi="Open Sans" w:cs="Open Sans"/>
                <w:sz w:val="22"/>
                <w:szCs w:val="22"/>
              </w:rPr>
            </w:pPr>
            <w:r w:rsidRPr="00096FDF">
              <w:rPr>
                <w:rFonts w:ascii="Open Sans" w:eastAsia="Arial" w:hAnsi="Open Sans" w:cs="Open Sans"/>
                <w:sz w:val="22"/>
                <w:szCs w:val="22"/>
              </w:rPr>
              <w:t>Engage in speed building drills</w:t>
            </w:r>
          </w:p>
          <w:p w14:paraId="001BE1E7" w14:textId="77777777" w:rsidR="00AF4638" w:rsidRPr="00096FDF" w:rsidRDefault="00AF4638" w:rsidP="00384FEC">
            <w:pPr>
              <w:pStyle w:val="ListParagraph"/>
              <w:numPr>
                <w:ilvl w:val="0"/>
                <w:numId w:val="12"/>
              </w:numPr>
              <w:tabs>
                <w:tab w:val="left" w:pos="720"/>
              </w:tabs>
              <w:spacing w:line="238" w:lineRule="auto"/>
              <w:rPr>
                <w:rFonts w:ascii="Open Sans" w:eastAsia="Symbol" w:hAnsi="Open Sans" w:cs="Open Sans"/>
                <w:sz w:val="22"/>
                <w:szCs w:val="22"/>
              </w:rPr>
            </w:pPr>
            <w:r w:rsidRPr="00096FDF">
              <w:rPr>
                <w:rFonts w:ascii="Open Sans" w:eastAsia="Arial" w:hAnsi="Open Sans" w:cs="Open Sans"/>
                <w:sz w:val="22"/>
                <w:szCs w:val="22"/>
              </w:rPr>
              <w:t>Determine areas of difficulty and strengths</w:t>
            </w:r>
          </w:p>
          <w:p w14:paraId="48B6028E" w14:textId="77777777" w:rsidR="00AF4638" w:rsidRPr="00096FDF" w:rsidRDefault="00AF4638" w:rsidP="00384FEC">
            <w:pPr>
              <w:pStyle w:val="ListParagraph"/>
              <w:numPr>
                <w:ilvl w:val="0"/>
                <w:numId w:val="12"/>
              </w:numPr>
              <w:tabs>
                <w:tab w:val="left" w:pos="720"/>
              </w:tabs>
              <w:spacing w:line="238" w:lineRule="auto"/>
              <w:rPr>
                <w:rFonts w:ascii="Open Sans" w:eastAsia="Symbol" w:hAnsi="Open Sans" w:cs="Open Sans"/>
                <w:sz w:val="22"/>
                <w:szCs w:val="22"/>
              </w:rPr>
            </w:pPr>
            <w:r w:rsidRPr="00096FDF">
              <w:rPr>
                <w:rFonts w:ascii="Open Sans" w:eastAsia="Arial" w:hAnsi="Open Sans" w:cs="Open Sans"/>
                <w:sz w:val="22"/>
                <w:szCs w:val="22"/>
              </w:rPr>
              <w:t>Determine a plan of action on how to improve their individual speed</w:t>
            </w:r>
          </w:p>
          <w:p w14:paraId="098CDECD" w14:textId="77777777" w:rsidR="00AF4638" w:rsidRPr="00096FDF" w:rsidRDefault="00AF4638" w:rsidP="00384FEC">
            <w:pPr>
              <w:pStyle w:val="ListParagraph"/>
              <w:numPr>
                <w:ilvl w:val="0"/>
                <w:numId w:val="12"/>
              </w:numPr>
              <w:tabs>
                <w:tab w:val="left" w:pos="720"/>
              </w:tabs>
              <w:spacing w:line="238" w:lineRule="auto"/>
              <w:rPr>
                <w:rFonts w:ascii="Open Sans" w:eastAsia="Symbol" w:hAnsi="Open Sans" w:cs="Open Sans"/>
                <w:sz w:val="22"/>
                <w:szCs w:val="22"/>
              </w:rPr>
            </w:pPr>
            <w:r w:rsidRPr="00096FDF">
              <w:rPr>
                <w:rFonts w:ascii="Open Sans" w:eastAsia="Arial" w:hAnsi="Open Sans" w:cs="Open Sans"/>
                <w:sz w:val="22"/>
                <w:szCs w:val="22"/>
              </w:rPr>
              <w:t>Chart progression</w:t>
            </w:r>
          </w:p>
          <w:p w14:paraId="60AC3715" w14:textId="0CD994A1" w:rsidR="00B3350C" w:rsidRPr="00096FDF" w:rsidRDefault="00AF4638" w:rsidP="00AF4638">
            <w:pPr>
              <w:pStyle w:val="ListParagraph"/>
              <w:numPr>
                <w:ilvl w:val="0"/>
                <w:numId w:val="12"/>
              </w:numPr>
              <w:tabs>
                <w:tab w:val="left" w:pos="720"/>
              </w:tabs>
              <w:rPr>
                <w:rFonts w:ascii="Open Sans" w:eastAsia="Arial" w:hAnsi="Open Sans" w:cs="Open Sans"/>
                <w:sz w:val="22"/>
                <w:szCs w:val="22"/>
              </w:rPr>
            </w:pPr>
            <w:r w:rsidRPr="00096FDF">
              <w:rPr>
                <w:rFonts w:ascii="Open Sans" w:eastAsia="Arial" w:hAnsi="Open Sans" w:cs="Open Sans"/>
                <w:sz w:val="22"/>
                <w:szCs w:val="22"/>
              </w:rPr>
              <w:t>Analyze end of unit results</w:t>
            </w:r>
          </w:p>
        </w:tc>
      </w:tr>
      <w:tr w:rsidR="00B3350C" w:rsidRPr="00096FDF" w14:paraId="741CD4A0" w14:textId="77777777" w:rsidTr="467682BF">
        <w:trPr>
          <w:trHeight w:val="27"/>
        </w:trPr>
        <w:tc>
          <w:tcPr>
            <w:tcW w:w="3675" w:type="dxa"/>
            <w:shd w:val="clear" w:color="auto" w:fill="auto"/>
          </w:tcPr>
          <w:p w14:paraId="65BFD213" w14:textId="6A49AE17"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Rationale</w:t>
            </w:r>
          </w:p>
        </w:tc>
        <w:tc>
          <w:tcPr>
            <w:tcW w:w="7110" w:type="dxa"/>
            <w:shd w:val="clear" w:color="auto" w:fill="auto"/>
          </w:tcPr>
          <w:p w14:paraId="0AEAFDF2" w14:textId="645F777F" w:rsidR="00B3350C" w:rsidRPr="00096FDF" w:rsidRDefault="00096FDF" w:rsidP="467682BF">
            <w:pPr>
              <w:spacing w:before="120" w:after="120"/>
              <w:rPr>
                <w:rFonts w:ascii="Open Sans" w:eastAsia="Open Sans" w:hAnsi="Open Sans" w:cs="Open Sans"/>
                <w:color w:val="222222"/>
                <w:sz w:val="22"/>
                <w:szCs w:val="22"/>
              </w:rPr>
            </w:pPr>
            <w:r w:rsidRPr="00096FDF">
              <w:rPr>
                <w:rFonts w:ascii="Open Sans" w:eastAsia="Open Sans" w:hAnsi="Open Sans" w:cs="Open Sans"/>
                <w:color w:val="222222"/>
                <w:sz w:val="22"/>
                <w:szCs w:val="22"/>
              </w:rPr>
              <w:t xml:space="preserve">Speed and accuracy are important elements for individuals working with data entry. This lesson will enable students to work on </w:t>
            </w:r>
            <w:proofErr w:type="gramStart"/>
            <w:r w:rsidRPr="00096FDF">
              <w:rPr>
                <w:rFonts w:ascii="Open Sans" w:eastAsia="Open Sans" w:hAnsi="Open Sans" w:cs="Open Sans"/>
                <w:color w:val="222222"/>
                <w:sz w:val="22"/>
                <w:szCs w:val="22"/>
              </w:rPr>
              <w:t>both of these</w:t>
            </w:r>
            <w:proofErr w:type="gramEnd"/>
            <w:r w:rsidRPr="00096FDF">
              <w:rPr>
                <w:rFonts w:ascii="Open Sans" w:eastAsia="Open Sans" w:hAnsi="Open Sans" w:cs="Open Sans"/>
                <w:color w:val="222222"/>
                <w:sz w:val="22"/>
                <w:szCs w:val="22"/>
              </w:rPr>
              <w:t xml:space="preserve"> elements as well as determine areas of difficulty and strength, determine a plan of action on how to improve individual speed, chart progression, and analyze end results.</w:t>
            </w:r>
          </w:p>
        </w:tc>
      </w:tr>
      <w:tr w:rsidR="00B3350C" w:rsidRPr="00096FDF" w14:paraId="46AD6D97" w14:textId="77777777" w:rsidTr="467682BF">
        <w:trPr>
          <w:trHeight w:val="27"/>
        </w:trPr>
        <w:tc>
          <w:tcPr>
            <w:tcW w:w="3675" w:type="dxa"/>
            <w:shd w:val="clear" w:color="auto" w:fill="auto"/>
          </w:tcPr>
          <w:p w14:paraId="1115E24F" w14:textId="27A88A37"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Duration of Lesson</w:t>
            </w:r>
          </w:p>
        </w:tc>
        <w:tc>
          <w:tcPr>
            <w:tcW w:w="7110" w:type="dxa"/>
            <w:shd w:val="clear" w:color="auto" w:fill="auto"/>
          </w:tcPr>
          <w:p w14:paraId="0F979EA2" w14:textId="6D18CAD9" w:rsidR="00B3350C" w:rsidRPr="00096FDF" w:rsidRDefault="00096FDF"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096FDF" w14:paraId="3F56A797" w14:textId="77777777" w:rsidTr="467682BF">
        <w:trPr>
          <w:trHeight w:val="27"/>
        </w:trPr>
        <w:tc>
          <w:tcPr>
            <w:tcW w:w="3675" w:type="dxa"/>
            <w:shd w:val="clear" w:color="auto" w:fill="auto"/>
          </w:tcPr>
          <w:p w14:paraId="0652114D" w14:textId="66026426"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Word Wall/Key Vocabulary</w:t>
            </w:r>
          </w:p>
          <w:p w14:paraId="156E697A" w14:textId="319E44A3" w:rsidR="00B3350C" w:rsidRPr="00096FDF" w:rsidRDefault="661D7F90" w:rsidP="661D7F90">
            <w:pPr>
              <w:jc w:val="center"/>
              <w:rPr>
                <w:rFonts w:ascii="Open Sans" w:hAnsi="Open Sans" w:cs="Open Sans"/>
                <w:sz w:val="22"/>
                <w:szCs w:val="22"/>
              </w:rPr>
            </w:pPr>
            <w:r w:rsidRPr="00096FDF">
              <w:rPr>
                <w:rFonts w:ascii="Open Sans" w:hAnsi="Open Sans" w:cs="Open Sans"/>
                <w:i/>
                <w:iCs/>
                <w:sz w:val="22"/>
                <w:szCs w:val="22"/>
              </w:rPr>
              <w:lastRenderedPageBreak/>
              <w:t>(ELPS c1a,c,f; c2b; c3a,b,d; c4c; c5b) PDAS II(5)</w:t>
            </w:r>
          </w:p>
        </w:tc>
        <w:tc>
          <w:tcPr>
            <w:tcW w:w="7110" w:type="dxa"/>
            <w:shd w:val="clear" w:color="auto" w:fill="auto"/>
          </w:tcPr>
          <w:p w14:paraId="3574C852" w14:textId="77777777" w:rsidR="00AF4638" w:rsidRPr="00096FDF" w:rsidRDefault="00AF4638" w:rsidP="00384FEC">
            <w:pPr>
              <w:pStyle w:val="ListParagraph"/>
              <w:numPr>
                <w:ilvl w:val="0"/>
                <w:numId w:val="14"/>
              </w:numPr>
              <w:tabs>
                <w:tab w:val="left" w:pos="720"/>
              </w:tabs>
              <w:rPr>
                <w:rFonts w:ascii="Open Sans" w:eastAsia="Symbol" w:hAnsi="Open Sans" w:cs="Open Sans"/>
                <w:sz w:val="22"/>
                <w:szCs w:val="22"/>
              </w:rPr>
            </w:pPr>
            <w:r w:rsidRPr="00096FDF">
              <w:rPr>
                <w:rFonts w:ascii="Open Sans" w:eastAsia="Arial" w:hAnsi="Open Sans" w:cs="Open Sans"/>
                <w:sz w:val="22"/>
                <w:szCs w:val="22"/>
              </w:rPr>
              <w:lastRenderedPageBreak/>
              <w:t>Plan of action-a plan for actively doing something</w:t>
            </w:r>
          </w:p>
          <w:p w14:paraId="5C35C555" w14:textId="77777777" w:rsidR="00AF4638" w:rsidRPr="00096FDF" w:rsidRDefault="00AF4638" w:rsidP="00384FEC">
            <w:pPr>
              <w:pStyle w:val="ListParagraph"/>
              <w:numPr>
                <w:ilvl w:val="0"/>
                <w:numId w:val="14"/>
              </w:numPr>
              <w:tabs>
                <w:tab w:val="left" w:pos="720"/>
              </w:tabs>
              <w:rPr>
                <w:rFonts w:ascii="Open Sans" w:eastAsia="Symbol" w:hAnsi="Open Sans" w:cs="Open Sans"/>
                <w:sz w:val="22"/>
                <w:szCs w:val="22"/>
              </w:rPr>
            </w:pPr>
            <w:r w:rsidRPr="00096FDF">
              <w:rPr>
                <w:rFonts w:ascii="Open Sans" w:eastAsia="Arial" w:hAnsi="Open Sans" w:cs="Open Sans"/>
                <w:sz w:val="22"/>
                <w:szCs w:val="22"/>
              </w:rPr>
              <w:lastRenderedPageBreak/>
              <w:t>Progression-the act of progressing; forward or onward movement</w:t>
            </w:r>
          </w:p>
          <w:p w14:paraId="15E03C07" w14:textId="77777777" w:rsidR="00AF4638" w:rsidRPr="00096FDF" w:rsidRDefault="00AF4638" w:rsidP="00384FEC">
            <w:pPr>
              <w:pStyle w:val="ListParagraph"/>
              <w:numPr>
                <w:ilvl w:val="0"/>
                <w:numId w:val="14"/>
              </w:numPr>
              <w:tabs>
                <w:tab w:val="left" w:pos="720"/>
              </w:tabs>
              <w:spacing w:line="238" w:lineRule="auto"/>
              <w:rPr>
                <w:rFonts w:ascii="Open Sans" w:eastAsia="Symbol" w:hAnsi="Open Sans" w:cs="Open Sans"/>
                <w:sz w:val="22"/>
                <w:szCs w:val="22"/>
              </w:rPr>
            </w:pPr>
            <w:r w:rsidRPr="00096FDF">
              <w:rPr>
                <w:rFonts w:ascii="Open Sans" w:eastAsia="Arial" w:hAnsi="Open Sans" w:cs="Open Sans"/>
                <w:sz w:val="22"/>
                <w:szCs w:val="22"/>
              </w:rPr>
              <w:t>Chart-a graphic representation of a dependent variable</w:t>
            </w:r>
          </w:p>
          <w:p w14:paraId="566B8C78" w14:textId="62474810" w:rsidR="00AF4638" w:rsidRPr="00096FDF" w:rsidRDefault="00AF4638" w:rsidP="00384FEC">
            <w:pPr>
              <w:pStyle w:val="ListParagraph"/>
              <w:numPr>
                <w:ilvl w:val="0"/>
                <w:numId w:val="14"/>
              </w:numPr>
              <w:tabs>
                <w:tab w:val="left" w:pos="720"/>
              </w:tabs>
              <w:spacing w:line="239" w:lineRule="auto"/>
              <w:ind w:right="420"/>
              <w:rPr>
                <w:rFonts w:ascii="Open Sans" w:eastAsia="Symbol" w:hAnsi="Open Sans" w:cs="Open Sans"/>
                <w:sz w:val="22"/>
                <w:szCs w:val="22"/>
              </w:rPr>
            </w:pPr>
            <w:r w:rsidRPr="00096FDF">
              <w:rPr>
                <w:rFonts w:ascii="Open Sans" w:eastAsia="Arial" w:hAnsi="Open Sans" w:cs="Open Sans"/>
                <w:sz w:val="22"/>
                <w:szCs w:val="22"/>
              </w:rPr>
              <w:t xml:space="preserve">Analyze-to examine carefully and in detail </w:t>
            </w:r>
            <w:r w:rsidR="006E091B" w:rsidRPr="00096FDF">
              <w:rPr>
                <w:rFonts w:ascii="Open Sans" w:eastAsia="Arial" w:hAnsi="Open Sans" w:cs="Open Sans"/>
                <w:sz w:val="22"/>
                <w:szCs w:val="22"/>
              </w:rPr>
              <w:t>to</w:t>
            </w:r>
            <w:r w:rsidRPr="00096FDF">
              <w:rPr>
                <w:rFonts w:ascii="Open Sans" w:eastAsia="Arial" w:hAnsi="Open Sans" w:cs="Open Sans"/>
                <w:sz w:val="22"/>
                <w:szCs w:val="22"/>
              </w:rPr>
              <w:t xml:space="preserve"> identify causes, key factors, possible results, etc.</w:t>
            </w:r>
          </w:p>
          <w:p w14:paraId="76F8ACB6" w14:textId="77777777" w:rsidR="00AF4638" w:rsidRPr="00096FDF" w:rsidRDefault="00AF4638" w:rsidP="00384FEC">
            <w:pPr>
              <w:pStyle w:val="ListParagraph"/>
              <w:numPr>
                <w:ilvl w:val="0"/>
                <w:numId w:val="14"/>
              </w:numPr>
              <w:tabs>
                <w:tab w:val="left" w:pos="720"/>
              </w:tabs>
              <w:spacing w:line="239" w:lineRule="auto"/>
              <w:rPr>
                <w:rFonts w:ascii="Open Sans" w:eastAsia="Symbol" w:hAnsi="Open Sans" w:cs="Open Sans"/>
                <w:sz w:val="22"/>
                <w:szCs w:val="22"/>
              </w:rPr>
            </w:pPr>
            <w:r w:rsidRPr="00096FDF">
              <w:rPr>
                <w:rFonts w:ascii="Open Sans" w:eastAsia="Arial" w:hAnsi="Open Sans" w:cs="Open Sans"/>
                <w:sz w:val="22"/>
                <w:szCs w:val="22"/>
              </w:rPr>
              <w:t>Skill-a craft, trade, or job requiring manual dexterity or special training in which a person has competence and experience</w:t>
            </w:r>
          </w:p>
          <w:p w14:paraId="3D06A925" w14:textId="77777777" w:rsidR="00AF4638" w:rsidRPr="00096FDF" w:rsidRDefault="00AF4638" w:rsidP="00384FEC">
            <w:pPr>
              <w:pStyle w:val="ListParagraph"/>
              <w:numPr>
                <w:ilvl w:val="0"/>
                <w:numId w:val="14"/>
              </w:numPr>
              <w:tabs>
                <w:tab w:val="left" w:pos="720"/>
              </w:tabs>
              <w:spacing w:line="238" w:lineRule="auto"/>
              <w:rPr>
                <w:rFonts w:ascii="Open Sans" w:eastAsia="Symbol" w:hAnsi="Open Sans" w:cs="Open Sans"/>
                <w:sz w:val="22"/>
                <w:szCs w:val="22"/>
              </w:rPr>
            </w:pPr>
            <w:r w:rsidRPr="00096FDF">
              <w:rPr>
                <w:rFonts w:ascii="Open Sans" w:eastAsia="Arial" w:hAnsi="Open Sans" w:cs="Open Sans"/>
                <w:sz w:val="22"/>
                <w:szCs w:val="22"/>
              </w:rPr>
              <w:t>Aptitude-capability; ability; innate or acquired capacity for something</w:t>
            </w:r>
          </w:p>
          <w:p w14:paraId="4393C0FD" w14:textId="5A83243F" w:rsidR="00AF4638" w:rsidRPr="00096FDF" w:rsidRDefault="00AF4638" w:rsidP="00384FEC">
            <w:pPr>
              <w:pStyle w:val="ListParagraph"/>
              <w:numPr>
                <w:ilvl w:val="0"/>
                <w:numId w:val="14"/>
              </w:numPr>
              <w:tabs>
                <w:tab w:val="left" w:pos="720"/>
              </w:tabs>
              <w:spacing w:line="239" w:lineRule="auto"/>
              <w:ind w:right="160"/>
              <w:rPr>
                <w:rFonts w:ascii="Open Sans" w:eastAsia="Symbol" w:hAnsi="Open Sans" w:cs="Open Sans"/>
                <w:sz w:val="22"/>
                <w:szCs w:val="22"/>
              </w:rPr>
            </w:pPr>
            <w:r w:rsidRPr="00096FDF">
              <w:rPr>
                <w:rFonts w:ascii="Open Sans" w:eastAsia="Arial" w:hAnsi="Open Sans" w:cs="Open Sans"/>
                <w:sz w:val="22"/>
                <w:szCs w:val="22"/>
              </w:rPr>
              <w:t xml:space="preserve">WPM-Words Per Minute - a number associated with how fast </w:t>
            </w:r>
            <w:proofErr w:type="gramStart"/>
            <w:r w:rsidRPr="00096FDF">
              <w:rPr>
                <w:rFonts w:ascii="Open Sans" w:eastAsia="Arial" w:hAnsi="Open Sans" w:cs="Open Sans"/>
                <w:sz w:val="22"/>
                <w:szCs w:val="22"/>
              </w:rPr>
              <w:t>a person types</w:t>
            </w:r>
            <w:proofErr w:type="gramEnd"/>
            <w:r w:rsidRPr="00096FDF">
              <w:rPr>
                <w:rFonts w:ascii="Open Sans" w:eastAsia="Arial" w:hAnsi="Open Sans" w:cs="Open Sans"/>
                <w:sz w:val="22"/>
                <w:szCs w:val="22"/>
              </w:rPr>
              <w:t xml:space="preserve"> that does not </w:t>
            </w:r>
            <w:r w:rsidR="006E091B" w:rsidRPr="00096FDF">
              <w:rPr>
                <w:rFonts w:ascii="Open Sans" w:eastAsia="Arial" w:hAnsi="Open Sans" w:cs="Open Sans"/>
                <w:sz w:val="22"/>
                <w:szCs w:val="22"/>
              </w:rPr>
              <w:t>consider</w:t>
            </w:r>
            <w:r w:rsidRPr="00096FDF">
              <w:rPr>
                <w:rFonts w:ascii="Open Sans" w:eastAsia="Arial" w:hAnsi="Open Sans" w:cs="Open Sans"/>
                <w:sz w:val="22"/>
                <w:szCs w:val="22"/>
              </w:rPr>
              <w:t xml:space="preserve"> the amount of errors within the typed copy.</w:t>
            </w:r>
          </w:p>
          <w:p w14:paraId="165F8DDE" w14:textId="7A5CAE04" w:rsidR="00AF4638" w:rsidRPr="00096FDF" w:rsidRDefault="00AF4638" w:rsidP="00384FEC">
            <w:pPr>
              <w:pStyle w:val="ListParagraph"/>
              <w:numPr>
                <w:ilvl w:val="0"/>
                <w:numId w:val="14"/>
              </w:numPr>
              <w:tabs>
                <w:tab w:val="left" w:pos="720"/>
              </w:tabs>
              <w:spacing w:line="239" w:lineRule="auto"/>
              <w:rPr>
                <w:rFonts w:ascii="Open Sans" w:eastAsia="Symbol" w:hAnsi="Open Sans" w:cs="Open Sans"/>
                <w:sz w:val="22"/>
                <w:szCs w:val="22"/>
              </w:rPr>
            </w:pPr>
            <w:r w:rsidRPr="00096FDF">
              <w:rPr>
                <w:rFonts w:ascii="Open Sans" w:eastAsia="Arial" w:hAnsi="Open Sans" w:cs="Open Sans"/>
                <w:sz w:val="22"/>
                <w:szCs w:val="22"/>
              </w:rPr>
              <w:t xml:space="preserve">GWAM-Gross Words a Minute - a number associated with how fast </w:t>
            </w:r>
            <w:proofErr w:type="gramStart"/>
            <w:r w:rsidRPr="00096FDF">
              <w:rPr>
                <w:rFonts w:ascii="Open Sans" w:eastAsia="Arial" w:hAnsi="Open Sans" w:cs="Open Sans"/>
                <w:sz w:val="22"/>
                <w:szCs w:val="22"/>
              </w:rPr>
              <w:t>a person types</w:t>
            </w:r>
            <w:proofErr w:type="gramEnd"/>
            <w:r w:rsidRPr="00096FDF">
              <w:rPr>
                <w:rFonts w:ascii="Open Sans" w:eastAsia="Arial" w:hAnsi="Open Sans" w:cs="Open Sans"/>
                <w:sz w:val="22"/>
                <w:szCs w:val="22"/>
              </w:rPr>
              <w:t xml:space="preserve"> that also </w:t>
            </w:r>
            <w:r w:rsidR="006E091B" w:rsidRPr="00096FDF">
              <w:rPr>
                <w:rFonts w:ascii="Open Sans" w:eastAsia="Arial" w:hAnsi="Open Sans" w:cs="Open Sans"/>
                <w:sz w:val="22"/>
                <w:szCs w:val="22"/>
              </w:rPr>
              <w:t>considers</w:t>
            </w:r>
            <w:r w:rsidRPr="00096FDF">
              <w:rPr>
                <w:rFonts w:ascii="Open Sans" w:eastAsia="Arial" w:hAnsi="Open Sans" w:cs="Open Sans"/>
                <w:sz w:val="22"/>
                <w:szCs w:val="22"/>
              </w:rPr>
              <w:t xml:space="preserve"> the amount of errors within the typed copy.</w:t>
            </w:r>
          </w:p>
          <w:p w14:paraId="47D13121" w14:textId="22B894CF" w:rsidR="00384FEC" w:rsidRPr="00096FDF" w:rsidRDefault="00AF4638" w:rsidP="00384FEC">
            <w:pPr>
              <w:pStyle w:val="ListParagraph"/>
              <w:numPr>
                <w:ilvl w:val="0"/>
                <w:numId w:val="14"/>
              </w:numPr>
              <w:tabs>
                <w:tab w:val="left" w:pos="720"/>
              </w:tabs>
              <w:spacing w:line="258" w:lineRule="auto"/>
              <w:ind w:right="500"/>
              <w:rPr>
                <w:rFonts w:ascii="Open Sans" w:eastAsia="Arial" w:hAnsi="Open Sans" w:cs="Open Sans"/>
                <w:sz w:val="22"/>
                <w:szCs w:val="22"/>
              </w:rPr>
            </w:pPr>
            <w:r w:rsidRPr="00096FDF">
              <w:rPr>
                <w:rFonts w:ascii="Open Sans" w:eastAsia="Arial" w:hAnsi="Open Sans" w:cs="Open Sans"/>
                <w:sz w:val="22"/>
                <w:szCs w:val="22"/>
              </w:rPr>
              <w:t xml:space="preserve">TW-Timed Writing - a specific amount of time in which </w:t>
            </w:r>
            <w:proofErr w:type="gramStart"/>
            <w:r w:rsidRPr="00096FDF">
              <w:rPr>
                <w:rFonts w:ascii="Open Sans" w:eastAsia="Arial" w:hAnsi="Open Sans" w:cs="Open Sans"/>
                <w:sz w:val="22"/>
                <w:szCs w:val="22"/>
              </w:rPr>
              <w:t>a person types</w:t>
            </w:r>
            <w:proofErr w:type="gramEnd"/>
            <w:r w:rsidRPr="00096FDF">
              <w:rPr>
                <w:rFonts w:ascii="Open Sans" w:eastAsia="Arial" w:hAnsi="Open Sans" w:cs="Open Sans"/>
                <w:sz w:val="22"/>
                <w:szCs w:val="22"/>
              </w:rPr>
              <w:t>. Usually used in determining a person’s GWAM/WPM.</w:t>
            </w:r>
          </w:p>
        </w:tc>
      </w:tr>
      <w:tr w:rsidR="00B3350C" w:rsidRPr="00096FDF" w14:paraId="2AB98FD6" w14:textId="77777777" w:rsidTr="467682BF">
        <w:trPr>
          <w:trHeight w:val="27"/>
        </w:trPr>
        <w:tc>
          <w:tcPr>
            <w:tcW w:w="3675" w:type="dxa"/>
            <w:shd w:val="clear" w:color="auto" w:fill="auto"/>
          </w:tcPr>
          <w:p w14:paraId="7A681535" w14:textId="1FBBFA88"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lastRenderedPageBreak/>
              <w:t>Materials/Specialized Equipment Needed</w:t>
            </w:r>
          </w:p>
        </w:tc>
        <w:tc>
          <w:tcPr>
            <w:tcW w:w="7110" w:type="dxa"/>
            <w:shd w:val="clear" w:color="auto" w:fill="auto"/>
          </w:tcPr>
          <w:p w14:paraId="7465AD08" w14:textId="77777777" w:rsidR="00AF4638" w:rsidRPr="00096FDF" w:rsidRDefault="00AF4638" w:rsidP="00384FEC">
            <w:pPr>
              <w:pStyle w:val="ListParagraph"/>
              <w:numPr>
                <w:ilvl w:val="0"/>
                <w:numId w:val="15"/>
              </w:numPr>
              <w:tabs>
                <w:tab w:val="left" w:pos="840"/>
              </w:tabs>
              <w:rPr>
                <w:rFonts w:ascii="Open Sans" w:eastAsia="Symbol" w:hAnsi="Open Sans" w:cs="Open Sans"/>
                <w:sz w:val="22"/>
                <w:szCs w:val="22"/>
              </w:rPr>
            </w:pPr>
            <w:r w:rsidRPr="00096FDF">
              <w:rPr>
                <w:rFonts w:ascii="Open Sans" w:eastAsia="Arial" w:hAnsi="Open Sans" w:cs="Open Sans"/>
                <w:sz w:val="22"/>
                <w:szCs w:val="22"/>
              </w:rPr>
              <w:t>Textbook and/or Software Program</w:t>
            </w:r>
          </w:p>
          <w:p w14:paraId="120043DB" w14:textId="77777777" w:rsidR="00AF4638" w:rsidRPr="00096FDF" w:rsidRDefault="00AF4638" w:rsidP="00384FEC">
            <w:pPr>
              <w:pStyle w:val="ListParagraph"/>
              <w:numPr>
                <w:ilvl w:val="0"/>
                <w:numId w:val="15"/>
              </w:numPr>
              <w:tabs>
                <w:tab w:val="left" w:pos="840"/>
              </w:tabs>
              <w:spacing w:line="238" w:lineRule="auto"/>
              <w:rPr>
                <w:rFonts w:ascii="Open Sans" w:eastAsia="Symbol" w:hAnsi="Open Sans" w:cs="Open Sans"/>
                <w:sz w:val="22"/>
                <w:szCs w:val="22"/>
              </w:rPr>
            </w:pPr>
            <w:bookmarkStart w:id="1" w:name="_GoBack"/>
            <w:bookmarkEnd w:id="1"/>
            <w:r w:rsidRPr="00096FDF">
              <w:rPr>
                <w:rFonts w:ascii="Open Sans" w:eastAsia="Arial" w:hAnsi="Open Sans" w:cs="Open Sans"/>
                <w:sz w:val="22"/>
                <w:szCs w:val="22"/>
              </w:rPr>
              <w:t>Instructor Computer/Projection Unit</w:t>
            </w:r>
          </w:p>
          <w:p w14:paraId="06028BCB" w14:textId="1B1BF1B4" w:rsidR="00AF4638" w:rsidRPr="00096FDF" w:rsidRDefault="00AF4638" w:rsidP="001C38B8">
            <w:pPr>
              <w:pStyle w:val="ListParagraph"/>
              <w:numPr>
                <w:ilvl w:val="0"/>
                <w:numId w:val="15"/>
              </w:numPr>
              <w:tabs>
                <w:tab w:val="left" w:pos="840"/>
              </w:tabs>
              <w:rPr>
                <w:rFonts w:ascii="Open Sans" w:eastAsia="Symbol" w:hAnsi="Open Sans" w:cs="Open Sans"/>
                <w:sz w:val="22"/>
                <w:szCs w:val="22"/>
              </w:rPr>
            </w:pPr>
            <w:r w:rsidRPr="00096FDF">
              <w:rPr>
                <w:rFonts w:ascii="Open Sans" w:eastAsia="Arial" w:hAnsi="Open Sans" w:cs="Open Sans"/>
                <w:sz w:val="22"/>
                <w:szCs w:val="22"/>
              </w:rPr>
              <w:t>Online Websites</w:t>
            </w:r>
          </w:p>
        </w:tc>
      </w:tr>
      <w:tr w:rsidR="00B3350C" w:rsidRPr="00096FDF" w14:paraId="4B28B3C8" w14:textId="77777777" w:rsidTr="467682BF">
        <w:trPr>
          <w:trHeight w:val="27"/>
        </w:trPr>
        <w:tc>
          <w:tcPr>
            <w:tcW w:w="3675" w:type="dxa"/>
            <w:shd w:val="clear" w:color="auto" w:fill="auto"/>
          </w:tcPr>
          <w:p w14:paraId="6A576075" w14:textId="77777777"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Anticipatory Set</w:t>
            </w:r>
          </w:p>
          <w:p w14:paraId="2BCFDB36" w14:textId="734AFA54" w:rsidR="00870A95" w:rsidRPr="00096FDF" w:rsidRDefault="661D7F90" w:rsidP="661D7F90">
            <w:pPr>
              <w:jc w:val="center"/>
              <w:rPr>
                <w:rFonts w:ascii="Open Sans" w:hAnsi="Open Sans" w:cs="Open Sans"/>
                <w:sz w:val="22"/>
                <w:szCs w:val="22"/>
              </w:rPr>
            </w:pPr>
            <w:r w:rsidRPr="00096FDF">
              <w:rPr>
                <w:rFonts w:ascii="Open Sans" w:hAnsi="Open Sans" w:cs="Open Sans"/>
                <w:sz w:val="22"/>
                <w:szCs w:val="22"/>
              </w:rPr>
              <w:t>(May include pre-assessment for prior knowledge)</w:t>
            </w:r>
          </w:p>
        </w:tc>
        <w:tc>
          <w:tcPr>
            <w:tcW w:w="7110" w:type="dxa"/>
            <w:shd w:val="clear" w:color="auto" w:fill="auto"/>
          </w:tcPr>
          <w:p w14:paraId="7C5C66CB" w14:textId="6B2AC53D" w:rsidR="00AF4638" w:rsidRPr="00096FDF" w:rsidRDefault="00AF4638" w:rsidP="00096FDF">
            <w:pPr>
              <w:ind w:left="120"/>
              <w:rPr>
                <w:rFonts w:ascii="Open Sans" w:hAnsi="Open Sans" w:cs="Open Sans"/>
                <w:sz w:val="22"/>
                <w:szCs w:val="22"/>
              </w:rPr>
            </w:pPr>
            <w:r w:rsidRPr="00096FDF">
              <w:rPr>
                <w:rFonts w:ascii="Open Sans" w:eastAsia="Arial" w:hAnsi="Open Sans" w:cs="Open Sans"/>
                <w:sz w:val="22"/>
                <w:szCs w:val="22"/>
              </w:rPr>
              <w:t>The main purposes of this lesson are to help students:</w:t>
            </w:r>
          </w:p>
          <w:p w14:paraId="7FE070CE" w14:textId="77777777" w:rsidR="00AF4638" w:rsidRPr="00096FDF" w:rsidRDefault="00AF4638" w:rsidP="00384FEC">
            <w:pPr>
              <w:pStyle w:val="ListParagraph"/>
              <w:numPr>
                <w:ilvl w:val="0"/>
                <w:numId w:val="16"/>
              </w:numPr>
              <w:tabs>
                <w:tab w:val="left" w:pos="840"/>
              </w:tabs>
              <w:rPr>
                <w:rFonts w:ascii="Open Sans" w:eastAsia="Symbol" w:hAnsi="Open Sans" w:cs="Open Sans"/>
                <w:sz w:val="22"/>
                <w:szCs w:val="22"/>
              </w:rPr>
            </w:pPr>
            <w:r w:rsidRPr="00096FDF">
              <w:rPr>
                <w:rFonts w:ascii="Open Sans" w:eastAsia="Arial" w:hAnsi="Open Sans" w:cs="Open Sans"/>
                <w:sz w:val="22"/>
                <w:szCs w:val="22"/>
              </w:rPr>
              <w:t>Provide information on how a student can work on improving their keying speed</w:t>
            </w:r>
          </w:p>
          <w:p w14:paraId="605480CD" w14:textId="77777777" w:rsidR="00AF4638" w:rsidRPr="00096FDF" w:rsidRDefault="00AF4638" w:rsidP="00384FEC">
            <w:pPr>
              <w:pStyle w:val="ListParagraph"/>
              <w:numPr>
                <w:ilvl w:val="0"/>
                <w:numId w:val="16"/>
              </w:numPr>
              <w:tabs>
                <w:tab w:val="left" w:pos="840"/>
              </w:tabs>
              <w:spacing w:line="238" w:lineRule="auto"/>
              <w:rPr>
                <w:rFonts w:ascii="Open Sans" w:eastAsia="Symbol" w:hAnsi="Open Sans" w:cs="Open Sans"/>
                <w:sz w:val="22"/>
                <w:szCs w:val="22"/>
              </w:rPr>
            </w:pPr>
            <w:r w:rsidRPr="00096FDF">
              <w:rPr>
                <w:rFonts w:ascii="Open Sans" w:eastAsia="Arial" w:hAnsi="Open Sans" w:cs="Open Sans"/>
                <w:sz w:val="22"/>
                <w:szCs w:val="22"/>
              </w:rPr>
              <w:t>Develop and improve their keying speed</w:t>
            </w:r>
          </w:p>
          <w:p w14:paraId="24DE1CF4" w14:textId="77777777" w:rsidR="00AF4638" w:rsidRPr="00096FDF" w:rsidRDefault="00AF4638" w:rsidP="00384FEC">
            <w:pPr>
              <w:pStyle w:val="ListParagraph"/>
              <w:numPr>
                <w:ilvl w:val="0"/>
                <w:numId w:val="16"/>
              </w:numPr>
              <w:tabs>
                <w:tab w:val="left" w:pos="840"/>
              </w:tabs>
              <w:spacing w:line="238" w:lineRule="auto"/>
              <w:rPr>
                <w:rFonts w:ascii="Open Sans" w:eastAsia="Symbol" w:hAnsi="Open Sans" w:cs="Open Sans"/>
                <w:sz w:val="22"/>
                <w:szCs w:val="22"/>
              </w:rPr>
            </w:pPr>
            <w:r w:rsidRPr="00096FDF">
              <w:rPr>
                <w:rFonts w:ascii="Open Sans" w:eastAsia="Arial" w:hAnsi="Open Sans" w:cs="Open Sans"/>
                <w:sz w:val="22"/>
                <w:szCs w:val="22"/>
              </w:rPr>
              <w:t>Determine individualized areas of improvement</w:t>
            </w:r>
          </w:p>
          <w:p w14:paraId="7809865E" w14:textId="44D00471" w:rsidR="00AF4638" w:rsidRPr="00096FDF" w:rsidRDefault="00AF4638" w:rsidP="00384FEC">
            <w:pPr>
              <w:pStyle w:val="ListParagraph"/>
              <w:numPr>
                <w:ilvl w:val="0"/>
                <w:numId w:val="16"/>
              </w:numPr>
              <w:tabs>
                <w:tab w:val="left" w:pos="840"/>
              </w:tabs>
              <w:rPr>
                <w:rFonts w:ascii="Open Sans" w:eastAsia="Symbol" w:hAnsi="Open Sans" w:cs="Open Sans"/>
                <w:sz w:val="22"/>
                <w:szCs w:val="22"/>
              </w:rPr>
            </w:pPr>
            <w:r w:rsidRPr="00096FDF">
              <w:rPr>
                <w:rFonts w:ascii="Open Sans" w:eastAsia="Arial" w:hAnsi="Open Sans" w:cs="Open Sans"/>
                <w:sz w:val="22"/>
                <w:szCs w:val="22"/>
              </w:rPr>
              <w:t xml:space="preserve">Determine a plan of action </w:t>
            </w:r>
            <w:r w:rsidR="006E091B" w:rsidRPr="00096FDF">
              <w:rPr>
                <w:rFonts w:ascii="Open Sans" w:eastAsia="Arial" w:hAnsi="Open Sans" w:cs="Open Sans"/>
                <w:sz w:val="22"/>
                <w:szCs w:val="22"/>
              </w:rPr>
              <w:t>to</w:t>
            </w:r>
            <w:r w:rsidRPr="00096FDF">
              <w:rPr>
                <w:rFonts w:ascii="Open Sans" w:eastAsia="Arial" w:hAnsi="Open Sans" w:cs="Open Sans"/>
                <w:sz w:val="22"/>
                <w:szCs w:val="22"/>
              </w:rPr>
              <w:t xml:space="preserve"> improve speed</w:t>
            </w:r>
          </w:p>
          <w:p w14:paraId="2074BA2A" w14:textId="77777777" w:rsidR="00AF4638" w:rsidRPr="00096FDF" w:rsidRDefault="00AF4638" w:rsidP="00384FEC">
            <w:pPr>
              <w:pStyle w:val="ListParagraph"/>
              <w:numPr>
                <w:ilvl w:val="0"/>
                <w:numId w:val="16"/>
              </w:numPr>
              <w:tabs>
                <w:tab w:val="left" w:pos="840"/>
              </w:tabs>
              <w:rPr>
                <w:rFonts w:ascii="Open Sans" w:eastAsia="Symbol" w:hAnsi="Open Sans" w:cs="Open Sans"/>
                <w:sz w:val="22"/>
                <w:szCs w:val="22"/>
              </w:rPr>
            </w:pPr>
            <w:r w:rsidRPr="00096FDF">
              <w:rPr>
                <w:rFonts w:ascii="Open Sans" w:eastAsia="Arial" w:hAnsi="Open Sans" w:cs="Open Sans"/>
                <w:sz w:val="22"/>
                <w:szCs w:val="22"/>
              </w:rPr>
              <w:t>Analyze their end of unit (5 days) progress</w:t>
            </w:r>
          </w:p>
          <w:p w14:paraId="39169408" w14:textId="77777777" w:rsidR="00AF4638" w:rsidRPr="00096FDF" w:rsidRDefault="00AF4638" w:rsidP="00AF4638">
            <w:pPr>
              <w:spacing w:line="234" w:lineRule="exact"/>
              <w:rPr>
                <w:rFonts w:ascii="Open Sans" w:eastAsia="Symbol" w:hAnsi="Open Sans" w:cs="Open Sans"/>
                <w:sz w:val="22"/>
                <w:szCs w:val="22"/>
              </w:rPr>
            </w:pPr>
          </w:p>
          <w:p w14:paraId="3239C848" w14:textId="77777777" w:rsidR="00AF4638" w:rsidRPr="00096FDF" w:rsidRDefault="00AF4638" w:rsidP="00384FEC">
            <w:pPr>
              <w:spacing w:after="120"/>
              <w:ind w:left="115"/>
              <w:rPr>
                <w:rFonts w:ascii="Open Sans" w:hAnsi="Open Sans" w:cs="Open Sans"/>
                <w:sz w:val="22"/>
                <w:szCs w:val="22"/>
              </w:rPr>
            </w:pPr>
            <w:r w:rsidRPr="00096FDF">
              <w:rPr>
                <w:rFonts w:ascii="Open Sans" w:eastAsia="Arial" w:hAnsi="Open Sans" w:cs="Open Sans"/>
                <w:b/>
                <w:bCs/>
                <w:sz w:val="22"/>
                <w:szCs w:val="22"/>
              </w:rPr>
              <w:t xml:space="preserve">Ask </w:t>
            </w:r>
            <w:r w:rsidRPr="00096FDF">
              <w:rPr>
                <w:rFonts w:ascii="Open Sans" w:eastAsia="Arial" w:hAnsi="Open Sans" w:cs="Open Sans"/>
                <w:sz w:val="22"/>
                <w:szCs w:val="22"/>
              </w:rPr>
              <w:t>students if they understand touch systems data entry (keying) is a skill that can be developed.</w:t>
            </w:r>
          </w:p>
          <w:p w14:paraId="40C2B832" w14:textId="77777777" w:rsidR="00AF4638" w:rsidRPr="00096FDF" w:rsidRDefault="00AF4638" w:rsidP="00384FEC">
            <w:pPr>
              <w:spacing w:after="120"/>
              <w:ind w:left="115"/>
              <w:rPr>
                <w:rFonts w:ascii="Open Sans" w:hAnsi="Open Sans" w:cs="Open Sans"/>
                <w:sz w:val="22"/>
                <w:szCs w:val="22"/>
              </w:rPr>
            </w:pPr>
            <w:r w:rsidRPr="00096FDF">
              <w:rPr>
                <w:rFonts w:ascii="Open Sans" w:eastAsia="Arial" w:hAnsi="Open Sans" w:cs="Open Sans"/>
                <w:b/>
                <w:bCs/>
                <w:sz w:val="22"/>
                <w:szCs w:val="22"/>
              </w:rPr>
              <w:t xml:space="preserve">Ask </w:t>
            </w:r>
            <w:r w:rsidRPr="00096FDF">
              <w:rPr>
                <w:rFonts w:ascii="Open Sans" w:eastAsia="Arial" w:hAnsi="Open Sans" w:cs="Open Sans"/>
                <w:sz w:val="22"/>
                <w:szCs w:val="22"/>
              </w:rPr>
              <w:t>students to brainstorm with you on a variety of skills that people learn and develop.</w:t>
            </w:r>
          </w:p>
          <w:p w14:paraId="56E582EF" w14:textId="77777777" w:rsidR="00AF4638" w:rsidRPr="00096FDF" w:rsidRDefault="00AF4638" w:rsidP="00384FEC">
            <w:pPr>
              <w:spacing w:after="120"/>
              <w:ind w:left="115"/>
              <w:rPr>
                <w:rFonts w:ascii="Open Sans" w:hAnsi="Open Sans" w:cs="Open Sans"/>
                <w:sz w:val="22"/>
                <w:szCs w:val="22"/>
              </w:rPr>
            </w:pPr>
            <w:r w:rsidRPr="00096FDF">
              <w:rPr>
                <w:rFonts w:ascii="Open Sans" w:eastAsia="Arial" w:hAnsi="Open Sans" w:cs="Open Sans"/>
                <w:b/>
                <w:bCs/>
                <w:sz w:val="22"/>
                <w:szCs w:val="22"/>
              </w:rPr>
              <w:t xml:space="preserve">Ask </w:t>
            </w:r>
            <w:r w:rsidRPr="00096FDF">
              <w:rPr>
                <w:rFonts w:ascii="Open Sans" w:eastAsia="Arial" w:hAnsi="Open Sans" w:cs="Open Sans"/>
                <w:sz w:val="22"/>
                <w:szCs w:val="22"/>
              </w:rPr>
              <w:t>students about any personal skills they have in those areas.</w:t>
            </w:r>
          </w:p>
          <w:p w14:paraId="6025C971" w14:textId="77777777" w:rsidR="00AF4638" w:rsidRPr="00096FDF" w:rsidRDefault="00AF4638" w:rsidP="00384FEC">
            <w:pPr>
              <w:spacing w:after="120"/>
              <w:ind w:left="115"/>
              <w:rPr>
                <w:rFonts w:ascii="Open Sans" w:hAnsi="Open Sans" w:cs="Open Sans"/>
                <w:sz w:val="22"/>
                <w:szCs w:val="22"/>
              </w:rPr>
            </w:pPr>
            <w:r w:rsidRPr="00096FDF">
              <w:rPr>
                <w:rFonts w:ascii="Open Sans" w:eastAsia="Arial" w:hAnsi="Open Sans" w:cs="Open Sans"/>
                <w:b/>
                <w:bCs/>
                <w:sz w:val="22"/>
                <w:szCs w:val="22"/>
              </w:rPr>
              <w:t xml:space="preserve">Ask </w:t>
            </w:r>
            <w:r w:rsidRPr="00096FDF">
              <w:rPr>
                <w:rFonts w:ascii="Open Sans" w:eastAsia="Arial" w:hAnsi="Open Sans" w:cs="Open Sans"/>
                <w:sz w:val="22"/>
                <w:szCs w:val="22"/>
              </w:rPr>
              <w:t>students how developing and improving speed can help them.</w:t>
            </w:r>
          </w:p>
          <w:p w14:paraId="24ADE9C4" w14:textId="77777777" w:rsidR="00AF4638" w:rsidRPr="00096FDF" w:rsidRDefault="00AF4638" w:rsidP="00AF4638">
            <w:pPr>
              <w:spacing w:line="255" w:lineRule="exact"/>
              <w:rPr>
                <w:rFonts w:ascii="Open Sans" w:eastAsia="Symbol" w:hAnsi="Open Sans" w:cs="Open Sans"/>
                <w:sz w:val="22"/>
                <w:szCs w:val="22"/>
              </w:rPr>
            </w:pPr>
          </w:p>
          <w:p w14:paraId="6019719E" w14:textId="79B47B16" w:rsidR="00B3350C" w:rsidRPr="00096FDF" w:rsidRDefault="00AF4638" w:rsidP="00384FEC">
            <w:pPr>
              <w:spacing w:line="257" w:lineRule="auto"/>
              <w:ind w:left="120" w:right="480"/>
              <w:rPr>
                <w:rFonts w:ascii="Open Sans" w:eastAsia="Arial" w:hAnsi="Open Sans" w:cs="Open Sans"/>
                <w:sz w:val="22"/>
                <w:szCs w:val="22"/>
              </w:rPr>
            </w:pPr>
            <w:r w:rsidRPr="00096FDF">
              <w:rPr>
                <w:rFonts w:ascii="Open Sans" w:eastAsia="Arial" w:hAnsi="Open Sans" w:cs="Open Sans"/>
                <w:sz w:val="22"/>
                <w:szCs w:val="22"/>
              </w:rPr>
              <w:t xml:space="preserve">To test a student’s starting point, you can a variety of methods to get a basis from which to start. If you’re using a textbook, there are 1- min, 2-min, 3- min, and so on drills. </w:t>
            </w:r>
            <w:r w:rsidRPr="00096FDF">
              <w:rPr>
                <w:rFonts w:ascii="Open Sans" w:eastAsia="Arial" w:hAnsi="Open Sans" w:cs="Open Sans"/>
                <w:sz w:val="22"/>
                <w:szCs w:val="22"/>
              </w:rPr>
              <w:lastRenderedPageBreak/>
              <w:t xml:space="preserve">There are also a lot of websites that offer free online timed writings, such as </w:t>
            </w:r>
            <w:hyperlink r:id="rId12">
              <w:r w:rsidRPr="00096FDF">
                <w:rPr>
                  <w:rFonts w:ascii="Open Sans" w:eastAsia="Arial" w:hAnsi="Open Sans" w:cs="Open Sans"/>
                  <w:color w:val="0000FF"/>
                  <w:sz w:val="22"/>
                  <w:szCs w:val="22"/>
                  <w:u w:val="single"/>
                </w:rPr>
                <w:t>www.typingtest.com</w:t>
              </w:r>
            </w:hyperlink>
            <w:r w:rsidRPr="00096FDF">
              <w:rPr>
                <w:rFonts w:ascii="Open Sans" w:eastAsia="Arial" w:hAnsi="Open Sans" w:cs="Open Sans"/>
                <w:sz w:val="22"/>
                <w:szCs w:val="22"/>
              </w:rPr>
              <w:t>.</w:t>
            </w:r>
          </w:p>
        </w:tc>
      </w:tr>
      <w:tr w:rsidR="00B3350C" w:rsidRPr="00096FDF" w14:paraId="14C1CDAA" w14:textId="77777777" w:rsidTr="467682BF">
        <w:trPr>
          <w:trHeight w:val="440"/>
        </w:trPr>
        <w:tc>
          <w:tcPr>
            <w:tcW w:w="3675" w:type="dxa"/>
            <w:shd w:val="clear" w:color="auto" w:fill="auto"/>
          </w:tcPr>
          <w:p w14:paraId="72711DBC" w14:textId="622EE681"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lastRenderedPageBreak/>
              <w:t>Direct Instruction *</w:t>
            </w:r>
          </w:p>
        </w:tc>
        <w:tc>
          <w:tcPr>
            <w:tcW w:w="7110" w:type="dxa"/>
            <w:shd w:val="clear" w:color="auto" w:fill="auto"/>
          </w:tcPr>
          <w:p w14:paraId="788EAE4E" w14:textId="23BAF380" w:rsidR="00CF2E7E" w:rsidRPr="00096FDF" w:rsidRDefault="00AF4638" w:rsidP="00AF4638">
            <w:pPr>
              <w:spacing w:before="120" w:after="120"/>
              <w:rPr>
                <w:rFonts w:ascii="Open Sans" w:eastAsia="Open Sans" w:hAnsi="Open Sans" w:cs="Open Sans"/>
                <w:sz w:val="22"/>
                <w:szCs w:val="22"/>
              </w:rPr>
            </w:pPr>
            <w:r w:rsidRPr="00096FDF">
              <w:rPr>
                <w:rFonts w:ascii="Open Sans" w:eastAsia="Open Sans" w:hAnsi="Open Sans" w:cs="Open Sans"/>
                <w:sz w:val="22"/>
                <w:szCs w:val="22"/>
              </w:rPr>
              <w:t>Please see outline following this lesson plan.</w:t>
            </w:r>
          </w:p>
        </w:tc>
      </w:tr>
      <w:tr w:rsidR="00B3350C" w:rsidRPr="00096FDF" w14:paraId="07580D23" w14:textId="77777777" w:rsidTr="467682BF">
        <w:trPr>
          <w:trHeight w:val="27"/>
        </w:trPr>
        <w:tc>
          <w:tcPr>
            <w:tcW w:w="3675" w:type="dxa"/>
            <w:shd w:val="clear" w:color="auto" w:fill="auto"/>
          </w:tcPr>
          <w:p w14:paraId="78EDFD65" w14:textId="249361E5"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Guided Practice *</w:t>
            </w:r>
          </w:p>
        </w:tc>
        <w:tc>
          <w:tcPr>
            <w:tcW w:w="7110" w:type="dxa"/>
            <w:shd w:val="clear" w:color="auto" w:fill="auto"/>
          </w:tcPr>
          <w:p w14:paraId="7400DA94" w14:textId="77777777" w:rsidR="00B4145D" w:rsidRPr="00096FDF" w:rsidRDefault="00B4145D" w:rsidP="00384FEC">
            <w:pPr>
              <w:pStyle w:val="ListParagraph"/>
              <w:numPr>
                <w:ilvl w:val="0"/>
                <w:numId w:val="17"/>
              </w:numPr>
              <w:tabs>
                <w:tab w:val="left" w:pos="840"/>
              </w:tabs>
              <w:rPr>
                <w:rFonts w:ascii="Open Sans" w:eastAsia="Symbol" w:hAnsi="Open Sans" w:cs="Open Sans"/>
                <w:sz w:val="22"/>
                <w:szCs w:val="22"/>
              </w:rPr>
            </w:pPr>
            <w:r w:rsidRPr="00096FDF">
              <w:rPr>
                <w:rFonts w:ascii="Open Sans" w:eastAsia="Arial" w:hAnsi="Open Sans" w:cs="Open Sans"/>
                <w:sz w:val="22"/>
                <w:szCs w:val="22"/>
              </w:rPr>
              <w:t>Day 1-Help students develop their personal charts.</w:t>
            </w:r>
          </w:p>
          <w:p w14:paraId="38EE4F57" w14:textId="77777777" w:rsidR="00384FEC" w:rsidRPr="00096FDF" w:rsidRDefault="00B4145D" w:rsidP="00384FEC">
            <w:pPr>
              <w:pStyle w:val="ListParagraph"/>
              <w:numPr>
                <w:ilvl w:val="0"/>
                <w:numId w:val="17"/>
              </w:numPr>
              <w:tabs>
                <w:tab w:val="left" w:pos="840"/>
              </w:tabs>
              <w:spacing w:line="258" w:lineRule="auto"/>
              <w:ind w:right="260"/>
              <w:rPr>
                <w:rFonts w:ascii="Open Sans" w:eastAsia="Symbol" w:hAnsi="Open Sans" w:cs="Open Sans"/>
                <w:sz w:val="22"/>
                <w:szCs w:val="22"/>
              </w:rPr>
            </w:pPr>
            <w:r w:rsidRPr="00096FDF">
              <w:rPr>
                <w:rFonts w:ascii="Open Sans" w:eastAsia="Arial" w:hAnsi="Open Sans" w:cs="Open Sans"/>
                <w:sz w:val="22"/>
                <w:szCs w:val="22"/>
              </w:rPr>
              <w:t>Day 2-Use a method to capture a student’s initial keying speed. You could do this along with them.</w:t>
            </w:r>
          </w:p>
          <w:p w14:paraId="5D1EF2DE" w14:textId="2329451B" w:rsidR="00CF2E7E" w:rsidRPr="00096FDF" w:rsidRDefault="00B4145D" w:rsidP="00384FEC">
            <w:pPr>
              <w:pStyle w:val="ListParagraph"/>
              <w:numPr>
                <w:ilvl w:val="0"/>
                <w:numId w:val="17"/>
              </w:numPr>
              <w:tabs>
                <w:tab w:val="left" w:pos="840"/>
              </w:tabs>
              <w:spacing w:line="258" w:lineRule="auto"/>
              <w:ind w:right="260"/>
              <w:rPr>
                <w:rFonts w:ascii="Open Sans" w:eastAsia="Arial" w:hAnsi="Open Sans" w:cs="Open Sans"/>
                <w:sz w:val="22"/>
                <w:szCs w:val="22"/>
              </w:rPr>
            </w:pPr>
            <w:r w:rsidRPr="00096FDF">
              <w:rPr>
                <w:rFonts w:ascii="Open Sans" w:eastAsia="Arial" w:hAnsi="Open Sans" w:cs="Open Sans"/>
                <w:sz w:val="22"/>
                <w:szCs w:val="22"/>
              </w:rPr>
              <w:t>Model for students proper keyboarding techniques.</w:t>
            </w:r>
          </w:p>
        </w:tc>
      </w:tr>
      <w:tr w:rsidR="00B3350C" w:rsidRPr="00096FDF" w14:paraId="2BB1B0A1" w14:textId="77777777" w:rsidTr="00384FEC">
        <w:trPr>
          <w:trHeight w:val="395"/>
        </w:trPr>
        <w:tc>
          <w:tcPr>
            <w:tcW w:w="3675" w:type="dxa"/>
            <w:shd w:val="clear" w:color="auto" w:fill="auto"/>
          </w:tcPr>
          <w:p w14:paraId="1388253E" w14:textId="6EA2F42B"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Independent Practice/Laboratory Experience/Differentiated Activities *</w:t>
            </w:r>
          </w:p>
        </w:tc>
        <w:tc>
          <w:tcPr>
            <w:tcW w:w="7110" w:type="dxa"/>
            <w:shd w:val="clear" w:color="auto" w:fill="auto"/>
            <w:vAlign w:val="center"/>
          </w:tcPr>
          <w:p w14:paraId="0A7E156C" w14:textId="77777777" w:rsidR="00B4145D" w:rsidRPr="00096FDF" w:rsidRDefault="00B4145D" w:rsidP="00384FEC">
            <w:pPr>
              <w:pStyle w:val="ListParagraph"/>
              <w:numPr>
                <w:ilvl w:val="0"/>
                <w:numId w:val="18"/>
              </w:numPr>
              <w:tabs>
                <w:tab w:val="left" w:pos="840"/>
              </w:tabs>
              <w:rPr>
                <w:rFonts w:ascii="Open Sans" w:eastAsia="Symbol" w:hAnsi="Open Sans" w:cs="Open Sans"/>
                <w:sz w:val="22"/>
                <w:szCs w:val="22"/>
              </w:rPr>
            </w:pPr>
            <w:r w:rsidRPr="00096FDF">
              <w:rPr>
                <w:rFonts w:ascii="Open Sans" w:eastAsia="Arial" w:hAnsi="Open Sans" w:cs="Open Sans"/>
                <w:sz w:val="22"/>
                <w:szCs w:val="22"/>
              </w:rPr>
              <w:t>Have students do individualized speed building drills</w:t>
            </w:r>
          </w:p>
          <w:p w14:paraId="69097A9C" w14:textId="31C70778" w:rsidR="00CF2E7E" w:rsidRPr="00096FDF" w:rsidRDefault="00B4145D" w:rsidP="00384FEC">
            <w:pPr>
              <w:pStyle w:val="ListParagraph"/>
              <w:numPr>
                <w:ilvl w:val="0"/>
                <w:numId w:val="18"/>
              </w:numPr>
              <w:tabs>
                <w:tab w:val="left" w:pos="840"/>
              </w:tabs>
              <w:rPr>
                <w:rFonts w:ascii="Open Sans" w:eastAsia="Symbol" w:hAnsi="Open Sans" w:cs="Open Sans"/>
                <w:sz w:val="22"/>
                <w:szCs w:val="22"/>
              </w:rPr>
            </w:pPr>
            <w:r w:rsidRPr="00096FDF">
              <w:rPr>
                <w:rFonts w:ascii="Open Sans" w:eastAsia="Arial" w:hAnsi="Open Sans" w:cs="Open Sans"/>
                <w:sz w:val="22"/>
                <w:szCs w:val="22"/>
              </w:rPr>
              <w:t>Have students chart their progress (daily, if possible)</w:t>
            </w:r>
          </w:p>
        </w:tc>
      </w:tr>
      <w:tr w:rsidR="00B3350C" w:rsidRPr="00096FDF" w14:paraId="50863A81" w14:textId="77777777" w:rsidTr="467682BF">
        <w:tc>
          <w:tcPr>
            <w:tcW w:w="3675" w:type="dxa"/>
            <w:shd w:val="clear" w:color="auto" w:fill="auto"/>
          </w:tcPr>
          <w:p w14:paraId="3E48F608" w14:textId="5EE824C9"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Lesson Closure</w:t>
            </w:r>
          </w:p>
        </w:tc>
        <w:tc>
          <w:tcPr>
            <w:tcW w:w="7110" w:type="dxa"/>
            <w:shd w:val="clear" w:color="auto" w:fill="auto"/>
          </w:tcPr>
          <w:p w14:paraId="07A857A3" w14:textId="77777777" w:rsidR="00B3350C" w:rsidRPr="00096FDF" w:rsidRDefault="00B4145D" w:rsidP="00B4145D">
            <w:pPr>
              <w:spacing w:line="274" w:lineRule="auto"/>
              <w:ind w:left="120" w:right="260"/>
              <w:rPr>
                <w:rFonts w:ascii="Open Sans" w:eastAsia="Arial" w:hAnsi="Open Sans" w:cs="Open Sans"/>
                <w:sz w:val="22"/>
                <w:szCs w:val="22"/>
              </w:rPr>
            </w:pPr>
            <w:r w:rsidRPr="00096FDF">
              <w:rPr>
                <w:rFonts w:ascii="Open Sans" w:eastAsia="Arial" w:hAnsi="Open Sans" w:cs="Open Sans"/>
                <w:sz w:val="22"/>
                <w:szCs w:val="22"/>
              </w:rPr>
              <w:t>Have students take a final 3-minute TW (Timed Writing) and record their speed on their chart. Once they’ve recorded their final speed, they need to then analyze their results from them week.</w:t>
            </w:r>
          </w:p>
          <w:p w14:paraId="00F12A68" w14:textId="77777777" w:rsidR="00B4145D" w:rsidRPr="00096FDF" w:rsidRDefault="00B4145D" w:rsidP="00B4145D">
            <w:pPr>
              <w:ind w:left="120"/>
              <w:rPr>
                <w:rFonts w:ascii="Open Sans" w:eastAsia="Arial" w:hAnsi="Open Sans" w:cs="Open Sans"/>
                <w:b/>
                <w:bCs/>
                <w:sz w:val="22"/>
                <w:szCs w:val="22"/>
              </w:rPr>
            </w:pPr>
          </w:p>
          <w:p w14:paraId="5BE9D5CF" w14:textId="4E3C78C0" w:rsidR="00B4145D" w:rsidRPr="00096FDF" w:rsidRDefault="00B4145D" w:rsidP="00B4145D">
            <w:pPr>
              <w:ind w:left="120"/>
              <w:rPr>
                <w:rFonts w:ascii="Open Sans" w:hAnsi="Open Sans" w:cs="Open Sans"/>
                <w:sz w:val="22"/>
                <w:szCs w:val="22"/>
              </w:rPr>
            </w:pPr>
            <w:r w:rsidRPr="00096FDF">
              <w:rPr>
                <w:rFonts w:ascii="Open Sans" w:eastAsia="Arial" w:hAnsi="Open Sans" w:cs="Open Sans"/>
                <w:b/>
                <w:bCs/>
                <w:sz w:val="22"/>
                <w:szCs w:val="22"/>
              </w:rPr>
              <w:t>Informal Assessment:</w:t>
            </w:r>
          </w:p>
          <w:p w14:paraId="34BC4369" w14:textId="77777777" w:rsidR="00B4145D" w:rsidRPr="00096FDF" w:rsidRDefault="00B4145D" w:rsidP="00B4145D">
            <w:pPr>
              <w:spacing w:line="15" w:lineRule="exact"/>
              <w:rPr>
                <w:rFonts w:ascii="Open Sans" w:hAnsi="Open Sans" w:cs="Open Sans"/>
                <w:sz w:val="22"/>
                <w:szCs w:val="22"/>
              </w:rPr>
            </w:pPr>
          </w:p>
          <w:p w14:paraId="3572EB7C" w14:textId="77777777" w:rsidR="00B4145D" w:rsidRPr="00096FDF" w:rsidRDefault="00B4145D" w:rsidP="00384FEC">
            <w:pPr>
              <w:pStyle w:val="ListParagraph"/>
              <w:numPr>
                <w:ilvl w:val="0"/>
                <w:numId w:val="19"/>
              </w:numPr>
              <w:tabs>
                <w:tab w:val="left" w:pos="840"/>
              </w:tabs>
              <w:rPr>
                <w:rFonts w:ascii="Open Sans" w:eastAsia="Symbol" w:hAnsi="Open Sans" w:cs="Open Sans"/>
                <w:sz w:val="22"/>
                <w:szCs w:val="22"/>
              </w:rPr>
            </w:pPr>
            <w:r w:rsidRPr="00096FDF">
              <w:rPr>
                <w:rFonts w:ascii="Open Sans" w:eastAsia="Arial" w:hAnsi="Open Sans" w:cs="Open Sans"/>
                <w:sz w:val="22"/>
                <w:szCs w:val="22"/>
              </w:rPr>
              <w:t>Check for participation</w:t>
            </w:r>
          </w:p>
          <w:p w14:paraId="14C0D3CF" w14:textId="77777777" w:rsidR="00B4145D" w:rsidRPr="00096FDF" w:rsidRDefault="00B4145D" w:rsidP="00384FEC">
            <w:pPr>
              <w:pStyle w:val="ListParagraph"/>
              <w:numPr>
                <w:ilvl w:val="0"/>
                <w:numId w:val="19"/>
              </w:numPr>
              <w:tabs>
                <w:tab w:val="left" w:pos="840"/>
              </w:tabs>
              <w:spacing w:line="238" w:lineRule="auto"/>
              <w:rPr>
                <w:rFonts w:ascii="Open Sans" w:eastAsia="Symbol" w:hAnsi="Open Sans" w:cs="Open Sans"/>
                <w:sz w:val="22"/>
                <w:szCs w:val="22"/>
              </w:rPr>
            </w:pPr>
            <w:r w:rsidRPr="00096FDF">
              <w:rPr>
                <w:rFonts w:ascii="Open Sans" w:eastAsia="Arial" w:hAnsi="Open Sans" w:cs="Open Sans"/>
                <w:sz w:val="22"/>
                <w:szCs w:val="22"/>
              </w:rPr>
              <w:t>Check for daily progress recordings</w:t>
            </w:r>
          </w:p>
          <w:p w14:paraId="101353E5" w14:textId="40A79DB1" w:rsidR="00B4145D" w:rsidRPr="00096FDF" w:rsidRDefault="00B4145D" w:rsidP="001C38B8">
            <w:pPr>
              <w:pStyle w:val="ListParagraph"/>
              <w:numPr>
                <w:ilvl w:val="0"/>
                <w:numId w:val="19"/>
              </w:numPr>
              <w:tabs>
                <w:tab w:val="left" w:pos="840"/>
              </w:tabs>
              <w:rPr>
                <w:rFonts w:ascii="Open Sans" w:eastAsia="Symbol" w:hAnsi="Open Sans" w:cs="Open Sans"/>
                <w:sz w:val="22"/>
                <w:szCs w:val="22"/>
              </w:rPr>
            </w:pPr>
            <w:r w:rsidRPr="00096FDF">
              <w:rPr>
                <w:rFonts w:ascii="Open Sans" w:eastAsia="Arial" w:hAnsi="Open Sans" w:cs="Open Sans"/>
                <w:sz w:val="22"/>
                <w:szCs w:val="22"/>
              </w:rPr>
              <w:t>Take sporadic ‘pop tests’ during the class period to check for improvement in speed</w:t>
            </w:r>
          </w:p>
        </w:tc>
      </w:tr>
      <w:tr w:rsidR="00B3350C" w:rsidRPr="00096FDF" w14:paraId="09F5B5CB" w14:textId="77777777" w:rsidTr="467682BF">
        <w:trPr>
          <w:trHeight w:val="135"/>
        </w:trPr>
        <w:tc>
          <w:tcPr>
            <w:tcW w:w="3675" w:type="dxa"/>
            <w:shd w:val="clear" w:color="auto" w:fill="auto"/>
          </w:tcPr>
          <w:p w14:paraId="6CEEAD70" w14:textId="730CF8E8" w:rsidR="00B3350C" w:rsidRPr="00096FDF" w:rsidRDefault="7B1FA066" w:rsidP="7B1FA066">
            <w:pPr>
              <w:tabs>
                <w:tab w:val="left" w:pos="2820"/>
              </w:tabs>
              <w:spacing w:before="120" w:after="120"/>
              <w:jc w:val="center"/>
              <w:rPr>
                <w:rFonts w:ascii="Open Sans" w:hAnsi="Open Sans" w:cs="Open Sans"/>
                <w:b/>
                <w:bCs/>
                <w:sz w:val="22"/>
                <w:szCs w:val="22"/>
              </w:rPr>
            </w:pPr>
            <w:r w:rsidRPr="00096FDF">
              <w:rPr>
                <w:rFonts w:ascii="Open Sans" w:hAnsi="Open Sans" w:cs="Open Sans"/>
                <w:b/>
                <w:bCs/>
                <w:sz w:val="22"/>
                <w:szCs w:val="22"/>
              </w:rPr>
              <w:t>Summative / End of Lesson Assessment *</w:t>
            </w:r>
          </w:p>
        </w:tc>
        <w:tc>
          <w:tcPr>
            <w:tcW w:w="7110" w:type="dxa"/>
            <w:shd w:val="clear" w:color="auto" w:fill="auto"/>
          </w:tcPr>
          <w:p w14:paraId="25B053EF" w14:textId="77777777" w:rsidR="00B4145D" w:rsidRDefault="00B4145D" w:rsidP="00B4145D">
            <w:pPr>
              <w:ind w:left="120"/>
              <w:rPr>
                <w:rFonts w:ascii="Open Sans" w:eastAsia="Arial" w:hAnsi="Open Sans" w:cs="Open Sans"/>
                <w:sz w:val="22"/>
                <w:szCs w:val="22"/>
              </w:rPr>
            </w:pPr>
            <w:r w:rsidRPr="00096FDF">
              <w:rPr>
                <w:rFonts w:ascii="Open Sans" w:eastAsia="Arial" w:hAnsi="Open Sans" w:cs="Open Sans"/>
                <w:sz w:val="22"/>
                <w:szCs w:val="22"/>
              </w:rPr>
              <w:t>Final 3-Minute Timed Writing (best of 3).</w:t>
            </w:r>
          </w:p>
          <w:p w14:paraId="3328C0CB" w14:textId="77777777" w:rsidR="00096FDF" w:rsidRDefault="00096FDF" w:rsidP="00B4145D">
            <w:pPr>
              <w:ind w:left="120"/>
              <w:rPr>
                <w:rFonts w:ascii="Open Sans" w:eastAsia="Arial" w:hAnsi="Open Sans" w:cs="Open Sans"/>
                <w:sz w:val="22"/>
                <w:szCs w:val="22"/>
              </w:rPr>
            </w:pPr>
          </w:p>
          <w:p w14:paraId="1A8B5102" w14:textId="77777777" w:rsidR="00CF2E7E" w:rsidRDefault="00096FDF" w:rsidP="00096FDF">
            <w:pPr>
              <w:rPr>
                <w:rFonts w:ascii="Open Sans" w:hAnsi="Open Sans"/>
                <w:sz w:val="22"/>
                <w:szCs w:val="22"/>
              </w:rPr>
            </w:pPr>
            <w:r w:rsidRPr="00096FDF">
              <w:rPr>
                <w:rFonts w:ascii="Open Sans" w:hAnsi="Open Sans"/>
                <w:b/>
                <w:sz w:val="22"/>
                <w:szCs w:val="22"/>
              </w:rPr>
              <w:t xml:space="preserve">Accommodations for Learning Differences: </w:t>
            </w:r>
            <w:r w:rsidRPr="00096FDF">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w:t>
            </w:r>
          </w:p>
          <w:p w14:paraId="4CB6555D" w14:textId="2138A9EA" w:rsidR="00096FDF" w:rsidRPr="00096FDF" w:rsidRDefault="00096FDF" w:rsidP="00096FDF">
            <w:pPr>
              <w:rPr>
                <w:rFonts w:ascii="Open Sans" w:hAnsi="Open Sans"/>
                <w:sz w:val="22"/>
                <w:szCs w:val="22"/>
              </w:rPr>
            </w:pPr>
          </w:p>
        </w:tc>
      </w:tr>
      <w:tr w:rsidR="00B3350C" w:rsidRPr="00096FDF" w14:paraId="02913EF1" w14:textId="77777777" w:rsidTr="467682BF">
        <w:trPr>
          <w:trHeight w:val="135"/>
        </w:trPr>
        <w:tc>
          <w:tcPr>
            <w:tcW w:w="3675" w:type="dxa"/>
            <w:shd w:val="clear" w:color="auto" w:fill="auto"/>
          </w:tcPr>
          <w:p w14:paraId="11FAFD4E" w14:textId="7C199D3F"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References/Resources/</w:t>
            </w:r>
          </w:p>
          <w:p w14:paraId="324BDA87" w14:textId="064DC7A6"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Teacher Preparation</w:t>
            </w:r>
          </w:p>
        </w:tc>
        <w:tc>
          <w:tcPr>
            <w:tcW w:w="7110" w:type="dxa"/>
            <w:shd w:val="clear" w:color="auto" w:fill="auto"/>
          </w:tcPr>
          <w:p w14:paraId="4C172410" w14:textId="77777777" w:rsidR="00AF4638" w:rsidRPr="00096FDF" w:rsidRDefault="009C60B3" w:rsidP="00384FEC">
            <w:pPr>
              <w:pStyle w:val="ListParagraph"/>
              <w:numPr>
                <w:ilvl w:val="0"/>
                <w:numId w:val="22"/>
              </w:numPr>
              <w:tabs>
                <w:tab w:val="left" w:pos="720"/>
              </w:tabs>
              <w:rPr>
                <w:rFonts w:ascii="Open Sans" w:eastAsia="Arial" w:hAnsi="Open Sans" w:cs="Open Sans"/>
                <w:color w:val="0000FF"/>
                <w:sz w:val="22"/>
                <w:szCs w:val="22"/>
                <w:u w:val="single"/>
              </w:rPr>
            </w:pPr>
            <w:hyperlink r:id="rId13">
              <w:r w:rsidR="00AF4638" w:rsidRPr="00096FDF">
                <w:rPr>
                  <w:rFonts w:ascii="Open Sans" w:eastAsia="Arial" w:hAnsi="Open Sans" w:cs="Open Sans"/>
                  <w:color w:val="0000FF"/>
                  <w:sz w:val="22"/>
                  <w:szCs w:val="22"/>
                  <w:u w:val="single"/>
                </w:rPr>
                <w:t>www.dictionary.com</w:t>
              </w:r>
            </w:hyperlink>
          </w:p>
          <w:p w14:paraId="2ECF5394" w14:textId="77777777" w:rsidR="00AF4638" w:rsidRPr="00096FDF" w:rsidRDefault="00AF4638" w:rsidP="00384FEC">
            <w:pPr>
              <w:pStyle w:val="ListParagraph"/>
              <w:numPr>
                <w:ilvl w:val="0"/>
                <w:numId w:val="22"/>
              </w:numPr>
              <w:tabs>
                <w:tab w:val="left" w:pos="720"/>
              </w:tabs>
              <w:rPr>
                <w:rFonts w:ascii="Open Sans" w:eastAsia="Symbol" w:hAnsi="Open Sans" w:cs="Open Sans"/>
                <w:sz w:val="22"/>
                <w:szCs w:val="22"/>
              </w:rPr>
            </w:pPr>
            <w:r w:rsidRPr="00096FDF">
              <w:rPr>
                <w:rFonts w:ascii="Open Sans" w:eastAsia="Arial" w:hAnsi="Open Sans" w:cs="Open Sans"/>
                <w:sz w:val="22"/>
                <w:szCs w:val="22"/>
              </w:rPr>
              <w:t>School adopted textbook or software program.</w:t>
            </w:r>
          </w:p>
          <w:p w14:paraId="3419504C" w14:textId="77777777" w:rsidR="00AF4638" w:rsidRPr="00096FDF" w:rsidRDefault="009C60B3" w:rsidP="00384FEC">
            <w:pPr>
              <w:pStyle w:val="ListParagraph"/>
              <w:numPr>
                <w:ilvl w:val="0"/>
                <w:numId w:val="22"/>
              </w:numPr>
              <w:tabs>
                <w:tab w:val="left" w:pos="1056"/>
              </w:tabs>
              <w:spacing w:line="239" w:lineRule="auto"/>
              <w:ind w:right="460"/>
              <w:rPr>
                <w:rFonts w:ascii="Open Sans" w:eastAsia="Arial" w:hAnsi="Open Sans" w:cs="Open Sans"/>
                <w:color w:val="0000FF"/>
                <w:sz w:val="22"/>
                <w:szCs w:val="22"/>
              </w:rPr>
            </w:pPr>
            <w:hyperlink r:id="rId14">
              <w:r w:rsidR="00AF4638" w:rsidRPr="00096FDF">
                <w:rPr>
                  <w:rFonts w:ascii="Open Sans" w:eastAsia="Arial" w:hAnsi="Open Sans" w:cs="Open Sans"/>
                  <w:color w:val="0000FF"/>
                  <w:sz w:val="22"/>
                  <w:szCs w:val="22"/>
                  <w:u w:val="single"/>
                </w:rPr>
                <w:t>http://www.typingweb.com/tutor/courses/</w:t>
              </w:r>
              <w:r w:rsidR="00AF4638" w:rsidRPr="00096FDF">
                <w:rPr>
                  <w:rFonts w:ascii="Open Sans" w:eastAsia="Arial" w:hAnsi="Open Sans" w:cs="Open Sans"/>
                  <w:color w:val="0000FF"/>
                  <w:sz w:val="22"/>
                  <w:szCs w:val="22"/>
                </w:rPr>
                <w:t xml:space="preserve"> </w:t>
              </w:r>
            </w:hyperlink>
            <w:r w:rsidR="00AF4638" w:rsidRPr="00096FDF">
              <w:rPr>
                <w:rFonts w:ascii="Open Sans" w:eastAsia="Arial" w:hAnsi="Open Sans" w:cs="Open Sans"/>
                <w:color w:val="000000"/>
                <w:sz w:val="22"/>
                <w:szCs w:val="22"/>
              </w:rPr>
              <w:t>(mostly</w:t>
            </w:r>
            <w:r w:rsidR="00AF4638" w:rsidRPr="00096FDF">
              <w:rPr>
                <w:rFonts w:ascii="Open Sans" w:eastAsia="Arial" w:hAnsi="Open Sans" w:cs="Open Sans"/>
                <w:color w:val="0000FF"/>
                <w:sz w:val="22"/>
                <w:szCs w:val="22"/>
              </w:rPr>
              <w:t xml:space="preserve"> </w:t>
            </w:r>
            <w:r w:rsidR="00AF4638" w:rsidRPr="00096FDF">
              <w:rPr>
                <w:rFonts w:ascii="Open Sans" w:eastAsia="Arial" w:hAnsi="Open Sans" w:cs="Open Sans"/>
                <w:color w:val="000000"/>
                <w:sz w:val="22"/>
                <w:szCs w:val="22"/>
              </w:rPr>
              <w:t>free drills on improving speed/accuracy as</w:t>
            </w:r>
            <w:r w:rsidR="00AF4638" w:rsidRPr="00096FDF">
              <w:rPr>
                <w:rFonts w:ascii="Open Sans" w:eastAsia="Arial" w:hAnsi="Open Sans" w:cs="Open Sans"/>
                <w:color w:val="0000FF"/>
                <w:sz w:val="22"/>
                <w:szCs w:val="22"/>
              </w:rPr>
              <w:t xml:space="preserve"> </w:t>
            </w:r>
            <w:r w:rsidR="00AF4638" w:rsidRPr="00096FDF">
              <w:rPr>
                <w:rFonts w:ascii="Open Sans" w:eastAsia="Arial" w:hAnsi="Open Sans" w:cs="Open Sans"/>
                <w:color w:val="000000"/>
                <w:sz w:val="22"/>
                <w:szCs w:val="22"/>
              </w:rPr>
              <w:t>well as individualized problem areas).</w:t>
            </w:r>
          </w:p>
          <w:p w14:paraId="4A2A36AB" w14:textId="77777777" w:rsidR="00AF4638" w:rsidRPr="00096FDF" w:rsidRDefault="009C60B3" w:rsidP="00384FEC">
            <w:pPr>
              <w:pStyle w:val="ListParagraph"/>
              <w:numPr>
                <w:ilvl w:val="0"/>
                <w:numId w:val="22"/>
              </w:numPr>
              <w:tabs>
                <w:tab w:val="left" w:pos="1056"/>
              </w:tabs>
              <w:rPr>
                <w:rFonts w:ascii="Open Sans" w:eastAsia="Arial" w:hAnsi="Open Sans" w:cs="Open Sans"/>
                <w:color w:val="0000FF"/>
                <w:sz w:val="22"/>
                <w:szCs w:val="22"/>
              </w:rPr>
            </w:pPr>
            <w:hyperlink r:id="rId15">
              <w:r w:rsidR="00AF4638" w:rsidRPr="00096FDF">
                <w:rPr>
                  <w:rFonts w:ascii="Open Sans" w:eastAsia="Arial" w:hAnsi="Open Sans" w:cs="Open Sans"/>
                  <w:color w:val="0000FF"/>
                  <w:sz w:val="22"/>
                  <w:szCs w:val="22"/>
                  <w:u w:val="single"/>
                </w:rPr>
                <w:t>http://ababasoft.com/typing/typing_links.html</w:t>
              </w:r>
              <w:r w:rsidR="00AF4638" w:rsidRPr="00096FDF">
                <w:rPr>
                  <w:rFonts w:ascii="Open Sans" w:eastAsia="Arial" w:hAnsi="Open Sans" w:cs="Open Sans"/>
                  <w:color w:val="0000FF"/>
                  <w:sz w:val="22"/>
                  <w:szCs w:val="22"/>
                </w:rPr>
                <w:t xml:space="preserve"> </w:t>
              </w:r>
            </w:hyperlink>
            <w:r w:rsidR="00AF4638" w:rsidRPr="00096FDF">
              <w:rPr>
                <w:rFonts w:ascii="Open Sans" w:eastAsia="Arial" w:hAnsi="Open Sans" w:cs="Open Sans"/>
                <w:color w:val="000000"/>
                <w:sz w:val="22"/>
                <w:szCs w:val="22"/>
              </w:rPr>
              <w:t>(links</w:t>
            </w:r>
            <w:r w:rsidR="00AF4638" w:rsidRPr="00096FDF">
              <w:rPr>
                <w:rFonts w:ascii="Open Sans" w:eastAsia="Arial" w:hAnsi="Open Sans" w:cs="Open Sans"/>
                <w:color w:val="0000FF"/>
                <w:sz w:val="22"/>
                <w:szCs w:val="22"/>
              </w:rPr>
              <w:t xml:space="preserve"> </w:t>
            </w:r>
            <w:r w:rsidR="00AF4638" w:rsidRPr="00096FDF">
              <w:rPr>
                <w:rFonts w:ascii="Open Sans" w:eastAsia="Arial" w:hAnsi="Open Sans" w:cs="Open Sans"/>
                <w:color w:val="000000"/>
                <w:sz w:val="22"/>
                <w:szCs w:val="22"/>
              </w:rPr>
              <w:t>to a variety of online speed building sites)</w:t>
            </w:r>
          </w:p>
          <w:p w14:paraId="68CE5776" w14:textId="77777777" w:rsidR="00AF4638" w:rsidRPr="00096FDF" w:rsidRDefault="00AF4638" w:rsidP="00384FEC">
            <w:pPr>
              <w:pStyle w:val="ListParagraph"/>
              <w:numPr>
                <w:ilvl w:val="0"/>
                <w:numId w:val="22"/>
              </w:numPr>
              <w:tabs>
                <w:tab w:val="left" w:pos="720"/>
              </w:tabs>
              <w:spacing w:line="239" w:lineRule="auto"/>
              <w:ind w:right="340"/>
              <w:rPr>
                <w:rFonts w:ascii="Open Sans" w:eastAsia="Symbol" w:hAnsi="Open Sans" w:cs="Open Sans"/>
                <w:sz w:val="22"/>
                <w:szCs w:val="22"/>
              </w:rPr>
            </w:pPr>
            <w:r w:rsidRPr="00096FDF">
              <w:rPr>
                <w:rFonts w:ascii="Open Sans" w:eastAsia="Arial" w:hAnsi="Open Sans" w:cs="Open Sans"/>
                <w:sz w:val="22"/>
                <w:szCs w:val="22"/>
              </w:rPr>
              <w:t>Review and familiarize yourself with the terminology, website links, and proper keyboarding techniques.</w:t>
            </w:r>
          </w:p>
          <w:p w14:paraId="230B4636" w14:textId="29D1ED40" w:rsidR="00B3350C" w:rsidRPr="00096FDF" w:rsidRDefault="00AF4638" w:rsidP="001C38B8">
            <w:pPr>
              <w:pStyle w:val="ListParagraph"/>
              <w:numPr>
                <w:ilvl w:val="0"/>
                <w:numId w:val="22"/>
              </w:numPr>
              <w:tabs>
                <w:tab w:val="left" w:pos="720"/>
              </w:tabs>
              <w:rPr>
                <w:rFonts w:ascii="Open Sans" w:eastAsia="Arial" w:hAnsi="Open Sans" w:cs="Open Sans"/>
                <w:sz w:val="22"/>
                <w:szCs w:val="22"/>
              </w:rPr>
            </w:pPr>
            <w:r w:rsidRPr="00096FDF">
              <w:rPr>
                <w:rFonts w:ascii="Open Sans" w:eastAsia="Arial" w:hAnsi="Open Sans" w:cs="Open Sans"/>
                <w:sz w:val="22"/>
                <w:szCs w:val="22"/>
              </w:rPr>
              <w:t>Have materials and websites ready to go prior to the start of the lesson.</w:t>
            </w:r>
          </w:p>
        </w:tc>
      </w:tr>
      <w:tr w:rsidR="00B3350C" w:rsidRPr="00096FDF"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lastRenderedPageBreak/>
              <w:t>Additional Required Components</w:t>
            </w:r>
          </w:p>
        </w:tc>
      </w:tr>
      <w:tr w:rsidR="00B3350C" w:rsidRPr="00096FDF" w14:paraId="17A4CF5D" w14:textId="77777777" w:rsidTr="467682BF">
        <w:trPr>
          <w:trHeight w:val="485"/>
        </w:trPr>
        <w:tc>
          <w:tcPr>
            <w:tcW w:w="3675" w:type="dxa"/>
            <w:shd w:val="clear" w:color="auto" w:fill="auto"/>
          </w:tcPr>
          <w:p w14:paraId="07A69FE4" w14:textId="4678019B"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English Language Proficiency Standards (ELPS) Strategies</w:t>
            </w:r>
          </w:p>
        </w:tc>
        <w:tc>
          <w:tcPr>
            <w:tcW w:w="7110" w:type="dxa"/>
            <w:shd w:val="clear" w:color="auto" w:fill="auto"/>
          </w:tcPr>
          <w:p w14:paraId="1E50AA5F" w14:textId="56BF794D" w:rsidR="00B3350C" w:rsidRPr="00096FDF" w:rsidRDefault="00B3350C" w:rsidP="467682BF">
            <w:pPr>
              <w:spacing w:before="120" w:after="120"/>
              <w:rPr>
                <w:rFonts w:ascii="Open Sans" w:eastAsia="Arial" w:hAnsi="Open Sans" w:cs="Open Sans"/>
                <w:sz w:val="22"/>
                <w:szCs w:val="22"/>
              </w:rPr>
            </w:pPr>
          </w:p>
        </w:tc>
      </w:tr>
      <w:tr w:rsidR="00B3350C" w:rsidRPr="00096FDF" w14:paraId="13D42D07" w14:textId="77777777" w:rsidTr="467682BF">
        <w:trPr>
          <w:trHeight w:val="737"/>
        </w:trPr>
        <w:tc>
          <w:tcPr>
            <w:tcW w:w="3675" w:type="dxa"/>
            <w:shd w:val="clear" w:color="auto" w:fill="auto"/>
          </w:tcPr>
          <w:p w14:paraId="28B3D5E3" w14:textId="0171714D" w:rsidR="00B3350C" w:rsidRPr="00096FDF" w:rsidRDefault="00B3350C"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College and Career Readiness Connection</w:t>
            </w:r>
            <w:r w:rsidR="00A3064F" w:rsidRPr="00096FDF">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096FDF" w:rsidRDefault="00B3350C" w:rsidP="7B1FA066">
            <w:pPr>
              <w:spacing w:before="120" w:after="120"/>
              <w:rPr>
                <w:rFonts w:ascii="Open Sans" w:eastAsia="Open Sans" w:hAnsi="Open Sans" w:cs="Open Sans"/>
                <w:sz w:val="22"/>
                <w:szCs w:val="22"/>
              </w:rPr>
            </w:pPr>
          </w:p>
        </w:tc>
      </w:tr>
      <w:tr w:rsidR="00B3350C" w:rsidRPr="00096FDF"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Recommended Strategies</w:t>
            </w:r>
          </w:p>
        </w:tc>
      </w:tr>
      <w:tr w:rsidR="00B3350C" w:rsidRPr="00096FDF" w14:paraId="15010D4A" w14:textId="77777777" w:rsidTr="467682BF">
        <w:trPr>
          <w:trHeight w:val="512"/>
        </w:trPr>
        <w:tc>
          <w:tcPr>
            <w:tcW w:w="3675" w:type="dxa"/>
            <w:shd w:val="clear" w:color="auto" w:fill="auto"/>
          </w:tcPr>
          <w:p w14:paraId="57BD3680" w14:textId="519E0340"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Reading Strategies</w:t>
            </w:r>
          </w:p>
        </w:tc>
        <w:tc>
          <w:tcPr>
            <w:tcW w:w="7110" w:type="dxa"/>
            <w:shd w:val="clear" w:color="auto" w:fill="auto"/>
          </w:tcPr>
          <w:p w14:paraId="10E0A405" w14:textId="77777777" w:rsidR="00B3350C" w:rsidRPr="00096FDF" w:rsidRDefault="00B3350C" w:rsidP="00DC4B23">
            <w:pPr>
              <w:spacing w:before="120" w:after="120"/>
              <w:rPr>
                <w:rFonts w:ascii="Open Sans" w:hAnsi="Open Sans" w:cs="Open Sans"/>
                <w:sz w:val="22"/>
                <w:szCs w:val="22"/>
              </w:rPr>
            </w:pPr>
          </w:p>
        </w:tc>
      </w:tr>
      <w:tr w:rsidR="00B3350C" w:rsidRPr="00096FDF" w14:paraId="1B8F084A" w14:textId="77777777" w:rsidTr="467682BF">
        <w:trPr>
          <w:trHeight w:val="530"/>
        </w:trPr>
        <w:tc>
          <w:tcPr>
            <w:tcW w:w="3675" w:type="dxa"/>
            <w:shd w:val="clear" w:color="auto" w:fill="auto"/>
          </w:tcPr>
          <w:p w14:paraId="64678F92" w14:textId="35EF84B8"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Quotes</w:t>
            </w:r>
          </w:p>
        </w:tc>
        <w:tc>
          <w:tcPr>
            <w:tcW w:w="7110" w:type="dxa"/>
            <w:shd w:val="clear" w:color="auto" w:fill="auto"/>
          </w:tcPr>
          <w:p w14:paraId="73FBBD03" w14:textId="77777777" w:rsidR="00B3350C" w:rsidRPr="00096FDF" w:rsidRDefault="00B3350C" w:rsidP="00DC4B23">
            <w:pPr>
              <w:spacing w:before="120" w:after="120"/>
              <w:rPr>
                <w:rFonts w:ascii="Open Sans" w:hAnsi="Open Sans" w:cs="Open Sans"/>
                <w:sz w:val="22"/>
                <w:szCs w:val="22"/>
              </w:rPr>
            </w:pPr>
          </w:p>
        </w:tc>
      </w:tr>
      <w:tr w:rsidR="00B3350C" w:rsidRPr="00096FDF" w14:paraId="01ABF569" w14:textId="77777777" w:rsidTr="467682BF">
        <w:trPr>
          <w:trHeight w:val="1160"/>
        </w:trPr>
        <w:tc>
          <w:tcPr>
            <w:tcW w:w="3675" w:type="dxa"/>
            <w:shd w:val="clear" w:color="auto" w:fill="auto"/>
          </w:tcPr>
          <w:p w14:paraId="593DBD72" w14:textId="40C351D9"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Multimedia/Visual Strategy</w:t>
            </w:r>
          </w:p>
          <w:p w14:paraId="3099B1F4" w14:textId="74E6B804" w:rsidR="00B3350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96FDF" w:rsidRDefault="00B3350C" w:rsidP="00DC4B23">
            <w:pPr>
              <w:spacing w:before="120" w:after="120"/>
              <w:rPr>
                <w:rFonts w:ascii="Open Sans" w:hAnsi="Open Sans" w:cs="Open Sans"/>
                <w:sz w:val="22"/>
                <w:szCs w:val="22"/>
              </w:rPr>
            </w:pPr>
          </w:p>
        </w:tc>
      </w:tr>
      <w:tr w:rsidR="00B3350C" w:rsidRPr="00096FDF" w14:paraId="258F6118" w14:textId="77777777" w:rsidTr="467682BF">
        <w:tc>
          <w:tcPr>
            <w:tcW w:w="3675" w:type="dxa"/>
            <w:shd w:val="clear" w:color="auto" w:fill="auto"/>
          </w:tcPr>
          <w:p w14:paraId="3CF2726B" w14:textId="748A726C"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Graphic Organizers/Handout</w:t>
            </w:r>
          </w:p>
        </w:tc>
        <w:tc>
          <w:tcPr>
            <w:tcW w:w="7110" w:type="dxa"/>
            <w:shd w:val="clear" w:color="auto" w:fill="auto"/>
          </w:tcPr>
          <w:p w14:paraId="3C1C5255" w14:textId="77777777" w:rsidR="00B3350C" w:rsidRPr="00096FDF" w:rsidRDefault="00B3350C" w:rsidP="00DC4B23">
            <w:pPr>
              <w:spacing w:before="120" w:after="120"/>
              <w:rPr>
                <w:rFonts w:ascii="Open Sans" w:hAnsi="Open Sans" w:cs="Open Sans"/>
                <w:sz w:val="22"/>
                <w:szCs w:val="22"/>
              </w:rPr>
            </w:pPr>
          </w:p>
        </w:tc>
      </w:tr>
      <w:tr w:rsidR="00B3350C" w:rsidRPr="00096FDF" w14:paraId="4E7081C3" w14:textId="77777777" w:rsidTr="467682BF">
        <w:trPr>
          <w:trHeight w:val="135"/>
        </w:trPr>
        <w:tc>
          <w:tcPr>
            <w:tcW w:w="3675" w:type="dxa"/>
            <w:shd w:val="clear" w:color="auto" w:fill="auto"/>
          </w:tcPr>
          <w:p w14:paraId="088CA3DF" w14:textId="30B7C2ED" w:rsidR="00B3350C" w:rsidRPr="00096FDF" w:rsidRDefault="661D7F90" w:rsidP="661D7F90">
            <w:pPr>
              <w:spacing w:before="120"/>
              <w:jc w:val="center"/>
              <w:rPr>
                <w:rFonts w:ascii="Open Sans" w:hAnsi="Open Sans" w:cs="Open Sans"/>
                <w:b/>
                <w:bCs/>
                <w:sz w:val="22"/>
                <w:szCs w:val="22"/>
              </w:rPr>
            </w:pPr>
            <w:r w:rsidRPr="00096FDF">
              <w:rPr>
                <w:rFonts w:ascii="Open Sans" w:hAnsi="Open Sans" w:cs="Open Sans"/>
                <w:b/>
                <w:bCs/>
                <w:sz w:val="22"/>
                <w:szCs w:val="22"/>
              </w:rPr>
              <w:t>Writing Strategies</w:t>
            </w:r>
          </w:p>
          <w:p w14:paraId="167766CC" w14:textId="77777777" w:rsidR="00B3350C" w:rsidRPr="00096FDF" w:rsidRDefault="661D7F90" w:rsidP="661D7F90">
            <w:pPr>
              <w:spacing w:after="120"/>
              <w:jc w:val="center"/>
              <w:rPr>
                <w:rFonts w:ascii="Open Sans" w:hAnsi="Open Sans" w:cs="Open Sans"/>
                <w:b/>
                <w:bCs/>
                <w:sz w:val="22"/>
                <w:szCs w:val="22"/>
              </w:rPr>
            </w:pPr>
            <w:r w:rsidRPr="00096FDF">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96FDF" w:rsidRDefault="00392521" w:rsidP="00DC4B23">
            <w:pPr>
              <w:spacing w:before="120" w:after="120"/>
              <w:rPr>
                <w:rFonts w:ascii="Open Sans" w:hAnsi="Open Sans" w:cs="Open Sans"/>
                <w:sz w:val="22"/>
                <w:szCs w:val="22"/>
              </w:rPr>
            </w:pPr>
          </w:p>
          <w:p w14:paraId="6920044E" w14:textId="77777777" w:rsidR="00B3350C" w:rsidRPr="00096FDF" w:rsidRDefault="00B3350C" w:rsidP="6982F8AD">
            <w:pPr>
              <w:rPr>
                <w:rFonts w:ascii="Open Sans" w:hAnsi="Open Sans" w:cs="Open Sans"/>
                <w:sz w:val="22"/>
                <w:szCs w:val="22"/>
              </w:rPr>
            </w:pPr>
          </w:p>
        </w:tc>
      </w:tr>
      <w:tr w:rsidR="00B3350C" w:rsidRPr="00096FDF"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096FDF" w:rsidRDefault="661D7F90" w:rsidP="661D7F90">
            <w:pPr>
              <w:spacing w:before="120"/>
              <w:jc w:val="center"/>
              <w:rPr>
                <w:rFonts w:ascii="Open Sans" w:hAnsi="Open Sans" w:cs="Open Sans"/>
                <w:b/>
                <w:bCs/>
                <w:sz w:val="22"/>
                <w:szCs w:val="22"/>
              </w:rPr>
            </w:pPr>
            <w:r w:rsidRPr="00096FDF">
              <w:rPr>
                <w:rFonts w:ascii="Open Sans" w:hAnsi="Open Sans" w:cs="Open Sans"/>
                <w:b/>
                <w:bCs/>
                <w:sz w:val="22"/>
                <w:szCs w:val="22"/>
              </w:rPr>
              <w:t>Communication</w:t>
            </w:r>
          </w:p>
          <w:p w14:paraId="1C68BAFD" w14:textId="77777777" w:rsidR="00B3350C" w:rsidRPr="00096FDF" w:rsidRDefault="661D7F90" w:rsidP="661D7F90">
            <w:pPr>
              <w:spacing w:after="120"/>
              <w:jc w:val="center"/>
              <w:rPr>
                <w:rFonts w:ascii="Open Sans" w:hAnsi="Open Sans" w:cs="Open Sans"/>
                <w:b/>
                <w:bCs/>
                <w:sz w:val="22"/>
                <w:szCs w:val="22"/>
              </w:rPr>
            </w:pPr>
            <w:r w:rsidRPr="00096FDF">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96FDF" w:rsidRDefault="00B3350C" w:rsidP="00DC4B23">
            <w:pPr>
              <w:spacing w:before="120" w:after="120"/>
              <w:rPr>
                <w:rFonts w:ascii="Open Sans" w:hAnsi="Open Sans" w:cs="Open Sans"/>
                <w:sz w:val="22"/>
                <w:szCs w:val="22"/>
              </w:rPr>
            </w:pPr>
          </w:p>
        </w:tc>
      </w:tr>
      <w:tr w:rsidR="00B3350C" w:rsidRPr="00096FDF" w14:paraId="16815B57" w14:textId="77777777" w:rsidTr="467682BF">
        <w:tc>
          <w:tcPr>
            <w:tcW w:w="10785" w:type="dxa"/>
            <w:gridSpan w:val="2"/>
            <w:shd w:val="clear" w:color="auto" w:fill="D9D9D9" w:themeFill="background1" w:themeFillShade="D9"/>
          </w:tcPr>
          <w:p w14:paraId="03C0CCE7" w14:textId="77777777"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Other Essential Lesson Components</w:t>
            </w:r>
          </w:p>
        </w:tc>
      </w:tr>
      <w:tr w:rsidR="00B3350C" w:rsidRPr="00096FDF" w14:paraId="2F92C5B5" w14:textId="77777777" w:rsidTr="467682BF">
        <w:trPr>
          <w:trHeight w:val="404"/>
        </w:trPr>
        <w:tc>
          <w:tcPr>
            <w:tcW w:w="3675" w:type="dxa"/>
            <w:shd w:val="clear" w:color="auto" w:fill="auto"/>
          </w:tcPr>
          <w:p w14:paraId="3DB02087" w14:textId="77777777" w:rsidR="009C0DFC" w:rsidRPr="00096FDF" w:rsidRDefault="661D7F90" w:rsidP="661D7F90">
            <w:pPr>
              <w:jc w:val="center"/>
              <w:rPr>
                <w:rFonts w:ascii="Open Sans" w:hAnsi="Open Sans" w:cs="Open Sans"/>
                <w:b/>
                <w:bCs/>
                <w:sz w:val="22"/>
                <w:szCs w:val="22"/>
              </w:rPr>
            </w:pPr>
            <w:r w:rsidRPr="00096FDF">
              <w:rPr>
                <w:rFonts w:ascii="Open Sans" w:hAnsi="Open Sans" w:cs="Open Sans"/>
                <w:b/>
                <w:bCs/>
                <w:sz w:val="22"/>
                <w:szCs w:val="22"/>
              </w:rPr>
              <w:t>Enrichment Activity</w:t>
            </w:r>
          </w:p>
          <w:p w14:paraId="7B99CC87" w14:textId="1A043DE0" w:rsidR="00B3350C" w:rsidRPr="00096FDF" w:rsidRDefault="661D7F90" w:rsidP="661D7F90">
            <w:pPr>
              <w:jc w:val="center"/>
              <w:rPr>
                <w:rFonts w:ascii="Open Sans" w:hAnsi="Open Sans" w:cs="Open Sans"/>
                <w:sz w:val="22"/>
                <w:szCs w:val="22"/>
              </w:rPr>
            </w:pPr>
            <w:r w:rsidRPr="00096FDF">
              <w:rPr>
                <w:rFonts w:ascii="Open Sans" w:hAnsi="Open Sans" w:cs="Open Sans"/>
                <w:sz w:val="22"/>
                <w:szCs w:val="22"/>
              </w:rPr>
              <w:t>(e.g., homework assignment)</w:t>
            </w:r>
          </w:p>
        </w:tc>
        <w:tc>
          <w:tcPr>
            <w:tcW w:w="7110" w:type="dxa"/>
            <w:shd w:val="clear" w:color="auto" w:fill="auto"/>
          </w:tcPr>
          <w:p w14:paraId="03208372" w14:textId="77777777" w:rsidR="00B4145D" w:rsidRPr="00096FDF" w:rsidRDefault="00B4145D" w:rsidP="001C38B8">
            <w:pPr>
              <w:pStyle w:val="ListParagraph"/>
              <w:numPr>
                <w:ilvl w:val="0"/>
                <w:numId w:val="24"/>
              </w:numPr>
              <w:tabs>
                <w:tab w:val="left" w:pos="760"/>
              </w:tabs>
              <w:spacing w:line="246" w:lineRule="auto"/>
              <w:ind w:right="320"/>
              <w:rPr>
                <w:rFonts w:ascii="Open Sans" w:eastAsia="Symbol" w:hAnsi="Open Sans" w:cs="Open Sans"/>
                <w:sz w:val="22"/>
                <w:szCs w:val="22"/>
              </w:rPr>
            </w:pPr>
            <w:r w:rsidRPr="00096FDF">
              <w:rPr>
                <w:rFonts w:ascii="Open Sans" w:eastAsia="Arial" w:hAnsi="Open Sans" w:cs="Open Sans"/>
                <w:sz w:val="22"/>
                <w:szCs w:val="22"/>
              </w:rPr>
              <w:t>Have students create their own electronic ‘how to’ guide for proper keyboarding technique. They can use whatever mode they would like to use (Power Point, Photostory, Flash, Movie Maker, poster board, infomercial, written/typed report, blog post, etc.) and need to email you their final product.</w:t>
            </w:r>
          </w:p>
          <w:p w14:paraId="115F5926" w14:textId="77777777" w:rsidR="00B4145D" w:rsidRPr="00096FDF" w:rsidRDefault="00B4145D" w:rsidP="00B4145D">
            <w:pPr>
              <w:spacing w:line="226" w:lineRule="exact"/>
              <w:rPr>
                <w:rFonts w:ascii="Open Sans" w:eastAsia="Symbol" w:hAnsi="Open Sans" w:cs="Open Sans"/>
                <w:sz w:val="22"/>
                <w:szCs w:val="22"/>
              </w:rPr>
            </w:pPr>
          </w:p>
          <w:p w14:paraId="56485286" w14:textId="00964C40" w:rsidR="00B3350C" w:rsidRPr="00096FDF" w:rsidRDefault="00B4145D" w:rsidP="00384FEC">
            <w:pPr>
              <w:numPr>
                <w:ilvl w:val="0"/>
                <w:numId w:val="9"/>
              </w:numPr>
              <w:tabs>
                <w:tab w:val="left" w:pos="760"/>
              </w:tabs>
              <w:spacing w:line="266" w:lineRule="auto"/>
              <w:ind w:left="760" w:right="700" w:hanging="360"/>
              <w:rPr>
                <w:rFonts w:ascii="Open Sans" w:eastAsia="Symbol" w:hAnsi="Open Sans" w:cs="Open Sans"/>
                <w:sz w:val="22"/>
                <w:szCs w:val="22"/>
              </w:rPr>
            </w:pPr>
            <w:r w:rsidRPr="00096FDF">
              <w:rPr>
                <w:rFonts w:ascii="Open Sans" w:eastAsia="Arial" w:hAnsi="Open Sans" w:cs="Open Sans"/>
                <w:sz w:val="22"/>
                <w:szCs w:val="22"/>
              </w:rPr>
              <w:t xml:space="preserve">Have students research and report different types of jobs/careers in the world of ergonomics. They can use whatever mode (Power Point, Photostory, Flash, Movie Maker, poster board, infomercial, </w:t>
            </w:r>
            <w:r w:rsidRPr="00096FDF">
              <w:rPr>
                <w:rFonts w:ascii="Open Sans" w:eastAsia="Arial" w:hAnsi="Open Sans" w:cs="Open Sans"/>
                <w:sz w:val="22"/>
                <w:szCs w:val="22"/>
              </w:rPr>
              <w:lastRenderedPageBreak/>
              <w:t>written/typed report, blog post, etc.) and need to email you their final product.</w:t>
            </w:r>
          </w:p>
        </w:tc>
      </w:tr>
      <w:tr w:rsidR="00B3350C" w:rsidRPr="00096FDF" w14:paraId="7A48E1E2" w14:textId="77777777" w:rsidTr="467682BF">
        <w:tc>
          <w:tcPr>
            <w:tcW w:w="3675" w:type="dxa"/>
            <w:shd w:val="clear" w:color="auto" w:fill="auto"/>
          </w:tcPr>
          <w:p w14:paraId="2CB7813A" w14:textId="24054B1D" w:rsidR="00B3350C" w:rsidRPr="00096FDF" w:rsidRDefault="2805F829" w:rsidP="2805F829">
            <w:pPr>
              <w:spacing w:before="120" w:after="120"/>
              <w:jc w:val="center"/>
              <w:rPr>
                <w:rFonts w:ascii="Open Sans" w:hAnsi="Open Sans" w:cs="Open Sans"/>
                <w:b/>
                <w:bCs/>
                <w:sz w:val="22"/>
                <w:szCs w:val="22"/>
              </w:rPr>
            </w:pPr>
            <w:r w:rsidRPr="00096FDF">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096FDF" w:rsidRDefault="00B3350C" w:rsidP="00DC4B23">
            <w:pPr>
              <w:spacing w:before="120" w:after="120"/>
              <w:rPr>
                <w:rFonts w:ascii="Open Sans" w:hAnsi="Open Sans" w:cs="Open Sans"/>
                <w:sz w:val="22"/>
                <w:szCs w:val="22"/>
              </w:rPr>
            </w:pPr>
          </w:p>
        </w:tc>
      </w:tr>
      <w:tr w:rsidR="00B3350C" w:rsidRPr="00096FDF" w14:paraId="7E731849" w14:textId="77777777" w:rsidTr="467682BF">
        <w:trPr>
          <w:trHeight w:val="548"/>
        </w:trPr>
        <w:tc>
          <w:tcPr>
            <w:tcW w:w="3675" w:type="dxa"/>
            <w:shd w:val="clear" w:color="auto" w:fill="auto"/>
          </w:tcPr>
          <w:p w14:paraId="590E8739" w14:textId="09BDFA6F" w:rsidR="00B3350C" w:rsidRPr="00096FDF" w:rsidRDefault="661D7F90" w:rsidP="661D7F90">
            <w:pPr>
              <w:spacing w:before="120" w:after="120"/>
              <w:jc w:val="center"/>
              <w:rPr>
                <w:rFonts w:ascii="Open Sans" w:hAnsi="Open Sans" w:cs="Open Sans"/>
                <w:b/>
                <w:bCs/>
                <w:sz w:val="22"/>
                <w:szCs w:val="22"/>
              </w:rPr>
            </w:pPr>
            <w:r w:rsidRPr="00096FDF">
              <w:rPr>
                <w:rFonts w:ascii="Open Sans" w:hAnsi="Open Sans" w:cs="Open Sans"/>
                <w:b/>
                <w:bCs/>
                <w:sz w:val="22"/>
                <w:szCs w:val="22"/>
              </w:rPr>
              <w:t>CTSO connection(s)</w:t>
            </w:r>
          </w:p>
        </w:tc>
        <w:tc>
          <w:tcPr>
            <w:tcW w:w="7110" w:type="dxa"/>
            <w:shd w:val="clear" w:color="auto" w:fill="auto"/>
          </w:tcPr>
          <w:p w14:paraId="52FF9EAC" w14:textId="443E60EC" w:rsidR="00B3350C" w:rsidRPr="00096FDF" w:rsidRDefault="467682BF" w:rsidP="467682BF">
            <w:pPr>
              <w:spacing w:before="120" w:after="120"/>
              <w:rPr>
                <w:rFonts w:ascii="Open Sans" w:hAnsi="Open Sans" w:cs="Open Sans"/>
                <w:sz w:val="22"/>
                <w:szCs w:val="22"/>
                <w:lang w:val="es-MX"/>
              </w:rPr>
            </w:pPr>
            <w:r w:rsidRPr="00096FDF">
              <w:rPr>
                <w:rFonts w:ascii="Open Sans" w:hAnsi="Open Sans" w:cs="Open Sans"/>
                <w:sz w:val="22"/>
                <w:szCs w:val="22"/>
                <w:lang w:val="es-MX"/>
              </w:rPr>
              <w:t>Business Professionals of America</w:t>
            </w:r>
          </w:p>
          <w:p w14:paraId="1D6673BF" w14:textId="0377F542" w:rsidR="00B3350C" w:rsidRPr="00096FDF" w:rsidRDefault="467682BF" w:rsidP="467682BF">
            <w:pPr>
              <w:spacing w:before="120" w:after="120"/>
              <w:rPr>
                <w:rFonts w:ascii="Open Sans" w:hAnsi="Open Sans" w:cs="Open Sans"/>
                <w:sz w:val="22"/>
                <w:szCs w:val="22"/>
                <w:lang w:val="es-MX"/>
              </w:rPr>
            </w:pPr>
            <w:r w:rsidRPr="00096FDF">
              <w:rPr>
                <w:rFonts w:ascii="Open Sans" w:hAnsi="Open Sans" w:cs="Open Sans"/>
                <w:sz w:val="22"/>
                <w:szCs w:val="22"/>
                <w:lang w:val="es-MX"/>
              </w:rPr>
              <w:t>Future Business Leaders of America</w:t>
            </w:r>
          </w:p>
        </w:tc>
      </w:tr>
      <w:tr w:rsidR="00B3350C" w:rsidRPr="00096FDF" w14:paraId="2288B088" w14:textId="77777777" w:rsidTr="467682BF">
        <w:trPr>
          <w:trHeight w:val="305"/>
        </w:trPr>
        <w:tc>
          <w:tcPr>
            <w:tcW w:w="3675" w:type="dxa"/>
            <w:shd w:val="clear" w:color="auto" w:fill="auto"/>
          </w:tcPr>
          <w:p w14:paraId="2077A7AD" w14:textId="452D5E10" w:rsidR="00B3350C" w:rsidRPr="00096FDF" w:rsidRDefault="00B3350C" w:rsidP="00DC4B23">
            <w:pPr>
              <w:spacing w:before="120" w:after="120"/>
              <w:jc w:val="center"/>
              <w:rPr>
                <w:rFonts w:ascii="Open Sans" w:hAnsi="Open Sans" w:cs="Open Sans"/>
                <w:b/>
                <w:noProof/>
                <w:sz w:val="22"/>
                <w:szCs w:val="22"/>
              </w:rPr>
            </w:pPr>
            <w:r w:rsidRPr="00096FDF">
              <w:rPr>
                <w:rFonts w:ascii="Open Sans" w:hAnsi="Open Sans" w:cs="Open Sans"/>
                <w:b/>
                <w:noProof/>
                <w:sz w:val="22"/>
                <w:szCs w:val="22"/>
              </w:rPr>
              <w:t>Service Learning Projects</w:t>
            </w:r>
          </w:p>
        </w:tc>
        <w:tc>
          <w:tcPr>
            <w:tcW w:w="7110" w:type="dxa"/>
            <w:shd w:val="clear" w:color="auto" w:fill="auto"/>
          </w:tcPr>
          <w:p w14:paraId="296854C4" w14:textId="77777777" w:rsidR="00B3350C" w:rsidRPr="00096FDF" w:rsidRDefault="00B3350C" w:rsidP="00B4145D">
            <w:pPr>
              <w:spacing w:line="274" w:lineRule="auto"/>
              <w:ind w:left="120" w:right="260"/>
              <w:rPr>
                <w:rFonts w:ascii="Open Sans" w:hAnsi="Open Sans" w:cs="Open Sans"/>
                <w:sz w:val="22"/>
                <w:szCs w:val="22"/>
              </w:rPr>
            </w:pPr>
          </w:p>
        </w:tc>
      </w:tr>
      <w:tr w:rsidR="001B2F76" w:rsidRPr="00096FDF" w14:paraId="680EB37A" w14:textId="77777777" w:rsidTr="467682BF">
        <w:trPr>
          <w:trHeight w:val="305"/>
        </w:trPr>
        <w:tc>
          <w:tcPr>
            <w:tcW w:w="3675" w:type="dxa"/>
            <w:shd w:val="clear" w:color="auto" w:fill="auto"/>
          </w:tcPr>
          <w:p w14:paraId="06EE8551" w14:textId="6B7E5A7D" w:rsidR="001B2F76" w:rsidRPr="00096FDF" w:rsidRDefault="00BB45D6" w:rsidP="00DC4B23">
            <w:pPr>
              <w:spacing w:before="120" w:after="120"/>
              <w:jc w:val="center"/>
              <w:rPr>
                <w:rFonts w:ascii="Open Sans" w:hAnsi="Open Sans" w:cs="Open Sans"/>
                <w:b/>
                <w:noProof/>
                <w:sz w:val="22"/>
                <w:szCs w:val="22"/>
              </w:rPr>
            </w:pPr>
            <w:r w:rsidRPr="00096FDF">
              <w:rPr>
                <w:rFonts w:ascii="Open Sans" w:hAnsi="Open Sans" w:cs="Open Sans"/>
                <w:b/>
                <w:noProof/>
                <w:sz w:val="22"/>
                <w:szCs w:val="22"/>
              </w:rPr>
              <w:t xml:space="preserve">Lesson </w:t>
            </w:r>
            <w:r w:rsidR="001B2F76" w:rsidRPr="00096FDF">
              <w:rPr>
                <w:rFonts w:ascii="Open Sans" w:hAnsi="Open Sans" w:cs="Open Sans"/>
                <w:b/>
                <w:noProof/>
                <w:sz w:val="22"/>
                <w:szCs w:val="22"/>
              </w:rPr>
              <w:t>Notes</w:t>
            </w:r>
          </w:p>
        </w:tc>
        <w:tc>
          <w:tcPr>
            <w:tcW w:w="7110" w:type="dxa"/>
            <w:shd w:val="clear" w:color="auto" w:fill="auto"/>
          </w:tcPr>
          <w:p w14:paraId="077D2C07" w14:textId="3C613471" w:rsidR="001B2F76" w:rsidRPr="00096FDF" w:rsidRDefault="001B2F76" w:rsidP="6982F8AD">
            <w:pPr>
              <w:spacing w:before="120" w:after="120"/>
              <w:rPr>
                <w:rFonts w:ascii="Open Sans" w:hAnsi="Open Sans" w:cs="Open Sans"/>
                <w:sz w:val="22"/>
                <w:szCs w:val="22"/>
              </w:rPr>
            </w:pPr>
          </w:p>
        </w:tc>
      </w:tr>
      <w:tr w:rsidR="00384FEC" w:rsidRPr="00096FDF" w14:paraId="1B8F4B94" w14:textId="77777777" w:rsidTr="00384FEC">
        <w:trPr>
          <w:trHeight w:val="989"/>
        </w:trPr>
        <w:tc>
          <w:tcPr>
            <w:tcW w:w="3675" w:type="dxa"/>
            <w:shd w:val="clear" w:color="auto" w:fill="auto"/>
          </w:tcPr>
          <w:p w14:paraId="33697CDF" w14:textId="7B3E9FD4" w:rsidR="00384FEC" w:rsidRPr="00096FDF" w:rsidRDefault="00384FEC" w:rsidP="00DC4B23">
            <w:pPr>
              <w:spacing w:before="120" w:after="120"/>
              <w:jc w:val="center"/>
              <w:rPr>
                <w:rFonts w:ascii="Open Sans" w:hAnsi="Open Sans" w:cs="Open Sans"/>
                <w:b/>
                <w:noProof/>
                <w:sz w:val="22"/>
                <w:szCs w:val="22"/>
              </w:rPr>
            </w:pPr>
            <w:r w:rsidRPr="00096FDF">
              <w:rPr>
                <w:rFonts w:ascii="Open Sans" w:hAnsi="Open Sans" w:cs="Open Sans"/>
                <w:b/>
                <w:noProof/>
                <w:sz w:val="22"/>
                <w:szCs w:val="22"/>
              </w:rPr>
              <w:t>Interdisciplinary Correlations: English – English I</w:t>
            </w:r>
          </w:p>
        </w:tc>
        <w:tc>
          <w:tcPr>
            <w:tcW w:w="7110" w:type="dxa"/>
            <w:shd w:val="clear" w:color="auto" w:fill="auto"/>
          </w:tcPr>
          <w:p w14:paraId="39E14378" w14:textId="77777777" w:rsidR="00384FEC" w:rsidRPr="00096FDF" w:rsidRDefault="00384FEC" w:rsidP="00384FEC">
            <w:pPr>
              <w:numPr>
                <w:ilvl w:val="0"/>
                <w:numId w:val="10"/>
              </w:numPr>
              <w:tabs>
                <w:tab w:val="left" w:pos="720"/>
              </w:tabs>
              <w:spacing w:line="239" w:lineRule="auto"/>
              <w:ind w:left="720" w:right="180"/>
              <w:rPr>
                <w:rFonts w:ascii="Open Sans" w:eastAsia="Symbol" w:hAnsi="Open Sans" w:cs="Symbol"/>
                <w:sz w:val="22"/>
                <w:szCs w:val="22"/>
              </w:rPr>
            </w:pPr>
            <w:r w:rsidRPr="00096FDF">
              <w:rPr>
                <w:rFonts w:ascii="Open Sans" w:eastAsia="Arial" w:hAnsi="Open Sans" w:cs="Arial"/>
                <w:sz w:val="22"/>
                <w:szCs w:val="22"/>
              </w:rPr>
              <w:t>110.31(b) (1). Reading/Vocabulary Development. Students understand new vocabulary and use it when reading and writing.</w:t>
            </w:r>
          </w:p>
          <w:p w14:paraId="11E634C1" w14:textId="77777777" w:rsidR="00384FEC" w:rsidRPr="00096FDF" w:rsidRDefault="00384FEC" w:rsidP="00384FEC">
            <w:pPr>
              <w:numPr>
                <w:ilvl w:val="0"/>
                <w:numId w:val="10"/>
              </w:numPr>
              <w:tabs>
                <w:tab w:val="left" w:pos="720"/>
              </w:tabs>
              <w:spacing w:line="239" w:lineRule="auto"/>
              <w:ind w:left="720" w:right="660"/>
              <w:rPr>
                <w:rFonts w:ascii="Open Sans" w:eastAsia="Symbol" w:hAnsi="Open Sans" w:cs="Symbol"/>
                <w:sz w:val="22"/>
                <w:szCs w:val="22"/>
              </w:rPr>
            </w:pPr>
            <w:r w:rsidRPr="00096FDF">
              <w:rPr>
                <w:rFonts w:ascii="Open Sans" w:eastAsia="Arial" w:hAnsi="Open Sans" w:cs="Arial"/>
                <w:sz w:val="22"/>
                <w:szCs w:val="22"/>
              </w:rPr>
              <w:t>110.3(b) (11). Reading/Comprehension of informational text/procedural texts. Students understand how to glean and use information in procedural texts and documents.</w:t>
            </w:r>
          </w:p>
          <w:p w14:paraId="478281A4" w14:textId="77777777" w:rsidR="00384FEC" w:rsidRPr="00096FDF" w:rsidRDefault="00384FEC" w:rsidP="00384FEC">
            <w:pPr>
              <w:numPr>
                <w:ilvl w:val="0"/>
                <w:numId w:val="10"/>
              </w:numPr>
              <w:tabs>
                <w:tab w:val="left" w:pos="720"/>
              </w:tabs>
              <w:spacing w:line="239" w:lineRule="auto"/>
              <w:ind w:left="720" w:right="40"/>
              <w:jc w:val="both"/>
              <w:rPr>
                <w:rFonts w:ascii="Open Sans" w:eastAsia="Symbol" w:hAnsi="Open Sans" w:cs="Symbol"/>
                <w:sz w:val="22"/>
                <w:szCs w:val="22"/>
              </w:rPr>
            </w:pPr>
            <w:r w:rsidRPr="00096FDF">
              <w:rPr>
                <w:rFonts w:ascii="Open Sans" w:eastAsia="Arial" w:hAnsi="Open Sans" w:cs="Arial"/>
                <w:sz w:val="22"/>
                <w:szCs w:val="22"/>
              </w:rPr>
              <w:t>110.31(b) (17). Oral and Written Conventions/Conventions. Students understand the function of and use of the conventions of academic language when speaking and writing. Students will continue to apply earlier standards with greater complexity.</w:t>
            </w:r>
          </w:p>
          <w:p w14:paraId="74B44CE3" w14:textId="77777777" w:rsidR="00384FEC" w:rsidRPr="00096FDF" w:rsidRDefault="00384FEC" w:rsidP="00384FEC">
            <w:pPr>
              <w:spacing w:line="1" w:lineRule="exact"/>
              <w:rPr>
                <w:rFonts w:ascii="Open Sans" w:eastAsia="Symbol" w:hAnsi="Open Sans" w:cs="Symbol"/>
                <w:sz w:val="22"/>
                <w:szCs w:val="22"/>
              </w:rPr>
            </w:pPr>
          </w:p>
          <w:p w14:paraId="43F69846" w14:textId="77777777" w:rsidR="00384FEC" w:rsidRPr="00096FDF" w:rsidRDefault="00384FEC" w:rsidP="00384FEC">
            <w:pPr>
              <w:numPr>
                <w:ilvl w:val="0"/>
                <w:numId w:val="10"/>
              </w:numPr>
              <w:tabs>
                <w:tab w:val="left" w:pos="720"/>
              </w:tabs>
              <w:spacing w:line="239" w:lineRule="auto"/>
              <w:ind w:left="720" w:right="200"/>
              <w:rPr>
                <w:rFonts w:ascii="Open Sans" w:eastAsia="Symbol" w:hAnsi="Open Sans" w:cs="Symbol"/>
                <w:sz w:val="22"/>
                <w:szCs w:val="22"/>
              </w:rPr>
            </w:pPr>
            <w:r w:rsidRPr="00096FDF">
              <w:rPr>
                <w:rFonts w:ascii="Open Sans" w:eastAsia="Arial" w:hAnsi="Open Sans" w:cs="Arial"/>
                <w:sz w:val="22"/>
                <w:szCs w:val="22"/>
              </w:rPr>
              <w:t>110.31(b) (18). Oral and Written Conventions/Handwriting. Capitalization and Punctuation. Students write legibly and use appropriate capitalization and punctuation conventions in their compositions.</w:t>
            </w:r>
          </w:p>
          <w:p w14:paraId="663CA05A" w14:textId="77777777" w:rsidR="00384FEC" w:rsidRPr="00096FDF" w:rsidRDefault="00384FEC" w:rsidP="00384FEC">
            <w:pPr>
              <w:numPr>
                <w:ilvl w:val="0"/>
                <w:numId w:val="10"/>
              </w:numPr>
              <w:tabs>
                <w:tab w:val="left" w:pos="720"/>
              </w:tabs>
              <w:spacing w:line="235" w:lineRule="auto"/>
              <w:ind w:left="720"/>
              <w:rPr>
                <w:rFonts w:ascii="Open Sans" w:eastAsia="Symbol" w:hAnsi="Open Sans" w:cs="Symbol"/>
                <w:sz w:val="22"/>
                <w:szCs w:val="22"/>
              </w:rPr>
            </w:pPr>
            <w:r w:rsidRPr="00096FDF">
              <w:rPr>
                <w:rFonts w:ascii="Open Sans" w:eastAsia="Arial" w:hAnsi="Open Sans" w:cs="Arial"/>
                <w:sz w:val="22"/>
                <w:szCs w:val="22"/>
              </w:rPr>
              <w:t>110.31(b) (19). Oral and Written Conventions/Spelling. Students spell correctly. Students are expected to spell correctly, including using various resources to determine and check spellings.</w:t>
            </w:r>
          </w:p>
          <w:p w14:paraId="3EE07E41" w14:textId="77777777" w:rsidR="00384FEC" w:rsidRPr="00096FDF" w:rsidRDefault="00384FEC" w:rsidP="00384FEC">
            <w:pPr>
              <w:rPr>
                <w:rFonts w:ascii="Open Sans" w:hAnsi="Open Sans"/>
                <w:sz w:val="22"/>
                <w:szCs w:val="22"/>
              </w:rPr>
            </w:pPr>
            <w:r w:rsidRPr="00096FDF">
              <w:rPr>
                <w:rFonts w:ascii="Open Sans" w:eastAsia="Arial" w:hAnsi="Open Sans" w:cs="Arial"/>
                <w:b/>
                <w:bCs/>
                <w:sz w:val="22"/>
                <w:szCs w:val="22"/>
              </w:rPr>
              <w:t>Social Studies-World Geography</w:t>
            </w:r>
          </w:p>
          <w:p w14:paraId="45584A1F" w14:textId="77777777" w:rsidR="00384FEC" w:rsidRPr="00096FDF" w:rsidRDefault="00384FEC" w:rsidP="00384FEC">
            <w:pPr>
              <w:spacing w:line="15" w:lineRule="exact"/>
              <w:rPr>
                <w:rFonts w:ascii="Open Sans" w:hAnsi="Open Sans"/>
                <w:sz w:val="22"/>
                <w:szCs w:val="22"/>
              </w:rPr>
            </w:pPr>
          </w:p>
          <w:p w14:paraId="409B2D26" w14:textId="77777777" w:rsidR="00384FEC" w:rsidRPr="00096FDF" w:rsidRDefault="00384FEC" w:rsidP="00384FEC">
            <w:pPr>
              <w:numPr>
                <w:ilvl w:val="0"/>
                <w:numId w:val="11"/>
              </w:numPr>
              <w:tabs>
                <w:tab w:val="left" w:pos="720"/>
              </w:tabs>
              <w:spacing w:line="239" w:lineRule="auto"/>
              <w:ind w:left="720" w:right="120"/>
              <w:rPr>
                <w:rFonts w:ascii="Open Sans" w:eastAsia="Symbol" w:hAnsi="Open Sans" w:cs="Symbol"/>
                <w:sz w:val="22"/>
                <w:szCs w:val="22"/>
              </w:rPr>
            </w:pPr>
            <w:r w:rsidRPr="00096FDF">
              <w:rPr>
                <w:rFonts w:ascii="Open Sans" w:eastAsia="Arial" w:hAnsi="Open Sans" w:cs="Arial"/>
                <w:sz w:val="22"/>
                <w:szCs w:val="22"/>
              </w:rPr>
              <w:t>113.34(c) (21) Social studies skills. The student applies critical-thinking skills to organize and use information acquired from a variety of sources including electronic technology.</w:t>
            </w:r>
          </w:p>
          <w:p w14:paraId="5FC9D929" w14:textId="37FEAF63" w:rsidR="00384FEC" w:rsidRPr="00096FDF" w:rsidRDefault="00384FEC" w:rsidP="00384FEC">
            <w:pPr>
              <w:numPr>
                <w:ilvl w:val="0"/>
                <w:numId w:val="11"/>
              </w:numPr>
              <w:tabs>
                <w:tab w:val="left" w:pos="720"/>
              </w:tabs>
              <w:spacing w:line="239" w:lineRule="auto"/>
              <w:ind w:left="720" w:right="120"/>
              <w:rPr>
                <w:rFonts w:ascii="Open Sans" w:eastAsia="Symbol" w:hAnsi="Open Sans" w:cs="Symbol"/>
                <w:sz w:val="22"/>
                <w:szCs w:val="22"/>
              </w:rPr>
            </w:pPr>
            <w:r w:rsidRPr="00096FDF">
              <w:rPr>
                <w:rFonts w:ascii="Open Sans" w:eastAsia="Arial" w:hAnsi="Open Sans" w:cs="Arial"/>
                <w:sz w:val="22"/>
                <w:szCs w:val="22"/>
              </w:rPr>
              <w:t>113.34(c) (23) Social studies skills. The student uses problem-solving and decision-making skills, working independently and with others, in a variety of settings.</w:t>
            </w:r>
          </w:p>
          <w:p w14:paraId="70E85199" w14:textId="77777777" w:rsidR="00384FEC" w:rsidRPr="00096FDF" w:rsidRDefault="00384FEC" w:rsidP="6982F8AD">
            <w:pPr>
              <w:spacing w:before="120" w:after="120"/>
              <w:rPr>
                <w:rFonts w:ascii="Open Sans" w:hAnsi="Open Sans" w:cs="Open Sans"/>
                <w:sz w:val="22"/>
                <w:szCs w:val="22"/>
              </w:rPr>
            </w:pPr>
          </w:p>
        </w:tc>
      </w:tr>
    </w:tbl>
    <w:p w14:paraId="606EEFB7" w14:textId="43AF376E" w:rsidR="00AF4638" w:rsidRPr="00096FDF" w:rsidRDefault="00AF4638" w:rsidP="00384FEC">
      <w:pPr>
        <w:tabs>
          <w:tab w:val="left" w:pos="720"/>
        </w:tabs>
        <w:spacing w:line="239" w:lineRule="auto"/>
        <w:ind w:left="360" w:right="180"/>
        <w:rPr>
          <w:rFonts w:ascii="Open Sans" w:hAnsi="Open Sans"/>
          <w:sz w:val="22"/>
          <w:szCs w:val="22"/>
        </w:rPr>
      </w:pPr>
    </w:p>
    <w:sectPr w:rsidR="00AF4638" w:rsidRPr="00096FDF"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4D7C" w14:textId="77777777" w:rsidR="009C60B3" w:rsidRDefault="009C60B3" w:rsidP="00B3350C">
      <w:r>
        <w:separator/>
      </w:r>
    </w:p>
  </w:endnote>
  <w:endnote w:type="continuationSeparator" w:id="0">
    <w:p w14:paraId="17621DE8" w14:textId="77777777" w:rsidR="009C60B3" w:rsidRDefault="009C60B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987203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C730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C730A">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C8D6" w14:textId="77777777" w:rsidR="009C60B3" w:rsidRDefault="009C60B3" w:rsidP="00B3350C">
      <w:bookmarkStart w:id="0" w:name="_Hlk484955581"/>
      <w:bookmarkEnd w:id="0"/>
      <w:r>
        <w:separator/>
      </w:r>
    </w:p>
  </w:footnote>
  <w:footnote w:type="continuationSeparator" w:id="0">
    <w:p w14:paraId="647C50DE" w14:textId="77777777" w:rsidR="009C60B3" w:rsidRDefault="009C60B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ECDC59C8"/>
    <w:lvl w:ilvl="0" w:tplc="C73A7D88">
      <w:start w:val="1"/>
      <w:numFmt w:val="bullet"/>
      <w:lvlText w:val=""/>
      <w:lvlJc w:val="left"/>
    </w:lvl>
    <w:lvl w:ilvl="1" w:tplc="4B148FF2">
      <w:numFmt w:val="decimal"/>
      <w:lvlText w:val=""/>
      <w:lvlJc w:val="left"/>
    </w:lvl>
    <w:lvl w:ilvl="2" w:tplc="AF889BE4">
      <w:numFmt w:val="decimal"/>
      <w:lvlText w:val=""/>
      <w:lvlJc w:val="left"/>
    </w:lvl>
    <w:lvl w:ilvl="3" w:tplc="0B14398A">
      <w:numFmt w:val="decimal"/>
      <w:lvlText w:val=""/>
      <w:lvlJc w:val="left"/>
    </w:lvl>
    <w:lvl w:ilvl="4" w:tplc="B0F2BE0E">
      <w:numFmt w:val="decimal"/>
      <w:lvlText w:val=""/>
      <w:lvlJc w:val="left"/>
    </w:lvl>
    <w:lvl w:ilvl="5" w:tplc="A7C4BAEE">
      <w:numFmt w:val="decimal"/>
      <w:lvlText w:val=""/>
      <w:lvlJc w:val="left"/>
    </w:lvl>
    <w:lvl w:ilvl="6" w:tplc="EC0E93EA">
      <w:numFmt w:val="decimal"/>
      <w:lvlText w:val=""/>
      <w:lvlJc w:val="left"/>
    </w:lvl>
    <w:lvl w:ilvl="7" w:tplc="EE141722">
      <w:numFmt w:val="decimal"/>
      <w:lvlText w:val=""/>
      <w:lvlJc w:val="left"/>
    </w:lvl>
    <w:lvl w:ilvl="8" w:tplc="E222E1F6">
      <w:numFmt w:val="decimal"/>
      <w:lvlText w:val=""/>
      <w:lvlJc w:val="left"/>
    </w:lvl>
  </w:abstractNum>
  <w:abstractNum w:abstractNumId="1">
    <w:nsid w:val="0000074D"/>
    <w:multiLevelType w:val="hybridMultilevel"/>
    <w:tmpl w:val="4C886FFA"/>
    <w:lvl w:ilvl="0" w:tplc="2CD43C12">
      <w:start w:val="1"/>
      <w:numFmt w:val="bullet"/>
      <w:lvlText w:val=""/>
      <w:lvlJc w:val="left"/>
    </w:lvl>
    <w:lvl w:ilvl="1" w:tplc="0E10C286">
      <w:numFmt w:val="decimal"/>
      <w:lvlText w:val=""/>
      <w:lvlJc w:val="left"/>
    </w:lvl>
    <w:lvl w:ilvl="2" w:tplc="2E04C158">
      <w:numFmt w:val="decimal"/>
      <w:lvlText w:val=""/>
      <w:lvlJc w:val="left"/>
    </w:lvl>
    <w:lvl w:ilvl="3" w:tplc="083E818C">
      <w:numFmt w:val="decimal"/>
      <w:lvlText w:val=""/>
      <w:lvlJc w:val="left"/>
    </w:lvl>
    <w:lvl w:ilvl="4" w:tplc="6330C000">
      <w:numFmt w:val="decimal"/>
      <w:lvlText w:val=""/>
      <w:lvlJc w:val="left"/>
    </w:lvl>
    <w:lvl w:ilvl="5" w:tplc="75A25A30">
      <w:numFmt w:val="decimal"/>
      <w:lvlText w:val=""/>
      <w:lvlJc w:val="left"/>
    </w:lvl>
    <w:lvl w:ilvl="6" w:tplc="7A9C4EB0">
      <w:numFmt w:val="decimal"/>
      <w:lvlText w:val=""/>
      <w:lvlJc w:val="left"/>
    </w:lvl>
    <w:lvl w:ilvl="7" w:tplc="0ED20EEC">
      <w:numFmt w:val="decimal"/>
      <w:lvlText w:val=""/>
      <w:lvlJc w:val="left"/>
    </w:lvl>
    <w:lvl w:ilvl="8" w:tplc="B7A6CF4A">
      <w:numFmt w:val="decimal"/>
      <w:lvlText w:val=""/>
      <w:lvlJc w:val="left"/>
    </w:lvl>
  </w:abstractNum>
  <w:abstractNum w:abstractNumId="2">
    <w:nsid w:val="00000F3E"/>
    <w:multiLevelType w:val="hybridMultilevel"/>
    <w:tmpl w:val="BC12A634"/>
    <w:lvl w:ilvl="0" w:tplc="C172CFB6">
      <w:start w:val="1"/>
      <w:numFmt w:val="bullet"/>
      <w:lvlText w:val=""/>
      <w:lvlJc w:val="left"/>
    </w:lvl>
    <w:lvl w:ilvl="1" w:tplc="F8DCB21E">
      <w:numFmt w:val="decimal"/>
      <w:lvlText w:val=""/>
      <w:lvlJc w:val="left"/>
    </w:lvl>
    <w:lvl w:ilvl="2" w:tplc="BB009BC8">
      <w:numFmt w:val="decimal"/>
      <w:lvlText w:val=""/>
      <w:lvlJc w:val="left"/>
    </w:lvl>
    <w:lvl w:ilvl="3" w:tplc="AD7C1C8A">
      <w:numFmt w:val="decimal"/>
      <w:lvlText w:val=""/>
      <w:lvlJc w:val="left"/>
    </w:lvl>
    <w:lvl w:ilvl="4" w:tplc="3A5E80F0">
      <w:numFmt w:val="decimal"/>
      <w:lvlText w:val=""/>
      <w:lvlJc w:val="left"/>
    </w:lvl>
    <w:lvl w:ilvl="5" w:tplc="FD0C6068">
      <w:numFmt w:val="decimal"/>
      <w:lvlText w:val=""/>
      <w:lvlJc w:val="left"/>
    </w:lvl>
    <w:lvl w:ilvl="6" w:tplc="D5C2FFA4">
      <w:numFmt w:val="decimal"/>
      <w:lvlText w:val=""/>
      <w:lvlJc w:val="left"/>
    </w:lvl>
    <w:lvl w:ilvl="7" w:tplc="D39EF2B4">
      <w:numFmt w:val="decimal"/>
      <w:lvlText w:val=""/>
      <w:lvlJc w:val="left"/>
    </w:lvl>
    <w:lvl w:ilvl="8" w:tplc="6A6871B6">
      <w:numFmt w:val="decimal"/>
      <w:lvlText w:val=""/>
      <w:lvlJc w:val="left"/>
    </w:lvl>
  </w:abstractNum>
  <w:abstractNum w:abstractNumId="3">
    <w:nsid w:val="00001547"/>
    <w:multiLevelType w:val="hybridMultilevel"/>
    <w:tmpl w:val="01766BC2"/>
    <w:lvl w:ilvl="0" w:tplc="820EFA9C">
      <w:start w:val="1"/>
      <w:numFmt w:val="bullet"/>
      <w:lvlText w:val=""/>
      <w:lvlJc w:val="left"/>
    </w:lvl>
    <w:lvl w:ilvl="1" w:tplc="C714E92E">
      <w:numFmt w:val="decimal"/>
      <w:lvlText w:val=""/>
      <w:lvlJc w:val="left"/>
    </w:lvl>
    <w:lvl w:ilvl="2" w:tplc="4746D3DC">
      <w:numFmt w:val="decimal"/>
      <w:lvlText w:val=""/>
      <w:lvlJc w:val="left"/>
    </w:lvl>
    <w:lvl w:ilvl="3" w:tplc="5E0A388A">
      <w:numFmt w:val="decimal"/>
      <w:lvlText w:val=""/>
      <w:lvlJc w:val="left"/>
    </w:lvl>
    <w:lvl w:ilvl="4" w:tplc="6DA85490">
      <w:numFmt w:val="decimal"/>
      <w:lvlText w:val=""/>
      <w:lvlJc w:val="left"/>
    </w:lvl>
    <w:lvl w:ilvl="5" w:tplc="696E2106">
      <w:numFmt w:val="decimal"/>
      <w:lvlText w:val=""/>
      <w:lvlJc w:val="left"/>
    </w:lvl>
    <w:lvl w:ilvl="6" w:tplc="45F2CD04">
      <w:numFmt w:val="decimal"/>
      <w:lvlText w:val=""/>
      <w:lvlJc w:val="left"/>
    </w:lvl>
    <w:lvl w:ilvl="7" w:tplc="BAB2B4F4">
      <w:numFmt w:val="decimal"/>
      <w:lvlText w:val=""/>
      <w:lvlJc w:val="left"/>
    </w:lvl>
    <w:lvl w:ilvl="8" w:tplc="77A2F996">
      <w:numFmt w:val="decimal"/>
      <w:lvlText w:val=""/>
      <w:lvlJc w:val="left"/>
    </w:lvl>
  </w:abstractNum>
  <w:abstractNum w:abstractNumId="4">
    <w:nsid w:val="00002D12"/>
    <w:multiLevelType w:val="hybridMultilevel"/>
    <w:tmpl w:val="CE3C756E"/>
    <w:lvl w:ilvl="0" w:tplc="77BE17A4">
      <w:start w:val="1"/>
      <w:numFmt w:val="bullet"/>
      <w:lvlText w:val=""/>
      <w:lvlJc w:val="left"/>
    </w:lvl>
    <w:lvl w:ilvl="1" w:tplc="53CADE44">
      <w:numFmt w:val="decimal"/>
      <w:lvlText w:val=""/>
      <w:lvlJc w:val="left"/>
    </w:lvl>
    <w:lvl w:ilvl="2" w:tplc="811EF61E">
      <w:numFmt w:val="decimal"/>
      <w:lvlText w:val=""/>
      <w:lvlJc w:val="left"/>
    </w:lvl>
    <w:lvl w:ilvl="3" w:tplc="858234BA">
      <w:numFmt w:val="decimal"/>
      <w:lvlText w:val=""/>
      <w:lvlJc w:val="left"/>
    </w:lvl>
    <w:lvl w:ilvl="4" w:tplc="1B7CBD28">
      <w:numFmt w:val="decimal"/>
      <w:lvlText w:val=""/>
      <w:lvlJc w:val="left"/>
    </w:lvl>
    <w:lvl w:ilvl="5" w:tplc="44A02646">
      <w:numFmt w:val="decimal"/>
      <w:lvlText w:val=""/>
      <w:lvlJc w:val="left"/>
    </w:lvl>
    <w:lvl w:ilvl="6" w:tplc="B7ACDDA6">
      <w:numFmt w:val="decimal"/>
      <w:lvlText w:val=""/>
      <w:lvlJc w:val="left"/>
    </w:lvl>
    <w:lvl w:ilvl="7" w:tplc="C2B2BAD8">
      <w:numFmt w:val="decimal"/>
      <w:lvlText w:val=""/>
      <w:lvlJc w:val="left"/>
    </w:lvl>
    <w:lvl w:ilvl="8" w:tplc="A8C063A6">
      <w:numFmt w:val="decimal"/>
      <w:lvlText w:val=""/>
      <w:lvlJc w:val="left"/>
    </w:lvl>
  </w:abstractNum>
  <w:abstractNum w:abstractNumId="5">
    <w:nsid w:val="0000305E"/>
    <w:multiLevelType w:val="hybridMultilevel"/>
    <w:tmpl w:val="61F20E8A"/>
    <w:lvl w:ilvl="0" w:tplc="04090001">
      <w:start w:val="1"/>
      <w:numFmt w:val="bullet"/>
      <w:lvlText w:val=""/>
      <w:lvlJc w:val="left"/>
      <w:pPr>
        <w:ind w:left="360" w:hanging="360"/>
      </w:pPr>
      <w:rPr>
        <w:rFonts w:ascii="Symbol" w:hAnsi="Symbol" w:hint="default"/>
      </w:rPr>
    </w:lvl>
    <w:lvl w:ilvl="1" w:tplc="204C68E6">
      <w:numFmt w:val="decimal"/>
      <w:lvlText w:val=""/>
      <w:lvlJc w:val="left"/>
    </w:lvl>
    <w:lvl w:ilvl="2" w:tplc="B5CCE20E">
      <w:numFmt w:val="decimal"/>
      <w:lvlText w:val=""/>
      <w:lvlJc w:val="left"/>
    </w:lvl>
    <w:lvl w:ilvl="3" w:tplc="F4A030DA">
      <w:numFmt w:val="decimal"/>
      <w:lvlText w:val=""/>
      <w:lvlJc w:val="left"/>
    </w:lvl>
    <w:lvl w:ilvl="4" w:tplc="6B5C34EE">
      <w:numFmt w:val="decimal"/>
      <w:lvlText w:val=""/>
      <w:lvlJc w:val="left"/>
    </w:lvl>
    <w:lvl w:ilvl="5" w:tplc="FDFE9DAA">
      <w:numFmt w:val="decimal"/>
      <w:lvlText w:val=""/>
      <w:lvlJc w:val="left"/>
    </w:lvl>
    <w:lvl w:ilvl="6" w:tplc="0C80D246">
      <w:numFmt w:val="decimal"/>
      <w:lvlText w:val=""/>
      <w:lvlJc w:val="left"/>
    </w:lvl>
    <w:lvl w:ilvl="7" w:tplc="5A5007A2">
      <w:numFmt w:val="decimal"/>
      <w:lvlText w:val=""/>
      <w:lvlJc w:val="left"/>
    </w:lvl>
    <w:lvl w:ilvl="8" w:tplc="14C62E52">
      <w:numFmt w:val="decimal"/>
      <w:lvlText w:val=""/>
      <w:lvlJc w:val="left"/>
    </w:lvl>
  </w:abstractNum>
  <w:abstractNum w:abstractNumId="6">
    <w:nsid w:val="000039B3"/>
    <w:multiLevelType w:val="hybridMultilevel"/>
    <w:tmpl w:val="38A2F474"/>
    <w:lvl w:ilvl="0" w:tplc="9084A4A8">
      <w:start w:val="1"/>
      <w:numFmt w:val="bullet"/>
      <w:lvlText w:val=""/>
      <w:lvlJc w:val="left"/>
    </w:lvl>
    <w:lvl w:ilvl="1" w:tplc="4BCAD186">
      <w:numFmt w:val="decimal"/>
      <w:lvlText w:val=""/>
      <w:lvlJc w:val="left"/>
    </w:lvl>
    <w:lvl w:ilvl="2" w:tplc="8AF6716A">
      <w:numFmt w:val="decimal"/>
      <w:lvlText w:val=""/>
      <w:lvlJc w:val="left"/>
    </w:lvl>
    <w:lvl w:ilvl="3" w:tplc="82FC695E">
      <w:numFmt w:val="decimal"/>
      <w:lvlText w:val=""/>
      <w:lvlJc w:val="left"/>
    </w:lvl>
    <w:lvl w:ilvl="4" w:tplc="A5AC3984">
      <w:numFmt w:val="decimal"/>
      <w:lvlText w:val=""/>
      <w:lvlJc w:val="left"/>
    </w:lvl>
    <w:lvl w:ilvl="5" w:tplc="E12ACE5A">
      <w:numFmt w:val="decimal"/>
      <w:lvlText w:val=""/>
      <w:lvlJc w:val="left"/>
    </w:lvl>
    <w:lvl w:ilvl="6" w:tplc="F60E13A6">
      <w:numFmt w:val="decimal"/>
      <w:lvlText w:val=""/>
      <w:lvlJc w:val="left"/>
    </w:lvl>
    <w:lvl w:ilvl="7" w:tplc="37F8A754">
      <w:numFmt w:val="decimal"/>
      <w:lvlText w:val=""/>
      <w:lvlJc w:val="left"/>
    </w:lvl>
    <w:lvl w:ilvl="8" w:tplc="B8005824">
      <w:numFmt w:val="decimal"/>
      <w:lvlText w:val=""/>
      <w:lvlJc w:val="left"/>
    </w:lvl>
  </w:abstractNum>
  <w:abstractNum w:abstractNumId="7">
    <w:nsid w:val="0000440D"/>
    <w:multiLevelType w:val="hybridMultilevel"/>
    <w:tmpl w:val="214E0C5C"/>
    <w:lvl w:ilvl="0" w:tplc="04090001">
      <w:start w:val="1"/>
      <w:numFmt w:val="bullet"/>
      <w:lvlText w:val=""/>
      <w:lvlJc w:val="left"/>
      <w:pPr>
        <w:ind w:left="360" w:hanging="360"/>
      </w:pPr>
      <w:rPr>
        <w:rFonts w:ascii="Symbol" w:hAnsi="Symbol" w:hint="default"/>
      </w:rPr>
    </w:lvl>
    <w:lvl w:ilvl="1" w:tplc="63D20788">
      <w:numFmt w:val="decimal"/>
      <w:lvlText w:val=""/>
      <w:lvlJc w:val="left"/>
    </w:lvl>
    <w:lvl w:ilvl="2" w:tplc="67441D98">
      <w:numFmt w:val="decimal"/>
      <w:lvlText w:val=""/>
      <w:lvlJc w:val="left"/>
    </w:lvl>
    <w:lvl w:ilvl="3" w:tplc="A6C6ACDC">
      <w:numFmt w:val="decimal"/>
      <w:lvlText w:val=""/>
      <w:lvlJc w:val="left"/>
    </w:lvl>
    <w:lvl w:ilvl="4" w:tplc="E51ACF64">
      <w:numFmt w:val="decimal"/>
      <w:lvlText w:val=""/>
      <w:lvlJc w:val="left"/>
    </w:lvl>
    <w:lvl w:ilvl="5" w:tplc="C0EE23C8">
      <w:numFmt w:val="decimal"/>
      <w:lvlText w:val=""/>
      <w:lvlJc w:val="left"/>
    </w:lvl>
    <w:lvl w:ilvl="6" w:tplc="236C6B9A">
      <w:numFmt w:val="decimal"/>
      <w:lvlText w:val=""/>
      <w:lvlJc w:val="left"/>
    </w:lvl>
    <w:lvl w:ilvl="7" w:tplc="8CAC15D2">
      <w:numFmt w:val="decimal"/>
      <w:lvlText w:val=""/>
      <w:lvlJc w:val="left"/>
    </w:lvl>
    <w:lvl w:ilvl="8" w:tplc="90103364">
      <w:numFmt w:val="decimal"/>
      <w:lvlText w:val=""/>
      <w:lvlJc w:val="left"/>
    </w:lvl>
  </w:abstractNum>
  <w:abstractNum w:abstractNumId="8">
    <w:nsid w:val="00004D06"/>
    <w:multiLevelType w:val="hybridMultilevel"/>
    <w:tmpl w:val="8CA65EAA"/>
    <w:lvl w:ilvl="0" w:tplc="18C4994C">
      <w:start w:val="1"/>
      <w:numFmt w:val="bullet"/>
      <w:lvlText w:val=""/>
      <w:lvlJc w:val="left"/>
    </w:lvl>
    <w:lvl w:ilvl="1" w:tplc="8370CB84">
      <w:numFmt w:val="decimal"/>
      <w:lvlText w:val=""/>
      <w:lvlJc w:val="left"/>
    </w:lvl>
    <w:lvl w:ilvl="2" w:tplc="2562AACA">
      <w:numFmt w:val="decimal"/>
      <w:lvlText w:val=""/>
      <w:lvlJc w:val="left"/>
    </w:lvl>
    <w:lvl w:ilvl="3" w:tplc="82E40766">
      <w:numFmt w:val="decimal"/>
      <w:lvlText w:val=""/>
      <w:lvlJc w:val="left"/>
    </w:lvl>
    <w:lvl w:ilvl="4" w:tplc="2196C9BA">
      <w:numFmt w:val="decimal"/>
      <w:lvlText w:val=""/>
      <w:lvlJc w:val="left"/>
    </w:lvl>
    <w:lvl w:ilvl="5" w:tplc="81DAF67E">
      <w:numFmt w:val="decimal"/>
      <w:lvlText w:val=""/>
      <w:lvlJc w:val="left"/>
    </w:lvl>
    <w:lvl w:ilvl="6" w:tplc="E93660BA">
      <w:numFmt w:val="decimal"/>
      <w:lvlText w:val=""/>
      <w:lvlJc w:val="left"/>
    </w:lvl>
    <w:lvl w:ilvl="7" w:tplc="13F855E4">
      <w:numFmt w:val="decimal"/>
      <w:lvlText w:val=""/>
      <w:lvlJc w:val="left"/>
    </w:lvl>
    <w:lvl w:ilvl="8" w:tplc="5E80B0CC">
      <w:numFmt w:val="decimal"/>
      <w:lvlText w:val=""/>
      <w:lvlJc w:val="left"/>
    </w:lvl>
  </w:abstractNum>
  <w:abstractNum w:abstractNumId="9">
    <w:nsid w:val="00004DC8"/>
    <w:multiLevelType w:val="hybridMultilevel"/>
    <w:tmpl w:val="8E8641B2"/>
    <w:lvl w:ilvl="0" w:tplc="04090001">
      <w:start w:val="1"/>
      <w:numFmt w:val="bullet"/>
      <w:lvlText w:val=""/>
      <w:lvlJc w:val="left"/>
      <w:rPr>
        <w:rFonts w:ascii="Symbol" w:hAnsi="Symbol" w:hint="default"/>
      </w:rPr>
    </w:lvl>
    <w:lvl w:ilvl="1" w:tplc="56765DCE">
      <w:numFmt w:val="decimal"/>
      <w:lvlText w:val=""/>
      <w:lvlJc w:val="left"/>
    </w:lvl>
    <w:lvl w:ilvl="2" w:tplc="1D1E4EF0">
      <w:numFmt w:val="decimal"/>
      <w:lvlText w:val=""/>
      <w:lvlJc w:val="left"/>
    </w:lvl>
    <w:lvl w:ilvl="3" w:tplc="E1D8D9F4">
      <w:numFmt w:val="decimal"/>
      <w:lvlText w:val=""/>
      <w:lvlJc w:val="left"/>
    </w:lvl>
    <w:lvl w:ilvl="4" w:tplc="1E0AE70C">
      <w:numFmt w:val="decimal"/>
      <w:lvlText w:val=""/>
      <w:lvlJc w:val="left"/>
    </w:lvl>
    <w:lvl w:ilvl="5" w:tplc="4ED0F72E">
      <w:numFmt w:val="decimal"/>
      <w:lvlText w:val=""/>
      <w:lvlJc w:val="left"/>
    </w:lvl>
    <w:lvl w:ilvl="6" w:tplc="307C733E">
      <w:numFmt w:val="decimal"/>
      <w:lvlText w:val=""/>
      <w:lvlJc w:val="left"/>
    </w:lvl>
    <w:lvl w:ilvl="7" w:tplc="73BA276C">
      <w:numFmt w:val="decimal"/>
      <w:lvlText w:val=""/>
      <w:lvlJc w:val="left"/>
    </w:lvl>
    <w:lvl w:ilvl="8" w:tplc="A852FAF6">
      <w:numFmt w:val="decimal"/>
      <w:lvlText w:val=""/>
      <w:lvlJc w:val="left"/>
    </w:lvl>
  </w:abstractNum>
  <w:abstractNum w:abstractNumId="10">
    <w:nsid w:val="000054DE"/>
    <w:multiLevelType w:val="hybridMultilevel"/>
    <w:tmpl w:val="86ACEB34"/>
    <w:lvl w:ilvl="0" w:tplc="B1D83336">
      <w:start w:val="1"/>
      <w:numFmt w:val="bullet"/>
      <w:lvlText w:val=""/>
      <w:lvlJc w:val="left"/>
    </w:lvl>
    <w:lvl w:ilvl="1" w:tplc="2CDC4EC4">
      <w:numFmt w:val="decimal"/>
      <w:lvlText w:val=""/>
      <w:lvlJc w:val="left"/>
    </w:lvl>
    <w:lvl w:ilvl="2" w:tplc="49D49D4E">
      <w:numFmt w:val="decimal"/>
      <w:lvlText w:val=""/>
      <w:lvlJc w:val="left"/>
    </w:lvl>
    <w:lvl w:ilvl="3" w:tplc="3D38ED38">
      <w:numFmt w:val="decimal"/>
      <w:lvlText w:val=""/>
      <w:lvlJc w:val="left"/>
    </w:lvl>
    <w:lvl w:ilvl="4" w:tplc="165043B6">
      <w:numFmt w:val="decimal"/>
      <w:lvlText w:val=""/>
      <w:lvlJc w:val="left"/>
    </w:lvl>
    <w:lvl w:ilvl="5" w:tplc="27985E2A">
      <w:numFmt w:val="decimal"/>
      <w:lvlText w:val=""/>
      <w:lvlJc w:val="left"/>
    </w:lvl>
    <w:lvl w:ilvl="6" w:tplc="E2FA10B8">
      <w:numFmt w:val="decimal"/>
      <w:lvlText w:val=""/>
      <w:lvlJc w:val="left"/>
    </w:lvl>
    <w:lvl w:ilvl="7" w:tplc="D30C20B4">
      <w:numFmt w:val="decimal"/>
      <w:lvlText w:val=""/>
      <w:lvlJc w:val="left"/>
    </w:lvl>
    <w:lvl w:ilvl="8" w:tplc="DF14AD06">
      <w:numFmt w:val="decimal"/>
      <w:lvlText w:val=""/>
      <w:lvlJc w:val="left"/>
    </w:lvl>
  </w:abstractNum>
  <w:abstractNum w:abstractNumId="11">
    <w:nsid w:val="0BF72A57"/>
    <w:multiLevelType w:val="hybridMultilevel"/>
    <w:tmpl w:val="2F80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24EAF"/>
    <w:multiLevelType w:val="hybridMultilevel"/>
    <w:tmpl w:val="AFEC72A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nsid w:val="229D2618"/>
    <w:multiLevelType w:val="hybridMultilevel"/>
    <w:tmpl w:val="34866ACA"/>
    <w:lvl w:ilvl="0" w:tplc="C73A7D88">
      <w:start w:val="1"/>
      <w:numFmt w:val="bullet"/>
      <w:lvlText w:val=""/>
      <w:lvlJc w:val="left"/>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F3780D"/>
    <w:multiLevelType w:val="hybridMultilevel"/>
    <w:tmpl w:val="9968C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7C567B"/>
    <w:multiLevelType w:val="hybridMultilevel"/>
    <w:tmpl w:val="CBF61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6313C6"/>
    <w:multiLevelType w:val="hybridMultilevel"/>
    <w:tmpl w:val="AA60A0D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3ECC593D"/>
    <w:multiLevelType w:val="hybridMultilevel"/>
    <w:tmpl w:val="60F4C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3F3C8B"/>
    <w:multiLevelType w:val="hybridMultilevel"/>
    <w:tmpl w:val="B6624096"/>
    <w:lvl w:ilvl="0" w:tplc="A16AE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4F4013"/>
    <w:multiLevelType w:val="hybridMultilevel"/>
    <w:tmpl w:val="BB2ADA6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59130060"/>
    <w:multiLevelType w:val="hybridMultilevel"/>
    <w:tmpl w:val="03AAD1A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nsid w:val="7723569D"/>
    <w:multiLevelType w:val="hybridMultilevel"/>
    <w:tmpl w:val="1542F72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nsid w:val="78401158"/>
    <w:multiLevelType w:val="hybridMultilevel"/>
    <w:tmpl w:val="FAFE73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7EE31D0F"/>
    <w:multiLevelType w:val="hybridMultilevel"/>
    <w:tmpl w:val="055E3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0"/>
  </w:num>
  <w:num w:numId="6">
    <w:abstractNumId w:val="6"/>
  </w:num>
  <w:num w:numId="7">
    <w:abstractNumId w:val="4"/>
  </w:num>
  <w:num w:numId="8">
    <w:abstractNumId w:val="1"/>
  </w:num>
  <w:num w:numId="9">
    <w:abstractNumId w:val="9"/>
  </w:num>
  <w:num w:numId="10">
    <w:abstractNumId w:val="5"/>
  </w:num>
  <w:num w:numId="11">
    <w:abstractNumId w:val="7"/>
  </w:num>
  <w:num w:numId="12">
    <w:abstractNumId w:val="17"/>
  </w:num>
  <w:num w:numId="13">
    <w:abstractNumId w:val="13"/>
  </w:num>
  <w:num w:numId="14">
    <w:abstractNumId w:val="14"/>
  </w:num>
  <w:num w:numId="15">
    <w:abstractNumId w:val="21"/>
  </w:num>
  <w:num w:numId="16">
    <w:abstractNumId w:val="16"/>
  </w:num>
  <w:num w:numId="17">
    <w:abstractNumId w:val="20"/>
  </w:num>
  <w:num w:numId="18">
    <w:abstractNumId w:val="19"/>
  </w:num>
  <w:num w:numId="19">
    <w:abstractNumId w:val="22"/>
  </w:num>
  <w:num w:numId="20">
    <w:abstractNumId w:val="23"/>
  </w:num>
  <w:num w:numId="21">
    <w:abstractNumId w:val="15"/>
  </w:num>
  <w:num w:numId="22">
    <w:abstractNumId w:val="18"/>
  </w:num>
  <w:num w:numId="23">
    <w:abstractNumId w:val="12"/>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6FD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532"/>
    <w:rsid w:val="00156CDF"/>
    <w:rsid w:val="0016751A"/>
    <w:rsid w:val="001A3EE6"/>
    <w:rsid w:val="001A599E"/>
    <w:rsid w:val="001B2F76"/>
    <w:rsid w:val="001B49BC"/>
    <w:rsid w:val="001C38B8"/>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4FEC"/>
    <w:rsid w:val="00392521"/>
    <w:rsid w:val="00394B5A"/>
    <w:rsid w:val="003A5AF5"/>
    <w:rsid w:val="003C099B"/>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688C"/>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524B"/>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091B"/>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15BE"/>
    <w:rsid w:val="00825BCA"/>
    <w:rsid w:val="00826629"/>
    <w:rsid w:val="00826D88"/>
    <w:rsid w:val="00831AAC"/>
    <w:rsid w:val="008321A5"/>
    <w:rsid w:val="0085227A"/>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60B3"/>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730A"/>
    <w:rsid w:val="00AD3125"/>
    <w:rsid w:val="00AE5509"/>
    <w:rsid w:val="00AF25FF"/>
    <w:rsid w:val="00AF4638"/>
    <w:rsid w:val="00B02D69"/>
    <w:rsid w:val="00B208A7"/>
    <w:rsid w:val="00B318DE"/>
    <w:rsid w:val="00B3350C"/>
    <w:rsid w:val="00B3672C"/>
    <w:rsid w:val="00B4145D"/>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72382"/>
    <w:rsid w:val="00C8058D"/>
    <w:rsid w:val="00C82882"/>
    <w:rsid w:val="00C83D04"/>
    <w:rsid w:val="00C95C29"/>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32D8"/>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7208">
      <w:bodyDiv w:val="1"/>
      <w:marLeft w:val="0"/>
      <w:marRight w:val="0"/>
      <w:marTop w:val="0"/>
      <w:marBottom w:val="0"/>
      <w:divBdr>
        <w:top w:val="none" w:sz="0" w:space="0" w:color="auto"/>
        <w:left w:val="none" w:sz="0" w:space="0" w:color="auto"/>
        <w:bottom w:val="none" w:sz="0" w:space="0" w:color="auto"/>
        <w:right w:val="none" w:sz="0" w:space="0" w:color="auto"/>
      </w:divBdr>
    </w:div>
    <w:div w:id="666859048">
      <w:bodyDiv w:val="1"/>
      <w:marLeft w:val="0"/>
      <w:marRight w:val="0"/>
      <w:marTop w:val="0"/>
      <w:marBottom w:val="0"/>
      <w:divBdr>
        <w:top w:val="none" w:sz="0" w:space="0" w:color="auto"/>
        <w:left w:val="none" w:sz="0" w:space="0" w:color="auto"/>
        <w:bottom w:val="none" w:sz="0" w:space="0" w:color="auto"/>
        <w:right w:val="none" w:sz="0" w:space="0" w:color="auto"/>
      </w:divBdr>
    </w:div>
    <w:div w:id="16718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ypingtest.com/" TargetMode="External"/><Relationship Id="rId13" Type="http://schemas.openxmlformats.org/officeDocument/2006/relationships/hyperlink" Target="http://www.dictionary.com/" TargetMode="External"/><Relationship Id="rId14" Type="http://schemas.openxmlformats.org/officeDocument/2006/relationships/hyperlink" Target="http://www.typingweb.com/tutor/courses/" TargetMode="External"/><Relationship Id="rId15" Type="http://schemas.openxmlformats.org/officeDocument/2006/relationships/hyperlink" Target="http://ababasoft.com/typing/typing_links.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C15DF-4AE7-1049-AAA4-410B6D2C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1184</Words>
  <Characters>6752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2017-08-03T20:21:00Z</dcterms:created>
  <dcterms:modified xsi:type="dcterms:W3CDTF">2018-01-16T17:47:00Z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