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5" w:type="dxa"/>
        <w:tblInd w:w="-5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3675"/>
        <w:gridCol w:w="3555"/>
        <w:gridCol w:w="3555"/>
      </w:tblGrid>
      <w:tr w:rsidR="00B3350C" w:rsidRPr="00644197" w14:paraId="1295C2AC" w14:textId="77777777" w:rsidTr="467682BF">
        <w:tc>
          <w:tcPr>
            <w:tcW w:w="107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45943129" w:rsidR="00B3350C" w:rsidRPr="00644197" w:rsidRDefault="2805F829" w:rsidP="2805F829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TEXAS CTE LESSON </w:t>
            </w:r>
            <w:r w:rsidR="00552FFE">
              <w:rPr>
                <w:rFonts w:ascii="Open Sans" w:hAnsi="Open Sans" w:cs="Open Sans"/>
                <w:b/>
                <w:bCs/>
                <w:sz w:val="22"/>
                <w:szCs w:val="22"/>
              </w:rPr>
              <w:t>PLAN</w:t>
            </w:r>
          </w:p>
          <w:p w14:paraId="21B5545C" w14:textId="77777777" w:rsidR="00B3350C" w:rsidRPr="00644197" w:rsidRDefault="00AA394D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644197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644197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644197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644197" w14:paraId="14F0CA88" w14:textId="77777777" w:rsidTr="467682BF">
        <w:trPr>
          <w:trHeight w:val="170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644197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644197" w14:paraId="68975472" w14:textId="77777777" w:rsidTr="467682BF">
        <w:trPr>
          <w:trHeight w:val="170"/>
        </w:trPr>
        <w:tc>
          <w:tcPr>
            <w:tcW w:w="3675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644197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D11173" w14:textId="2A041666" w:rsidR="00B3350C" w:rsidRPr="00644197" w:rsidRDefault="006B5F48" w:rsidP="46768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sz w:val="22"/>
                <w:szCs w:val="22"/>
              </w:rPr>
              <w:t>Business Management and Administration</w:t>
            </w:r>
          </w:p>
        </w:tc>
      </w:tr>
      <w:tr w:rsidR="00B3350C" w:rsidRPr="00644197" w14:paraId="6E5988F1" w14:textId="77777777" w:rsidTr="467682BF">
        <w:tc>
          <w:tcPr>
            <w:tcW w:w="3675" w:type="dxa"/>
            <w:shd w:val="clear" w:color="auto" w:fill="auto"/>
          </w:tcPr>
          <w:p w14:paraId="108F9A4B" w14:textId="22F7B5E3" w:rsidR="00B3350C" w:rsidRPr="00644197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701EF2E7" w14:textId="751FF324" w:rsidR="00B3350C" w:rsidRPr="00644197" w:rsidRDefault="006B5F48" w:rsidP="46768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sz w:val="22"/>
                <w:szCs w:val="22"/>
              </w:rPr>
              <w:t>Touch Systems and Data Entry</w:t>
            </w:r>
          </w:p>
        </w:tc>
      </w:tr>
      <w:tr w:rsidR="00B3350C" w:rsidRPr="00644197" w14:paraId="16A9422A" w14:textId="77777777" w:rsidTr="467682BF">
        <w:tc>
          <w:tcPr>
            <w:tcW w:w="3675" w:type="dxa"/>
            <w:shd w:val="clear" w:color="auto" w:fill="auto"/>
          </w:tcPr>
          <w:p w14:paraId="7BE77DA8" w14:textId="0C5D5065" w:rsidR="00B3350C" w:rsidRPr="00644197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7ACC9CD3" w14:textId="103D21FE" w:rsidR="00B3350C" w:rsidRPr="00644197" w:rsidRDefault="006B5F48" w:rsidP="46768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sz w:val="22"/>
                <w:szCs w:val="22"/>
              </w:rPr>
              <w:t>Developing Accuracy on Keyboard</w:t>
            </w:r>
          </w:p>
        </w:tc>
      </w:tr>
      <w:tr w:rsidR="00B3350C" w:rsidRPr="00644197" w14:paraId="7029DC65" w14:textId="77777777" w:rsidTr="467682BF">
        <w:trPr>
          <w:trHeight w:val="135"/>
        </w:trPr>
        <w:tc>
          <w:tcPr>
            <w:tcW w:w="3675" w:type="dxa"/>
            <w:shd w:val="clear" w:color="auto" w:fill="auto"/>
          </w:tcPr>
          <w:p w14:paraId="765C144E" w14:textId="4CCD2C10" w:rsidR="00B3350C" w:rsidRPr="00644197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3D4EB642" w14:textId="1F02CB98" w:rsidR="00644197" w:rsidRPr="00644197" w:rsidRDefault="006B5F48" w:rsidP="006B5F48">
            <w:pPr>
              <w:spacing w:before="120" w:after="120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 w:rsidRPr="00644197">
              <w:rPr>
                <w:rFonts w:ascii="Open Sans" w:eastAsia="Open Sans" w:hAnsi="Open Sans" w:cs="Open Sans"/>
                <w:b/>
                <w:sz w:val="22"/>
                <w:szCs w:val="22"/>
              </w:rPr>
              <w:t>130.133. (c)</w:t>
            </w:r>
            <w:r w:rsidR="00644197" w:rsidRPr="00644197">
              <w:rPr>
                <w:rFonts w:ascii="Open Sans" w:eastAsia="Open Sans" w:hAnsi="Open Sans" w:cs="Open Sans"/>
                <w:b/>
                <w:sz w:val="22"/>
                <w:szCs w:val="22"/>
              </w:rPr>
              <w:t xml:space="preserve"> Knowledge and Skills</w:t>
            </w:r>
          </w:p>
          <w:p w14:paraId="56D6393C" w14:textId="3E0F7C2A" w:rsidR="00644197" w:rsidRDefault="006B5F48" w:rsidP="00644197">
            <w:pPr>
              <w:spacing w:before="120" w:after="120"/>
              <w:ind w:left="72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644197">
              <w:rPr>
                <w:rFonts w:ascii="Open Sans" w:eastAsia="Open Sans" w:hAnsi="Open Sans" w:cs="Open Sans"/>
                <w:sz w:val="22"/>
                <w:szCs w:val="22"/>
              </w:rPr>
              <w:t>(3)</w:t>
            </w:r>
            <w:r w:rsidR="00644197" w:rsidRPr="00644197">
              <w:rPr>
                <w:rFonts w:ascii="Open Sans" w:eastAsia="Open Sans" w:hAnsi="Open Sans" w:cs="Open Sans"/>
                <w:sz w:val="22"/>
                <w:szCs w:val="22"/>
              </w:rPr>
              <w:t xml:space="preserve"> The student applies correct techniques for the touch-system of operating the keyboar</w:t>
            </w:r>
            <w:r w:rsidR="00644197">
              <w:rPr>
                <w:rFonts w:ascii="Open Sans" w:eastAsia="Open Sans" w:hAnsi="Open Sans" w:cs="Open Sans"/>
                <w:sz w:val="22"/>
                <w:szCs w:val="22"/>
              </w:rPr>
              <w:t>d to develop speed and accuracy</w:t>
            </w:r>
            <w:r w:rsidR="00552FFE">
              <w:rPr>
                <w:rFonts w:ascii="Open Sans" w:eastAsia="Open Sans" w:hAnsi="Open Sans" w:cs="Open Sans"/>
                <w:sz w:val="22"/>
                <w:szCs w:val="22"/>
              </w:rPr>
              <w:t>:</w:t>
            </w:r>
          </w:p>
          <w:p w14:paraId="4583E660" w14:textId="479CFD2A" w:rsidR="00B3350C" w:rsidRPr="00644197" w:rsidRDefault="006B5F48" w:rsidP="00644197">
            <w:pPr>
              <w:spacing w:before="120" w:after="120"/>
              <w:ind w:left="144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644197">
              <w:rPr>
                <w:rFonts w:ascii="Open Sans" w:eastAsia="Open Sans" w:hAnsi="Open Sans" w:cs="Open Sans"/>
                <w:sz w:val="22"/>
                <w:szCs w:val="22"/>
              </w:rPr>
              <w:t>(A) The student is expected to demonstrate improvement in speed and accuracy</w:t>
            </w:r>
            <w:r w:rsidR="00552FFE">
              <w:rPr>
                <w:rFonts w:ascii="Open Sans" w:eastAsia="Open Sans" w:hAnsi="Open Sans" w:cs="Open Sans"/>
                <w:sz w:val="22"/>
                <w:szCs w:val="22"/>
              </w:rPr>
              <w:t>.</w:t>
            </w:r>
          </w:p>
        </w:tc>
      </w:tr>
      <w:tr w:rsidR="00B3350C" w:rsidRPr="00644197" w14:paraId="692B52BF" w14:textId="77777777" w:rsidTr="467682BF">
        <w:trPr>
          <w:trHeight w:val="1133"/>
        </w:trPr>
        <w:tc>
          <w:tcPr>
            <w:tcW w:w="10785" w:type="dxa"/>
            <w:gridSpan w:val="3"/>
            <w:shd w:val="clear" w:color="auto" w:fill="D9D9D9" w:themeFill="background1" w:themeFillShade="D9"/>
          </w:tcPr>
          <w:p w14:paraId="10F901A2" w14:textId="77777777" w:rsidR="00B3350C" w:rsidRPr="00644197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644197" w:rsidRDefault="2805F829" w:rsidP="2805F8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644197" w:rsidRDefault="2805F829" w:rsidP="2805F8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644197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644197" w14:paraId="49CA021C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3E12574F" w14:textId="76204C22" w:rsidR="00B3350C" w:rsidRPr="00644197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332F85FB" w14:textId="7B83954A" w:rsidR="00B3350C" w:rsidRPr="00644197" w:rsidRDefault="006B5F48" w:rsidP="006B5F48">
            <w:pPr>
              <w:rPr>
                <w:rFonts w:ascii="Open Sans" w:eastAsia="Open Sans" w:hAnsi="Open Sans" w:cs="Open Sans"/>
                <w:sz w:val="22"/>
                <w:szCs w:val="22"/>
              </w:rPr>
            </w:pPr>
            <w:r w:rsidRPr="00644197">
              <w:rPr>
                <w:rFonts w:ascii="Open Sans" w:eastAsia="Open Sans" w:hAnsi="Open Sans" w:cs="Open Sans"/>
                <w:sz w:val="22"/>
                <w:szCs w:val="22"/>
              </w:rPr>
              <w:t xml:space="preserve">Students will work toward developing their touch systems data entry skills </w:t>
            </w:r>
            <w:r w:rsidR="00552FFE" w:rsidRPr="00644197">
              <w:rPr>
                <w:rFonts w:ascii="Open Sans" w:eastAsia="Open Sans" w:hAnsi="Open Sans" w:cs="Open Sans"/>
                <w:sz w:val="22"/>
                <w:szCs w:val="22"/>
              </w:rPr>
              <w:t>in</w:t>
            </w:r>
            <w:r w:rsidRPr="00644197">
              <w:rPr>
                <w:rFonts w:ascii="Open Sans" w:eastAsia="Open Sans" w:hAnsi="Open Sans" w:cs="Open Sans"/>
                <w:sz w:val="22"/>
                <w:szCs w:val="22"/>
              </w:rPr>
              <w:t xml:space="preserve"> accuracy.</w:t>
            </w:r>
          </w:p>
          <w:p w14:paraId="66BE8BAE" w14:textId="77777777" w:rsidR="006B5F48" w:rsidRPr="00644197" w:rsidRDefault="006B5F48" w:rsidP="006B5F48">
            <w:pPr>
              <w:spacing w:line="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7018E4B" w14:textId="4EBE1B97" w:rsidR="006B5F48" w:rsidRPr="00644197" w:rsidRDefault="006B5F48" w:rsidP="006B5F48">
            <w:pPr>
              <w:rPr>
                <w:rFonts w:ascii="Open Sans" w:hAnsi="Open Sans" w:cs="Open Sans"/>
                <w:sz w:val="22"/>
                <w:szCs w:val="22"/>
              </w:rPr>
            </w:pPr>
            <w:r w:rsidRPr="00644197">
              <w:rPr>
                <w:rFonts w:ascii="Open Sans" w:eastAsia="Arial" w:hAnsi="Open Sans" w:cs="Open Sans"/>
                <w:b/>
                <w:bCs/>
                <w:i/>
                <w:iCs/>
                <w:sz w:val="22"/>
                <w:szCs w:val="22"/>
              </w:rPr>
              <w:t xml:space="preserve">SWBAT (Student Will Be Able </w:t>
            </w:r>
            <w:r w:rsidR="00552FFE" w:rsidRPr="00644197">
              <w:rPr>
                <w:rFonts w:ascii="Open Sans" w:eastAsia="Arial" w:hAnsi="Open Sans" w:cs="Open Sans"/>
                <w:b/>
                <w:bCs/>
                <w:i/>
                <w:iCs/>
                <w:sz w:val="22"/>
                <w:szCs w:val="22"/>
              </w:rPr>
              <w:t>To) …</w:t>
            </w:r>
          </w:p>
          <w:p w14:paraId="51BCA54B" w14:textId="77777777" w:rsidR="006B5F48" w:rsidRPr="00644197" w:rsidRDefault="006B5F48" w:rsidP="006B5F48">
            <w:pPr>
              <w:spacing w:line="1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D1E041D" w14:textId="77777777" w:rsidR="006B5F48" w:rsidRPr="00644197" w:rsidRDefault="006B5F48" w:rsidP="00644197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644197">
              <w:rPr>
                <w:rFonts w:ascii="Open Sans" w:eastAsia="Arial" w:hAnsi="Open Sans" w:cs="Open Sans"/>
                <w:sz w:val="22"/>
                <w:szCs w:val="22"/>
              </w:rPr>
              <w:t>engage in accuracy building drills</w:t>
            </w:r>
          </w:p>
          <w:p w14:paraId="1390AC85" w14:textId="77777777" w:rsidR="006B5F48" w:rsidRPr="00644197" w:rsidRDefault="006B5F48" w:rsidP="00644197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spacing w:line="238" w:lineRule="auto"/>
              <w:rPr>
                <w:rFonts w:ascii="Open Sans" w:eastAsia="Symbol" w:hAnsi="Open Sans" w:cs="Open Sans"/>
                <w:sz w:val="22"/>
                <w:szCs w:val="22"/>
              </w:rPr>
            </w:pPr>
            <w:r w:rsidRPr="00644197">
              <w:rPr>
                <w:rFonts w:ascii="Open Sans" w:eastAsia="Arial" w:hAnsi="Open Sans" w:cs="Open Sans"/>
                <w:sz w:val="22"/>
                <w:szCs w:val="22"/>
              </w:rPr>
              <w:t>determine areas of difficulty and strengths</w:t>
            </w:r>
          </w:p>
          <w:p w14:paraId="303737F2" w14:textId="77777777" w:rsidR="006B5F48" w:rsidRPr="00644197" w:rsidRDefault="006B5F48" w:rsidP="00644197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spacing w:line="238" w:lineRule="auto"/>
              <w:rPr>
                <w:rFonts w:ascii="Open Sans" w:eastAsia="Symbol" w:hAnsi="Open Sans" w:cs="Open Sans"/>
                <w:sz w:val="22"/>
                <w:szCs w:val="22"/>
              </w:rPr>
            </w:pPr>
            <w:r w:rsidRPr="00644197">
              <w:rPr>
                <w:rFonts w:ascii="Open Sans" w:eastAsia="Arial" w:hAnsi="Open Sans" w:cs="Open Sans"/>
                <w:sz w:val="22"/>
                <w:szCs w:val="22"/>
              </w:rPr>
              <w:t>determine a plan of action on how to improve their individual accuracy</w:t>
            </w:r>
          </w:p>
          <w:p w14:paraId="5169F948" w14:textId="77777777" w:rsidR="006B5F48" w:rsidRPr="00644197" w:rsidRDefault="006B5F48" w:rsidP="00644197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spacing w:line="238" w:lineRule="auto"/>
              <w:rPr>
                <w:rFonts w:ascii="Open Sans" w:eastAsia="Symbol" w:hAnsi="Open Sans" w:cs="Open Sans"/>
                <w:sz w:val="22"/>
                <w:szCs w:val="22"/>
              </w:rPr>
            </w:pPr>
            <w:r w:rsidRPr="00644197">
              <w:rPr>
                <w:rFonts w:ascii="Open Sans" w:eastAsia="Arial" w:hAnsi="Open Sans" w:cs="Open Sans"/>
                <w:sz w:val="22"/>
                <w:szCs w:val="22"/>
              </w:rPr>
              <w:t>chart progression</w:t>
            </w:r>
          </w:p>
          <w:p w14:paraId="698D2C1A" w14:textId="77777777" w:rsidR="006B5F48" w:rsidRPr="00644197" w:rsidRDefault="006B5F48" w:rsidP="00644197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644197">
              <w:rPr>
                <w:rFonts w:ascii="Open Sans" w:eastAsia="Arial" w:hAnsi="Open Sans" w:cs="Open Sans"/>
                <w:sz w:val="22"/>
                <w:szCs w:val="22"/>
              </w:rPr>
              <w:t>analyze end of unit results</w:t>
            </w:r>
          </w:p>
          <w:p w14:paraId="60AC3715" w14:textId="7E39AF05" w:rsidR="006B5F48" w:rsidRPr="00644197" w:rsidRDefault="006B5F48" w:rsidP="006B5F48">
            <w:pPr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B3350C" w:rsidRPr="00644197" w14:paraId="741CD4A0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65BFD213" w14:textId="6A49AE17" w:rsidR="00B3350C" w:rsidRPr="00644197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0AEAFDF2" w14:textId="06D0B690" w:rsidR="00B3350C" w:rsidRPr="00644197" w:rsidRDefault="00100D62" w:rsidP="467682BF">
            <w:pPr>
              <w:spacing w:before="120" w:after="120"/>
              <w:rPr>
                <w:rFonts w:ascii="Open Sans" w:eastAsia="Open Sans" w:hAnsi="Open Sans" w:cs="Open Sans"/>
                <w:color w:val="222222"/>
                <w:sz w:val="22"/>
                <w:szCs w:val="22"/>
              </w:rPr>
            </w:pPr>
            <w:r w:rsidRPr="00100D62">
              <w:rPr>
                <w:rFonts w:ascii="Open Sans" w:eastAsia="Open Sans" w:hAnsi="Open Sans" w:cs="Open Sans"/>
                <w:color w:val="222222"/>
                <w:sz w:val="22"/>
                <w:szCs w:val="22"/>
              </w:rPr>
              <w:t>In this lesson, students gauge and develop their touch systems data entry skills. The lesson includes activities that help students improve speed and accuracy on Keyboard.</w:t>
            </w:r>
          </w:p>
        </w:tc>
      </w:tr>
      <w:tr w:rsidR="00B3350C" w:rsidRPr="00644197" w14:paraId="46AD6D97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1115E24F" w14:textId="27A88A37" w:rsidR="00B3350C" w:rsidRPr="00644197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0F979EA2" w14:textId="18F2C6CC" w:rsidR="00B3350C" w:rsidRPr="00644197" w:rsidRDefault="00082B1B" w:rsidP="467682BF">
            <w:p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644197">
              <w:rPr>
                <w:rFonts w:ascii="Open Sans" w:eastAsia="Open Sans" w:hAnsi="Open Sans" w:cs="Open Sans"/>
                <w:sz w:val="22"/>
                <w:szCs w:val="22"/>
              </w:rPr>
              <w:t xml:space="preserve">5 </w:t>
            </w:r>
            <w:r w:rsidR="006B5F48" w:rsidRPr="00644197">
              <w:rPr>
                <w:rFonts w:ascii="Open Sans" w:eastAsia="Open Sans" w:hAnsi="Open Sans" w:cs="Open Sans"/>
                <w:sz w:val="22"/>
                <w:szCs w:val="22"/>
              </w:rPr>
              <w:t>days</w:t>
            </w:r>
          </w:p>
        </w:tc>
      </w:tr>
      <w:tr w:rsidR="00B3350C" w:rsidRPr="00644197" w14:paraId="3F56A797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0652114D" w14:textId="66026426" w:rsidR="00B3350C" w:rsidRPr="00644197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644197" w:rsidRDefault="661D7F90" w:rsidP="661D7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47D13121" w14:textId="4B119F8D" w:rsidR="00B3350C" w:rsidRPr="00644197" w:rsidRDefault="00B3350C" w:rsidP="467682BF">
            <w:p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B3350C" w:rsidRPr="00644197" w14:paraId="2AB98FD6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7A681535" w14:textId="1FBBFA88" w:rsidR="00B3350C" w:rsidRPr="00644197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0635C7DA" w14:textId="77777777" w:rsidR="006B5F48" w:rsidRPr="00644197" w:rsidRDefault="006B5F48" w:rsidP="006B5F48">
            <w:pPr>
              <w:rPr>
                <w:rFonts w:ascii="Open Sans" w:hAnsi="Open Sans" w:cs="Open Sans"/>
                <w:sz w:val="22"/>
                <w:szCs w:val="22"/>
              </w:rPr>
            </w:pPr>
            <w:r w:rsidRPr="0064419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Teacher Preparation:</w:t>
            </w:r>
          </w:p>
          <w:p w14:paraId="5840A8B2" w14:textId="77777777" w:rsidR="006B5F48" w:rsidRPr="00644197" w:rsidRDefault="006B5F48" w:rsidP="006B5F48">
            <w:pPr>
              <w:spacing w:line="17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3949ED6" w14:textId="77777777" w:rsidR="006B5F48" w:rsidRPr="00644197" w:rsidRDefault="006B5F48" w:rsidP="00644197">
            <w:pPr>
              <w:pStyle w:val="ListParagraph"/>
              <w:numPr>
                <w:ilvl w:val="0"/>
                <w:numId w:val="13"/>
              </w:numPr>
              <w:tabs>
                <w:tab w:val="left" w:pos="720"/>
              </w:tabs>
              <w:spacing w:line="239" w:lineRule="auto"/>
              <w:ind w:right="480"/>
              <w:rPr>
                <w:rFonts w:ascii="Open Sans" w:eastAsia="Symbol" w:hAnsi="Open Sans" w:cs="Open Sans"/>
                <w:sz w:val="22"/>
                <w:szCs w:val="22"/>
              </w:rPr>
            </w:pPr>
            <w:r w:rsidRPr="00644197">
              <w:rPr>
                <w:rFonts w:ascii="Open Sans" w:eastAsia="Arial" w:hAnsi="Open Sans" w:cs="Open Sans"/>
                <w:sz w:val="22"/>
                <w:szCs w:val="22"/>
              </w:rPr>
              <w:t>Review and familiarize yourself with the terminology, website links, and proper keyboarding techniques.</w:t>
            </w:r>
          </w:p>
          <w:p w14:paraId="379E6058" w14:textId="15EEA529" w:rsidR="006B5F48" w:rsidRPr="00644197" w:rsidRDefault="006B5F48" w:rsidP="00644197">
            <w:pPr>
              <w:pStyle w:val="ListParagraph"/>
              <w:numPr>
                <w:ilvl w:val="0"/>
                <w:numId w:val="13"/>
              </w:numPr>
              <w:tabs>
                <w:tab w:val="left" w:pos="720"/>
              </w:tabs>
              <w:spacing w:after="240"/>
              <w:rPr>
                <w:rFonts w:ascii="Open Sans" w:eastAsia="Symbol" w:hAnsi="Open Sans" w:cs="Open Sans"/>
                <w:sz w:val="22"/>
                <w:szCs w:val="22"/>
              </w:rPr>
            </w:pPr>
            <w:r w:rsidRPr="00644197">
              <w:rPr>
                <w:rFonts w:ascii="Open Sans" w:eastAsia="Arial" w:hAnsi="Open Sans" w:cs="Open Sans"/>
                <w:sz w:val="22"/>
                <w:szCs w:val="22"/>
              </w:rPr>
              <w:t>Have materials and websites ready to go prior to the start of the lesson.</w:t>
            </w:r>
          </w:p>
          <w:p w14:paraId="7F42D594" w14:textId="1B83C7BF" w:rsidR="006B5F48" w:rsidRPr="00644197" w:rsidRDefault="006B5F48" w:rsidP="006B5F48">
            <w:pPr>
              <w:rPr>
                <w:rFonts w:ascii="Open Sans" w:hAnsi="Open Sans" w:cs="Open Sans"/>
                <w:sz w:val="22"/>
                <w:szCs w:val="22"/>
              </w:rPr>
            </w:pPr>
            <w:r w:rsidRPr="0064419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Instructional Aids:</w:t>
            </w:r>
          </w:p>
          <w:p w14:paraId="356B14C6" w14:textId="77777777" w:rsidR="006B5F48" w:rsidRPr="00644197" w:rsidRDefault="006B5F48" w:rsidP="00644197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644197">
              <w:rPr>
                <w:rFonts w:ascii="Open Sans" w:eastAsia="Arial" w:hAnsi="Open Sans" w:cs="Open Sans"/>
                <w:sz w:val="22"/>
                <w:szCs w:val="22"/>
              </w:rPr>
              <w:t>Textbook and/or Software Program</w:t>
            </w:r>
          </w:p>
          <w:p w14:paraId="3334679F" w14:textId="77777777" w:rsidR="006B5F48" w:rsidRPr="00644197" w:rsidRDefault="006B5F48" w:rsidP="00644197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spacing w:line="238" w:lineRule="auto"/>
              <w:rPr>
                <w:rFonts w:ascii="Open Sans" w:eastAsia="Symbol" w:hAnsi="Open Sans" w:cs="Open Sans"/>
                <w:sz w:val="22"/>
                <w:szCs w:val="22"/>
              </w:rPr>
            </w:pPr>
            <w:r w:rsidRPr="00644197">
              <w:rPr>
                <w:rFonts w:ascii="Open Sans" w:eastAsia="Arial" w:hAnsi="Open Sans" w:cs="Open Sans"/>
                <w:sz w:val="22"/>
                <w:szCs w:val="22"/>
              </w:rPr>
              <w:t>Instructor Computer/Projection Unit</w:t>
            </w:r>
          </w:p>
          <w:p w14:paraId="06028BCB" w14:textId="400F2B80" w:rsidR="00B3350C" w:rsidRPr="00644197" w:rsidRDefault="006B5F48" w:rsidP="00644197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644197">
              <w:rPr>
                <w:rFonts w:ascii="Open Sans" w:eastAsia="Arial" w:hAnsi="Open Sans" w:cs="Open Sans"/>
                <w:sz w:val="22"/>
                <w:szCs w:val="22"/>
              </w:rPr>
              <w:t>Online Websites</w:t>
            </w:r>
          </w:p>
        </w:tc>
      </w:tr>
      <w:tr w:rsidR="00B3350C" w:rsidRPr="00644197" w14:paraId="4B28B3C8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6A576075" w14:textId="77777777" w:rsidR="00B3350C" w:rsidRPr="00644197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644197" w:rsidRDefault="661D7F90" w:rsidP="661D7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4D541314" w14:textId="77777777" w:rsidR="006B5F48" w:rsidRPr="00644197" w:rsidRDefault="006B5F48" w:rsidP="006B5F48">
            <w:pPr>
              <w:rPr>
                <w:rFonts w:ascii="Open Sans" w:hAnsi="Open Sans" w:cs="Open Sans"/>
                <w:sz w:val="22"/>
                <w:szCs w:val="22"/>
              </w:rPr>
            </w:pPr>
            <w:r w:rsidRPr="00644197">
              <w:rPr>
                <w:rFonts w:ascii="Open Sans" w:eastAsia="Arial" w:hAnsi="Open Sans" w:cs="Open Sans"/>
                <w:sz w:val="22"/>
                <w:szCs w:val="22"/>
              </w:rPr>
              <w:t>The main purposes of this lesson are to help students</w:t>
            </w:r>
          </w:p>
          <w:p w14:paraId="40BF15B9" w14:textId="77777777" w:rsidR="006B5F48" w:rsidRPr="00BE01E8" w:rsidRDefault="006B5F48" w:rsidP="00BE01E8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E01E8">
              <w:rPr>
                <w:rFonts w:ascii="Open Sans" w:eastAsia="Arial" w:hAnsi="Open Sans" w:cs="Open Sans"/>
                <w:sz w:val="22"/>
                <w:szCs w:val="22"/>
              </w:rPr>
              <w:t>Provide information on how a student can work on improving their keying accuracy</w:t>
            </w:r>
          </w:p>
          <w:p w14:paraId="7DB12282" w14:textId="77777777" w:rsidR="006B5F48" w:rsidRPr="00BE01E8" w:rsidRDefault="006B5F48" w:rsidP="00BE01E8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line="238" w:lineRule="auto"/>
              <w:rPr>
                <w:rFonts w:ascii="Open Sans" w:eastAsia="Symbol" w:hAnsi="Open Sans" w:cs="Open Sans"/>
                <w:sz w:val="22"/>
                <w:szCs w:val="22"/>
              </w:rPr>
            </w:pPr>
            <w:r w:rsidRPr="00BE01E8">
              <w:rPr>
                <w:rFonts w:ascii="Open Sans" w:eastAsia="Arial" w:hAnsi="Open Sans" w:cs="Open Sans"/>
                <w:sz w:val="22"/>
                <w:szCs w:val="22"/>
              </w:rPr>
              <w:t>Develop and improve their keying accuracy</w:t>
            </w:r>
          </w:p>
          <w:p w14:paraId="0F85E04C" w14:textId="77777777" w:rsidR="006B5F48" w:rsidRPr="00BE01E8" w:rsidRDefault="006B5F48" w:rsidP="00BE01E8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line="238" w:lineRule="auto"/>
              <w:rPr>
                <w:rFonts w:ascii="Open Sans" w:eastAsia="Symbol" w:hAnsi="Open Sans" w:cs="Open Sans"/>
                <w:sz w:val="22"/>
                <w:szCs w:val="22"/>
              </w:rPr>
            </w:pPr>
            <w:r w:rsidRPr="00BE01E8">
              <w:rPr>
                <w:rFonts w:ascii="Open Sans" w:eastAsia="Arial" w:hAnsi="Open Sans" w:cs="Open Sans"/>
                <w:sz w:val="22"/>
                <w:szCs w:val="22"/>
              </w:rPr>
              <w:t>Determine individualized areas of improvement</w:t>
            </w:r>
          </w:p>
          <w:p w14:paraId="1DFA7BE2" w14:textId="6A91B5F4" w:rsidR="006B5F48" w:rsidRPr="00BE01E8" w:rsidRDefault="006B5F48" w:rsidP="00BE01E8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line="238" w:lineRule="auto"/>
              <w:rPr>
                <w:rFonts w:ascii="Open Sans" w:eastAsia="Symbol" w:hAnsi="Open Sans" w:cs="Open Sans"/>
                <w:sz w:val="22"/>
                <w:szCs w:val="22"/>
              </w:rPr>
            </w:pPr>
            <w:r w:rsidRPr="00BE01E8">
              <w:rPr>
                <w:rFonts w:ascii="Open Sans" w:eastAsia="Arial" w:hAnsi="Open Sans" w:cs="Open Sans"/>
                <w:sz w:val="22"/>
                <w:szCs w:val="22"/>
              </w:rPr>
              <w:t xml:space="preserve">Determine a plan of action </w:t>
            </w:r>
            <w:r w:rsidR="001D3AC2" w:rsidRPr="00BE01E8">
              <w:rPr>
                <w:rFonts w:ascii="Open Sans" w:eastAsia="Arial" w:hAnsi="Open Sans" w:cs="Open Sans"/>
                <w:sz w:val="22"/>
                <w:szCs w:val="22"/>
              </w:rPr>
              <w:t>to</w:t>
            </w:r>
            <w:r w:rsidRPr="00BE01E8">
              <w:rPr>
                <w:rFonts w:ascii="Open Sans" w:eastAsia="Arial" w:hAnsi="Open Sans" w:cs="Open Sans"/>
                <w:sz w:val="22"/>
                <w:szCs w:val="22"/>
              </w:rPr>
              <w:t xml:space="preserve"> improve accuracy</w:t>
            </w:r>
          </w:p>
          <w:p w14:paraId="2D6F5063" w14:textId="77777777" w:rsidR="006B5F48" w:rsidRPr="00BE01E8" w:rsidRDefault="006B5F48" w:rsidP="00BE01E8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E01E8">
              <w:rPr>
                <w:rFonts w:ascii="Open Sans" w:eastAsia="Arial" w:hAnsi="Open Sans" w:cs="Open Sans"/>
                <w:sz w:val="22"/>
                <w:szCs w:val="22"/>
              </w:rPr>
              <w:t>Analyze their end of unit (5 days) progress</w:t>
            </w:r>
          </w:p>
          <w:p w14:paraId="226BC427" w14:textId="77777777" w:rsidR="006B5F48" w:rsidRPr="00644197" w:rsidRDefault="006B5F48" w:rsidP="006B5F48">
            <w:pPr>
              <w:spacing w:line="234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7C513506" w14:textId="77777777" w:rsidR="00B3350C" w:rsidRPr="00644197" w:rsidRDefault="006B5F48" w:rsidP="006B5F48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64419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Remind </w:t>
            </w:r>
            <w:r w:rsidRPr="00644197">
              <w:rPr>
                <w:rFonts w:ascii="Open Sans" w:eastAsia="Arial" w:hAnsi="Open Sans" w:cs="Open Sans"/>
                <w:sz w:val="22"/>
                <w:szCs w:val="22"/>
              </w:rPr>
              <w:t>students that touch systems data entry (keying) is a skill that can be developed</w:t>
            </w:r>
          </w:p>
          <w:p w14:paraId="0F66242E" w14:textId="77777777" w:rsidR="006B5F48" w:rsidRPr="00644197" w:rsidRDefault="006B5F48" w:rsidP="006B5F48">
            <w:pPr>
              <w:rPr>
                <w:rFonts w:ascii="Open Sans" w:hAnsi="Open Sans" w:cs="Open Sans"/>
                <w:sz w:val="22"/>
                <w:szCs w:val="22"/>
              </w:rPr>
            </w:pPr>
            <w:r w:rsidRPr="0064419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Remind </w:t>
            </w:r>
            <w:r w:rsidRPr="00644197">
              <w:rPr>
                <w:rFonts w:ascii="Open Sans" w:eastAsia="Arial" w:hAnsi="Open Sans" w:cs="Open Sans"/>
                <w:sz w:val="22"/>
                <w:szCs w:val="22"/>
              </w:rPr>
              <w:t>students the variety of skills that people learn and develop.</w:t>
            </w:r>
          </w:p>
          <w:p w14:paraId="5C86A571" w14:textId="77777777" w:rsidR="006B5F48" w:rsidRPr="00644197" w:rsidRDefault="006B5F48" w:rsidP="006B5F48">
            <w:pPr>
              <w:spacing w:line="25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485CAC0" w14:textId="77777777" w:rsidR="006B5F48" w:rsidRPr="00644197" w:rsidRDefault="006B5F48" w:rsidP="006B5F48">
            <w:pPr>
              <w:rPr>
                <w:rFonts w:ascii="Open Sans" w:hAnsi="Open Sans" w:cs="Open Sans"/>
                <w:sz w:val="22"/>
                <w:szCs w:val="22"/>
              </w:rPr>
            </w:pPr>
            <w:r w:rsidRPr="0064419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 </w:t>
            </w:r>
            <w:r w:rsidRPr="00644197">
              <w:rPr>
                <w:rFonts w:ascii="Open Sans" w:eastAsia="Arial" w:hAnsi="Open Sans" w:cs="Open Sans"/>
                <w:sz w:val="22"/>
                <w:szCs w:val="22"/>
              </w:rPr>
              <w:t>students how developing and improving accuracy can help them.</w:t>
            </w:r>
          </w:p>
          <w:p w14:paraId="0BBFF468" w14:textId="77777777" w:rsidR="006B5F48" w:rsidRPr="00644197" w:rsidRDefault="006B5F48" w:rsidP="006B5F48">
            <w:pPr>
              <w:spacing w:line="25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E0FE64A" w14:textId="0EAC64C2" w:rsidR="006B5F48" w:rsidRPr="00644197" w:rsidRDefault="006B5F48" w:rsidP="006B5F48">
            <w:pPr>
              <w:rPr>
                <w:rFonts w:ascii="Open Sans" w:hAnsi="Open Sans" w:cs="Open Sans"/>
                <w:sz w:val="22"/>
                <w:szCs w:val="22"/>
              </w:rPr>
            </w:pPr>
            <w:r w:rsidRPr="0064419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 </w:t>
            </w:r>
            <w:r w:rsidRPr="00644197">
              <w:rPr>
                <w:rFonts w:ascii="Open Sans" w:eastAsia="Arial" w:hAnsi="Open Sans" w:cs="Open Sans"/>
                <w:sz w:val="22"/>
                <w:szCs w:val="22"/>
              </w:rPr>
              <w:t>students why being accurate is imp</w:t>
            </w:r>
            <w:r w:rsidR="001D3AC2">
              <w:rPr>
                <w:rFonts w:ascii="Open Sans" w:eastAsia="Arial" w:hAnsi="Open Sans" w:cs="Open Sans"/>
                <w:sz w:val="22"/>
                <w:szCs w:val="22"/>
              </w:rPr>
              <w:t xml:space="preserve">ortant - </w:t>
            </w:r>
            <w:r w:rsidRPr="00644197">
              <w:rPr>
                <w:rFonts w:ascii="Open Sans" w:eastAsia="Arial" w:hAnsi="Open Sans" w:cs="Open Sans"/>
                <w:sz w:val="22"/>
                <w:szCs w:val="22"/>
              </w:rPr>
              <w:t>maybe brainstorm different examples.</w:t>
            </w:r>
          </w:p>
          <w:p w14:paraId="23027AAE" w14:textId="77777777" w:rsidR="006B5F48" w:rsidRPr="00644197" w:rsidRDefault="006B5F48" w:rsidP="006B5F48">
            <w:pPr>
              <w:spacing w:line="20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12917DD" w14:textId="77777777" w:rsidR="006B5F48" w:rsidRPr="00644197" w:rsidRDefault="006B5F48" w:rsidP="006B5F48">
            <w:pPr>
              <w:spacing w:line="309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0854B09" w14:textId="77777777" w:rsidR="006B5F48" w:rsidRPr="00644197" w:rsidRDefault="006B5F48" w:rsidP="006B5F48">
            <w:pPr>
              <w:spacing w:line="257" w:lineRule="auto"/>
              <w:ind w:right="220"/>
              <w:rPr>
                <w:rFonts w:ascii="Open Sans" w:eastAsia="Arial" w:hAnsi="Open Sans" w:cs="Open Sans"/>
                <w:sz w:val="22"/>
                <w:szCs w:val="22"/>
              </w:rPr>
            </w:pPr>
            <w:r w:rsidRPr="00644197">
              <w:rPr>
                <w:rFonts w:ascii="Open Sans" w:eastAsia="Arial" w:hAnsi="Open Sans" w:cs="Open Sans"/>
                <w:sz w:val="22"/>
                <w:szCs w:val="22"/>
              </w:rPr>
              <w:t xml:space="preserve">To test a student’s starting point, you can a variety of methods to get a basis from which to start. If you’re using a textbook, there are 1 -min, 2-min, 3-min, and so on drills. There are also a lot of websites that offer free online timed writings, such as </w:t>
            </w:r>
            <w:hyperlink r:id="rId12">
              <w:r w:rsidRPr="00644197">
                <w:rPr>
                  <w:rFonts w:ascii="Open Sans" w:eastAsia="Arial" w:hAnsi="Open Sans" w:cs="Open Sans"/>
                  <w:color w:val="0000FF"/>
                  <w:sz w:val="22"/>
                  <w:szCs w:val="22"/>
                  <w:u w:val="single"/>
                </w:rPr>
                <w:t>www.typingtest.com</w:t>
              </w:r>
            </w:hyperlink>
            <w:r w:rsidRPr="00644197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  <w:p w14:paraId="649C5243" w14:textId="77777777" w:rsidR="006B5F48" w:rsidRPr="00644197" w:rsidRDefault="006B5F48" w:rsidP="006B5F48">
            <w:pPr>
              <w:spacing w:line="199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019719E" w14:textId="44AE3222" w:rsidR="006B5F48" w:rsidRPr="00552FFE" w:rsidRDefault="006B5F48" w:rsidP="00552FFE">
            <w:pPr>
              <w:spacing w:line="274" w:lineRule="auto"/>
              <w:ind w:right="700"/>
              <w:rPr>
                <w:rFonts w:ascii="Open Sans" w:hAnsi="Open Sans" w:cs="Open Sans"/>
                <w:sz w:val="22"/>
                <w:szCs w:val="22"/>
              </w:rPr>
            </w:pPr>
            <w:r w:rsidRPr="00644197">
              <w:rPr>
                <w:rFonts w:ascii="Open Sans" w:eastAsia="Arial" w:hAnsi="Open Sans" w:cs="Open Sans"/>
                <w:sz w:val="22"/>
                <w:szCs w:val="22"/>
              </w:rPr>
              <w:t>This entire unit is on helping with accuracy, so this should be the focus whatever resource(s) is/are chosen.</w:t>
            </w:r>
          </w:p>
        </w:tc>
      </w:tr>
      <w:tr w:rsidR="00082B1B" w:rsidRPr="00644197" w14:paraId="14C1CDAA" w14:textId="77777777" w:rsidTr="00065FAE">
        <w:trPr>
          <w:trHeight w:val="85"/>
        </w:trPr>
        <w:tc>
          <w:tcPr>
            <w:tcW w:w="3675" w:type="dxa"/>
            <w:vMerge w:val="restart"/>
            <w:shd w:val="clear" w:color="auto" w:fill="auto"/>
          </w:tcPr>
          <w:p w14:paraId="72711DBC" w14:textId="622EE681" w:rsidR="00082B1B" w:rsidRPr="00644197" w:rsidRDefault="00082B1B" w:rsidP="00082B1B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3555" w:type="dxa"/>
          </w:tcPr>
          <w:p w14:paraId="61F28FEE" w14:textId="283C05DD" w:rsidR="00082B1B" w:rsidRPr="00644197" w:rsidRDefault="00082B1B" w:rsidP="00082B1B">
            <w:pPr>
              <w:rPr>
                <w:rFonts w:ascii="Open Sans" w:hAnsi="Open Sans" w:cs="Open Sans"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sz w:val="22"/>
                <w:szCs w:val="22"/>
              </w:rPr>
              <w:t>Vocabulary/Personal Word Walls- Day 1</w:t>
            </w:r>
          </w:p>
        </w:tc>
        <w:tc>
          <w:tcPr>
            <w:tcW w:w="3555" w:type="dxa"/>
          </w:tcPr>
          <w:p w14:paraId="788EAE4E" w14:textId="67D15EA5" w:rsidR="00082B1B" w:rsidRPr="00644197" w:rsidRDefault="00B8115A" w:rsidP="00082B1B">
            <w:pPr>
              <w:pStyle w:val="ListParagraph"/>
              <w:spacing w:before="120" w:after="120"/>
              <w:ind w:left="121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Have students research key terms and create a word wall out of construction paper.</w:t>
            </w:r>
            <w:bookmarkStart w:id="1" w:name="_GoBack"/>
            <w:bookmarkEnd w:id="1"/>
          </w:p>
        </w:tc>
      </w:tr>
      <w:tr w:rsidR="00082B1B" w:rsidRPr="00644197" w14:paraId="602E50AA" w14:textId="77777777" w:rsidTr="00065FAE">
        <w:trPr>
          <w:trHeight w:val="85"/>
        </w:trPr>
        <w:tc>
          <w:tcPr>
            <w:tcW w:w="3675" w:type="dxa"/>
            <w:vMerge/>
            <w:shd w:val="clear" w:color="auto" w:fill="auto"/>
          </w:tcPr>
          <w:p w14:paraId="01D31932" w14:textId="77777777" w:rsidR="00082B1B" w:rsidRPr="00644197" w:rsidRDefault="00082B1B" w:rsidP="00082B1B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3555" w:type="dxa"/>
          </w:tcPr>
          <w:p w14:paraId="57F8D97F" w14:textId="53016161" w:rsidR="00082B1B" w:rsidRPr="00644197" w:rsidRDefault="00082B1B" w:rsidP="00082B1B">
            <w:pPr>
              <w:pStyle w:val="ListParagraph"/>
              <w:spacing w:before="120" w:after="120"/>
              <w:ind w:left="0" w:hanging="14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sz w:val="22"/>
                <w:szCs w:val="22"/>
              </w:rPr>
              <w:t xml:space="preserve">Question and Answer-Why Build </w:t>
            </w:r>
            <w:r w:rsidR="00BE01E8" w:rsidRPr="00644197">
              <w:rPr>
                <w:rFonts w:ascii="Open Sans" w:hAnsi="Open Sans" w:cs="Open Sans"/>
                <w:sz w:val="22"/>
                <w:szCs w:val="22"/>
              </w:rPr>
              <w:t>Accuracy? -</w:t>
            </w:r>
            <w:r w:rsidRPr="00644197">
              <w:rPr>
                <w:rFonts w:ascii="Open Sans" w:hAnsi="Open Sans" w:cs="Open Sans"/>
                <w:sz w:val="22"/>
                <w:szCs w:val="22"/>
              </w:rPr>
              <w:t>Day 1</w:t>
            </w:r>
          </w:p>
        </w:tc>
        <w:tc>
          <w:tcPr>
            <w:tcW w:w="3555" w:type="dxa"/>
          </w:tcPr>
          <w:p w14:paraId="1A7A4824" w14:textId="5D6565FE" w:rsidR="00082B1B" w:rsidRPr="00644197" w:rsidRDefault="00082B1B" w:rsidP="00082B1B">
            <w:pPr>
              <w:pStyle w:val="ListParagraph"/>
              <w:spacing w:before="120" w:after="120"/>
              <w:ind w:left="121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sz w:val="22"/>
                <w:szCs w:val="22"/>
              </w:rPr>
              <w:t>Students can add to their existing chart</w:t>
            </w:r>
            <w:r w:rsidR="00BE01E8">
              <w:rPr>
                <w:rFonts w:ascii="Open Sans" w:hAnsi="Open Sans" w:cs="Open Sans"/>
                <w:sz w:val="22"/>
                <w:szCs w:val="22"/>
              </w:rPr>
              <w:t xml:space="preserve"> - </w:t>
            </w:r>
            <w:r w:rsidRPr="00644197">
              <w:rPr>
                <w:rFonts w:ascii="Open Sans" w:hAnsi="Open Sans" w:cs="Open Sans"/>
                <w:sz w:val="22"/>
                <w:szCs w:val="22"/>
              </w:rPr>
              <w:t>the one used to chart speed. Determine what they/you want to know over the course of this week.</w:t>
            </w:r>
          </w:p>
        </w:tc>
      </w:tr>
      <w:tr w:rsidR="00082B1B" w:rsidRPr="00644197" w14:paraId="3A15C67A" w14:textId="77777777" w:rsidTr="00065FAE">
        <w:trPr>
          <w:trHeight w:val="85"/>
        </w:trPr>
        <w:tc>
          <w:tcPr>
            <w:tcW w:w="3675" w:type="dxa"/>
            <w:vMerge/>
            <w:shd w:val="clear" w:color="auto" w:fill="auto"/>
          </w:tcPr>
          <w:p w14:paraId="6BD97474" w14:textId="77777777" w:rsidR="00082B1B" w:rsidRPr="00644197" w:rsidRDefault="00082B1B" w:rsidP="00082B1B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3555" w:type="dxa"/>
          </w:tcPr>
          <w:p w14:paraId="2AD41B07" w14:textId="0E468EE6" w:rsidR="00082B1B" w:rsidRPr="00644197" w:rsidRDefault="00082B1B" w:rsidP="00082B1B">
            <w:pPr>
              <w:pStyle w:val="ListParagraph"/>
              <w:spacing w:before="120" w:after="120"/>
              <w:ind w:left="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644197">
              <w:rPr>
                <w:rFonts w:ascii="Open Sans" w:eastAsia="Arial" w:hAnsi="Open Sans" w:cs="Open Sans"/>
                <w:sz w:val="22"/>
                <w:szCs w:val="22"/>
              </w:rPr>
              <w:t>Chart Development-Day 1</w:t>
            </w:r>
          </w:p>
        </w:tc>
        <w:tc>
          <w:tcPr>
            <w:tcW w:w="3555" w:type="dxa"/>
          </w:tcPr>
          <w:p w14:paraId="10557929" w14:textId="7C36284C" w:rsidR="00082B1B" w:rsidRPr="00644197" w:rsidRDefault="00082B1B" w:rsidP="00082B1B">
            <w:pPr>
              <w:pStyle w:val="ListParagraph"/>
              <w:spacing w:before="120" w:after="120"/>
              <w:ind w:left="121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sz w:val="22"/>
                <w:szCs w:val="22"/>
              </w:rPr>
              <w:t>Students can add to their existing chart</w:t>
            </w:r>
            <w:r w:rsidR="00BE01E8">
              <w:rPr>
                <w:rFonts w:ascii="Open Sans" w:hAnsi="Open Sans" w:cs="Open Sans"/>
                <w:sz w:val="22"/>
                <w:szCs w:val="22"/>
              </w:rPr>
              <w:t xml:space="preserve"> - </w:t>
            </w:r>
            <w:r w:rsidRPr="00644197">
              <w:rPr>
                <w:rFonts w:ascii="Open Sans" w:hAnsi="Open Sans" w:cs="Open Sans"/>
                <w:sz w:val="22"/>
                <w:szCs w:val="22"/>
              </w:rPr>
              <w:t>the one used to chart speed. Determine what they/you want to know over the course of this week.</w:t>
            </w:r>
          </w:p>
        </w:tc>
      </w:tr>
      <w:tr w:rsidR="00082B1B" w:rsidRPr="00644197" w14:paraId="0AECA3E1" w14:textId="77777777" w:rsidTr="00065FAE">
        <w:trPr>
          <w:trHeight w:val="85"/>
        </w:trPr>
        <w:tc>
          <w:tcPr>
            <w:tcW w:w="3675" w:type="dxa"/>
            <w:vMerge/>
            <w:shd w:val="clear" w:color="auto" w:fill="auto"/>
          </w:tcPr>
          <w:p w14:paraId="706C1314" w14:textId="77777777" w:rsidR="00082B1B" w:rsidRPr="00644197" w:rsidRDefault="00082B1B" w:rsidP="00082B1B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3555" w:type="dxa"/>
          </w:tcPr>
          <w:p w14:paraId="3AA5B7E1" w14:textId="77777777" w:rsidR="00082B1B" w:rsidRPr="00644197" w:rsidRDefault="00082B1B" w:rsidP="00082B1B">
            <w:pPr>
              <w:rPr>
                <w:rFonts w:ascii="Open Sans" w:hAnsi="Open Sans" w:cs="Open Sans"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sz w:val="22"/>
                <w:szCs w:val="22"/>
              </w:rPr>
              <w:t>Pretesting-Timed Writing-Day 2</w:t>
            </w:r>
          </w:p>
          <w:p w14:paraId="028C09F5" w14:textId="77777777" w:rsidR="00082B1B" w:rsidRPr="00644197" w:rsidRDefault="00082B1B" w:rsidP="00082B1B">
            <w:pPr>
              <w:rPr>
                <w:rFonts w:ascii="Open Sans" w:hAnsi="Open Sans" w:cs="Open Sans"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sz w:val="22"/>
                <w:szCs w:val="22"/>
              </w:rPr>
              <w:tab/>
            </w:r>
            <w:r w:rsidRPr="00644197">
              <w:rPr>
                <w:rFonts w:ascii="Open Sans" w:hAnsi="Open Sans" w:cs="Open Sans"/>
                <w:sz w:val="22"/>
                <w:szCs w:val="22"/>
              </w:rPr>
              <w:tab/>
            </w:r>
          </w:p>
          <w:p w14:paraId="1B05D6CF" w14:textId="5166BFF7" w:rsidR="00082B1B" w:rsidRPr="00644197" w:rsidRDefault="00082B1B" w:rsidP="00082B1B">
            <w:pPr>
              <w:pStyle w:val="ListParagraph"/>
              <w:spacing w:before="120" w:after="120"/>
              <w:ind w:left="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sz w:val="22"/>
                <w:szCs w:val="22"/>
              </w:rPr>
              <w:t>Use www.typingtest.com or any other method you like to use to get a baseline number on the number of errors made on a 3-minute timed writing.</w:t>
            </w:r>
          </w:p>
        </w:tc>
        <w:tc>
          <w:tcPr>
            <w:tcW w:w="3555" w:type="dxa"/>
          </w:tcPr>
          <w:p w14:paraId="7D24E185" w14:textId="6DDF36E7" w:rsidR="00082B1B" w:rsidRPr="00644197" w:rsidRDefault="00082B1B" w:rsidP="00082B1B">
            <w:pPr>
              <w:pStyle w:val="ListParagraph"/>
              <w:spacing w:before="120" w:after="120"/>
              <w:ind w:left="121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sz w:val="22"/>
                <w:szCs w:val="22"/>
              </w:rPr>
              <w:t>As a class, start all students on a 3-minute timed writing (TW). Record the number of errors each has on your own chart.</w:t>
            </w:r>
          </w:p>
        </w:tc>
      </w:tr>
      <w:tr w:rsidR="00082B1B" w:rsidRPr="00644197" w14:paraId="2B49F268" w14:textId="77777777" w:rsidTr="00065FAE">
        <w:trPr>
          <w:trHeight w:val="85"/>
        </w:trPr>
        <w:tc>
          <w:tcPr>
            <w:tcW w:w="3675" w:type="dxa"/>
            <w:vMerge/>
            <w:shd w:val="clear" w:color="auto" w:fill="auto"/>
          </w:tcPr>
          <w:p w14:paraId="3357AC41" w14:textId="77777777" w:rsidR="00082B1B" w:rsidRPr="00644197" w:rsidRDefault="00082B1B" w:rsidP="00082B1B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3555" w:type="dxa"/>
          </w:tcPr>
          <w:p w14:paraId="76742DC4" w14:textId="274A3A66" w:rsidR="00082B1B" w:rsidRPr="00644197" w:rsidRDefault="00082B1B" w:rsidP="00082B1B">
            <w:pPr>
              <w:pStyle w:val="ListParagraph"/>
              <w:spacing w:before="120" w:after="120"/>
              <w:ind w:left="526" w:hanging="526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sz w:val="22"/>
                <w:szCs w:val="22"/>
              </w:rPr>
              <w:t>Accuracy Building Drills-Days 2-5</w:t>
            </w:r>
          </w:p>
        </w:tc>
        <w:tc>
          <w:tcPr>
            <w:tcW w:w="3555" w:type="dxa"/>
          </w:tcPr>
          <w:p w14:paraId="45781853" w14:textId="65AF25E8" w:rsidR="00082B1B" w:rsidRPr="00644197" w:rsidRDefault="00082B1B" w:rsidP="00082B1B">
            <w:pPr>
              <w:pStyle w:val="ListParagraph"/>
              <w:spacing w:before="120" w:after="120"/>
              <w:ind w:left="121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sz w:val="22"/>
                <w:szCs w:val="22"/>
              </w:rPr>
              <w:t>Have students work individually and work on building their accuracy with their own individualized drills/plan of action. They should be charting their progress each day, if possible.</w:t>
            </w:r>
          </w:p>
        </w:tc>
      </w:tr>
      <w:tr w:rsidR="00082B1B" w:rsidRPr="00644197" w14:paraId="5E868B62" w14:textId="77777777" w:rsidTr="00065FAE">
        <w:trPr>
          <w:trHeight w:val="85"/>
        </w:trPr>
        <w:tc>
          <w:tcPr>
            <w:tcW w:w="3675" w:type="dxa"/>
            <w:vMerge/>
            <w:shd w:val="clear" w:color="auto" w:fill="auto"/>
          </w:tcPr>
          <w:p w14:paraId="4EE559D8" w14:textId="77777777" w:rsidR="00082B1B" w:rsidRPr="00644197" w:rsidRDefault="00082B1B" w:rsidP="00082B1B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3555" w:type="dxa"/>
          </w:tcPr>
          <w:p w14:paraId="0B4E20BB" w14:textId="77777777" w:rsidR="00082B1B" w:rsidRPr="00644197" w:rsidRDefault="00082B1B" w:rsidP="00082B1B">
            <w:pPr>
              <w:rPr>
                <w:rFonts w:ascii="Open Sans" w:hAnsi="Open Sans" w:cs="Open Sans"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sz w:val="22"/>
                <w:szCs w:val="22"/>
              </w:rPr>
              <w:t>Review-Timed Writing-Day 5</w:t>
            </w:r>
          </w:p>
          <w:p w14:paraId="4F4A6B8B" w14:textId="77777777" w:rsidR="00082B1B" w:rsidRPr="00644197" w:rsidRDefault="00082B1B" w:rsidP="00082B1B">
            <w:pPr>
              <w:rPr>
                <w:rFonts w:ascii="Open Sans" w:hAnsi="Open Sans" w:cs="Open Sans"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sz w:val="22"/>
                <w:szCs w:val="22"/>
              </w:rPr>
              <w:t>Chart this information.</w:t>
            </w:r>
          </w:p>
          <w:p w14:paraId="0C4F57B2" w14:textId="77777777" w:rsidR="00082B1B" w:rsidRPr="00644197" w:rsidRDefault="00082B1B" w:rsidP="00082B1B">
            <w:pPr>
              <w:pStyle w:val="ListParagraph"/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  <w:tc>
          <w:tcPr>
            <w:tcW w:w="3555" w:type="dxa"/>
          </w:tcPr>
          <w:p w14:paraId="4FB49A0C" w14:textId="750C8384" w:rsidR="00082B1B" w:rsidRPr="00644197" w:rsidRDefault="00082B1B" w:rsidP="00082B1B">
            <w:pPr>
              <w:pStyle w:val="ListParagraph"/>
              <w:spacing w:before="120" w:after="120"/>
              <w:ind w:left="121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sz w:val="22"/>
                <w:szCs w:val="22"/>
              </w:rPr>
              <w:t>As a class, you can all start a 3-minute TW in order to determine improvement in accuracy since day 2. This should probably be the same copy students typed on Tuesday.</w:t>
            </w:r>
          </w:p>
        </w:tc>
      </w:tr>
      <w:tr w:rsidR="00B3350C" w:rsidRPr="00644197" w14:paraId="07580D23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78EDFD65" w14:textId="249361E5" w:rsidR="00B3350C" w:rsidRPr="00644197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06EFCD5D" w14:textId="77777777" w:rsidR="006B5F48" w:rsidRPr="00BE01E8" w:rsidRDefault="006B5F48" w:rsidP="00BE01E8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E01E8">
              <w:rPr>
                <w:rFonts w:ascii="Open Sans" w:eastAsia="Arial" w:hAnsi="Open Sans" w:cs="Open Sans"/>
                <w:sz w:val="22"/>
                <w:szCs w:val="22"/>
              </w:rPr>
              <w:t>Day 1-Help students develop their personal charts.</w:t>
            </w:r>
          </w:p>
          <w:p w14:paraId="5D1EF2DE" w14:textId="5711FBC0" w:rsidR="00CF2E7E" w:rsidRPr="00BE01E8" w:rsidRDefault="006B5F48" w:rsidP="00BE01E8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spacing w:line="258" w:lineRule="auto"/>
              <w:rPr>
                <w:rFonts w:ascii="Open Sans" w:eastAsia="Symbol" w:hAnsi="Open Sans" w:cs="Open Sans"/>
                <w:sz w:val="22"/>
                <w:szCs w:val="22"/>
              </w:rPr>
            </w:pPr>
            <w:r w:rsidRPr="00BE01E8">
              <w:rPr>
                <w:rFonts w:ascii="Open Sans" w:eastAsia="Arial" w:hAnsi="Open Sans" w:cs="Open Sans"/>
                <w:sz w:val="22"/>
                <w:szCs w:val="22"/>
              </w:rPr>
              <w:t>Day 2-Use a method to capture a student’s initial keying accuracy. You could do this along with them.</w:t>
            </w:r>
          </w:p>
        </w:tc>
      </w:tr>
      <w:tr w:rsidR="00B3350C" w:rsidRPr="00644197" w14:paraId="2BB1B0A1" w14:textId="77777777" w:rsidTr="467682BF">
        <w:trPr>
          <w:trHeight w:val="395"/>
        </w:trPr>
        <w:tc>
          <w:tcPr>
            <w:tcW w:w="3675" w:type="dxa"/>
            <w:shd w:val="clear" w:color="auto" w:fill="auto"/>
          </w:tcPr>
          <w:p w14:paraId="1388253E" w14:textId="6EA2F42B" w:rsidR="00B3350C" w:rsidRPr="00644197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7FF3E48E" w14:textId="77777777" w:rsidR="006B5F48" w:rsidRPr="00644197" w:rsidRDefault="006B5F48" w:rsidP="006B5F48">
            <w:pPr>
              <w:spacing w:line="268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A941066" w14:textId="77777777" w:rsidR="006B5F48" w:rsidRPr="00BE01E8" w:rsidRDefault="006B5F48" w:rsidP="00BE01E8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E01E8">
              <w:rPr>
                <w:rFonts w:ascii="Open Sans" w:eastAsia="Arial" w:hAnsi="Open Sans" w:cs="Open Sans"/>
                <w:sz w:val="22"/>
                <w:szCs w:val="22"/>
              </w:rPr>
              <w:t>Have students do individualized accuracy building drills</w:t>
            </w:r>
          </w:p>
          <w:p w14:paraId="69097A9C" w14:textId="301F5056" w:rsidR="00CF2E7E" w:rsidRPr="00BE01E8" w:rsidRDefault="006B5F48" w:rsidP="00BE01E8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E01E8">
              <w:rPr>
                <w:rFonts w:ascii="Open Sans" w:eastAsia="Arial" w:hAnsi="Open Sans" w:cs="Open Sans"/>
                <w:sz w:val="22"/>
                <w:szCs w:val="22"/>
              </w:rPr>
              <w:t>Have students chart their progress (daily, if possible)</w:t>
            </w:r>
          </w:p>
        </w:tc>
      </w:tr>
      <w:tr w:rsidR="00B3350C" w:rsidRPr="00644197" w14:paraId="50863A81" w14:textId="77777777" w:rsidTr="467682BF">
        <w:tc>
          <w:tcPr>
            <w:tcW w:w="3675" w:type="dxa"/>
            <w:shd w:val="clear" w:color="auto" w:fill="auto"/>
          </w:tcPr>
          <w:p w14:paraId="3E48F608" w14:textId="5EE824C9" w:rsidR="00B3350C" w:rsidRPr="00644197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101353E5" w14:textId="6F334347" w:rsidR="00B3350C" w:rsidRPr="00644197" w:rsidRDefault="006B5F48" w:rsidP="00BE01E8">
            <w:pPr>
              <w:spacing w:after="240" w:line="274" w:lineRule="auto"/>
              <w:ind w:right="280"/>
              <w:rPr>
                <w:rFonts w:ascii="Open Sans" w:hAnsi="Open Sans" w:cs="Open Sans"/>
                <w:sz w:val="22"/>
                <w:szCs w:val="22"/>
              </w:rPr>
            </w:pPr>
            <w:r w:rsidRPr="00644197">
              <w:rPr>
                <w:rFonts w:ascii="Open Sans" w:eastAsia="Arial" w:hAnsi="Open Sans" w:cs="Open Sans"/>
                <w:sz w:val="22"/>
                <w:szCs w:val="22"/>
              </w:rPr>
              <w:t>Have students take a final 3-minute TW (Timed Writing) and record their speed on their chart. Once they’ve recorded their final speed, they need to then analyze their results from them week.</w:t>
            </w:r>
          </w:p>
        </w:tc>
      </w:tr>
      <w:tr w:rsidR="00B3350C" w:rsidRPr="00644197" w14:paraId="09F5B5CB" w14:textId="77777777" w:rsidTr="467682BF">
        <w:trPr>
          <w:trHeight w:val="135"/>
        </w:trPr>
        <w:tc>
          <w:tcPr>
            <w:tcW w:w="3675" w:type="dxa"/>
            <w:shd w:val="clear" w:color="auto" w:fill="auto"/>
          </w:tcPr>
          <w:p w14:paraId="6CEEAD70" w14:textId="730CF8E8" w:rsidR="00B3350C" w:rsidRPr="00644197" w:rsidRDefault="7B1FA066" w:rsidP="7B1FA066">
            <w:pPr>
              <w:tabs>
                <w:tab w:val="left" w:pos="2820"/>
              </w:tabs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 / End of Lesson Assessment *</w:t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621DCC7E" w14:textId="77777777" w:rsidR="00056211" w:rsidRPr="00644197" w:rsidRDefault="00056211" w:rsidP="00056211">
            <w:pPr>
              <w:rPr>
                <w:rFonts w:ascii="Open Sans" w:hAnsi="Open Sans" w:cs="Open Sans"/>
                <w:sz w:val="22"/>
                <w:szCs w:val="22"/>
              </w:rPr>
            </w:pPr>
            <w:r w:rsidRPr="0064419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Informal Assessment (LSI Quadrant III):</w:t>
            </w:r>
          </w:p>
          <w:p w14:paraId="2C3AE840" w14:textId="77777777" w:rsidR="00056211" w:rsidRPr="00644197" w:rsidRDefault="00056211" w:rsidP="00056211">
            <w:pPr>
              <w:spacing w:line="1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AEC96FF" w14:textId="77777777" w:rsidR="00056211" w:rsidRPr="00BE01E8" w:rsidRDefault="00056211" w:rsidP="00BE01E8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E01E8">
              <w:rPr>
                <w:rFonts w:ascii="Open Sans" w:eastAsia="Arial" w:hAnsi="Open Sans" w:cs="Open Sans"/>
                <w:sz w:val="22"/>
                <w:szCs w:val="22"/>
              </w:rPr>
              <w:t>Check for participation</w:t>
            </w:r>
          </w:p>
          <w:p w14:paraId="116993E0" w14:textId="77777777" w:rsidR="00056211" w:rsidRPr="00BE01E8" w:rsidRDefault="00056211" w:rsidP="00BE01E8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</w:tabs>
              <w:spacing w:line="238" w:lineRule="auto"/>
              <w:rPr>
                <w:rFonts w:ascii="Open Sans" w:eastAsia="Symbol" w:hAnsi="Open Sans" w:cs="Open Sans"/>
                <w:sz w:val="22"/>
                <w:szCs w:val="22"/>
              </w:rPr>
            </w:pPr>
            <w:r w:rsidRPr="00BE01E8">
              <w:rPr>
                <w:rFonts w:ascii="Open Sans" w:eastAsia="Arial" w:hAnsi="Open Sans" w:cs="Open Sans"/>
                <w:sz w:val="22"/>
                <w:szCs w:val="22"/>
              </w:rPr>
              <w:t>Check for daily progress recordings</w:t>
            </w:r>
          </w:p>
          <w:p w14:paraId="1A5AA6C2" w14:textId="77777777" w:rsidR="00056211" w:rsidRPr="00BE01E8" w:rsidRDefault="00056211" w:rsidP="00BE01E8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E01E8">
              <w:rPr>
                <w:rFonts w:ascii="Open Sans" w:eastAsia="Arial" w:hAnsi="Open Sans" w:cs="Open Sans"/>
                <w:sz w:val="22"/>
                <w:szCs w:val="22"/>
              </w:rPr>
              <w:t>Take sporadic ‘pop tests’ during the class period to check for improvement in speed</w:t>
            </w:r>
          </w:p>
          <w:p w14:paraId="187890D6" w14:textId="77777777" w:rsidR="00056211" w:rsidRPr="00644197" w:rsidRDefault="00056211" w:rsidP="00056211">
            <w:pPr>
              <w:rPr>
                <w:rFonts w:ascii="Open Sans" w:hAnsi="Open Sans" w:cs="Open Sans"/>
                <w:sz w:val="22"/>
                <w:szCs w:val="22"/>
              </w:rPr>
            </w:pPr>
            <w:r w:rsidRPr="0064419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Formal Assessment (LSI Quadrant III, IV):</w:t>
            </w:r>
          </w:p>
          <w:p w14:paraId="4CB6555D" w14:textId="178D04C2" w:rsidR="00CF2E7E" w:rsidRPr="00137AC7" w:rsidRDefault="00056211" w:rsidP="00137AC7">
            <w:pPr>
              <w:pStyle w:val="ListParagraph"/>
              <w:numPr>
                <w:ilvl w:val="0"/>
                <w:numId w:val="24"/>
              </w:numPr>
              <w:spacing w:after="240"/>
              <w:rPr>
                <w:rFonts w:ascii="Open Sans" w:hAnsi="Open Sans" w:cs="Open Sans"/>
                <w:sz w:val="22"/>
                <w:szCs w:val="22"/>
              </w:rPr>
            </w:pPr>
            <w:r w:rsidRPr="00137AC7">
              <w:rPr>
                <w:rFonts w:ascii="Open Sans" w:eastAsia="Arial" w:hAnsi="Open Sans" w:cs="Open Sans"/>
                <w:sz w:val="22"/>
                <w:szCs w:val="22"/>
              </w:rPr>
              <w:t xml:space="preserve">Final 3-Minute </w:t>
            </w:r>
            <w:r w:rsidR="00BE01E8" w:rsidRPr="00137AC7">
              <w:rPr>
                <w:rFonts w:ascii="Open Sans" w:eastAsia="Arial" w:hAnsi="Open Sans" w:cs="Open Sans"/>
                <w:sz w:val="22"/>
                <w:szCs w:val="22"/>
              </w:rPr>
              <w:t>Timed Writing (best of 3)</w:t>
            </w:r>
          </w:p>
        </w:tc>
      </w:tr>
      <w:tr w:rsidR="00B3350C" w:rsidRPr="00644197" w14:paraId="02913EF1" w14:textId="77777777" w:rsidTr="467682BF">
        <w:trPr>
          <w:trHeight w:val="135"/>
        </w:trPr>
        <w:tc>
          <w:tcPr>
            <w:tcW w:w="3675" w:type="dxa"/>
            <w:shd w:val="clear" w:color="auto" w:fill="auto"/>
          </w:tcPr>
          <w:p w14:paraId="11FAFD4E" w14:textId="7C199D3F" w:rsidR="00B3350C" w:rsidRPr="00644197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064DC7A6" w:rsidR="00B3350C" w:rsidRPr="00644197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42603E1A" w14:textId="77777777" w:rsidR="006B5F48" w:rsidRPr="00BE01E8" w:rsidRDefault="00AA394D" w:rsidP="00BE01E8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</w:pPr>
            <w:hyperlink r:id="rId13">
              <w:r w:rsidR="006B5F48" w:rsidRPr="00BE01E8">
                <w:rPr>
                  <w:rFonts w:ascii="Open Sans" w:eastAsia="Arial" w:hAnsi="Open Sans" w:cs="Open Sans"/>
                  <w:color w:val="0000FF"/>
                  <w:sz w:val="22"/>
                  <w:szCs w:val="22"/>
                  <w:u w:val="single"/>
                </w:rPr>
                <w:t>www.dictionary.com</w:t>
              </w:r>
            </w:hyperlink>
          </w:p>
          <w:p w14:paraId="013B3195" w14:textId="77777777" w:rsidR="006B5F48" w:rsidRPr="00BE01E8" w:rsidRDefault="006B5F48" w:rsidP="00BE01E8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spacing w:line="238" w:lineRule="auto"/>
              <w:rPr>
                <w:rFonts w:ascii="Open Sans" w:eastAsia="Symbol" w:hAnsi="Open Sans" w:cs="Open Sans"/>
                <w:sz w:val="22"/>
                <w:szCs w:val="22"/>
              </w:rPr>
            </w:pPr>
            <w:r w:rsidRPr="00BE01E8">
              <w:rPr>
                <w:rFonts w:ascii="Open Sans" w:eastAsia="Arial" w:hAnsi="Open Sans" w:cs="Open Sans"/>
                <w:sz w:val="22"/>
                <w:szCs w:val="22"/>
              </w:rPr>
              <w:t>School adopted textbook or software program.</w:t>
            </w:r>
          </w:p>
          <w:p w14:paraId="230B4636" w14:textId="42F81CD8" w:rsidR="00B3350C" w:rsidRPr="00BE01E8" w:rsidRDefault="00AA394D" w:rsidP="00BE01E8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spacing w:line="258" w:lineRule="auto"/>
              <w:rPr>
                <w:rFonts w:ascii="Open Sans" w:eastAsia="Arial" w:hAnsi="Open Sans" w:cs="Open Sans"/>
                <w:color w:val="0000FF"/>
                <w:sz w:val="22"/>
                <w:szCs w:val="22"/>
              </w:rPr>
            </w:pPr>
            <w:hyperlink r:id="rId14">
              <w:r w:rsidR="006B5F48" w:rsidRPr="00BE01E8">
                <w:rPr>
                  <w:rFonts w:ascii="Open Sans" w:eastAsia="Arial" w:hAnsi="Open Sans" w:cs="Open Sans"/>
                  <w:color w:val="0000FF"/>
                  <w:sz w:val="22"/>
                  <w:szCs w:val="22"/>
                  <w:u w:val="single"/>
                </w:rPr>
                <w:t>http://www.typingweb.com/tutor/courses/</w:t>
              </w:r>
              <w:r w:rsidR="006B5F48" w:rsidRPr="00BE01E8">
                <w:rPr>
                  <w:rFonts w:ascii="Open Sans" w:eastAsia="Arial" w:hAnsi="Open Sans" w:cs="Open Sans"/>
                  <w:color w:val="0000FF"/>
                  <w:sz w:val="22"/>
                  <w:szCs w:val="22"/>
                </w:rPr>
                <w:t xml:space="preserve"> </w:t>
              </w:r>
            </w:hyperlink>
            <w:r w:rsidR="006B5F48" w:rsidRPr="00BE01E8">
              <w:rPr>
                <w:rFonts w:ascii="Open Sans" w:eastAsia="Arial" w:hAnsi="Open Sans" w:cs="Open Sans"/>
                <w:color w:val="000000"/>
                <w:sz w:val="22"/>
                <w:szCs w:val="22"/>
              </w:rPr>
              <w:t>(mostly</w:t>
            </w:r>
            <w:r w:rsidR="006B5F48" w:rsidRPr="00BE01E8">
              <w:rPr>
                <w:rFonts w:ascii="Open Sans" w:eastAsia="Arial" w:hAnsi="Open Sans" w:cs="Open Sans"/>
                <w:color w:val="0000FF"/>
                <w:sz w:val="22"/>
                <w:szCs w:val="22"/>
              </w:rPr>
              <w:t xml:space="preserve"> </w:t>
            </w:r>
            <w:r w:rsidR="006B5F48" w:rsidRPr="00BE01E8">
              <w:rPr>
                <w:rFonts w:ascii="Open Sans" w:eastAsia="Arial" w:hAnsi="Open Sans" w:cs="Open Sans"/>
                <w:color w:val="000000"/>
                <w:sz w:val="22"/>
                <w:szCs w:val="22"/>
              </w:rPr>
              <w:t>free drills on improving speed/accuracy as well</w:t>
            </w:r>
            <w:r w:rsidR="006B5F48" w:rsidRPr="00BE01E8">
              <w:rPr>
                <w:rFonts w:ascii="Open Sans" w:eastAsia="Arial" w:hAnsi="Open Sans" w:cs="Open Sans"/>
                <w:color w:val="0000FF"/>
                <w:sz w:val="22"/>
                <w:szCs w:val="22"/>
              </w:rPr>
              <w:t xml:space="preserve"> </w:t>
            </w:r>
            <w:r w:rsidR="006B5F48" w:rsidRPr="00BE01E8">
              <w:rPr>
                <w:rFonts w:ascii="Open Sans" w:eastAsia="Arial" w:hAnsi="Open Sans" w:cs="Open Sans"/>
                <w:color w:val="000000"/>
                <w:sz w:val="22"/>
                <w:szCs w:val="22"/>
              </w:rPr>
              <w:t>as individualized problem areas)</w:t>
            </w:r>
          </w:p>
        </w:tc>
      </w:tr>
      <w:tr w:rsidR="00B3350C" w:rsidRPr="00644197" w14:paraId="3B5D5C31" w14:textId="77777777" w:rsidTr="467682BF">
        <w:trPr>
          <w:trHeight w:val="135"/>
        </w:trPr>
        <w:tc>
          <w:tcPr>
            <w:tcW w:w="10785" w:type="dxa"/>
            <w:gridSpan w:val="3"/>
            <w:shd w:val="clear" w:color="auto" w:fill="D9D9D9" w:themeFill="background1" w:themeFillShade="D9"/>
          </w:tcPr>
          <w:p w14:paraId="1928554E" w14:textId="77777777" w:rsidR="00B3350C" w:rsidRPr="00644197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644197" w14:paraId="17A4CF5D" w14:textId="77777777" w:rsidTr="467682BF">
        <w:trPr>
          <w:trHeight w:val="485"/>
        </w:trPr>
        <w:tc>
          <w:tcPr>
            <w:tcW w:w="3675" w:type="dxa"/>
            <w:shd w:val="clear" w:color="auto" w:fill="auto"/>
          </w:tcPr>
          <w:p w14:paraId="07A69FE4" w14:textId="4678019B" w:rsidR="00B3350C" w:rsidRPr="00644197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1E50AA5F" w14:textId="72F700C6" w:rsidR="00B3350C" w:rsidRPr="00644197" w:rsidRDefault="00B3350C" w:rsidP="467682BF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B3350C" w:rsidRPr="00644197" w14:paraId="13D42D07" w14:textId="77777777" w:rsidTr="467682BF">
        <w:trPr>
          <w:trHeight w:val="737"/>
        </w:trPr>
        <w:tc>
          <w:tcPr>
            <w:tcW w:w="3675" w:type="dxa"/>
            <w:shd w:val="clear" w:color="auto" w:fill="auto"/>
          </w:tcPr>
          <w:p w14:paraId="28B3D5E3" w14:textId="0171714D" w:rsidR="00B3350C" w:rsidRPr="00644197" w:rsidRDefault="00B3350C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644197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49C9F0E7" w14:textId="77777777" w:rsidR="006B5F48" w:rsidRPr="00644197" w:rsidRDefault="006B5F48" w:rsidP="006B5F48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64419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English-English I</w:t>
            </w:r>
          </w:p>
          <w:p w14:paraId="632BB70A" w14:textId="77777777" w:rsidR="006B5F48" w:rsidRPr="00644197" w:rsidRDefault="006B5F48" w:rsidP="006B5F48">
            <w:pPr>
              <w:spacing w:line="1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F19F4C5" w14:textId="77777777" w:rsidR="006B5F48" w:rsidRPr="00644197" w:rsidRDefault="006B5F48" w:rsidP="006B5F48">
            <w:pPr>
              <w:numPr>
                <w:ilvl w:val="0"/>
                <w:numId w:val="7"/>
              </w:numPr>
              <w:tabs>
                <w:tab w:val="left" w:pos="820"/>
              </w:tabs>
              <w:spacing w:line="239" w:lineRule="auto"/>
              <w:ind w:left="820" w:right="200"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644197">
              <w:rPr>
                <w:rFonts w:ascii="Open Sans" w:eastAsia="Arial" w:hAnsi="Open Sans" w:cs="Open Sans"/>
                <w:sz w:val="22"/>
                <w:szCs w:val="22"/>
              </w:rPr>
              <w:t>110.31(b) (1). Reading/Vocabulary Development. Students understand new vocabulary and use it when reading and writing.</w:t>
            </w:r>
          </w:p>
          <w:p w14:paraId="0402C109" w14:textId="77777777" w:rsidR="00B3350C" w:rsidRPr="00644197" w:rsidRDefault="006B5F48" w:rsidP="006B5F48">
            <w:pPr>
              <w:pStyle w:val="ListParagraph"/>
              <w:numPr>
                <w:ilvl w:val="0"/>
                <w:numId w:val="7"/>
              </w:numPr>
              <w:spacing w:before="120" w:after="120"/>
              <w:ind w:left="796" w:hanging="36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644197">
              <w:rPr>
                <w:rFonts w:ascii="Open Sans" w:eastAsia="Arial" w:hAnsi="Open Sans" w:cs="Open Sans"/>
                <w:sz w:val="22"/>
                <w:szCs w:val="22"/>
              </w:rPr>
              <w:t>110.3(b) (11). Reading/Comprehension of informational text/procedural texts. Students understand how to glean and use information in procedural texts and documents</w:t>
            </w:r>
          </w:p>
          <w:p w14:paraId="1400AB49" w14:textId="77777777" w:rsidR="006B5F48" w:rsidRPr="00BE01E8" w:rsidRDefault="006B5F48" w:rsidP="00BE01E8">
            <w:pPr>
              <w:pStyle w:val="ListParagraph"/>
              <w:numPr>
                <w:ilvl w:val="0"/>
                <w:numId w:val="7"/>
              </w:numPr>
              <w:spacing w:line="239" w:lineRule="auto"/>
              <w:ind w:left="786" w:right="60" w:hanging="350"/>
              <w:jc w:val="both"/>
              <w:rPr>
                <w:rFonts w:ascii="Open Sans" w:eastAsia="Symbol" w:hAnsi="Open Sans" w:cs="Open Sans"/>
                <w:sz w:val="22"/>
                <w:szCs w:val="22"/>
              </w:rPr>
            </w:pPr>
            <w:r w:rsidRPr="00BE01E8">
              <w:rPr>
                <w:rFonts w:ascii="Open Sans" w:eastAsia="Arial" w:hAnsi="Open Sans" w:cs="Open Sans"/>
                <w:sz w:val="22"/>
                <w:szCs w:val="22"/>
              </w:rPr>
              <w:t>110.31(b) (17). Oral and Written Conventions/Conventions. Students understand the function of and use of the conventions of academic language when speaking and writing. Students will continue to apply earlier standards with greater complexity.</w:t>
            </w:r>
          </w:p>
          <w:p w14:paraId="78B7D1D4" w14:textId="77777777" w:rsidR="006B5F48" w:rsidRPr="00644197" w:rsidRDefault="006B5F48" w:rsidP="00BE01E8">
            <w:pPr>
              <w:spacing w:line="1" w:lineRule="exact"/>
              <w:ind w:left="786" w:hanging="350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3EF9A8B4" w14:textId="77777777" w:rsidR="006B5F48" w:rsidRPr="00BE01E8" w:rsidRDefault="006B5F48" w:rsidP="00BE01E8">
            <w:pPr>
              <w:pStyle w:val="ListParagraph"/>
              <w:numPr>
                <w:ilvl w:val="0"/>
                <w:numId w:val="7"/>
              </w:numPr>
              <w:spacing w:line="239" w:lineRule="auto"/>
              <w:ind w:left="786" w:right="220" w:hanging="350"/>
              <w:rPr>
                <w:rFonts w:ascii="Open Sans" w:eastAsia="Symbol" w:hAnsi="Open Sans" w:cs="Open Sans"/>
                <w:sz w:val="22"/>
                <w:szCs w:val="22"/>
              </w:rPr>
            </w:pPr>
            <w:r w:rsidRPr="00BE01E8">
              <w:rPr>
                <w:rFonts w:ascii="Open Sans" w:eastAsia="Arial" w:hAnsi="Open Sans" w:cs="Open Sans"/>
                <w:sz w:val="22"/>
                <w:szCs w:val="22"/>
              </w:rPr>
              <w:t>110.31(b) (18). Oral and Written Conventions/Handwriting. Capitalization and Punctuation. Students write legibly and use appropriate capitalization and punctuation conventions in their compositions.</w:t>
            </w:r>
          </w:p>
          <w:p w14:paraId="0AC9D072" w14:textId="77777777" w:rsidR="006B5F48" w:rsidRPr="00644197" w:rsidRDefault="006B5F48" w:rsidP="00BE01E8">
            <w:pPr>
              <w:spacing w:line="1" w:lineRule="exact"/>
              <w:ind w:left="786" w:hanging="350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7B4E4ABA" w14:textId="77777777" w:rsidR="006B5F48" w:rsidRPr="00BE01E8" w:rsidRDefault="006B5F48" w:rsidP="00BE01E8">
            <w:pPr>
              <w:pStyle w:val="ListParagraph"/>
              <w:numPr>
                <w:ilvl w:val="0"/>
                <w:numId w:val="7"/>
              </w:numPr>
              <w:spacing w:line="234" w:lineRule="auto"/>
              <w:ind w:left="786" w:right="40" w:hanging="350"/>
              <w:rPr>
                <w:rFonts w:ascii="Open Sans" w:eastAsia="Symbol" w:hAnsi="Open Sans" w:cs="Open Sans"/>
                <w:sz w:val="22"/>
                <w:szCs w:val="22"/>
              </w:rPr>
            </w:pPr>
            <w:r w:rsidRPr="00BE01E8">
              <w:rPr>
                <w:rFonts w:ascii="Open Sans" w:eastAsia="Arial" w:hAnsi="Open Sans" w:cs="Open Sans"/>
                <w:sz w:val="22"/>
                <w:szCs w:val="22"/>
              </w:rPr>
              <w:t>110.31(b) (19). Oral and Written Conventions/Spelling. Students spell correctly. Students are expected to spell correctly, including using various resources to determine and check spellings.</w:t>
            </w:r>
          </w:p>
          <w:p w14:paraId="0595ACF2" w14:textId="77777777" w:rsidR="006B5F48" w:rsidRPr="00644197" w:rsidRDefault="006B5F48" w:rsidP="006B5F48">
            <w:pPr>
              <w:spacing w:line="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A187EA1" w14:textId="77777777" w:rsidR="006B5F48" w:rsidRPr="00644197" w:rsidRDefault="006B5F48" w:rsidP="006B5F48">
            <w:pPr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64419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Social Studies-World Geography</w:t>
            </w:r>
          </w:p>
          <w:p w14:paraId="78BEC199" w14:textId="77777777" w:rsidR="006B5F48" w:rsidRPr="00644197" w:rsidRDefault="006B5F48" w:rsidP="006B5F48">
            <w:pPr>
              <w:spacing w:line="1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91605FD" w14:textId="77777777" w:rsidR="006B5F48" w:rsidRPr="00BE01E8" w:rsidRDefault="006B5F48" w:rsidP="00BE01E8">
            <w:pPr>
              <w:pStyle w:val="ListParagraph"/>
              <w:numPr>
                <w:ilvl w:val="0"/>
                <w:numId w:val="23"/>
              </w:numPr>
              <w:tabs>
                <w:tab w:val="left" w:pos="820"/>
              </w:tabs>
              <w:spacing w:line="239" w:lineRule="auto"/>
              <w:ind w:right="160"/>
              <w:rPr>
                <w:rFonts w:ascii="Open Sans" w:eastAsia="Symbol" w:hAnsi="Open Sans" w:cs="Open Sans"/>
                <w:sz w:val="22"/>
                <w:szCs w:val="22"/>
              </w:rPr>
            </w:pPr>
            <w:r w:rsidRPr="00BE01E8">
              <w:rPr>
                <w:rFonts w:ascii="Open Sans" w:eastAsia="Arial" w:hAnsi="Open Sans" w:cs="Open Sans"/>
                <w:sz w:val="22"/>
                <w:szCs w:val="22"/>
              </w:rPr>
              <w:t>113.34(c) (21) Social studies skills. The student applies critical-thinking skills to organize and use information acquired from a variety of sources including electronic technology.</w:t>
            </w:r>
          </w:p>
          <w:p w14:paraId="16213AA9" w14:textId="7CFA8470" w:rsidR="006B5F48" w:rsidRPr="00BE01E8" w:rsidRDefault="006B5F48" w:rsidP="00BE01E8">
            <w:pPr>
              <w:pStyle w:val="ListParagraph"/>
              <w:numPr>
                <w:ilvl w:val="0"/>
                <w:numId w:val="23"/>
              </w:numPr>
              <w:tabs>
                <w:tab w:val="left" w:pos="820"/>
              </w:tabs>
              <w:spacing w:line="258" w:lineRule="auto"/>
              <w:ind w:right="340"/>
              <w:rPr>
                <w:rFonts w:ascii="Open Sans" w:eastAsia="Symbol" w:hAnsi="Open Sans" w:cs="Open Sans"/>
                <w:sz w:val="22"/>
                <w:szCs w:val="22"/>
              </w:rPr>
            </w:pPr>
            <w:r w:rsidRPr="00BE01E8">
              <w:rPr>
                <w:rFonts w:ascii="Open Sans" w:eastAsia="Arial" w:hAnsi="Open Sans" w:cs="Open Sans"/>
                <w:sz w:val="22"/>
                <w:szCs w:val="22"/>
              </w:rPr>
              <w:t>113.34(c) (23) Social studies skills. The student uses problem-solving and decision-making skills, working independently and with others, in a variety of settings.</w:t>
            </w:r>
          </w:p>
        </w:tc>
      </w:tr>
      <w:tr w:rsidR="00B3350C" w:rsidRPr="00644197" w14:paraId="4716FB8D" w14:textId="77777777" w:rsidTr="467682BF">
        <w:trPr>
          <w:trHeight w:val="135"/>
        </w:trPr>
        <w:tc>
          <w:tcPr>
            <w:tcW w:w="10785" w:type="dxa"/>
            <w:gridSpan w:val="3"/>
            <w:shd w:val="clear" w:color="auto" w:fill="D9D9D9" w:themeFill="background1" w:themeFillShade="D9"/>
          </w:tcPr>
          <w:p w14:paraId="4DD031E5" w14:textId="77777777" w:rsidR="00B3350C" w:rsidRPr="00644197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644197" w14:paraId="15010D4A" w14:textId="77777777" w:rsidTr="467682BF">
        <w:trPr>
          <w:trHeight w:val="512"/>
        </w:trPr>
        <w:tc>
          <w:tcPr>
            <w:tcW w:w="3675" w:type="dxa"/>
            <w:shd w:val="clear" w:color="auto" w:fill="auto"/>
          </w:tcPr>
          <w:p w14:paraId="57BD3680" w14:textId="519E0340" w:rsidR="00B3350C" w:rsidRPr="00644197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10E0A405" w14:textId="77777777" w:rsidR="00B3350C" w:rsidRPr="0064419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44197" w14:paraId="1B8F084A" w14:textId="77777777" w:rsidTr="467682BF">
        <w:trPr>
          <w:trHeight w:val="530"/>
        </w:trPr>
        <w:tc>
          <w:tcPr>
            <w:tcW w:w="3675" w:type="dxa"/>
            <w:shd w:val="clear" w:color="auto" w:fill="auto"/>
          </w:tcPr>
          <w:p w14:paraId="64678F92" w14:textId="35EF84B8" w:rsidR="00B3350C" w:rsidRPr="00644197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73FBBD03" w14:textId="77777777" w:rsidR="00B3350C" w:rsidRPr="0064419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44197" w14:paraId="01ABF569" w14:textId="77777777" w:rsidTr="467682BF">
        <w:trPr>
          <w:trHeight w:val="1160"/>
        </w:trPr>
        <w:tc>
          <w:tcPr>
            <w:tcW w:w="3675" w:type="dxa"/>
            <w:shd w:val="clear" w:color="auto" w:fill="auto"/>
          </w:tcPr>
          <w:p w14:paraId="593DBD72" w14:textId="40C351D9" w:rsidR="00B3350C" w:rsidRPr="00644197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644197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134CBAEE" w14:textId="77777777" w:rsidR="00B3350C" w:rsidRPr="0064419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44197" w14:paraId="258F6118" w14:textId="77777777" w:rsidTr="467682BF">
        <w:tc>
          <w:tcPr>
            <w:tcW w:w="3675" w:type="dxa"/>
            <w:shd w:val="clear" w:color="auto" w:fill="auto"/>
          </w:tcPr>
          <w:p w14:paraId="3CF2726B" w14:textId="748A726C" w:rsidR="00B3350C" w:rsidRPr="00644197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3C1C5255" w14:textId="77777777" w:rsidR="00B3350C" w:rsidRPr="0064419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44197" w14:paraId="4E7081C3" w14:textId="77777777" w:rsidTr="467682BF">
        <w:trPr>
          <w:trHeight w:val="135"/>
        </w:trPr>
        <w:tc>
          <w:tcPr>
            <w:tcW w:w="3675" w:type="dxa"/>
            <w:shd w:val="clear" w:color="auto" w:fill="auto"/>
          </w:tcPr>
          <w:p w14:paraId="088CA3DF" w14:textId="30B7C2ED" w:rsidR="00B3350C" w:rsidRPr="00644197" w:rsidRDefault="661D7F90" w:rsidP="661D7F9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644197" w:rsidRDefault="661D7F90" w:rsidP="661D7F9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7DAF7034" w14:textId="5F054B20" w:rsidR="00392521" w:rsidRPr="00644197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644197" w:rsidRDefault="00B3350C" w:rsidP="6982F8A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44197" w14:paraId="689A5521" w14:textId="77777777" w:rsidTr="467682BF">
        <w:trPr>
          <w:trHeight w:val="135"/>
        </w:trPr>
        <w:tc>
          <w:tcPr>
            <w:tcW w:w="367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644197" w:rsidRDefault="661D7F90" w:rsidP="661D7F9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644197" w:rsidRDefault="661D7F90" w:rsidP="661D7F9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11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64419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44197" w14:paraId="16815B57" w14:textId="77777777" w:rsidTr="467682BF">
        <w:tc>
          <w:tcPr>
            <w:tcW w:w="10785" w:type="dxa"/>
            <w:gridSpan w:val="3"/>
            <w:shd w:val="clear" w:color="auto" w:fill="D9D9D9" w:themeFill="background1" w:themeFillShade="D9"/>
          </w:tcPr>
          <w:p w14:paraId="03C0CCE7" w14:textId="77777777" w:rsidR="00B3350C" w:rsidRPr="00644197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644197" w14:paraId="2F92C5B5" w14:textId="77777777" w:rsidTr="467682BF">
        <w:trPr>
          <w:trHeight w:val="404"/>
        </w:trPr>
        <w:tc>
          <w:tcPr>
            <w:tcW w:w="3675" w:type="dxa"/>
            <w:shd w:val="clear" w:color="auto" w:fill="auto"/>
          </w:tcPr>
          <w:p w14:paraId="3DB02087" w14:textId="77777777" w:rsidR="009C0DFC" w:rsidRPr="00644197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644197" w:rsidRDefault="661D7F90" w:rsidP="661D7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6D262527" w14:textId="5F75D16C" w:rsidR="006B5F48" w:rsidRPr="00644197" w:rsidRDefault="006B5F48" w:rsidP="006B5F48">
            <w:pPr>
              <w:spacing w:line="257" w:lineRule="auto"/>
              <w:ind w:left="40" w:right="400"/>
              <w:rPr>
                <w:rFonts w:ascii="Open Sans" w:hAnsi="Open Sans" w:cs="Open Sans"/>
                <w:sz w:val="22"/>
                <w:szCs w:val="22"/>
              </w:rPr>
            </w:pPr>
            <w:r w:rsidRPr="00644197">
              <w:rPr>
                <w:rFonts w:ascii="Open Sans" w:eastAsia="Arial" w:hAnsi="Open Sans" w:cs="Open Sans"/>
                <w:sz w:val="22"/>
                <w:szCs w:val="22"/>
              </w:rPr>
              <w:t>Have students create their own electronic ‘how to’ guide for proper keyboarding technique. They can use whatever mod</w:t>
            </w:r>
            <w:r w:rsidR="00BE01E8">
              <w:rPr>
                <w:rFonts w:ascii="Open Sans" w:eastAsia="Arial" w:hAnsi="Open Sans" w:cs="Open Sans"/>
                <w:sz w:val="22"/>
                <w:szCs w:val="22"/>
              </w:rPr>
              <w:t>e they would like to use (Power</w:t>
            </w:r>
            <w:r w:rsidRPr="00644197">
              <w:rPr>
                <w:rFonts w:ascii="Open Sans" w:eastAsia="Arial" w:hAnsi="Open Sans" w:cs="Open Sans"/>
                <w:sz w:val="22"/>
                <w:szCs w:val="22"/>
              </w:rPr>
              <w:t>Point, Photostory, Flash, Movie Maker, poster board, infomercial, written/typed report, blog post, etc.) and need to email you their final product.</w:t>
            </w:r>
          </w:p>
          <w:p w14:paraId="6B6C31FE" w14:textId="77777777" w:rsidR="006B5F48" w:rsidRPr="00644197" w:rsidRDefault="006B5F48" w:rsidP="006B5F48">
            <w:pPr>
              <w:spacing w:line="20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6485286" w14:textId="42EDD09C" w:rsidR="00B3350C" w:rsidRPr="00644197" w:rsidRDefault="006B5F48" w:rsidP="006B5F48">
            <w:p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644197">
              <w:rPr>
                <w:rFonts w:ascii="Open Sans" w:eastAsia="Arial" w:hAnsi="Open Sans" w:cs="Open Sans"/>
                <w:sz w:val="22"/>
                <w:szCs w:val="22"/>
              </w:rPr>
              <w:t>Have students research and report different types of jobs/careers in the world of ergonomics. Th</w:t>
            </w:r>
            <w:r w:rsidR="00BE01E8">
              <w:rPr>
                <w:rFonts w:ascii="Open Sans" w:eastAsia="Arial" w:hAnsi="Open Sans" w:cs="Open Sans"/>
                <w:sz w:val="22"/>
                <w:szCs w:val="22"/>
              </w:rPr>
              <w:t>ey can use whatever mode (Power</w:t>
            </w:r>
            <w:r w:rsidRPr="00644197">
              <w:rPr>
                <w:rFonts w:ascii="Open Sans" w:eastAsia="Arial" w:hAnsi="Open Sans" w:cs="Open Sans"/>
                <w:sz w:val="22"/>
                <w:szCs w:val="22"/>
              </w:rPr>
              <w:t>Point, Photostory, Flash, Movie Maker, poster board, infomercial, written/typed report, blog post, etc.) and need to email you their final product.</w:t>
            </w:r>
          </w:p>
        </w:tc>
      </w:tr>
      <w:tr w:rsidR="00B3350C" w:rsidRPr="00644197" w14:paraId="7A48E1E2" w14:textId="77777777" w:rsidTr="467682BF">
        <w:tc>
          <w:tcPr>
            <w:tcW w:w="3675" w:type="dxa"/>
            <w:shd w:val="clear" w:color="auto" w:fill="auto"/>
          </w:tcPr>
          <w:p w14:paraId="2CB7813A" w14:textId="24054B1D" w:rsidR="00B3350C" w:rsidRPr="00644197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16E56B0F" w14:textId="77777777" w:rsidR="00B3350C" w:rsidRPr="0064419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44197" w14:paraId="7E731849" w14:textId="77777777" w:rsidTr="467682BF">
        <w:trPr>
          <w:trHeight w:val="548"/>
        </w:trPr>
        <w:tc>
          <w:tcPr>
            <w:tcW w:w="3675" w:type="dxa"/>
            <w:shd w:val="clear" w:color="auto" w:fill="auto"/>
          </w:tcPr>
          <w:p w14:paraId="590E8739" w14:textId="09BDFA6F" w:rsidR="00B3350C" w:rsidRPr="00644197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52FF9EAC" w14:textId="443E60EC" w:rsidR="00B3350C" w:rsidRPr="00644197" w:rsidRDefault="467682BF" w:rsidP="467682BF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644197">
              <w:rPr>
                <w:rFonts w:ascii="Open Sans" w:hAnsi="Open Sans" w:cs="Open Sans"/>
                <w:sz w:val="22"/>
                <w:szCs w:val="22"/>
                <w:lang w:val="es-MX"/>
              </w:rPr>
              <w:t>Business Professionals of America</w:t>
            </w:r>
          </w:p>
          <w:p w14:paraId="1D6673BF" w14:textId="0377F542" w:rsidR="00B3350C" w:rsidRPr="00644197" w:rsidRDefault="467682BF" w:rsidP="467682BF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644197">
              <w:rPr>
                <w:rFonts w:ascii="Open Sans" w:hAnsi="Open Sans" w:cs="Open Sans"/>
                <w:sz w:val="22"/>
                <w:szCs w:val="22"/>
                <w:lang w:val="es-MX"/>
              </w:rPr>
              <w:t>Future Business Leaders of America</w:t>
            </w:r>
          </w:p>
        </w:tc>
      </w:tr>
      <w:tr w:rsidR="00B3350C" w:rsidRPr="00644197" w14:paraId="2288B088" w14:textId="77777777" w:rsidTr="467682BF">
        <w:trPr>
          <w:trHeight w:val="305"/>
        </w:trPr>
        <w:tc>
          <w:tcPr>
            <w:tcW w:w="3675" w:type="dxa"/>
            <w:shd w:val="clear" w:color="auto" w:fill="auto"/>
          </w:tcPr>
          <w:p w14:paraId="2077A7AD" w14:textId="452D5E10" w:rsidR="00B3350C" w:rsidRPr="00644197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296854C4" w14:textId="77777777" w:rsidR="00B3350C" w:rsidRPr="00644197" w:rsidRDefault="00B3350C" w:rsidP="6982F8A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644197" w14:paraId="680EB37A" w14:textId="77777777" w:rsidTr="467682BF">
        <w:trPr>
          <w:trHeight w:val="305"/>
        </w:trPr>
        <w:tc>
          <w:tcPr>
            <w:tcW w:w="3675" w:type="dxa"/>
            <w:shd w:val="clear" w:color="auto" w:fill="auto"/>
          </w:tcPr>
          <w:p w14:paraId="06EE8551" w14:textId="6B7E5A7D" w:rsidR="001B2F76" w:rsidRPr="00644197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644197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644197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077D2C07" w14:textId="3C613471" w:rsidR="001B2F76" w:rsidRPr="00644197" w:rsidRDefault="001B2F76" w:rsidP="6982F8A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5683BDB" w14:textId="77777777" w:rsidR="00B1560A" w:rsidRDefault="00B1560A" w:rsidP="00B1560A">
      <w:pPr>
        <w:ind w:left="40"/>
        <w:rPr>
          <w:rFonts w:ascii="Arial" w:eastAsia="Arial" w:hAnsi="Arial" w:cs="Arial"/>
          <w:b/>
          <w:bCs/>
        </w:rPr>
      </w:pPr>
    </w:p>
    <w:p w14:paraId="430F272A" w14:textId="77777777" w:rsidR="00B1560A" w:rsidRDefault="00B1560A" w:rsidP="00B1560A">
      <w:pPr>
        <w:ind w:left="40"/>
        <w:rPr>
          <w:rFonts w:ascii="Arial" w:eastAsia="Arial" w:hAnsi="Arial" w:cs="Arial"/>
          <w:b/>
          <w:bCs/>
        </w:rPr>
      </w:pPr>
    </w:p>
    <w:p w14:paraId="5316192D" w14:textId="77777777" w:rsidR="00B1560A" w:rsidRDefault="00B1560A" w:rsidP="00B1560A">
      <w:pPr>
        <w:ind w:left="40"/>
        <w:rPr>
          <w:rFonts w:ascii="Arial" w:eastAsia="Arial" w:hAnsi="Arial" w:cs="Arial"/>
          <w:b/>
          <w:bCs/>
        </w:rPr>
      </w:pPr>
    </w:p>
    <w:p w14:paraId="12D11E00" w14:textId="77777777" w:rsidR="00B1560A" w:rsidRDefault="00B1560A" w:rsidP="00B1560A">
      <w:pPr>
        <w:ind w:left="40"/>
        <w:rPr>
          <w:rFonts w:ascii="Arial" w:eastAsia="Arial" w:hAnsi="Arial" w:cs="Arial"/>
          <w:b/>
          <w:bCs/>
        </w:rPr>
      </w:pPr>
    </w:p>
    <w:p w14:paraId="2C2F7DF4" w14:textId="77777777" w:rsidR="00B1560A" w:rsidRDefault="00B1560A" w:rsidP="00B1560A">
      <w:pPr>
        <w:ind w:left="40"/>
        <w:rPr>
          <w:rFonts w:ascii="Arial" w:eastAsia="Arial" w:hAnsi="Arial" w:cs="Arial"/>
          <w:b/>
          <w:bCs/>
        </w:rPr>
      </w:pPr>
    </w:p>
    <w:p w14:paraId="27CFB7B3" w14:textId="77777777" w:rsidR="00B1560A" w:rsidRDefault="00B1560A" w:rsidP="00B1560A">
      <w:pPr>
        <w:ind w:left="40"/>
        <w:rPr>
          <w:rFonts w:ascii="Arial" w:eastAsia="Arial" w:hAnsi="Arial" w:cs="Arial"/>
          <w:b/>
          <w:bCs/>
        </w:rPr>
      </w:pPr>
    </w:p>
    <w:p w14:paraId="59D0C9AB" w14:textId="77777777" w:rsidR="00B1560A" w:rsidRDefault="00B1560A" w:rsidP="00B1560A">
      <w:pPr>
        <w:ind w:left="40"/>
        <w:rPr>
          <w:rFonts w:ascii="Arial" w:eastAsia="Arial" w:hAnsi="Arial" w:cs="Arial"/>
          <w:b/>
          <w:bCs/>
        </w:rPr>
      </w:pPr>
    </w:p>
    <w:p w14:paraId="6D4B0BFD" w14:textId="77777777" w:rsidR="00B1560A" w:rsidRDefault="00B1560A" w:rsidP="00B1560A">
      <w:pPr>
        <w:spacing w:line="200" w:lineRule="exact"/>
        <w:rPr>
          <w:sz w:val="20"/>
          <w:szCs w:val="20"/>
        </w:rPr>
      </w:pPr>
    </w:p>
    <w:p w14:paraId="70E91643" w14:textId="40567201" w:rsidR="003A5AF5" w:rsidRDefault="003A5AF5" w:rsidP="00D0097D"/>
    <w:sectPr w:rsidR="003A5AF5" w:rsidSect="002B116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0EA7D" w14:textId="77777777" w:rsidR="00AA394D" w:rsidRDefault="00AA394D" w:rsidP="00B3350C">
      <w:r>
        <w:separator/>
      </w:r>
    </w:p>
  </w:endnote>
  <w:endnote w:type="continuationSeparator" w:id="0">
    <w:p w14:paraId="3FDD75A4" w14:textId="77777777" w:rsidR="00AA394D" w:rsidRDefault="00AA394D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661D7F9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61D7F9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61D7F9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552EF968" w:rsidR="0080201D" w:rsidRDefault="661D7F90" w:rsidP="0080201D">
            <w:pPr>
              <w:pStyle w:val="Footer"/>
            </w:pPr>
            <w:r w:rsidRPr="661D7F9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1D7F9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AA394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1D7F9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AA394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1D7F9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EC983" w14:textId="77777777" w:rsidR="00AA394D" w:rsidRDefault="00AA394D" w:rsidP="00B3350C">
      <w:bookmarkStart w:id="0" w:name="_Hlk484955581"/>
      <w:bookmarkEnd w:id="0"/>
      <w:r>
        <w:separator/>
      </w:r>
    </w:p>
  </w:footnote>
  <w:footnote w:type="continuationSeparator" w:id="0">
    <w:p w14:paraId="77230BA6" w14:textId="77777777" w:rsidR="00AA394D" w:rsidRDefault="00AA394D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72A832A5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71A0">
      <w:rPr>
        <w:noProof/>
      </w:rPr>
      <w:drawing>
        <wp:inline distT="0" distB="0" distL="0" distR="0" wp14:anchorId="0BEC488F" wp14:editId="472C8D96">
          <wp:extent cx="1599782" cy="769434"/>
          <wp:effectExtent l="0" t="0" r="0" b="0"/>
          <wp:docPr id="6" name="Picture 6" descr="C:\Users\Caroline\AppData\Local\Microsoft\Windows\INetCache\Content.Word\04_BMA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oline\AppData\Local\Microsoft\Windows\INetCache\Content.Word\04_BMA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342" cy="775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599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EF820538"/>
    <w:lvl w:ilvl="0" w:tplc="7F181DF0">
      <w:start w:val="1"/>
      <w:numFmt w:val="bullet"/>
      <w:lvlText w:val=""/>
      <w:lvlJc w:val="left"/>
    </w:lvl>
    <w:lvl w:ilvl="1" w:tplc="EF38D51E">
      <w:numFmt w:val="decimal"/>
      <w:lvlText w:val=""/>
      <w:lvlJc w:val="left"/>
    </w:lvl>
    <w:lvl w:ilvl="2" w:tplc="7BDC1F4C">
      <w:numFmt w:val="decimal"/>
      <w:lvlText w:val=""/>
      <w:lvlJc w:val="left"/>
    </w:lvl>
    <w:lvl w:ilvl="3" w:tplc="0A5CCEFC">
      <w:numFmt w:val="decimal"/>
      <w:lvlText w:val=""/>
      <w:lvlJc w:val="left"/>
    </w:lvl>
    <w:lvl w:ilvl="4" w:tplc="372C1CE0">
      <w:numFmt w:val="decimal"/>
      <w:lvlText w:val=""/>
      <w:lvlJc w:val="left"/>
    </w:lvl>
    <w:lvl w:ilvl="5" w:tplc="451A5AB8">
      <w:numFmt w:val="decimal"/>
      <w:lvlText w:val=""/>
      <w:lvlJc w:val="left"/>
    </w:lvl>
    <w:lvl w:ilvl="6" w:tplc="AAE6AB3E">
      <w:numFmt w:val="decimal"/>
      <w:lvlText w:val=""/>
      <w:lvlJc w:val="left"/>
    </w:lvl>
    <w:lvl w:ilvl="7" w:tplc="F50428D4">
      <w:numFmt w:val="decimal"/>
      <w:lvlText w:val=""/>
      <w:lvlJc w:val="left"/>
    </w:lvl>
    <w:lvl w:ilvl="8" w:tplc="962828A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FB06D2FE"/>
    <w:lvl w:ilvl="0" w:tplc="E77ACA5E">
      <w:start w:val="1"/>
      <w:numFmt w:val="bullet"/>
      <w:lvlText w:val=""/>
      <w:lvlJc w:val="left"/>
    </w:lvl>
    <w:lvl w:ilvl="1" w:tplc="12C42716">
      <w:numFmt w:val="decimal"/>
      <w:lvlText w:val=""/>
      <w:lvlJc w:val="left"/>
    </w:lvl>
    <w:lvl w:ilvl="2" w:tplc="C2BAE8A4">
      <w:numFmt w:val="decimal"/>
      <w:lvlText w:val=""/>
      <w:lvlJc w:val="left"/>
    </w:lvl>
    <w:lvl w:ilvl="3" w:tplc="8AEABF7A">
      <w:numFmt w:val="decimal"/>
      <w:lvlText w:val=""/>
      <w:lvlJc w:val="left"/>
    </w:lvl>
    <w:lvl w:ilvl="4" w:tplc="61E89E82">
      <w:numFmt w:val="decimal"/>
      <w:lvlText w:val=""/>
      <w:lvlJc w:val="left"/>
    </w:lvl>
    <w:lvl w:ilvl="5" w:tplc="4CF48A80">
      <w:numFmt w:val="decimal"/>
      <w:lvlText w:val=""/>
      <w:lvlJc w:val="left"/>
    </w:lvl>
    <w:lvl w:ilvl="6" w:tplc="EF0C55D0">
      <w:numFmt w:val="decimal"/>
      <w:lvlText w:val=""/>
      <w:lvlJc w:val="left"/>
    </w:lvl>
    <w:lvl w:ilvl="7" w:tplc="6A7CA0C8">
      <w:numFmt w:val="decimal"/>
      <w:lvlText w:val=""/>
      <w:lvlJc w:val="left"/>
    </w:lvl>
    <w:lvl w:ilvl="8" w:tplc="C8388D4A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987A057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19260872">
      <w:numFmt w:val="decimal"/>
      <w:lvlText w:val=""/>
      <w:lvlJc w:val="left"/>
    </w:lvl>
    <w:lvl w:ilvl="2" w:tplc="53EAA4E0">
      <w:numFmt w:val="decimal"/>
      <w:lvlText w:val=""/>
      <w:lvlJc w:val="left"/>
    </w:lvl>
    <w:lvl w:ilvl="3" w:tplc="A2B0A292">
      <w:numFmt w:val="decimal"/>
      <w:lvlText w:val=""/>
      <w:lvlJc w:val="left"/>
    </w:lvl>
    <w:lvl w:ilvl="4" w:tplc="40101384">
      <w:numFmt w:val="decimal"/>
      <w:lvlText w:val=""/>
      <w:lvlJc w:val="left"/>
    </w:lvl>
    <w:lvl w:ilvl="5" w:tplc="ED48AA8E">
      <w:numFmt w:val="decimal"/>
      <w:lvlText w:val=""/>
      <w:lvlJc w:val="left"/>
    </w:lvl>
    <w:lvl w:ilvl="6" w:tplc="A8E03412">
      <w:numFmt w:val="decimal"/>
      <w:lvlText w:val=""/>
      <w:lvlJc w:val="left"/>
    </w:lvl>
    <w:lvl w:ilvl="7" w:tplc="F6C0C352">
      <w:numFmt w:val="decimal"/>
      <w:lvlText w:val=""/>
      <w:lvlJc w:val="left"/>
    </w:lvl>
    <w:lvl w:ilvl="8" w:tplc="9A0C6AA0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344CD10A"/>
    <w:lvl w:ilvl="0" w:tplc="FC725474">
      <w:start w:val="1"/>
      <w:numFmt w:val="bullet"/>
      <w:lvlText w:val=""/>
      <w:lvlJc w:val="left"/>
    </w:lvl>
    <w:lvl w:ilvl="1" w:tplc="81BCAF9E">
      <w:numFmt w:val="decimal"/>
      <w:lvlText w:val=""/>
      <w:lvlJc w:val="left"/>
    </w:lvl>
    <w:lvl w:ilvl="2" w:tplc="E472849C">
      <w:numFmt w:val="decimal"/>
      <w:lvlText w:val=""/>
      <w:lvlJc w:val="left"/>
    </w:lvl>
    <w:lvl w:ilvl="3" w:tplc="D0504CD8">
      <w:numFmt w:val="decimal"/>
      <w:lvlText w:val=""/>
      <w:lvlJc w:val="left"/>
    </w:lvl>
    <w:lvl w:ilvl="4" w:tplc="51A8322E">
      <w:numFmt w:val="decimal"/>
      <w:lvlText w:val=""/>
      <w:lvlJc w:val="left"/>
    </w:lvl>
    <w:lvl w:ilvl="5" w:tplc="70501E16">
      <w:numFmt w:val="decimal"/>
      <w:lvlText w:val=""/>
      <w:lvlJc w:val="left"/>
    </w:lvl>
    <w:lvl w:ilvl="6" w:tplc="8A42B01C">
      <w:numFmt w:val="decimal"/>
      <w:lvlText w:val=""/>
      <w:lvlJc w:val="left"/>
    </w:lvl>
    <w:lvl w:ilvl="7" w:tplc="C96E270E">
      <w:numFmt w:val="decimal"/>
      <w:lvlText w:val=""/>
      <w:lvlJc w:val="left"/>
    </w:lvl>
    <w:lvl w:ilvl="8" w:tplc="B5D2A930">
      <w:numFmt w:val="decimal"/>
      <w:lvlText w:val=""/>
      <w:lvlJc w:val="left"/>
    </w:lvl>
  </w:abstractNum>
  <w:abstractNum w:abstractNumId="4" w15:restartNumberingAfterBreak="0">
    <w:nsid w:val="0000305E"/>
    <w:multiLevelType w:val="hybridMultilevel"/>
    <w:tmpl w:val="C97C515A"/>
    <w:lvl w:ilvl="0" w:tplc="6186D464">
      <w:start w:val="1"/>
      <w:numFmt w:val="bullet"/>
      <w:lvlText w:val=""/>
      <w:lvlJc w:val="left"/>
    </w:lvl>
    <w:lvl w:ilvl="1" w:tplc="B0786564">
      <w:numFmt w:val="decimal"/>
      <w:lvlText w:val=""/>
      <w:lvlJc w:val="left"/>
    </w:lvl>
    <w:lvl w:ilvl="2" w:tplc="0EF07D90">
      <w:numFmt w:val="decimal"/>
      <w:lvlText w:val=""/>
      <w:lvlJc w:val="left"/>
    </w:lvl>
    <w:lvl w:ilvl="3" w:tplc="9214851E">
      <w:numFmt w:val="decimal"/>
      <w:lvlText w:val=""/>
      <w:lvlJc w:val="left"/>
    </w:lvl>
    <w:lvl w:ilvl="4" w:tplc="4BB25A0E">
      <w:numFmt w:val="decimal"/>
      <w:lvlText w:val=""/>
      <w:lvlJc w:val="left"/>
    </w:lvl>
    <w:lvl w:ilvl="5" w:tplc="607E3510">
      <w:numFmt w:val="decimal"/>
      <w:lvlText w:val=""/>
      <w:lvlJc w:val="left"/>
    </w:lvl>
    <w:lvl w:ilvl="6" w:tplc="2EF6FB16">
      <w:numFmt w:val="decimal"/>
      <w:lvlText w:val=""/>
      <w:lvlJc w:val="left"/>
    </w:lvl>
    <w:lvl w:ilvl="7" w:tplc="05027E50">
      <w:numFmt w:val="decimal"/>
      <w:lvlText w:val=""/>
      <w:lvlJc w:val="left"/>
    </w:lvl>
    <w:lvl w:ilvl="8" w:tplc="6B98420E">
      <w:numFmt w:val="decimal"/>
      <w:lvlText w:val=""/>
      <w:lvlJc w:val="left"/>
    </w:lvl>
  </w:abstractNum>
  <w:abstractNum w:abstractNumId="5" w15:restartNumberingAfterBreak="0">
    <w:nsid w:val="0000440D"/>
    <w:multiLevelType w:val="hybridMultilevel"/>
    <w:tmpl w:val="79F41A16"/>
    <w:lvl w:ilvl="0" w:tplc="206AFB74">
      <w:start w:val="1"/>
      <w:numFmt w:val="bullet"/>
      <w:lvlText w:val=""/>
      <w:lvlJc w:val="left"/>
    </w:lvl>
    <w:lvl w:ilvl="1" w:tplc="16DAF8B0">
      <w:numFmt w:val="decimal"/>
      <w:lvlText w:val=""/>
      <w:lvlJc w:val="left"/>
    </w:lvl>
    <w:lvl w:ilvl="2" w:tplc="196A5118">
      <w:numFmt w:val="decimal"/>
      <w:lvlText w:val=""/>
      <w:lvlJc w:val="left"/>
    </w:lvl>
    <w:lvl w:ilvl="3" w:tplc="90F8E7EE">
      <w:numFmt w:val="decimal"/>
      <w:lvlText w:val=""/>
      <w:lvlJc w:val="left"/>
    </w:lvl>
    <w:lvl w:ilvl="4" w:tplc="5A56EA10">
      <w:numFmt w:val="decimal"/>
      <w:lvlText w:val=""/>
      <w:lvlJc w:val="left"/>
    </w:lvl>
    <w:lvl w:ilvl="5" w:tplc="FC72672E">
      <w:numFmt w:val="decimal"/>
      <w:lvlText w:val=""/>
      <w:lvlJc w:val="left"/>
    </w:lvl>
    <w:lvl w:ilvl="6" w:tplc="A95A636A">
      <w:numFmt w:val="decimal"/>
      <w:lvlText w:val=""/>
      <w:lvlJc w:val="left"/>
    </w:lvl>
    <w:lvl w:ilvl="7" w:tplc="77DE013A">
      <w:numFmt w:val="decimal"/>
      <w:lvlText w:val=""/>
      <w:lvlJc w:val="left"/>
    </w:lvl>
    <w:lvl w:ilvl="8" w:tplc="57EC64C0">
      <w:numFmt w:val="decimal"/>
      <w:lvlText w:val=""/>
      <w:lvlJc w:val="left"/>
    </w:lvl>
  </w:abstractNum>
  <w:abstractNum w:abstractNumId="6" w15:restartNumberingAfterBreak="0">
    <w:nsid w:val="0000491C"/>
    <w:multiLevelType w:val="hybridMultilevel"/>
    <w:tmpl w:val="7CA409F6"/>
    <w:lvl w:ilvl="0" w:tplc="9B101FF6">
      <w:start w:val="1"/>
      <w:numFmt w:val="bullet"/>
      <w:lvlText w:val=""/>
      <w:lvlJc w:val="left"/>
    </w:lvl>
    <w:lvl w:ilvl="1" w:tplc="75F48C80">
      <w:numFmt w:val="decimal"/>
      <w:lvlText w:val=""/>
      <w:lvlJc w:val="left"/>
    </w:lvl>
    <w:lvl w:ilvl="2" w:tplc="AE4C158E">
      <w:numFmt w:val="decimal"/>
      <w:lvlText w:val=""/>
      <w:lvlJc w:val="left"/>
    </w:lvl>
    <w:lvl w:ilvl="3" w:tplc="2F4AA084">
      <w:numFmt w:val="decimal"/>
      <w:lvlText w:val=""/>
      <w:lvlJc w:val="left"/>
    </w:lvl>
    <w:lvl w:ilvl="4" w:tplc="6E4E1C98">
      <w:numFmt w:val="decimal"/>
      <w:lvlText w:val=""/>
      <w:lvlJc w:val="left"/>
    </w:lvl>
    <w:lvl w:ilvl="5" w:tplc="3294DCF4">
      <w:numFmt w:val="decimal"/>
      <w:lvlText w:val=""/>
      <w:lvlJc w:val="left"/>
    </w:lvl>
    <w:lvl w:ilvl="6" w:tplc="31A61D82">
      <w:numFmt w:val="decimal"/>
      <w:lvlText w:val=""/>
      <w:lvlJc w:val="left"/>
    </w:lvl>
    <w:lvl w:ilvl="7" w:tplc="8FB2462C">
      <w:numFmt w:val="decimal"/>
      <w:lvlText w:val=""/>
      <w:lvlJc w:val="left"/>
    </w:lvl>
    <w:lvl w:ilvl="8" w:tplc="7642660E">
      <w:numFmt w:val="decimal"/>
      <w:lvlText w:val=""/>
      <w:lvlJc w:val="left"/>
    </w:lvl>
  </w:abstractNum>
  <w:abstractNum w:abstractNumId="7" w15:restartNumberingAfterBreak="0">
    <w:nsid w:val="00004D06"/>
    <w:multiLevelType w:val="hybridMultilevel"/>
    <w:tmpl w:val="96EEA992"/>
    <w:lvl w:ilvl="0" w:tplc="D9A8A986">
      <w:start w:val="1"/>
      <w:numFmt w:val="bullet"/>
      <w:lvlText w:val=""/>
      <w:lvlJc w:val="left"/>
    </w:lvl>
    <w:lvl w:ilvl="1" w:tplc="EB163BD8">
      <w:numFmt w:val="decimal"/>
      <w:lvlText w:val=""/>
      <w:lvlJc w:val="left"/>
    </w:lvl>
    <w:lvl w:ilvl="2" w:tplc="536CC836">
      <w:numFmt w:val="decimal"/>
      <w:lvlText w:val=""/>
      <w:lvlJc w:val="left"/>
    </w:lvl>
    <w:lvl w:ilvl="3" w:tplc="384ADB9E">
      <w:numFmt w:val="decimal"/>
      <w:lvlText w:val=""/>
      <w:lvlJc w:val="left"/>
    </w:lvl>
    <w:lvl w:ilvl="4" w:tplc="B9AA5810">
      <w:numFmt w:val="decimal"/>
      <w:lvlText w:val=""/>
      <w:lvlJc w:val="left"/>
    </w:lvl>
    <w:lvl w:ilvl="5" w:tplc="B4EA122E">
      <w:numFmt w:val="decimal"/>
      <w:lvlText w:val=""/>
      <w:lvlJc w:val="left"/>
    </w:lvl>
    <w:lvl w:ilvl="6" w:tplc="BCFA3374">
      <w:numFmt w:val="decimal"/>
      <w:lvlText w:val=""/>
      <w:lvlJc w:val="left"/>
    </w:lvl>
    <w:lvl w:ilvl="7" w:tplc="78D041DA">
      <w:numFmt w:val="decimal"/>
      <w:lvlText w:val=""/>
      <w:lvlJc w:val="left"/>
    </w:lvl>
    <w:lvl w:ilvl="8" w:tplc="AA9C8C1C">
      <w:numFmt w:val="decimal"/>
      <w:lvlText w:val=""/>
      <w:lvlJc w:val="left"/>
    </w:lvl>
  </w:abstractNum>
  <w:abstractNum w:abstractNumId="8" w15:restartNumberingAfterBreak="0">
    <w:nsid w:val="00004DB7"/>
    <w:multiLevelType w:val="hybridMultilevel"/>
    <w:tmpl w:val="B6627920"/>
    <w:lvl w:ilvl="0" w:tplc="2D1A9588">
      <w:start w:val="1"/>
      <w:numFmt w:val="bullet"/>
      <w:lvlText w:val=""/>
      <w:lvlJc w:val="left"/>
    </w:lvl>
    <w:lvl w:ilvl="1" w:tplc="1DA6D3FA">
      <w:numFmt w:val="decimal"/>
      <w:lvlText w:val=""/>
      <w:lvlJc w:val="left"/>
    </w:lvl>
    <w:lvl w:ilvl="2" w:tplc="DF86C0D8">
      <w:numFmt w:val="decimal"/>
      <w:lvlText w:val=""/>
      <w:lvlJc w:val="left"/>
    </w:lvl>
    <w:lvl w:ilvl="3" w:tplc="A81E1EC8">
      <w:numFmt w:val="decimal"/>
      <w:lvlText w:val=""/>
      <w:lvlJc w:val="left"/>
    </w:lvl>
    <w:lvl w:ilvl="4" w:tplc="6A9EC550">
      <w:numFmt w:val="decimal"/>
      <w:lvlText w:val=""/>
      <w:lvlJc w:val="left"/>
    </w:lvl>
    <w:lvl w:ilvl="5" w:tplc="1256ACC2">
      <w:numFmt w:val="decimal"/>
      <w:lvlText w:val=""/>
      <w:lvlJc w:val="left"/>
    </w:lvl>
    <w:lvl w:ilvl="6" w:tplc="185846AA">
      <w:numFmt w:val="decimal"/>
      <w:lvlText w:val=""/>
      <w:lvlJc w:val="left"/>
    </w:lvl>
    <w:lvl w:ilvl="7" w:tplc="3702D614">
      <w:numFmt w:val="decimal"/>
      <w:lvlText w:val=""/>
      <w:lvlJc w:val="left"/>
    </w:lvl>
    <w:lvl w:ilvl="8" w:tplc="4B7C5026">
      <w:numFmt w:val="decimal"/>
      <w:lvlText w:val=""/>
      <w:lvlJc w:val="left"/>
    </w:lvl>
  </w:abstractNum>
  <w:abstractNum w:abstractNumId="9" w15:restartNumberingAfterBreak="0">
    <w:nsid w:val="000054DE"/>
    <w:multiLevelType w:val="hybridMultilevel"/>
    <w:tmpl w:val="42B69624"/>
    <w:lvl w:ilvl="0" w:tplc="6518AEDC">
      <w:start w:val="1"/>
      <w:numFmt w:val="bullet"/>
      <w:lvlText w:val=""/>
      <w:lvlJc w:val="left"/>
    </w:lvl>
    <w:lvl w:ilvl="1" w:tplc="C8608EA6">
      <w:numFmt w:val="decimal"/>
      <w:lvlText w:val=""/>
      <w:lvlJc w:val="left"/>
    </w:lvl>
    <w:lvl w:ilvl="2" w:tplc="1C14A4E4">
      <w:numFmt w:val="decimal"/>
      <w:lvlText w:val=""/>
      <w:lvlJc w:val="left"/>
    </w:lvl>
    <w:lvl w:ilvl="3" w:tplc="65747D54">
      <w:numFmt w:val="decimal"/>
      <w:lvlText w:val=""/>
      <w:lvlJc w:val="left"/>
    </w:lvl>
    <w:lvl w:ilvl="4" w:tplc="A35C87B6">
      <w:numFmt w:val="decimal"/>
      <w:lvlText w:val=""/>
      <w:lvlJc w:val="left"/>
    </w:lvl>
    <w:lvl w:ilvl="5" w:tplc="D26AC2B8">
      <w:numFmt w:val="decimal"/>
      <w:lvlText w:val=""/>
      <w:lvlJc w:val="left"/>
    </w:lvl>
    <w:lvl w:ilvl="6" w:tplc="C8E0BE8A">
      <w:numFmt w:val="decimal"/>
      <w:lvlText w:val=""/>
      <w:lvlJc w:val="left"/>
    </w:lvl>
    <w:lvl w:ilvl="7" w:tplc="2B2EDCA8">
      <w:numFmt w:val="decimal"/>
      <w:lvlText w:val=""/>
      <w:lvlJc w:val="left"/>
    </w:lvl>
    <w:lvl w:ilvl="8" w:tplc="A5D093C6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BB1E1AF6"/>
    <w:lvl w:ilvl="0" w:tplc="B768B108">
      <w:start w:val="1"/>
      <w:numFmt w:val="bullet"/>
      <w:lvlText w:val=""/>
      <w:lvlJc w:val="left"/>
    </w:lvl>
    <w:lvl w:ilvl="1" w:tplc="2266FBC2">
      <w:numFmt w:val="decimal"/>
      <w:lvlText w:val=""/>
      <w:lvlJc w:val="left"/>
    </w:lvl>
    <w:lvl w:ilvl="2" w:tplc="07742876">
      <w:numFmt w:val="decimal"/>
      <w:lvlText w:val=""/>
      <w:lvlJc w:val="left"/>
    </w:lvl>
    <w:lvl w:ilvl="3" w:tplc="AB90355A">
      <w:numFmt w:val="decimal"/>
      <w:lvlText w:val=""/>
      <w:lvlJc w:val="left"/>
    </w:lvl>
    <w:lvl w:ilvl="4" w:tplc="223812AE">
      <w:numFmt w:val="decimal"/>
      <w:lvlText w:val=""/>
      <w:lvlJc w:val="left"/>
    </w:lvl>
    <w:lvl w:ilvl="5" w:tplc="E22895BE">
      <w:numFmt w:val="decimal"/>
      <w:lvlText w:val=""/>
      <w:lvlJc w:val="left"/>
    </w:lvl>
    <w:lvl w:ilvl="6" w:tplc="42F8A876">
      <w:numFmt w:val="decimal"/>
      <w:lvlText w:val=""/>
      <w:lvlJc w:val="left"/>
    </w:lvl>
    <w:lvl w:ilvl="7" w:tplc="4AA4DA70">
      <w:numFmt w:val="decimal"/>
      <w:lvlText w:val=""/>
      <w:lvlJc w:val="left"/>
    </w:lvl>
    <w:lvl w:ilvl="8" w:tplc="8740486C">
      <w:numFmt w:val="decimal"/>
      <w:lvlText w:val=""/>
      <w:lvlJc w:val="left"/>
    </w:lvl>
  </w:abstractNum>
  <w:abstractNum w:abstractNumId="11" w15:restartNumberingAfterBreak="0">
    <w:nsid w:val="02E8325F"/>
    <w:multiLevelType w:val="hybridMultilevel"/>
    <w:tmpl w:val="29483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9F6989"/>
    <w:multiLevelType w:val="hybridMultilevel"/>
    <w:tmpl w:val="E188A66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103C0937"/>
    <w:multiLevelType w:val="hybridMultilevel"/>
    <w:tmpl w:val="455C3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576CB0"/>
    <w:multiLevelType w:val="hybridMultilevel"/>
    <w:tmpl w:val="B6AA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37E46"/>
    <w:multiLevelType w:val="hybridMultilevel"/>
    <w:tmpl w:val="1A40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4224F"/>
    <w:multiLevelType w:val="hybridMultilevel"/>
    <w:tmpl w:val="D6040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37D0B"/>
    <w:multiLevelType w:val="hybridMultilevel"/>
    <w:tmpl w:val="BBE02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97564B"/>
    <w:multiLevelType w:val="hybridMultilevel"/>
    <w:tmpl w:val="7BE22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512B32"/>
    <w:multiLevelType w:val="hybridMultilevel"/>
    <w:tmpl w:val="D4869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8D0738"/>
    <w:multiLevelType w:val="hybridMultilevel"/>
    <w:tmpl w:val="1CF2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C6E90"/>
    <w:multiLevelType w:val="hybridMultilevel"/>
    <w:tmpl w:val="BD247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453B6A"/>
    <w:multiLevelType w:val="hybridMultilevel"/>
    <w:tmpl w:val="FD3213F4"/>
    <w:lvl w:ilvl="0" w:tplc="3CD4F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D0C3C"/>
    <w:multiLevelType w:val="hybridMultilevel"/>
    <w:tmpl w:val="1440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  <w:num w:numId="12">
    <w:abstractNumId w:val="19"/>
  </w:num>
  <w:num w:numId="13">
    <w:abstractNumId w:val="17"/>
  </w:num>
  <w:num w:numId="14">
    <w:abstractNumId w:val="14"/>
  </w:num>
  <w:num w:numId="15">
    <w:abstractNumId w:val="21"/>
  </w:num>
  <w:num w:numId="16">
    <w:abstractNumId w:val="18"/>
  </w:num>
  <w:num w:numId="17">
    <w:abstractNumId w:val="15"/>
  </w:num>
  <w:num w:numId="18">
    <w:abstractNumId w:val="16"/>
  </w:num>
  <w:num w:numId="19">
    <w:abstractNumId w:val="20"/>
  </w:num>
  <w:num w:numId="20">
    <w:abstractNumId w:val="23"/>
  </w:num>
  <w:num w:numId="21">
    <w:abstractNumId w:val="11"/>
  </w:num>
  <w:num w:numId="22">
    <w:abstractNumId w:val="22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56211"/>
    <w:rsid w:val="000643CB"/>
    <w:rsid w:val="000674C7"/>
    <w:rsid w:val="00082295"/>
    <w:rsid w:val="00082B1B"/>
    <w:rsid w:val="000870CF"/>
    <w:rsid w:val="000B4DB1"/>
    <w:rsid w:val="000B55DB"/>
    <w:rsid w:val="000E3926"/>
    <w:rsid w:val="000E54FE"/>
    <w:rsid w:val="000F3BAE"/>
    <w:rsid w:val="00100350"/>
    <w:rsid w:val="00100D62"/>
    <w:rsid w:val="00102605"/>
    <w:rsid w:val="00105B8D"/>
    <w:rsid w:val="00111BAC"/>
    <w:rsid w:val="0012758B"/>
    <w:rsid w:val="00130697"/>
    <w:rsid w:val="001365FC"/>
    <w:rsid w:val="00136851"/>
    <w:rsid w:val="00137AC7"/>
    <w:rsid w:val="001471B7"/>
    <w:rsid w:val="001505B8"/>
    <w:rsid w:val="00156CDF"/>
    <w:rsid w:val="0016751A"/>
    <w:rsid w:val="00194C0A"/>
    <w:rsid w:val="001A3EE6"/>
    <w:rsid w:val="001A599E"/>
    <w:rsid w:val="001B2F76"/>
    <w:rsid w:val="001B49BC"/>
    <w:rsid w:val="001C6069"/>
    <w:rsid w:val="001D3AC2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B5A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25BDD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12EB6"/>
    <w:rsid w:val="00531C58"/>
    <w:rsid w:val="00545EC8"/>
    <w:rsid w:val="00546A5D"/>
    <w:rsid w:val="00550CF9"/>
    <w:rsid w:val="00552FFE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44197"/>
    <w:rsid w:val="006503E0"/>
    <w:rsid w:val="00666D74"/>
    <w:rsid w:val="00667DF9"/>
    <w:rsid w:val="006716BE"/>
    <w:rsid w:val="00692317"/>
    <w:rsid w:val="0069356F"/>
    <w:rsid w:val="00697712"/>
    <w:rsid w:val="006A02B5"/>
    <w:rsid w:val="006B5F48"/>
    <w:rsid w:val="006B6D02"/>
    <w:rsid w:val="006C6339"/>
    <w:rsid w:val="006C73FA"/>
    <w:rsid w:val="006F1C95"/>
    <w:rsid w:val="006F6A38"/>
    <w:rsid w:val="006F7D04"/>
    <w:rsid w:val="00700A55"/>
    <w:rsid w:val="007079A5"/>
    <w:rsid w:val="0071181D"/>
    <w:rsid w:val="00713D68"/>
    <w:rsid w:val="00715843"/>
    <w:rsid w:val="0071599E"/>
    <w:rsid w:val="00717B55"/>
    <w:rsid w:val="007271B5"/>
    <w:rsid w:val="00741F1F"/>
    <w:rsid w:val="00754DDE"/>
    <w:rsid w:val="00762AB3"/>
    <w:rsid w:val="0076427D"/>
    <w:rsid w:val="00770C42"/>
    <w:rsid w:val="007750CF"/>
    <w:rsid w:val="00794DBE"/>
    <w:rsid w:val="00796BAE"/>
    <w:rsid w:val="007A6834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8BC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35A4E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7251"/>
    <w:rsid w:val="00AA394D"/>
    <w:rsid w:val="00AC7B30"/>
    <w:rsid w:val="00AD3125"/>
    <w:rsid w:val="00AE5509"/>
    <w:rsid w:val="00AF25FF"/>
    <w:rsid w:val="00B02D69"/>
    <w:rsid w:val="00B1560A"/>
    <w:rsid w:val="00B208A7"/>
    <w:rsid w:val="00B318DE"/>
    <w:rsid w:val="00B3350C"/>
    <w:rsid w:val="00B3672C"/>
    <w:rsid w:val="00B64CBF"/>
    <w:rsid w:val="00B6799D"/>
    <w:rsid w:val="00B73806"/>
    <w:rsid w:val="00B8115A"/>
    <w:rsid w:val="00BA11ED"/>
    <w:rsid w:val="00BA7FAF"/>
    <w:rsid w:val="00BB04CD"/>
    <w:rsid w:val="00BB45D6"/>
    <w:rsid w:val="00BB771A"/>
    <w:rsid w:val="00BB7EFF"/>
    <w:rsid w:val="00BD2881"/>
    <w:rsid w:val="00BE01E8"/>
    <w:rsid w:val="00BF6A52"/>
    <w:rsid w:val="00C108BF"/>
    <w:rsid w:val="00C22016"/>
    <w:rsid w:val="00C243B9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427C"/>
    <w:rsid w:val="00D61781"/>
    <w:rsid w:val="00D62037"/>
    <w:rsid w:val="00D8660C"/>
    <w:rsid w:val="00D92AF5"/>
    <w:rsid w:val="00DD0449"/>
    <w:rsid w:val="00DD2AE9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4788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2805F829"/>
    <w:rsid w:val="467682BF"/>
    <w:rsid w:val="661D7F90"/>
    <w:rsid w:val="6982F8AD"/>
    <w:rsid w:val="7B1FA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ictionary.com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typingtest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ypingweb.com/tutor/courses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F6EED-7FF8-4C6B-835F-2727CE4190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F276C-4A39-4825-BC3C-F96FEB3DC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C2FC6-8D9E-41D6-9589-B71E99344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90C006-F052-46AA-A162-205DF832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Donna McGuire</cp:lastModifiedBy>
  <cp:revision>3</cp:revision>
  <cp:lastPrinted>2017-06-09T13:57:00Z</cp:lastPrinted>
  <dcterms:created xsi:type="dcterms:W3CDTF">2018-01-20T21:14:00Z</dcterms:created>
  <dcterms:modified xsi:type="dcterms:W3CDTF">2018-01-20T21:24:00Z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