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661D7F90">
        <w:tc>
          <w:tcPr>
            <w:tcW w:w="10800" w:type="dxa"/>
            <w:gridSpan w:val="2"/>
            <w:tcBorders>
              <w:top w:val="nil"/>
              <w:left w:val="nil"/>
              <w:bottom w:val="single" w:sz="4" w:space="0" w:color="auto"/>
              <w:right w:val="nil"/>
            </w:tcBorders>
            <w:shd w:val="clear" w:color="auto" w:fill="auto"/>
          </w:tcPr>
          <w:p w14:paraId="576A65A4" w14:textId="42423899" w:rsidR="00B3350C" w:rsidRPr="0012758B" w:rsidRDefault="00B3350C" w:rsidP="003D5621">
            <w:pPr>
              <w:jc w:val="center"/>
              <w:rPr>
                <w:rFonts w:ascii="Open Sans" w:hAnsi="Open Sans" w:cs="Open Sans"/>
                <w:b/>
              </w:rPr>
            </w:pPr>
            <w:r w:rsidRPr="0012758B">
              <w:rPr>
                <w:rFonts w:ascii="Open Sans" w:hAnsi="Open Sans" w:cs="Open Sans"/>
                <w:b/>
              </w:rPr>
              <w:t xml:space="preserve">TEXAS CTE LESSON </w:t>
            </w:r>
            <w:r w:rsidR="00836587">
              <w:rPr>
                <w:rFonts w:ascii="Open Sans" w:hAnsi="Open Sans" w:cs="Open Sans"/>
                <w:b/>
              </w:rPr>
              <w:t>PLAN</w:t>
            </w:r>
          </w:p>
          <w:p w14:paraId="21B5545C" w14:textId="77777777" w:rsidR="00B3350C" w:rsidRPr="0012758B" w:rsidRDefault="00FA0BD6"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661D7F9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Lesson Identification and TEKS Addressed</w:t>
            </w:r>
          </w:p>
        </w:tc>
      </w:tr>
      <w:tr w:rsidR="00B3350C" w:rsidRPr="0012758B" w14:paraId="68975472" w14:textId="77777777" w:rsidTr="661D7F90">
        <w:trPr>
          <w:trHeight w:val="170"/>
        </w:trPr>
        <w:tc>
          <w:tcPr>
            <w:tcW w:w="2952" w:type="dxa"/>
            <w:tcBorders>
              <w:top w:val="single" w:sz="4" w:space="0" w:color="auto"/>
            </w:tcBorders>
            <w:shd w:val="clear" w:color="auto" w:fill="auto"/>
          </w:tcPr>
          <w:p w14:paraId="7496874A" w14:textId="787E5E61"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6A726763" w:rsidR="00B3350C" w:rsidRPr="00CA3F95" w:rsidRDefault="00A672AE" w:rsidP="00DC4B23">
            <w:pPr>
              <w:spacing w:before="120" w:after="120"/>
              <w:rPr>
                <w:rFonts w:ascii="Open Sans" w:hAnsi="Open Sans" w:cs="Open Sans"/>
                <w:sz w:val="22"/>
                <w:szCs w:val="22"/>
              </w:rPr>
            </w:pPr>
            <w:r w:rsidRPr="00CA3F95">
              <w:rPr>
                <w:rFonts w:ascii="Open Sans" w:hAnsi="Open Sans" w:cs="Open Sans"/>
                <w:sz w:val="22"/>
                <w:szCs w:val="22"/>
              </w:rPr>
              <w:t>Business Management &amp; Administration</w:t>
            </w:r>
          </w:p>
        </w:tc>
      </w:tr>
      <w:tr w:rsidR="00B3350C" w:rsidRPr="0012758B" w14:paraId="6E5988F1" w14:textId="77777777" w:rsidTr="661D7F90">
        <w:tc>
          <w:tcPr>
            <w:tcW w:w="2952" w:type="dxa"/>
            <w:shd w:val="clear" w:color="auto" w:fill="auto"/>
          </w:tcPr>
          <w:p w14:paraId="108F9A4B" w14:textId="22F7B5E3"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Course Name</w:t>
            </w:r>
          </w:p>
        </w:tc>
        <w:tc>
          <w:tcPr>
            <w:tcW w:w="7848" w:type="dxa"/>
            <w:shd w:val="clear" w:color="auto" w:fill="auto"/>
          </w:tcPr>
          <w:p w14:paraId="701EF2E7" w14:textId="41F53E2C" w:rsidR="00B3350C" w:rsidRPr="00CA3F95" w:rsidRDefault="00A672AE" w:rsidP="00DC4B23">
            <w:pPr>
              <w:spacing w:before="120" w:after="120"/>
              <w:rPr>
                <w:rFonts w:ascii="Open Sans" w:hAnsi="Open Sans" w:cs="Open Sans"/>
                <w:sz w:val="22"/>
                <w:szCs w:val="22"/>
              </w:rPr>
            </w:pPr>
            <w:r w:rsidRPr="00CA3F95">
              <w:rPr>
                <w:rFonts w:ascii="Open Sans" w:hAnsi="Open Sans" w:cs="Open Sans"/>
                <w:sz w:val="22"/>
                <w:szCs w:val="22"/>
              </w:rPr>
              <w:t>Business Information Management I</w:t>
            </w:r>
          </w:p>
        </w:tc>
      </w:tr>
      <w:tr w:rsidR="00B3350C" w:rsidRPr="0012758B" w14:paraId="16A9422A" w14:textId="77777777" w:rsidTr="661D7F90">
        <w:tc>
          <w:tcPr>
            <w:tcW w:w="2952" w:type="dxa"/>
            <w:shd w:val="clear" w:color="auto" w:fill="auto"/>
          </w:tcPr>
          <w:p w14:paraId="7BE77DA8" w14:textId="0C5D5065"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Lesson/Unit Title</w:t>
            </w:r>
          </w:p>
        </w:tc>
        <w:tc>
          <w:tcPr>
            <w:tcW w:w="7848" w:type="dxa"/>
            <w:shd w:val="clear" w:color="auto" w:fill="auto"/>
          </w:tcPr>
          <w:p w14:paraId="7ACC9CD3" w14:textId="785EE576" w:rsidR="00B3350C" w:rsidRPr="00CA3F95" w:rsidRDefault="00A672AE" w:rsidP="00DC4B23">
            <w:pPr>
              <w:spacing w:before="120" w:after="120"/>
              <w:rPr>
                <w:rFonts w:ascii="Open Sans" w:hAnsi="Open Sans" w:cs="Open Sans"/>
                <w:sz w:val="22"/>
                <w:szCs w:val="22"/>
              </w:rPr>
            </w:pPr>
            <w:r w:rsidRPr="00CA3F95">
              <w:rPr>
                <w:rFonts w:ascii="Open Sans" w:hAnsi="Open Sans" w:cs="Open Sans"/>
                <w:sz w:val="22"/>
                <w:szCs w:val="22"/>
              </w:rPr>
              <w:t>Demonstrating and Interpreting Data Mining Findings</w:t>
            </w:r>
          </w:p>
        </w:tc>
      </w:tr>
      <w:tr w:rsidR="00B3350C" w:rsidRPr="0012758B" w14:paraId="7029DC65" w14:textId="77777777" w:rsidTr="661D7F90">
        <w:trPr>
          <w:trHeight w:val="135"/>
        </w:trPr>
        <w:tc>
          <w:tcPr>
            <w:tcW w:w="2952" w:type="dxa"/>
            <w:shd w:val="clear" w:color="auto" w:fill="auto"/>
          </w:tcPr>
          <w:p w14:paraId="765C144E" w14:textId="4CCD2C10"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TEKS Student Expectations</w:t>
            </w:r>
          </w:p>
        </w:tc>
        <w:tc>
          <w:tcPr>
            <w:tcW w:w="7848" w:type="dxa"/>
            <w:shd w:val="clear" w:color="auto" w:fill="auto"/>
          </w:tcPr>
          <w:p w14:paraId="6566AE25" w14:textId="5EC5CABC" w:rsidR="00CA3F95" w:rsidRPr="00CA3F95" w:rsidRDefault="00A672AE" w:rsidP="00A672AE">
            <w:pPr>
              <w:spacing w:before="120" w:after="120"/>
              <w:rPr>
                <w:rFonts w:ascii="Open Sans" w:hAnsi="Open Sans" w:cs="Open Sans"/>
                <w:b/>
                <w:sz w:val="22"/>
              </w:rPr>
            </w:pPr>
            <w:r w:rsidRPr="00CA3F95">
              <w:rPr>
                <w:rFonts w:ascii="Open Sans" w:hAnsi="Open Sans" w:cs="Open Sans"/>
                <w:b/>
                <w:sz w:val="22"/>
              </w:rPr>
              <w:t>130.136. (c)</w:t>
            </w:r>
            <w:r w:rsidR="00CA3F95" w:rsidRPr="00CA3F95">
              <w:rPr>
                <w:rFonts w:ascii="Open Sans" w:hAnsi="Open Sans" w:cs="Open Sans"/>
                <w:b/>
                <w:sz w:val="22"/>
              </w:rPr>
              <w:t xml:space="preserve"> Knowledge and Skills</w:t>
            </w:r>
          </w:p>
          <w:p w14:paraId="1A01082C" w14:textId="3EEA6DE2" w:rsidR="00CA3F95" w:rsidRPr="00CA3F95" w:rsidRDefault="00CA3F95" w:rsidP="00A672AE">
            <w:pPr>
              <w:spacing w:before="120" w:after="120"/>
              <w:rPr>
                <w:rFonts w:ascii="Open Sans" w:hAnsi="Open Sans" w:cs="Open Sans"/>
                <w:sz w:val="22"/>
              </w:rPr>
            </w:pPr>
            <w:r w:rsidRPr="00CA3F95">
              <w:rPr>
                <w:rFonts w:ascii="Open Sans" w:hAnsi="Open Sans" w:cs="Open Sans"/>
                <w:sz w:val="22"/>
              </w:rPr>
              <w:tab/>
            </w:r>
            <w:r w:rsidR="00A672AE" w:rsidRPr="00CA3F95">
              <w:rPr>
                <w:rFonts w:ascii="Open Sans" w:hAnsi="Open Sans" w:cs="Open Sans"/>
                <w:sz w:val="22"/>
              </w:rPr>
              <w:t>(</w:t>
            </w:r>
            <w:r w:rsidR="00923A5E">
              <w:rPr>
                <w:rFonts w:ascii="Open Sans" w:hAnsi="Open Sans" w:cs="Open Sans"/>
                <w:sz w:val="22"/>
              </w:rPr>
              <w:t>10</w:t>
            </w:r>
            <w:r w:rsidR="00A672AE" w:rsidRPr="00CA3F95">
              <w:rPr>
                <w:rFonts w:ascii="Open Sans" w:hAnsi="Open Sans" w:cs="Open Sans"/>
                <w:sz w:val="22"/>
              </w:rPr>
              <w:t xml:space="preserve">) The student uses commands to retrieve data and create </w:t>
            </w:r>
            <w:r w:rsidRPr="00CA3F95">
              <w:rPr>
                <w:rFonts w:ascii="Open Sans" w:hAnsi="Open Sans" w:cs="Open Sans"/>
                <w:sz w:val="22"/>
              </w:rPr>
              <w:tab/>
            </w:r>
            <w:r w:rsidR="00A672AE" w:rsidRPr="00CA3F95">
              <w:rPr>
                <w:rFonts w:ascii="Open Sans" w:hAnsi="Open Sans" w:cs="Open Sans"/>
                <w:sz w:val="22"/>
              </w:rPr>
              <w:t xml:space="preserve">reports from databases. </w:t>
            </w:r>
            <w:r w:rsidRPr="00CA3F95">
              <w:rPr>
                <w:rFonts w:ascii="Open Sans" w:hAnsi="Open Sans" w:cs="Open Sans"/>
                <w:sz w:val="22"/>
              </w:rPr>
              <w:tab/>
            </w:r>
            <w:r w:rsidRPr="00CA3F95">
              <w:rPr>
                <w:rFonts w:ascii="Open Sans" w:hAnsi="Open Sans" w:cs="Open Sans"/>
                <w:sz w:val="22"/>
              </w:rPr>
              <w:tab/>
            </w:r>
            <w:r w:rsidRPr="00CA3F95">
              <w:rPr>
                <w:rFonts w:ascii="Open Sans" w:hAnsi="Open Sans" w:cs="Open Sans"/>
                <w:sz w:val="22"/>
              </w:rPr>
              <w:tab/>
            </w:r>
          </w:p>
          <w:p w14:paraId="5095F23E" w14:textId="6385AEFC" w:rsidR="00A672AE" w:rsidRPr="00CA3F95" w:rsidRDefault="00CA3F95" w:rsidP="00A672AE">
            <w:pPr>
              <w:spacing w:before="120" w:after="120"/>
              <w:rPr>
                <w:rFonts w:ascii="Open Sans" w:hAnsi="Open Sans" w:cs="Open Sans"/>
                <w:sz w:val="22"/>
              </w:rPr>
            </w:pPr>
            <w:r w:rsidRPr="00CA3F95">
              <w:rPr>
                <w:rFonts w:ascii="Open Sans" w:hAnsi="Open Sans" w:cs="Open Sans"/>
                <w:sz w:val="22"/>
              </w:rPr>
              <w:tab/>
            </w:r>
            <w:r w:rsidRPr="00CA3F95">
              <w:rPr>
                <w:rFonts w:ascii="Open Sans" w:hAnsi="Open Sans" w:cs="Open Sans"/>
                <w:sz w:val="22"/>
              </w:rPr>
              <w:tab/>
              <w:t xml:space="preserve">(C) </w:t>
            </w:r>
            <w:r w:rsidR="00A672AE" w:rsidRPr="00CA3F95">
              <w:rPr>
                <w:rFonts w:ascii="Open Sans" w:hAnsi="Open Sans" w:cs="Open Sans"/>
                <w:sz w:val="22"/>
              </w:rPr>
              <w:t xml:space="preserve">The student is expected to demonstrate basic data </w:t>
            </w:r>
            <w:r w:rsidRPr="00CA3F95">
              <w:rPr>
                <w:rFonts w:ascii="Open Sans" w:hAnsi="Open Sans" w:cs="Open Sans"/>
                <w:sz w:val="22"/>
              </w:rPr>
              <w:tab/>
            </w:r>
            <w:r w:rsidRPr="00CA3F95">
              <w:rPr>
                <w:rFonts w:ascii="Open Sans" w:hAnsi="Open Sans" w:cs="Open Sans"/>
                <w:sz w:val="22"/>
              </w:rPr>
              <w:tab/>
            </w:r>
            <w:r w:rsidR="00607FF0">
              <w:rPr>
                <w:rFonts w:ascii="Open Sans" w:hAnsi="Open Sans" w:cs="Open Sans"/>
                <w:sz w:val="22"/>
              </w:rPr>
              <w:t xml:space="preserve">           </w:t>
            </w:r>
            <w:r w:rsidR="00A672AE" w:rsidRPr="00CA3F95">
              <w:rPr>
                <w:rFonts w:ascii="Open Sans" w:hAnsi="Open Sans" w:cs="Open Sans"/>
                <w:sz w:val="22"/>
              </w:rPr>
              <w:t>mining techniques</w:t>
            </w:r>
            <w:r w:rsidRPr="00CA3F95">
              <w:rPr>
                <w:rFonts w:ascii="Open Sans" w:hAnsi="Open Sans" w:cs="Open Sans"/>
                <w:sz w:val="22"/>
              </w:rPr>
              <w:t>,</w:t>
            </w:r>
            <w:r w:rsidR="00A672AE" w:rsidRPr="00CA3F95">
              <w:rPr>
                <w:rFonts w:ascii="Open Sans" w:hAnsi="Open Sans" w:cs="Open Sans"/>
                <w:sz w:val="22"/>
              </w:rPr>
              <w:t xml:space="preserve"> and</w:t>
            </w:r>
          </w:p>
          <w:p w14:paraId="4583E660" w14:textId="24BA60B4" w:rsidR="00B3350C" w:rsidRPr="0012758B" w:rsidRDefault="00CA3F95" w:rsidP="00A672AE">
            <w:pPr>
              <w:spacing w:before="120" w:after="120"/>
              <w:rPr>
                <w:rFonts w:ascii="Open Sans" w:hAnsi="Open Sans" w:cs="Open Sans"/>
              </w:rPr>
            </w:pPr>
            <w:r w:rsidRPr="00CA3F95">
              <w:rPr>
                <w:rFonts w:ascii="Open Sans" w:hAnsi="Open Sans" w:cs="Open Sans"/>
                <w:sz w:val="22"/>
              </w:rPr>
              <w:tab/>
            </w:r>
            <w:r w:rsidRPr="00CA3F95">
              <w:rPr>
                <w:rFonts w:ascii="Open Sans" w:hAnsi="Open Sans" w:cs="Open Sans"/>
                <w:sz w:val="22"/>
              </w:rPr>
              <w:tab/>
              <w:t xml:space="preserve">(D) </w:t>
            </w:r>
            <w:r w:rsidR="00A672AE" w:rsidRPr="00CA3F95">
              <w:rPr>
                <w:rFonts w:ascii="Open Sans" w:hAnsi="Open Sans" w:cs="Open Sans"/>
                <w:sz w:val="22"/>
              </w:rPr>
              <w:t xml:space="preserve"> The student is expected to interpret data mining </w:t>
            </w:r>
            <w:r w:rsidRPr="00CA3F95">
              <w:rPr>
                <w:rFonts w:ascii="Open Sans" w:hAnsi="Open Sans" w:cs="Open Sans"/>
                <w:sz w:val="22"/>
              </w:rPr>
              <w:tab/>
            </w:r>
            <w:r w:rsidRPr="00CA3F95">
              <w:rPr>
                <w:rFonts w:ascii="Open Sans" w:hAnsi="Open Sans" w:cs="Open Sans"/>
                <w:sz w:val="22"/>
              </w:rPr>
              <w:tab/>
            </w:r>
            <w:r w:rsidR="00607FF0">
              <w:rPr>
                <w:rFonts w:ascii="Open Sans" w:hAnsi="Open Sans" w:cs="Open Sans"/>
                <w:sz w:val="22"/>
              </w:rPr>
              <w:t xml:space="preserve">           </w:t>
            </w:r>
            <w:r w:rsidR="00A672AE" w:rsidRPr="00CA3F95">
              <w:rPr>
                <w:rFonts w:ascii="Open Sans" w:hAnsi="Open Sans" w:cs="Open Sans"/>
                <w:sz w:val="22"/>
              </w:rPr>
              <w:t>findings.</w:t>
            </w:r>
          </w:p>
        </w:tc>
      </w:tr>
      <w:tr w:rsidR="00B3350C" w:rsidRPr="0012758B" w14:paraId="692B52BF" w14:textId="77777777" w:rsidTr="661D7F90">
        <w:trPr>
          <w:trHeight w:val="1133"/>
        </w:trPr>
        <w:tc>
          <w:tcPr>
            <w:tcW w:w="10800" w:type="dxa"/>
            <w:gridSpan w:val="2"/>
            <w:shd w:val="clear" w:color="auto" w:fill="D9D9D9" w:themeFill="background1" w:themeFillShade="D9"/>
          </w:tcPr>
          <w:p w14:paraId="10F901A2"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Basic Direct Teach Lesson</w:t>
            </w:r>
          </w:p>
          <w:p w14:paraId="3BC06FE8" w14:textId="28B382E3" w:rsidR="00B3350C" w:rsidRPr="006052AA" w:rsidRDefault="006052AA" w:rsidP="00DC4B23">
            <w:pPr>
              <w:jc w:val="center"/>
              <w:rPr>
                <w:rFonts w:ascii="Open Sans" w:hAnsi="Open Sans" w:cs="Open Sans"/>
                <w:sz w:val="20"/>
                <w:szCs w:val="20"/>
              </w:rPr>
            </w:pPr>
            <w:r>
              <w:rPr>
                <w:rFonts w:ascii="Open Sans" w:hAnsi="Open Sans" w:cs="Open Sans"/>
                <w:sz w:val="20"/>
                <w:szCs w:val="20"/>
              </w:rPr>
              <w:t xml:space="preserve">(Includes </w:t>
            </w:r>
            <w:r w:rsidR="00B3350C" w:rsidRPr="006052AA">
              <w:rPr>
                <w:rFonts w:ascii="Open Sans" w:hAnsi="Open Sans" w:cs="Open Sans"/>
                <w:sz w:val="20"/>
                <w:szCs w:val="20"/>
              </w:rPr>
              <w:t xml:space="preserve">Special Education Modifications/Accommodations and </w:t>
            </w:r>
          </w:p>
          <w:p w14:paraId="3042A4DA" w14:textId="6E415551" w:rsidR="00B3350C" w:rsidRPr="006052AA" w:rsidRDefault="00B3350C" w:rsidP="00D0097D">
            <w:pPr>
              <w:jc w:val="center"/>
              <w:rPr>
                <w:rFonts w:ascii="Open Sans" w:hAnsi="Open Sans" w:cs="Open Sans"/>
                <w:sz w:val="20"/>
                <w:szCs w:val="20"/>
              </w:rPr>
            </w:pPr>
            <w:r w:rsidRPr="006052AA">
              <w:rPr>
                <w:rFonts w:ascii="Open Sans" w:hAnsi="Open Sans" w:cs="Open Sans"/>
                <w:sz w:val="20"/>
                <w:szCs w:val="20"/>
              </w:rPr>
              <w:t>one English Language Proficiency Standards (ELPS) Strategy</w:t>
            </w:r>
            <w:r w:rsidR="006052AA">
              <w:rPr>
                <w:rFonts w:ascii="Open Sans" w:hAnsi="Open Sans" w:cs="Open Sans"/>
                <w:sz w:val="20"/>
                <w:szCs w:val="20"/>
              </w:rPr>
              <w:t>)</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661D7F90">
        <w:trPr>
          <w:trHeight w:val="27"/>
        </w:trPr>
        <w:tc>
          <w:tcPr>
            <w:tcW w:w="2952" w:type="dxa"/>
            <w:shd w:val="clear" w:color="auto" w:fill="auto"/>
          </w:tcPr>
          <w:p w14:paraId="3E12574F" w14:textId="76204C22"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Instructional Objective</w:t>
            </w:r>
            <w:r w:rsidR="008902B2" w:rsidRPr="006052AA">
              <w:rPr>
                <w:rFonts w:ascii="Open Sans" w:hAnsi="Open Sans" w:cs="Open Sans"/>
                <w:b/>
                <w:sz w:val="22"/>
                <w:szCs w:val="22"/>
              </w:rPr>
              <w:t>s</w:t>
            </w:r>
          </w:p>
        </w:tc>
        <w:tc>
          <w:tcPr>
            <w:tcW w:w="7848" w:type="dxa"/>
            <w:shd w:val="clear" w:color="auto" w:fill="auto"/>
          </w:tcPr>
          <w:p w14:paraId="4DC91570" w14:textId="77777777" w:rsidR="00CA3F95" w:rsidRPr="00CA3F95" w:rsidRDefault="00A672AE" w:rsidP="00CA3F95">
            <w:pPr>
              <w:rPr>
                <w:rFonts w:ascii="Open Sans" w:hAnsi="Open Sans" w:cs="Open Sans"/>
                <w:sz w:val="22"/>
              </w:rPr>
            </w:pPr>
            <w:r w:rsidRPr="00CA3F95">
              <w:rPr>
                <w:rFonts w:ascii="Open Sans" w:hAnsi="Open Sans" w:cs="Open Sans"/>
                <w:sz w:val="22"/>
              </w:rPr>
              <w:t>The student is able to</w:t>
            </w:r>
            <w:r w:rsidR="00CA3F95" w:rsidRPr="00CA3F95">
              <w:rPr>
                <w:rFonts w:ascii="Open Sans" w:hAnsi="Open Sans" w:cs="Open Sans"/>
                <w:sz w:val="22"/>
              </w:rPr>
              <w:t>:</w:t>
            </w:r>
          </w:p>
          <w:p w14:paraId="2FA42DDF" w14:textId="2BE29E82" w:rsidR="00CA3F95" w:rsidRPr="00CA3F95" w:rsidRDefault="00CA3F95" w:rsidP="008902B2">
            <w:pPr>
              <w:pStyle w:val="ListParagraph"/>
              <w:numPr>
                <w:ilvl w:val="0"/>
                <w:numId w:val="10"/>
              </w:numPr>
              <w:rPr>
                <w:rFonts w:ascii="Open Sans" w:hAnsi="Open Sans" w:cs="Open Sans"/>
                <w:sz w:val="22"/>
              </w:rPr>
            </w:pPr>
            <w:r>
              <w:rPr>
                <w:rFonts w:ascii="Open Sans" w:hAnsi="Open Sans" w:cs="Open Sans"/>
                <w:sz w:val="22"/>
              </w:rPr>
              <w:t>D</w:t>
            </w:r>
            <w:r w:rsidR="00A672AE" w:rsidRPr="00CA3F95">
              <w:rPr>
                <w:rFonts w:ascii="Open Sans" w:hAnsi="Open Sans" w:cs="Open Sans"/>
                <w:sz w:val="22"/>
              </w:rPr>
              <w:t xml:space="preserve">emonstrate basic data mining techniques.    </w:t>
            </w:r>
          </w:p>
          <w:p w14:paraId="60AC3715" w14:textId="536E03DB" w:rsidR="00B3350C" w:rsidRPr="00CA3F95" w:rsidRDefault="00CA3F95" w:rsidP="008902B2">
            <w:pPr>
              <w:pStyle w:val="ListParagraph"/>
              <w:numPr>
                <w:ilvl w:val="0"/>
                <w:numId w:val="10"/>
              </w:numPr>
              <w:rPr>
                <w:rFonts w:ascii="Open Sans" w:hAnsi="Open Sans" w:cs="Open Sans"/>
                <w:sz w:val="22"/>
              </w:rPr>
            </w:pPr>
            <w:r>
              <w:rPr>
                <w:rFonts w:ascii="Open Sans" w:hAnsi="Open Sans" w:cs="Open Sans"/>
                <w:sz w:val="22"/>
              </w:rPr>
              <w:t>I</w:t>
            </w:r>
            <w:r w:rsidR="00A672AE" w:rsidRPr="00CA3F95">
              <w:rPr>
                <w:rFonts w:ascii="Open Sans" w:hAnsi="Open Sans" w:cs="Open Sans"/>
                <w:sz w:val="22"/>
              </w:rPr>
              <w:t>nterpret data mining findings.   </w:t>
            </w:r>
          </w:p>
        </w:tc>
      </w:tr>
      <w:tr w:rsidR="00B3350C" w:rsidRPr="0012758B" w14:paraId="741CD4A0" w14:textId="77777777" w:rsidTr="661D7F90">
        <w:trPr>
          <w:trHeight w:val="27"/>
        </w:trPr>
        <w:tc>
          <w:tcPr>
            <w:tcW w:w="2952" w:type="dxa"/>
            <w:shd w:val="clear" w:color="auto" w:fill="auto"/>
          </w:tcPr>
          <w:p w14:paraId="65BFD213" w14:textId="6A49AE17"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Rationale</w:t>
            </w:r>
          </w:p>
        </w:tc>
        <w:tc>
          <w:tcPr>
            <w:tcW w:w="7848" w:type="dxa"/>
            <w:shd w:val="clear" w:color="auto" w:fill="auto"/>
          </w:tcPr>
          <w:p w14:paraId="0AEAFDF2" w14:textId="331734F8" w:rsidR="00B3350C" w:rsidRPr="00CA3F95" w:rsidRDefault="00A672AE" w:rsidP="00DC4B23">
            <w:pPr>
              <w:spacing w:before="120" w:after="120"/>
              <w:rPr>
                <w:rFonts w:ascii="Open Sans" w:hAnsi="Open Sans" w:cs="Open Sans"/>
              </w:rPr>
            </w:pPr>
            <w:r w:rsidRPr="00CA3F95">
              <w:rPr>
                <w:rFonts w:ascii="Open Sans" w:hAnsi="Open Sans" w:cs="Open Sans"/>
                <w:sz w:val="22"/>
              </w:rPr>
              <w:t>The main purpose of this lesson is to help students demonstrate basic data mining techniques (manually and electronically) and then interpret their data mining findings</w:t>
            </w:r>
          </w:p>
        </w:tc>
      </w:tr>
      <w:tr w:rsidR="00B3350C" w:rsidRPr="0012758B" w14:paraId="46AD6D97" w14:textId="77777777" w:rsidTr="661D7F90">
        <w:trPr>
          <w:trHeight w:val="27"/>
        </w:trPr>
        <w:tc>
          <w:tcPr>
            <w:tcW w:w="2952" w:type="dxa"/>
            <w:shd w:val="clear" w:color="auto" w:fill="auto"/>
          </w:tcPr>
          <w:p w14:paraId="1115E24F" w14:textId="27A88A37"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Duration of Lesson</w:t>
            </w:r>
          </w:p>
        </w:tc>
        <w:tc>
          <w:tcPr>
            <w:tcW w:w="7848" w:type="dxa"/>
            <w:shd w:val="clear" w:color="auto" w:fill="auto"/>
          </w:tcPr>
          <w:p w14:paraId="0F979EA2" w14:textId="1C57EF47" w:rsidR="00B3350C" w:rsidRPr="00CA3F95" w:rsidRDefault="00A672AE" w:rsidP="00DC4B23">
            <w:pPr>
              <w:spacing w:before="120" w:after="120"/>
              <w:rPr>
                <w:rFonts w:ascii="Open Sans" w:hAnsi="Open Sans" w:cs="Open Sans"/>
                <w:sz w:val="22"/>
              </w:rPr>
            </w:pPr>
            <w:r w:rsidRPr="00CA3F95">
              <w:rPr>
                <w:rFonts w:ascii="Open Sans" w:hAnsi="Open Sans" w:cs="Open Sans"/>
                <w:sz w:val="22"/>
              </w:rPr>
              <w:t>250 minutes</w:t>
            </w:r>
          </w:p>
        </w:tc>
      </w:tr>
      <w:tr w:rsidR="00B3350C" w:rsidRPr="0012758B" w14:paraId="3F56A797" w14:textId="77777777" w:rsidTr="661D7F90">
        <w:trPr>
          <w:trHeight w:val="27"/>
        </w:trPr>
        <w:tc>
          <w:tcPr>
            <w:tcW w:w="2952" w:type="dxa"/>
            <w:shd w:val="clear" w:color="auto" w:fill="auto"/>
          </w:tcPr>
          <w:p w14:paraId="0652114D" w14:textId="3646AE79"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Word Wall/Key Vocabulary</w:t>
            </w:r>
          </w:p>
          <w:p w14:paraId="156E697A" w14:textId="6750A0A5" w:rsidR="00B3350C" w:rsidRPr="006052AA" w:rsidRDefault="661D7F90" w:rsidP="661D7F90">
            <w:pPr>
              <w:jc w:val="center"/>
              <w:rPr>
                <w:rFonts w:ascii="Open Sans" w:hAnsi="Open Sans" w:cs="Open Sans"/>
                <w:sz w:val="22"/>
                <w:szCs w:val="22"/>
              </w:rPr>
            </w:pPr>
            <w:r w:rsidRPr="661D7F90">
              <w:rPr>
                <w:rFonts w:ascii="Open Sans" w:hAnsi="Open Sans" w:cs="Open Sans"/>
                <w:i/>
                <w:iCs/>
                <w:sz w:val="22"/>
                <w:szCs w:val="22"/>
              </w:rPr>
              <w:t>(ELPS c1</w:t>
            </w:r>
            <w:r w:rsidR="00607FF0" w:rsidRPr="661D7F90">
              <w:rPr>
                <w:rFonts w:ascii="Open Sans" w:hAnsi="Open Sans" w:cs="Open Sans"/>
                <w:i/>
                <w:iCs/>
                <w:sz w:val="22"/>
                <w:szCs w:val="22"/>
              </w:rPr>
              <w:t>a, c</w:t>
            </w:r>
            <w:r w:rsidR="00607FF0">
              <w:rPr>
                <w:rFonts w:ascii="Open Sans" w:hAnsi="Open Sans" w:cs="Open Sans"/>
                <w:i/>
                <w:iCs/>
                <w:sz w:val="22"/>
                <w:szCs w:val="22"/>
              </w:rPr>
              <w:t>, f</w:t>
            </w:r>
            <w:r w:rsidRPr="661D7F90">
              <w:rPr>
                <w:rFonts w:ascii="Open Sans" w:hAnsi="Open Sans" w:cs="Open Sans"/>
                <w:i/>
                <w:iCs/>
                <w:sz w:val="22"/>
                <w:szCs w:val="22"/>
              </w:rPr>
              <w:t>; c2b; c3</w:t>
            </w:r>
            <w:r w:rsidR="00607FF0" w:rsidRPr="661D7F90">
              <w:rPr>
                <w:rFonts w:ascii="Open Sans" w:hAnsi="Open Sans" w:cs="Open Sans"/>
                <w:i/>
                <w:iCs/>
                <w:sz w:val="22"/>
                <w:szCs w:val="22"/>
              </w:rPr>
              <w:t>a, b</w:t>
            </w:r>
            <w:r w:rsidRPr="661D7F90">
              <w:rPr>
                <w:rFonts w:ascii="Open Sans" w:hAnsi="Open Sans" w:cs="Open Sans"/>
                <w:i/>
                <w:iCs/>
                <w:sz w:val="22"/>
                <w:szCs w:val="22"/>
              </w:rPr>
              <w:t>,</w:t>
            </w:r>
            <w:r w:rsidR="00607FF0">
              <w:rPr>
                <w:rFonts w:ascii="Open Sans" w:hAnsi="Open Sans" w:cs="Open Sans"/>
                <w:i/>
                <w:iCs/>
                <w:sz w:val="22"/>
                <w:szCs w:val="22"/>
              </w:rPr>
              <w:t xml:space="preserve"> </w:t>
            </w:r>
            <w:r w:rsidRPr="661D7F90">
              <w:rPr>
                <w:rFonts w:ascii="Open Sans" w:hAnsi="Open Sans" w:cs="Open Sans"/>
                <w:i/>
                <w:iCs/>
                <w:sz w:val="22"/>
                <w:szCs w:val="22"/>
              </w:rPr>
              <w:t xml:space="preserve">d; c4c; c5b) PDAS </w:t>
            </w:r>
            <w:r w:rsidR="00607FF0" w:rsidRPr="661D7F90">
              <w:rPr>
                <w:rFonts w:ascii="Open Sans" w:hAnsi="Open Sans" w:cs="Open Sans"/>
                <w:i/>
                <w:iCs/>
                <w:sz w:val="22"/>
                <w:szCs w:val="22"/>
              </w:rPr>
              <w:t>II (</w:t>
            </w:r>
            <w:r w:rsidRPr="661D7F90">
              <w:rPr>
                <w:rFonts w:ascii="Open Sans" w:hAnsi="Open Sans" w:cs="Open Sans"/>
                <w:i/>
                <w:iCs/>
                <w:sz w:val="22"/>
                <w:szCs w:val="22"/>
              </w:rPr>
              <w:t>5)</w:t>
            </w:r>
          </w:p>
        </w:tc>
        <w:tc>
          <w:tcPr>
            <w:tcW w:w="7848" w:type="dxa"/>
            <w:shd w:val="clear" w:color="auto" w:fill="auto"/>
          </w:tcPr>
          <w:p w14:paraId="5ED3510C" w14:textId="244318B9" w:rsidR="00AE42D6" w:rsidRDefault="00AE42D6" w:rsidP="00DC4B23">
            <w:pPr>
              <w:spacing w:before="120" w:after="120"/>
              <w:rPr>
                <w:rFonts w:ascii="Open Sans" w:hAnsi="Open Sans" w:cs="Open Sans"/>
                <w:b/>
                <w:sz w:val="22"/>
              </w:rPr>
            </w:pPr>
            <w:r>
              <w:rPr>
                <w:rFonts w:ascii="Open Sans" w:hAnsi="Open Sans" w:cs="Open Sans"/>
                <w:b/>
                <w:sz w:val="22"/>
              </w:rPr>
              <w:t>Data Mining</w:t>
            </w:r>
          </w:p>
          <w:p w14:paraId="3D182C8D" w14:textId="4C7C97F7" w:rsidR="00AE42D6" w:rsidRDefault="00AE42D6" w:rsidP="00DC4B23">
            <w:pPr>
              <w:spacing w:before="120" w:after="120"/>
              <w:rPr>
                <w:rFonts w:ascii="Open Sans" w:hAnsi="Open Sans" w:cs="Open Sans"/>
                <w:b/>
                <w:sz w:val="22"/>
              </w:rPr>
            </w:pPr>
            <w:r>
              <w:rPr>
                <w:rFonts w:ascii="Open Sans" w:hAnsi="Open Sans" w:cs="Open Sans"/>
                <w:b/>
                <w:sz w:val="22"/>
              </w:rPr>
              <w:t>Data Set</w:t>
            </w:r>
          </w:p>
          <w:p w14:paraId="62DEB306" w14:textId="73145F59" w:rsidR="00AE42D6" w:rsidRDefault="00AE42D6" w:rsidP="00DC4B23">
            <w:pPr>
              <w:spacing w:before="120" w:after="120"/>
              <w:rPr>
                <w:rFonts w:ascii="Open Sans" w:hAnsi="Open Sans" w:cs="Open Sans"/>
                <w:b/>
                <w:sz w:val="22"/>
              </w:rPr>
            </w:pPr>
            <w:r>
              <w:rPr>
                <w:rFonts w:ascii="Open Sans" w:hAnsi="Open Sans" w:cs="Open Sans"/>
                <w:b/>
                <w:sz w:val="22"/>
              </w:rPr>
              <w:t>Computer Decision Support System</w:t>
            </w:r>
          </w:p>
          <w:p w14:paraId="6F9ABB8F" w14:textId="04C325BF" w:rsidR="00AE42D6" w:rsidRDefault="00AE42D6" w:rsidP="00DC4B23">
            <w:pPr>
              <w:spacing w:before="120" w:after="120"/>
              <w:rPr>
                <w:rFonts w:ascii="Open Sans" w:hAnsi="Open Sans" w:cs="Open Sans"/>
                <w:b/>
                <w:sz w:val="22"/>
              </w:rPr>
            </w:pPr>
            <w:r>
              <w:rPr>
                <w:rFonts w:ascii="Open Sans" w:hAnsi="Open Sans" w:cs="Open Sans"/>
                <w:b/>
                <w:sz w:val="22"/>
              </w:rPr>
              <w:t>Business Intelligence</w:t>
            </w:r>
          </w:p>
          <w:p w14:paraId="4D8BC104" w14:textId="5DA9BE9C" w:rsidR="00AE42D6" w:rsidRDefault="00AE42D6" w:rsidP="00DC4B23">
            <w:pPr>
              <w:spacing w:before="120" w:after="120"/>
              <w:rPr>
                <w:rFonts w:ascii="Open Sans" w:hAnsi="Open Sans" w:cs="Open Sans"/>
                <w:b/>
                <w:sz w:val="22"/>
              </w:rPr>
            </w:pPr>
            <w:r>
              <w:rPr>
                <w:rFonts w:ascii="Open Sans" w:hAnsi="Open Sans" w:cs="Open Sans"/>
                <w:b/>
                <w:sz w:val="22"/>
              </w:rPr>
              <w:t>Artificial Intelligence</w:t>
            </w:r>
          </w:p>
          <w:p w14:paraId="042443BA" w14:textId="3B5D91C7" w:rsidR="00AE42D6" w:rsidRDefault="00AE42D6" w:rsidP="00DC4B23">
            <w:pPr>
              <w:spacing w:before="120" w:after="120"/>
              <w:rPr>
                <w:rFonts w:ascii="Open Sans" w:hAnsi="Open Sans" w:cs="Open Sans"/>
                <w:b/>
                <w:sz w:val="22"/>
              </w:rPr>
            </w:pPr>
            <w:r>
              <w:rPr>
                <w:rFonts w:ascii="Open Sans" w:hAnsi="Open Sans" w:cs="Open Sans"/>
                <w:b/>
                <w:sz w:val="22"/>
              </w:rPr>
              <w:t>Machine Learning</w:t>
            </w:r>
          </w:p>
          <w:p w14:paraId="0FAE5A09" w14:textId="44B586F7" w:rsidR="00AE42D6" w:rsidRDefault="00AE42D6" w:rsidP="00DC4B23">
            <w:pPr>
              <w:spacing w:before="120" w:after="120"/>
              <w:rPr>
                <w:rFonts w:ascii="Open Sans" w:hAnsi="Open Sans" w:cs="Open Sans"/>
                <w:b/>
                <w:sz w:val="22"/>
              </w:rPr>
            </w:pPr>
            <w:r>
              <w:rPr>
                <w:rFonts w:ascii="Open Sans" w:hAnsi="Open Sans" w:cs="Open Sans"/>
                <w:b/>
                <w:sz w:val="22"/>
              </w:rPr>
              <w:lastRenderedPageBreak/>
              <w:t xml:space="preserve">Anomaly Detection </w:t>
            </w:r>
          </w:p>
          <w:p w14:paraId="03079B29" w14:textId="6E647654" w:rsidR="00AE42D6" w:rsidRDefault="00AE42D6" w:rsidP="00DC4B23">
            <w:pPr>
              <w:spacing w:before="120" w:after="120"/>
              <w:rPr>
                <w:rFonts w:ascii="Open Sans" w:hAnsi="Open Sans" w:cs="Open Sans"/>
                <w:b/>
                <w:sz w:val="22"/>
              </w:rPr>
            </w:pPr>
            <w:r>
              <w:rPr>
                <w:rFonts w:ascii="Open Sans" w:hAnsi="Open Sans" w:cs="Open Sans"/>
                <w:b/>
                <w:sz w:val="22"/>
              </w:rPr>
              <w:t>Clustering</w:t>
            </w:r>
          </w:p>
          <w:p w14:paraId="1F1C6489" w14:textId="70D906E6" w:rsidR="00AE42D6" w:rsidRDefault="00AE42D6" w:rsidP="00DC4B23">
            <w:pPr>
              <w:spacing w:before="120" w:after="120"/>
              <w:rPr>
                <w:rFonts w:ascii="Open Sans" w:hAnsi="Open Sans" w:cs="Open Sans"/>
                <w:b/>
                <w:sz w:val="22"/>
              </w:rPr>
            </w:pPr>
            <w:r>
              <w:rPr>
                <w:rFonts w:ascii="Open Sans" w:hAnsi="Open Sans" w:cs="Open Sans"/>
                <w:b/>
                <w:sz w:val="22"/>
              </w:rPr>
              <w:t>Classification</w:t>
            </w:r>
          </w:p>
          <w:p w14:paraId="50EAA1B6" w14:textId="4315BFC5" w:rsidR="00AE42D6" w:rsidRDefault="00AE42D6" w:rsidP="00DC4B23">
            <w:pPr>
              <w:spacing w:before="120" w:after="120"/>
              <w:rPr>
                <w:rFonts w:ascii="Open Sans" w:hAnsi="Open Sans" w:cs="Open Sans"/>
                <w:b/>
                <w:sz w:val="22"/>
              </w:rPr>
            </w:pPr>
            <w:r>
              <w:rPr>
                <w:rFonts w:ascii="Open Sans" w:hAnsi="Open Sans" w:cs="Open Sans"/>
                <w:b/>
                <w:sz w:val="22"/>
              </w:rPr>
              <w:t>Regression</w:t>
            </w:r>
          </w:p>
          <w:p w14:paraId="346AB61E" w14:textId="5F789859" w:rsidR="00AE42D6" w:rsidRDefault="00AE42D6" w:rsidP="00DC4B23">
            <w:pPr>
              <w:spacing w:before="120" w:after="120"/>
              <w:rPr>
                <w:rFonts w:ascii="Open Sans" w:hAnsi="Open Sans" w:cs="Open Sans"/>
                <w:b/>
                <w:sz w:val="22"/>
              </w:rPr>
            </w:pPr>
            <w:r>
              <w:rPr>
                <w:rFonts w:ascii="Open Sans" w:hAnsi="Open Sans" w:cs="Open Sans"/>
                <w:b/>
                <w:sz w:val="22"/>
              </w:rPr>
              <w:t>Summarization</w:t>
            </w:r>
          </w:p>
          <w:p w14:paraId="47D13121" w14:textId="5A0A7910" w:rsidR="00AE42D6" w:rsidRPr="00A47769" w:rsidRDefault="00AE42D6" w:rsidP="00DC4B23">
            <w:pPr>
              <w:spacing w:before="120" w:after="120"/>
              <w:rPr>
                <w:rFonts w:ascii="Open Sans" w:hAnsi="Open Sans" w:cs="Open Sans"/>
                <w:b/>
                <w:sz w:val="22"/>
              </w:rPr>
            </w:pPr>
          </w:p>
        </w:tc>
      </w:tr>
      <w:tr w:rsidR="00B3350C" w:rsidRPr="0012758B" w14:paraId="2AB98FD6" w14:textId="77777777" w:rsidTr="661D7F90">
        <w:trPr>
          <w:trHeight w:val="27"/>
        </w:trPr>
        <w:tc>
          <w:tcPr>
            <w:tcW w:w="2952" w:type="dxa"/>
            <w:shd w:val="clear" w:color="auto" w:fill="auto"/>
          </w:tcPr>
          <w:p w14:paraId="7A681535" w14:textId="1FBBFA88"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lastRenderedPageBreak/>
              <w:t>Materials/Specialized Equipment Needed</w:t>
            </w:r>
          </w:p>
        </w:tc>
        <w:tc>
          <w:tcPr>
            <w:tcW w:w="7848" w:type="dxa"/>
            <w:shd w:val="clear" w:color="auto" w:fill="auto"/>
          </w:tcPr>
          <w:p w14:paraId="10BDB6BA" w14:textId="7D958E21" w:rsidR="00A672AE" w:rsidRPr="00CA3F95" w:rsidRDefault="00A672AE" w:rsidP="00DC4B23">
            <w:pPr>
              <w:spacing w:before="120" w:after="120"/>
              <w:rPr>
                <w:rFonts w:ascii="Open Sans" w:hAnsi="Open Sans" w:cs="Open Sans"/>
                <w:sz w:val="22"/>
              </w:rPr>
            </w:pPr>
            <w:r w:rsidRPr="00CA3F95">
              <w:rPr>
                <w:rFonts w:ascii="Open Sans" w:hAnsi="Open Sans" w:cs="Open Sans"/>
                <w:sz w:val="22"/>
              </w:rPr>
              <w:t xml:space="preserve">Instructional Aids </w:t>
            </w:r>
          </w:p>
          <w:p w14:paraId="7E9957E3" w14:textId="77777777" w:rsidR="00A672AE" w:rsidRPr="00CA3F95" w:rsidRDefault="00A672AE" w:rsidP="00DC4B23">
            <w:pPr>
              <w:spacing w:before="120" w:after="120"/>
              <w:rPr>
                <w:rFonts w:ascii="Open Sans" w:hAnsi="Open Sans" w:cs="Open Sans"/>
                <w:sz w:val="22"/>
              </w:rPr>
            </w:pPr>
            <w:r w:rsidRPr="00CA3F95">
              <w:rPr>
                <w:rFonts w:ascii="Open Sans" w:hAnsi="Open Sans" w:cs="Open Sans"/>
                <w:sz w:val="22"/>
              </w:rPr>
              <w:sym w:font="Symbol" w:char="F0B7"/>
            </w:r>
            <w:r w:rsidRPr="00CA3F95">
              <w:rPr>
                <w:rFonts w:ascii="Open Sans" w:hAnsi="Open Sans" w:cs="Open Sans"/>
                <w:sz w:val="22"/>
              </w:rPr>
              <w:t xml:space="preserve"> Data Gathering Tool (spreadsheet) </w:t>
            </w:r>
          </w:p>
          <w:p w14:paraId="7AF76EEA" w14:textId="18B11733" w:rsidR="00A672AE" w:rsidRPr="00CA3F95" w:rsidRDefault="00A672AE" w:rsidP="00DC4B23">
            <w:pPr>
              <w:spacing w:before="120" w:after="120"/>
              <w:rPr>
                <w:rFonts w:ascii="Open Sans" w:hAnsi="Open Sans" w:cs="Open Sans"/>
                <w:sz w:val="22"/>
              </w:rPr>
            </w:pPr>
            <w:r w:rsidRPr="00CA3F95">
              <w:rPr>
                <w:rFonts w:ascii="Open Sans" w:hAnsi="Open Sans" w:cs="Open Sans"/>
                <w:sz w:val="22"/>
              </w:rPr>
              <w:sym w:font="Symbol" w:char="F0B7"/>
            </w:r>
            <w:r w:rsidRPr="00CA3F95">
              <w:rPr>
                <w:rFonts w:ascii="Open Sans" w:hAnsi="Open Sans" w:cs="Open Sans"/>
                <w:sz w:val="22"/>
              </w:rPr>
              <w:t xml:space="preserve"> Inst</w:t>
            </w:r>
            <w:r w:rsidR="00755D75">
              <w:rPr>
                <w:rFonts w:ascii="Open Sans" w:hAnsi="Open Sans" w:cs="Open Sans"/>
                <w:sz w:val="22"/>
              </w:rPr>
              <w:t>ructor Computer/Projection Unit</w:t>
            </w:r>
          </w:p>
          <w:p w14:paraId="06028BCB" w14:textId="01670FFB" w:rsidR="00B3350C" w:rsidRPr="00CA3F95" w:rsidRDefault="00A672AE" w:rsidP="00DC4B23">
            <w:pPr>
              <w:spacing w:before="120" w:after="120"/>
              <w:rPr>
                <w:rFonts w:ascii="Open Sans" w:hAnsi="Open Sans" w:cs="Open Sans"/>
                <w:sz w:val="22"/>
              </w:rPr>
            </w:pPr>
            <w:r w:rsidRPr="00CA3F95">
              <w:rPr>
                <w:rFonts w:ascii="Open Sans" w:hAnsi="Open Sans" w:cs="Open Sans"/>
                <w:sz w:val="22"/>
              </w:rPr>
              <w:sym w:font="Symbol" w:char="F0B7"/>
            </w:r>
            <w:r w:rsidRPr="00CA3F95">
              <w:rPr>
                <w:rFonts w:ascii="Open Sans" w:hAnsi="Open Sans" w:cs="Open Sans"/>
                <w:sz w:val="22"/>
              </w:rPr>
              <w:t xml:space="preserve"> Online Websites listed in the References Section</w:t>
            </w:r>
          </w:p>
        </w:tc>
      </w:tr>
      <w:tr w:rsidR="00B3350C" w:rsidRPr="0012758B" w14:paraId="4B28B3C8" w14:textId="77777777" w:rsidTr="661D7F90">
        <w:trPr>
          <w:trHeight w:val="27"/>
        </w:trPr>
        <w:tc>
          <w:tcPr>
            <w:tcW w:w="2952" w:type="dxa"/>
            <w:shd w:val="clear" w:color="auto" w:fill="auto"/>
          </w:tcPr>
          <w:p w14:paraId="6A576075" w14:textId="77777777"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Anticipatory Set</w:t>
            </w:r>
          </w:p>
          <w:p w14:paraId="2BCFDB36" w14:textId="734AFA54" w:rsidR="00870A95" w:rsidRPr="006052AA" w:rsidRDefault="661D7F90" w:rsidP="661D7F90">
            <w:pPr>
              <w:jc w:val="center"/>
              <w:rPr>
                <w:rFonts w:ascii="Open Sans" w:hAnsi="Open Sans" w:cs="Open Sans"/>
                <w:sz w:val="22"/>
                <w:szCs w:val="22"/>
              </w:rPr>
            </w:pPr>
            <w:r w:rsidRPr="661D7F90">
              <w:rPr>
                <w:rFonts w:ascii="Open Sans" w:hAnsi="Open Sans" w:cs="Open Sans"/>
                <w:sz w:val="22"/>
                <w:szCs w:val="22"/>
              </w:rPr>
              <w:t>(May include pre-assessment for prior knowledge)</w:t>
            </w:r>
          </w:p>
        </w:tc>
        <w:tc>
          <w:tcPr>
            <w:tcW w:w="7848" w:type="dxa"/>
            <w:shd w:val="clear" w:color="auto" w:fill="auto"/>
          </w:tcPr>
          <w:p w14:paraId="6019719E" w14:textId="1B5DA5E0" w:rsidR="00B3350C" w:rsidRPr="00CA3F95" w:rsidRDefault="00B3350C" w:rsidP="00DC4B23">
            <w:pPr>
              <w:spacing w:before="120" w:after="120"/>
              <w:rPr>
                <w:rFonts w:ascii="Open Sans" w:hAnsi="Open Sans" w:cs="Open Sans"/>
                <w:color w:val="333333"/>
                <w:sz w:val="22"/>
              </w:rPr>
            </w:pPr>
          </w:p>
        </w:tc>
      </w:tr>
      <w:tr w:rsidR="00B3350C" w:rsidRPr="0012758B" w14:paraId="14C1CDAA" w14:textId="77777777" w:rsidTr="661D7F90">
        <w:trPr>
          <w:trHeight w:val="440"/>
        </w:trPr>
        <w:tc>
          <w:tcPr>
            <w:tcW w:w="2952" w:type="dxa"/>
            <w:shd w:val="clear" w:color="auto" w:fill="auto"/>
          </w:tcPr>
          <w:p w14:paraId="72711DBC" w14:textId="622EE681"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Direct Instruction *</w:t>
            </w:r>
          </w:p>
        </w:tc>
        <w:tc>
          <w:tcPr>
            <w:tcW w:w="7848" w:type="dxa"/>
            <w:shd w:val="clear" w:color="auto" w:fill="auto"/>
          </w:tcPr>
          <w:p w14:paraId="61BFBF79" w14:textId="77777777" w:rsidR="00A672AE" w:rsidRPr="00607FF0" w:rsidRDefault="00A672AE" w:rsidP="00A672AE">
            <w:pPr>
              <w:spacing w:before="120" w:after="120"/>
              <w:rPr>
                <w:rFonts w:ascii="Open Sans" w:hAnsi="Open Sans" w:cs="Open Sans"/>
                <w:sz w:val="22"/>
                <w:szCs w:val="22"/>
              </w:rPr>
            </w:pPr>
            <w:r w:rsidRPr="00607FF0">
              <w:rPr>
                <w:rFonts w:ascii="Open Sans" w:hAnsi="Open Sans" w:cs="Open Sans"/>
                <w:sz w:val="22"/>
                <w:szCs w:val="22"/>
              </w:rPr>
              <w:t xml:space="preserve">The main purpose of this lesson is to help students demonstrate basic data mining techniques (manually and electronically) and then interpret their data mining findings.         </w:t>
            </w:r>
          </w:p>
          <w:p w14:paraId="63FE7313" w14:textId="0D4E49E8" w:rsidR="00A672AE" w:rsidRPr="00607FF0" w:rsidRDefault="00680246" w:rsidP="00A672AE">
            <w:pPr>
              <w:spacing w:before="120" w:after="120"/>
              <w:rPr>
                <w:rFonts w:ascii="Open Sans" w:hAnsi="Open Sans" w:cs="Open Sans"/>
                <w:sz w:val="22"/>
                <w:szCs w:val="22"/>
              </w:rPr>
            </w:pPr>
            <w:r w:rsidRPr="00607FF0">
              <w:rPr>
                <w:rFonts w:ascii="Open Sans" w:hAnsi="Open Sans" w:cs="Open Sans"/>
                <w:b/>
                <w:sz w:val="22"/>
                <w:szCs w:val="22"/>
              </w:rPr>
              <w:t>Say: </w:t>
            </w:r>
            <w:r w:rsidRPr="00607FF0">
              <w:rPr>
                <w:rFonts w:ascii="Open Sans" w:hAnsi="Open Sans" w:cs="Open Sans"/>
                <w:sz w:val="22"/>
                <w:szCs w:val="22"/>
              </w:rPr>
              <w:t>Now</w:t>
            </w:r>
            <w:r w:rsidR="00A672AE" w:rsidRPr="00607FF0">
              <w:rPr>
                <w:rFonts w:ascii="Open Sans" w:hAnsi="Open Sans" w:cs="Open Sans"/>
                <w:sz w:val="22"/>
                <w:szCs w:val="22"/>
              </w:rPr>
              <w:t xml:space="preserve"> that we </w:t>
            </w:r>
            <w:r w:rsidR="00016A0C">
              <w:rPr>
                <w:rFonts w:ascii="Open Sans" w:hAnsi="Open Sans" w:cs="Open Sans"/>
                <w:sz w:val="22"/>
                <w:szCs w:val="22"/>
              </w:rPr>
              <w:t xml:space="preserve">have </w:t>
            </w:r>
            <w:r w:rsidR="00A672AE" w:rsidRPr="00607FF0">
              <w:rPr>
                <w:rFonts w:ascii="Open Sans" w:hAnsi="Open Sans" w:cs="Open Sans"/>
                <w:sz w:val="22"/>
                <w:szCs w:val="22"/>
              </w:rPr>
              <w:t>basic data mining techniques (manually and electronically)</w:t>
            </w:r>
            <w:r w:rsidR="0042454A">
              <w:rPr>
                <w:rFonts w:ascii="Open Sans" w:hAnsi="Open Sans" w:cs="Open Sans"/>
                <w:sz w:val="22"/>
                <w:szCs w:val="22"/>
              </w:rPr>
              <w:t>, we are going to</w:t>
            </w:r>
            <w:r w:rsidR="00A672AE" w:rsidRPr="00607FF0">
              <w:rPr>
                <w:rFonts w:ascii="Open Sans" w:hAnsi="Open Sans" w:cs="Open Sans"/>
                <w:sz w:val="22"/>
                <w:szCs w:val="22"/>
              </w:rPr>
              <w:t xml:space="preserve"> interpret the data mining findings.  </w:t>
            </w:r>
            <w:r w:rsidR="0042454A">
              <w:rPr>
                <w:rFonts w:ascii="Open Sans" w:hAnsi="Open Sans" w:cs="Open Sans"/>
                <w:sz w:val="22"/>
                <w:szCs w:val="22"/>
              </w:rPr>
              <w:t>Student, we are going</w:t>
            </w:r>
            <w:r w:rsidR="00A672AE" w:rsidRPr="00607FF0">
              <w:rPr>
                <w:rFonts w:ascii="Open Sans" w:hAnsi="Open Sans" w:cs="Open Sans"/>
                <w:sz w:val="22"/>
                <w:szCs w:val="22"/>
              </w:rPr>
              <w:t xml:space="preserve"> to gather some information using both manual and electronic methods, and then we will take time to analyze this gathered data into useful information to help us draw conclusions based on the gathered data.   </w:t>
            </w:r>
          </w:p>
          <w:p w14:paraId="721FFB5A" w14:textId="0CDABD1B" w:rsidR="00CF2E7E" w:rsidRPr="00607FF0" w:rsidRDefault="00680246" w:rsidP="00A672AE">
            <w:pPr>
              <w:spacing w:before="120" w:after="120"/>
              <w:rPr>
                <w:rFonts w:ascii="Open Sans" w:hAnsi="Open Sans" w:cs="Open Sans"/>
                <w:sz w:val="22"/>
                <w:szCs w:val="22"/>
              </w:rPr>
            </w:pPr>
            <w:r w:rsidRPr="00607FF0">
              <w:rPr>
                <w:rFonts w:ascii="Open Sans" w:hAnsi="Open Sans" w:cs="Open Sans"/>
                <w:b/>
                <w:sz w:val="22"/>
                <w:szCs w:val="22"/>
              </w:rPr>
              <w:t>Say: </w:t>
            </w:r>
            <w:r w:rsidRPr="00607FF0">
              <w:rPr>
                <w:rFonts w:ascii="Open Sans" w:hAnsi="Open Sans" w:cs="Open Sans"/>
                <w:sz w:val="22"/>
                <w:szCs w:val="22"/>
              </w:rPr>
              <w:t>Once</w:t>
            </w:r>
            <w:r w:rsidR="00A672AE" w:rsidRPr="00607FF0">
              <w:rPr>
                <w:rFonts w:ascii="Open Sans" w:hAnsi="Open Sans" w:cs="Open Sans"/>
                <w:sz w:val="22"/>
                <w:szCs w:val="22"/>
              </w:rPr>
              <w:t xml:space="preserve"> this lesson is completed, you will have been given the opportunity to learn firsthand what it means to mine data.  </w:t>
            </w:r>
          </w:p>
          <w:p w14:paraId="69D2D88D" w14:textId="77777777" w:rsidR="00A672AE" w:rsidRPr="00607FF0" w:rsidRDefault="00A672AE" w:rsidP="00A672AE">
            <w:pPr>
              <w:spacing w:before="120" w:after="120"/>
              <w:rPr>
                <w:rFonts w:ascii="Open Sans" w:hAnsi="Open Sans" w:cs="Open Sans"/>
                <w:sz w:val="22"/>
                <w:szCs w:val="22"/>
              </w:rPr>
            </w:pPr>
            <w:r w:rsidRPr="00607FF0">
              <w:rPr>
                <w:rFonts w:ascii="Open Sans" w:hAnsi="Open Sans" w:cs="Open Sans"/>
                <w:sz w:val="22"/>
                <w:szCs w:val="22"/>
              </w:rPr>
              <w:t xml:space="preserve">I. Assignment Introduction and Explanation       </w:t>
            </w:r>
          </w:p>
          <w:p w14:paraId="6A5F3677" w14:textId="77777777" w:rsidR="00A672AE" w:rsidRPr="00607FF0" w:rsidRDefault="00A672AE" w:rsidP="00A672AE">
            <w:pPr>
              <w:spacing w:before="120" w:after="120"/>
              <w:rPr>
                <w:rFonts w:ascii="Open Sans" w:hAnsi="Open Sans" w:cs="Open Sans"/>
                <w:sz w:val="22"/>
                <w:szCs w:val="22"/>
              </w:rPr>
            </w:pPr>
            <w:r w:rsidRPr="00607FF0">
              <w:rPr>
                <w:rFonts w:ascii="Open Sans" w:hAnsi="Open Sans" w:cs="Open Sans"/>
                <w:sz w:val="22"/>
                <w:szCs w:val="22"/>
              </w:rPr>
              <w:t xml:space="preserve">II. Introduction (Say) </w:t>
            </w:r>
          </w:p>
          <w:p w14:paraId="1EB1677D" w14:textId="77777777" w:rsidR="00A672AE" w:rsidRPr="00607FF0" w:rsidRDefault="00A672AE" w:rsidP="00680246">
            <w:pPr>
              <w:spacing w:before="120" w:after="120"/>
              <w:ind w:left="720"/>
              <w:rPr>
                <w:rFonts w:ascii="Open Sans" w:hAnsi="Open Sans" w:cs="Open Sans"/>
                <w:sz w:val="22"/>
                <w:szCs w:val="22"/>
              </w:rPr>
            </w:pPr>
            <w:r w:rsidRPr="00607FF0">
              <w:rPr>
                <w:rFonts w:ascii="Open Sans" w:hAnsi="Open Sans" w:cs="Open Sans"/>
                <w:sz w:val="22"/>
                <w:szCs w:val="22"/>
              </w:rPr>
              <w:sym w:font="Symbol" w:char="F0B7"/>
            </w:r>
            <w:r w:rsidRPr="00607FF0">
              <w:rPr>
                <w:rFonts w:ascii="Open Sans" w:hAnsi="Open Sans" w:cs="Open Sans"/>
                <w:sz w:val="22"/>
                <w:szCs w:val="22"/>
              </w:rPr>
              <w:t xml:space="preserve"> Instructions and Rubric provided        </w:t>
            </w:r>
          </w:p>
          <w:p w14:paraId="0AEC6F05" w14:textId="77777777" w:rsidR="00A672AE" w:rsidRPr="00607FF0" w:rsidRDefault="00A672AE" w:rsidP="00A672AE">
            <w:pPr>
              <w:spacing w:before="120" w:after="120"/>
              <w:rPr>
                <w:rFonts w:ascii="Open Sans" w:hAnsi="Open Sans" w:cs="Open Sans"/>
                <w:sz w:val="22"/>
                <w:szCs w:val="22"/>
              </w:rPr>
            </w:pPr>
            <w:r w:rsidRPr="00607FF0">
              <w:rPr>
                <w:rFonts w:ascii="Open Sans" w:hAnsi="Open Sans" w:cs="Open Sans"/>
                <w:sz w:val="22"/>
                <w:szCs w:val="22"/>
              </w:rPr>
              <w:t xml:space="preserve">III. Data Gathering/Input          </w:t>
            </w:r>
          </w:p>
          <w:p w14:paraId="61D96EF3" w14:textId="77777777" w:rsidR="00A672AE" w:rsidRPr="00607FF0" w:rsidRDefault="00A672AE" w:rsidP="00A672AE">
            <w:pPr>
              <w:spacing w:before="120" w:after="120"/>
              <w:rPr>
                <w:rFonts w:ascii="Open Sans" w:hAnsi="Open Sans" w:cs="Open Sans"/>
                <w:sz w:val="22"/>
                <w:szCs w:val="22"/>
              </w:rPr>
            </w:pPr>
            <w:r w:rsidRPr="00607FF0">
              <w:rPr>
                <w:rFonts w:ascii="Open Sans" w:hAnsi="Open Sans" w:cs="Open Sans"/>
                <w:sz w:val="22"/>
                <w:szCs w:val="22"/>
              </w:rPr>
              <w:t xml:space="preserve">IV. Data Analysis        </w:t>
            </w:r>
          </w:p>
          <w:p w14:paraId="3A3588F7" w14:textId="77777777" w:rsidR="00A672AE" w:rsidRPr="00607FF0" w:rsidRDefault="00A672AE" w:rsidP="00A672AE">
            <w:pPr>
              <w:spacing w:before="120" w:after="120"/>
              <w:rPr>
                <w:rFonts w:ascii="Open Sans" w:hAnsi="Open Sans" w:cs="Open Sans"/>
                <w:sz w:val="22"/>
                <w:szCs w:val="22"/>
              </w:rPr>
            </w:pPr>
            <w:r w:rsidRPr="00607FF0">
              <w:rPr>
                <w:rFonts w:ascii="Open Sans" w:hAnsi="Open Sans" w:cs="Open Sans"/>
                <w:sz w:val="22"/>
                <w:szCs w:val="22"/>
              </w:rPr>
              <w:t xml:space="preserve">V.  Data Reporting </w:t>
            </w:r>
          </w:p>
          <w:p w14:paraId="12DFD656" w14:textId="77777777" w:rsidR="00A672AE" w:rsidRPr="00607FF0" w:rsidRDefault="00A672AE" w:rsidP="00A672AE">
            <w:pPr>
              <w:spacing w:before="120" w:after="120"/>
              <w:rPr>
                <w:rFonts w:ascii="Open Sans" w:hAnsi="Open Sans" w:cs="Open Sans"/>
                <w:sz w:val="22"/>
                <w:szCs w:val="22"/>
              </w:rPr>
            </w:pPr>
            <w:r w:rsidRPr="00607FF0">
              <w:rPr>
                <w:rFonts w:ascii="Open Sans" w:hAnsi="Open Sans" w:cs="Open Sans"/>
                <w:sz w:val="22"/>
                <w:szCs w:val="22"/>
              </w:rPr>
              <w:t xml:space="preserve">V.  Review and Evaluation        </w:t>
            </w:r>
          </w:p>
          <w:p w14:paraId="1D0E23B4" w14:textId="77777777" w:rsidR="00A672AE" w:rsidRPr="00607FF0" w:rsidRDefault="00A672AE" w:rsidP="00A672AE">
            <w:pPr>
              <w:spacing w:before="120" w:after="120"/>
              <w:rPr>
                <w:rFonts w:ascii="Open Sans" w:hAnsi="Open Sans" w:cs="Open Sans"/>
                <w:sz w:val="22"/>
                <w:szCs w:val="22"/>
              </w:rPr>
            </w:pPr>
            <w:r w:rsidRPr="00607FF0">
              <w:rPr>
                <w:rFonts w:ascii="Open Sans" w:hAnsi="Open Sans" w:cs="Open Sans"/>
                <w:sz w:val="22"/>
                <w:szCs w:val="22"/>
              </w:rPr>
              <w:t>VI. Extensions</w:t>
            </w:r>
          </w:p>
          <w:p w14:paraId="3D19F2D4" w14:textId="77777777" w:rsidR="00CA3F95" w:rsidRDefault="00CA3F95" w:rsidP="00A672AE">
            <w:pPr>
              <w:spacing w:before="120" w:after="120"/>
              <w:rPr>
                <w:rFonts w:ascii="Open Sans" w:hAnsi="Open Sans" w:cs="Open Sans"/>
                <w:i/>
                <w:iCs/>
                <w:sz w:val="22"/>
                <w:szCs w:val="22"/>
              </w:rPr>
            </w:pPr>
            <w:r w:rsidRPr="00607FF0">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C63E291" w:rsidR="00607FF0" w:rsidRPr="00607FF0" w:rsidRDefault="00607FF0" w:rsidP="00A672AE">
            <w:pPr>
              <w:spacing w:before="120" w:after="120"/>
              <w:rPr>
                <w:rFonts w:ascii="Open Sans" w:hAnsi="Open Sans" w:cs="Open Sans"/>
                <w:i/>
                <w:iCs/>
                <w:sz w:val="22"/>
                <w:szCs w:val="22"/>
              </w:rPr>
            </w:pPr>
            <w:r>
              <w:rPr>
                <w:rFonts w:ascii="Open Sans" w:hAnsi="Open Sans" w:cs="Open Sans"/>
                <w:i/>
                <w:iCs/>
                <w:sz w:val="22"/>
                <w:szCs w:val="22"/>
              </w:rPr>
              <w:t>NONE</w:t>
            </w:r>
          </w:p>
        </w:tc>
      </w:tr>
      <w:tr w:rsidR="00B3350C" w:rsidRPr="0012758B" w14:paraId="07580D23" w14:textId="77777777" w:rsidTr="661D7F90">
        <w:trPr>
          <w:trHeight w:val="27"/>
        </w:trPr>
        <w:tc>
          <w:tcPr>
            <w:tcW w:w="2952" w:type="dxa"/>
            <w:shd w:val="clear" w:color="auto" w:fill="auto"/>
          </w:tcPr>
          <w:p w14:paraId="78EDFD65" w14:textId="249361E5"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Guided Practice *</w:t>
            </w:r>
          </w:p>
        </w:tc>
        <w:tc>
          <w:tcPr>
            <w:tcW w:w="7848" w:type="dxa"/>
            <w:shd w:val="clear" w:color="auto" w:fill="auto"/>
          </w:tcPr>
          <w:p w14:paraId="30C48AC6" w14:textId="77777777" w:rsidR="00C714FF" w:rsidRPr="00607FF0" w:rsidRDefault="00C714FF" w:rsidP="00C714FF">
            <w:pPr>
              <w:spacing w:before="120" w:after="120"/>
              <w:rPr>
                <w:rFonts w:ascii="Open Sans" w:hAnsi="Open Sans" w:cs="Open Sans"/>
                <w:sz w:val="22"/>
                <w:szCs w:val="22"/>
              </w:rPr>
            </w:pPr>
            <w:r w:rsidRPr="00607FF0">
              <w:rPr>
                <w:rFonts w:ascii="Open Sans" w:hAnsi="Open Sans" w:cs="Open Sans"/>
                <w:sz w:val="22"/>
                <w:szCs w:val="22"/>
              </w:rPr>
              <w:t xml:space="preserve">Data Gathering/Input Students will use the data gathering tool provided with this lesson to gather and record information on their classmates.    </w:t>
            </w:r>
          </w:p>
          <w:p w14:paraId="2484371E" w14:textId="77777777" w:rsidR="00C714FF" w:rsidRPr="00607FF0" w:rsidRDefault="00C714FF" w:rsidP="00C714FF">
            <w:pPr>
              <w:spacing w:before="120" w:after="120"/>
              <w:rPr>
                <w:rFonts w:ascii="Open Sans" w:hAnsi="Open Sans" w:cs="Open Sans"/>
                <w:sz w:val="22"/>
                <w:szCs w:val="22"/>
              </w:rPr>
            </w:pPr>
            <w:r w:rsidRPr="00607FF0">
              <w:rPr>
                <w:rFonts w:ascii="Open Sans" w:hAnsi="Open Sans" w:cs="Open Sans"/>
                <w:sz w:val="22"/>
                <w:szCs w:val="22"/>
              </w:rPr>
              <w:t xml:space="preserve">Analyses Once students have gathered their data, they will then come up with three original conclusions that will either provide reasons to say “yes” or say “no” to offering an online spirit store for the district.    </w:t>
            </w:r>
          </w:p>
          <w:p w14:paraId="6ED994CF" w14:textId="77777777" w:rsidR="00CA3F95" w:rsidRPr="00607FF0" w:rsidRDefault="00C714FF" w:rsidP="00CA3F95">
            <w:pPr>
              <w:spacing w:before="120" w:after="120"/>
              <w:rPr>
                <w:rFonts w:ascii="Open Sans" w:hAnsi="Open Sans" w:cs="Open Sans"/>
                <w:sz w:val="22"/>
                <w:szCs w:val="22"/>
              </w:rPr>
            </w:pPr>
            <w:r w:rsidRPr="00607FF0">
              <w:rPr>
                <w:rFonts w:ascii="Open Sans" w:hAnsi="Open Sans" w:cs="Open Sans"/>
                <w:sz w:val="22"/>
                <w:szCs w:val="22"/>
              </w:rPr>
              <w:t>Review/Assessment Data Mining Project</w:t>
            </w:r>
            <w:r w:rsidRPr="00607FF0">
              <w:rPr>
                <w:rFonts w:ascii="Cambria Math" w:hAnsi="Cambria Math" w:cs="Cambria Math"/>
                <w:sz w:val="22"/>
                <w:szCs w:val="22"/>
              </w:rPr>
              <w:t>‐</w:t>
            </w:r>
            <w:r w:rsidRPr="00607FF0">
              <w:rPr>
                <w:rFonts w:ascii="Open Sans" w:hAnsi="Open Sans" w:cs="Open Sans"/>
                <w:sz w:val="22"/>
                <w:szCs w:val="22"/>
              </w:rPr>
              <w:t> Specifics are given in the document. </w:t>
            </w:r>
          </w:p>
          <w:p w14:paraId="0D5A5F2A" w14:textId="47F721D4" w:rsidR="00CA3F95" w:rsidRPr="00607FF0" w:rsidRDefault="00CA3F95" w:rsidP="00CA3F95">
            <w:pPr>
              <w:spacing w:before="120" w:after="120"/>
              <w:rPr>
                <w:rFonts w:ascii="Open Sans" w:hAnsi="Open Sans" w:cs="Open Sans"/>
                <w:i/>
                <w:iCs/>
                <w:sz w:val="22"/>
                <w:szCs w:val="22"/>
              </w:rPr>
            </w:pPr>
            <w:r w:rsidRPr="00607FF0">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293F426" w:rsidR="00CF2E7E" w:rsidRPr="00607FF0" w:rsidRDefault="00607FF0" w:rsidP="00C714FF">
            <w:pPr>
              <w:spacing w:before="120" w:after="120"/>
              <w:rPr>
                <w:rFonts w:ascii="Open Sans" w:hAnsi="Open Sans" w:cs="Open Sans"/>
                <w:sz w:val="22"/>
                <w:szCs w:val="22"/>
              </w:rPr>
            </w:pPr>
            <w:r>
              <w:rPr>
                <w:rFonts w:ascii="Open Sans" w:hAnsi="Open Sans" w:cs="Open Sans"/>
                <w:sz w:val="22"/>
                <w:szCs w:val="22"/>
              </w:rPr>
              <w:t>NONE</w:t>
            </w:r>
          </w:p>
        </w:tc>
      </w:tr>
      <w:tr w:rsidR="00B3350C" w:rsidRPr="0012758B" w14:paraId="2BB1B0A1" w14:textId="77777777" w:rsidTr="661D7F90">
        <w:trPr>
          <w:trHeight w:val="395"/>
        </w:trPr>
        <w:tc>
          <w:tcPr>
            <w:tcW w:w="2952" w:type="dxa"/>
            <w:shd w:val="clear" w:color="auto" w:fill="auto"/>
          </w:tcPr>
          <w:p w14:paraId="1388253E" w14:textId="6EA2F42B"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607FF0" w:rsidRDefault="661D7F90" w:rsidP="661D7F90">
            <w:pPr>
              <w:spacing w:before="120" w:after="120"/>
              <w:rPr>
                <w:rFonts w:ascii="Open Sans" w:hAnsi="Open Sans" w:cs="Open Sans"/>
                <w:i/>
                <w:iCs/>
                <w:sz w:val="22"/>
                <w:szCs w:val="22"/>
              </w:rPr>
            </w:pPr>
            <w:r w:rsidRPr="00607FF0">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32D6EB4" w:rsidR="00CF2E7E" w:rsidRPr="00607FF0" w:rsidRDefault="00607FF0" w:rsidP="00C714FF">
            <w:pPr>
              <w:spacing w:before="120" w:after="120"/>
              <w:rPr>
                <w:rFonts w:ascii="Open Sans" w:hAnsi="Open Sans" w:cs="Open Sans"/>
                <w:sz w:val="22"/>
                <w:szCs w:val="22"/>
              </w:rPr>
            </w:pPr>
            <w:r>
              <w:rPr>
                <w:rFonts w:ascii="Open Sans" w:hAnsi="Open Sans" w:cs="Open Sans"/>
                <w:sz w:val="22"/>
                <w:szCs w:val="22"/>
              </w:rPr>
              <w:t>NONE</w:t>
            </w:r>
          </w:p>
        </w:tc>
      </w:tr>
      <w:tr w:rsidR="00B3350C" w:rsidRPr="0012758B" w14:paraId="50863A81" w14:textId="77777777" w:rsidTr="661D7F90">
        <w:tc>
          <w:tcPr>
            <w:tcW w:w="2952" w:type="dxa"/>
            <w:shd w:val="clear" w:color="auto" w:fill="auto"/>
          </w:tcPr>
          <w:p w14:paraId="3E48F608" w14:textId="5EE824C9"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Lesson Closure</w:t>
            </w:r>
          </w:p>
        </w:tc>
        <w:tc>
          <w:tcPr>
            <w:tcW w:w="7848" w:type="dxa"/>
            <w:shd w:val="clear" w:color="auto" w:fill="auto"/>
          </w:tcPr>
          <w:p w14:paraId="101353E5" w14:textId="456899F3" w:rsidR="00B3350C" w:rsidRPr="00CA3F95" w:rsidRDefault="00C714FF" w:rsidP="00DC4B23">
            <w:pPr>
              <w:spacing w:before="120" w:after="120"/>
              <w:rPr>
                <w:rFonts w:ascii="Open Sans" w:hAnsi="Open Sans" w:cs="Open Sans"/>
                <w:sz w:val="22"/>
              </w:rPr>
            </w:pPr>
            <w:r w:rsidRPr="00CA3F95">
              <w:rPr>
                <w:rFonts w:ascii="Open Sans" w:hAnsi="Open Sans" w:cs="Open Sans"/>
                <w:sz w:val="22"/>
              </w:rPr>
              <w:t>Review the lesson’s purpose and evaluate its effectiveness. </w:t>
            </w:r>
          </w:p>
        </w:tc>
      </w:tr>
      <w:tr w:rsidR="00B3350C" w:rsidRPr="0012758B" w14:paraId="09F5B5CB" w14:textId="77777777" w:rsidTr="661D7F90">
        <w:trPr>
          <w:trHeight w:val="135"/>
        </w:trPr>
        <w:tc>
          <w:tcPr>
            <w:tcW w:w="2952" w:type="dxa"/>
            <w:shd w:val="clear" w:color="auto" w:fill="auto"/>
          </w:tcPr>
          <w:p w14:paraId="5374FB7C" w14:textId="4A244818" w:rsidR="0080201D"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Summative / 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28A139C3" w14:textId="77777777" w:rsidR="00C714FF" w:rsidRPr="00680246" w:rsidRDefault="00C714FF" w:rsidP="00C714FF">
            <w:pPr>
              <w:spacing w:before="120" w:after="120"/>
              <w:rPr>
                <w:rFonts w:ascii="Open Sans" w:hAnsi="Open Sans" w:cs="Open Sans"/>
                <w:sz w:val="22"/>
              </w:rPr>
            </w:pPr>
            <w:r w:rsidRPr="00680246">
              <w:rPr>
                <w:rFonts w:ascii="Open Sans" w:hAnsi="Open Sans" w:cs="Open Sans"/>
                <w:sz w:val="22"/>
              </w:rPr>
              <w:t xml:space="preserve">Informal Assessment </w:t>
            </w:r>
          </w:p>
          <w:p w14:paraId="2A5C2BB1" w14:textId="4AAAC8C9" w:rsidR="00C714FF" w:rsidRPr="00680246" w:rsidRDefault="00C714FF" w:rsidP="00680246">
            <w:pPr>
              <w:pStyle w:val="ListParagraph"/>
              <w:numPr>
                <w:ilvl w:val="0"/>
                <w:numId w:val="13"/>
              </w:numPr>
              <w:spacing w:before="120" w:after="120"/>
              <w:rPr>
                <w:rFonts w:ascii="Open Sans" w:hAnsi="Open Sans" w:cs="Open Sans"/>
                <w:sz w:val="22"/>
              </w:rPr>
            </w:pPr>
            <w:r w:rsidRPr="00680246">
              <w:rPr>
                <w:rFonts w:ascii="Open Sans" w:hAnsi="Open Sans" w:cs="Open Sans"/>
                <w:sz w:val="22"/>
              </w:rPr>
              <w:t xml:space="preserve">Data Gathering/Input </w:t>
            </w:r>
          </w:p>
          <w:p w14:paraId="2E78B668" w14:textId="70679CD5" w:rsidR="00C714FF" w:rsidRPr="00680246" w:rsidRDefault="00C714FF" w:rsidP="00680246">
            <w:pPr>
              <w:pStyle w:val="ListParagraph"/>
              <w:numPr>
                <w:ilvl w:val="0"/>
                <w:numId w:val="13"/>
              </w:numPr>
              <w:spacing w:before="120" w:after="120"/>
              <w:rPr>
                <w:rFonts w:ascii="Open Sans" w:hAnsi="Open Sans" w:cs="Open Sans"/>
                <w:sz w:val="22"/>
              </w:rPr>
            </w:pPr>
            <w:r w:rsidRPr="00680246">
              <w:rPr>
                <w:rFonts w:ascii="Open Sans" w:hAnsi="Open Sans" w:cs="Open Sans"/>
                <w:sz w:val="22"/>
              </w:rPr>
              <w:t xml:space="preserve">Analyses </w:t>
            </w:r>
          </w:p>
          <w:p w14:paraId="0E776836" w14:textId="007F59D2" w:rsidR="00C714FF" w:rsidRPr="00680246" w:rsidRDefault="00C714FF" w:rsidP="00680246">
            <w:pPr>
              <w:pStyle w:val="ListParagraph"/>
              <w:numPr>
                <w:ilvl w:val="0"/>
                <w:numId w:val="13"/>
              </w:numPr>
              <w:spacing w:before="120" w:after="120"/>
              <w:rPr>
                <w:rFonts w:ascii="Open Sans" w:hAnsi="Open Sans" w:cs="Open Sans"/>
                <w:sz w:val="22"/>
              </w:rPr>
            </w:pPr>
            <w:r w:rsidRPr="00680246">
              <w:rPr>
                <w:rFonts w:ascii="Open Sans" w:hAnsi="Open Sans" w:cs="Open Sans"/>
                <w:sz w:val="22"/>
              </w:rPr>
              <w:t xml:space="preserve">Charts </w:t>
            </w:r>
          </w:p>
          <w:p w14:paraId="217A0637" w14:textId="6DF4A8A4" w:rsidR="00C714FF" w:rsidRPr="00680246" w:rsidRDefault="00C714FF" w:rsidP="00680246">
            <w:pPr>
              <w:pStyle w:val="ListParagraph"/>
              <w:numPr>
                <w:ilvl w:val="0"/>
                <w:numId w:val="13"/>
              </w:numPr>
              <w:spacing w:before="120" w:after="120"/>
              <w:rPr>
                <w:rFonts w:ascii="Open Sans" w:hAnsi="Open Sans" w:cs="Open Sans"/>
                <w:sz w:val="22"/>
              </w:rPr>
            </w:pPr>
            <w:r w:rsidRPr="00680246">
              <w:rPr>
                <w:rFonts w:ascii="Open Sans" w:hAnsi="Open Sans" w:cs="Open Sans"/>
                <w:sz w:val="22"/>
              </w:rPr>
              <w:t xml:space="preserve">Recommendation Formal Assessment </w:t>
            </w:r>
          </w:p>
          <w:p w14:paraId="747113B7" w14:textId="77777777" w:rsidR="00B52C3B" w:rsidRDefault="00B52C3B" w:rsidP="00C714FF">
            <w:pPr>
              <w:spacing w:before="120" w:after="120"/>
              <w:rPr>
                <w:rFonts w:ascii="Open Sans" w:hAnsi="Open Sans" w:cs="Open Sans"/>
                <w:i/>
                <w:iCs/>
                <w:sz w:val="22"/>
                <w:szCs w:val="22"/>
              </w:rPr>
            </w:pPr>
          </w:p>
          <w:p w14:paraId="13EA2B06" w14:textId="77777777" w:rsidR="00607FF0" w:rsidRDefault="00CA3F95" w:rsidP="00C714FF">
            <w:pPr>
              <w:spacing w:before="120" w:after="120"/>
              <w:rPr>
                <w:rFonts w:ascii="Open Sans" w:hAnsi="Open Sans" w:cs="Open Sans"/>
                <w:i/>
                <w:iCs/>
                <w:sz w:val="22"/>
                <w:szCs w:val="22"/>
              </w:rPr>
            </w:pPr>
            <w:r w:rsidRPr="00607FF0">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96E3842" w:rsidR="00755D75" w:rsidRPr="00B52C3B" w:rsidRDefault="00B52C3B" w:rsidP="00B52C3B">
            <w:pPr>
              <w:rPr>
                <w:rFonts w:ascii="Open Sans" w:hAnsi="Open Sans"/>
                <w:sz w:val="22"/>
                <w:szCs w:val="22"/>
              </w:rPr>
            </w:pPr>
            <w:r w:rsidRPr="00B52C3B">
              <w:rPr>
                <w:rFonts w:ascii="Open Sans" w:hAnsi="Open Sans"/>
                <w:sz w:val="22"/>
                <w:szCs w:val="22"/>
              </w:rPr>
              <w:t>It is important that lessons accommodate the needs of every learner. These lessons may be modified to accommodate your students with learning differences by referring to the files found on the Special Populations page of this website.   </w:t>
            </w:r>
          </w:p>
        </w:tc>
      </w:tr>
      <w:tr w:rsidR="00B3350C" w:rsidRPr="0012758B" w14:paraId="02913EF1" w14:textId="77777777" w:rsidTr="661D7F90">
        <w:trPr>
          <w:trHeight w:val="135"/>
        </w:trPr>
        <w:tc>
          <w:tcPr>
            <w:tcW w:w="2952" w:type="dxa"/>
            <w:shd w:val="clear" w:color="auto" w:fill="auto"/>
          </w:tcPr>
          <w:p w14:paraId="11FAFD4E" w14:textId="7C199D3F"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References/Resources/</w:t>
            </w:r>
          </w:p>
          <w:p w14:paraId="324BDA87" w14:textId="064DC7A6"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Teacher Preparation</w:t>
            </w:r>
          </w:p>
        </w:tc>
        <w:tc>
          <w:tcPr>
            <w:tcW w:w="7848" w:type="dxa"/>
            <w:shd w:val="clear" w:color="auto" w:fill="auto"/>
          </w:tcPr>
          <w:p w14:paraId="11B2A0D7" w14:textId="77777777" w:rsidR="00A672AE" w:rsidRPr="00680246" w:rsidRDefault="00A672AE" w:rsidP="00DC4B23">
            <w:pPr>
              <w:spacing w:before="120" w:after="120"/>
              <w:rPr>
                <w:rFonts w:ascii="Open Sans" w:hAnsi="Open Sans" w:cs="Open Sans"/>
                <w:sz w:val="22"/>
                <w:szCs w:val="22"/>
              </w:rPr>
            </w:pPr>
            <w:r w:rsidRPr="00680246">
              <w:rPr>
                <w:rFonts w:ascii="Open Sans" w:hAnsi="Open Sans" w:cs="Open Sans"/>
                <w:sz w:val="22"/>
                <w:szCs w:val="22"/>
              </w:rPr>
              <w:t xml:space="preserve">Preparation </w:t>
            </w:r>
          </w:p>
          <w:p w14:paraId="4A3A8A5D" w14:textId="77777777" w:rsidR="00A672AE" w:rsidRPr="00680246" w:rsidRDefault="00A672AE" w:rsidP="00DC4B23">
            <w:pPr>
              <w:spacing w:before="120" w:after="120"/>
              <w:rPr>
                <w:rFonts w:ascii="Open Sans" w:hAnsi="Open Sans" w:cs="Open Sans"/>
                <w:sz w:val="22"/>
                <w:szCs w:val="22"/>
              </w:rPr>
            </w:pPr>
            <w:r w:rsidRPr="00680246">
              <w:rPr>
                <w:rFonts w:ascii="Open Sans" w:hAnsi="Open Sans" w:cs="Open Sans"/>
                <w:sz w:val="22"/>
                <w:szCs w:val="22"/>
              </w:rPr>
              <w:sym w:font="Symbol" w:char="F0B7"/>
            </w:r>
            <w:r w:rsidRPr="00680246">
              <w:rPr>
                <w:rFonts w:ascii="Open Sans" w:hAnsi="Open Sans" w:cs="Open Sans"/>
                <w:sz w:val="22"/>
                <w:szCs w:val="22"/>
              </w:rPr>
              <w:t xml:space="preserve"> Review and familiarize yourself with the terminology, all website links, and any resource materials required. </w:t>
            </w:r>
          </w:p>
          <w:p w14:paraId="230B4636" w14:textId="4106ED5D" w:rsidR="00B3350C" w:rsidRPr="00680246" w:rsidRDefault="00A672AE" w:rsidP="00DC4B23">
            <w:pPr>
              <w:spacing w:before="120" w:after="120"/>
              <w:rPr>
                <w:rFonts w:ascii="Open Sans" w:hAnsi="Open Sans" w:cs="Open Sans"/>
                <w:sz w:val="22"/>
                <w:szCs w:val="22"/>
              </w:rPr>
            </w:pPr>
            <w:r w:rsidRPr="00680246">
              <w:rPr>
                <w:rFonts w:ascii="Open Sans" w:hAnsi="Open Sans" w:cs="Open Sans"/>
                <w:sz w:val="22"/>
                <w:szCs w:val="22"/>
              </w:rPr>
              <w:sym w:font="Symbol" w:char="F0B7"/>
            </w:r>
            <w:r w:rsidRPr="00680246">
              <w:rPr>
                <w:rFonts w:ascii="Open Sans" w:hAnsi="Open Sans" w:cs="Open Sans"/>
                <w:sz w:val="22"/>
                <w:szCs w:val="22"/>
              </w:rPr>
              <w:t xml:space="preserve"> Have materials and websites ready prior to the start of the lesson. </w:t>
            </w:r>
          </w:p>
        </w:tc>
      </w:tr>
      <w:tr w:rsidR="00B3350C" w:rsidRPr="0012758B" w14:paraId="3B5D5C31" w14:textId="77777777" w:rsidTr="661D7F90">
        <w:trPr>
          <w:trHeight w:val="135"/>
        </w:trPr>
        <w:tc>
          <w:tcPr>
            <w:tcW w:w="10800" w:type="dxa"/>
            <w:gridSpan w:val="2"/>
            <w:shd w:val="clear" w:color="auto" w:fill="D9D9D9" w:themeFill="background1" w:themeFillShade="D9"/>
          </w:tcPr>
          <w:p w14:paraId="1928554E"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Additional Required Components</w:t>
            </w:r>
          </w:p>
        </w:tc>
      </w:tr>
      <w:tr w:rsidR="00B3350C" w:rsidRPr="0012758B" w14:paraId="17A4CF5D" w14:textId="77777777" w:rsidTr="661D7F90">
        <w:trPr>
          <w:trHeight w:val="485"/>
        </w:trPr>
        <w:tc>
          <w:tcPr>
            <w:tcW w:w="2952" w:type="dxa"/>
            <w:shd w:val="clear" w:color="auto" w:fill="auto"/>
          </w:tcPr>
          <w:p w14:paraId="07A69FE4" w14:textId="4678019B"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DC4B23">
            <w:pPr>
              <w:spacing w:before="120" w:after="120"/>
              <w:rPr>
                <w:rFonts w:ascii="Open Sans" w:hAnsi="Open Sans" w:cs="Open Sans"/>
              </w:rPr>
            </w:pPr>
          </w:p>
        </w:tc>
      </w:tr>
      <w:tr w:rsidR="00B3350C" w:rsidRPr="0012758B" w14:paraId="13D42D07" w14:textId="77777777" w:rsidTr="661D7F90">
        <w:trPr>
          <w:trHeight w:val="737"/>
        </w:trPr>
        <w:tc>
          <w:tcPr>
            <w:tcW w:w="2952" w:type="dxa"/>
            <w:shd w:val="clear" w:color="auto" w:fill="auto"/>
          </w:tcPr>
          <w:p w14:paraId="28B3D5E3" w14:textId="0171714D" w:rsidR="00B3350C" w:rsidRPr="006052AA" w:rsidRDefault="00B3350C"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College and Career Readiness Connection</w:t>
            </w:r>
            <w:r w:rsidR="00A3064F" w:rsidRPr="661D7F90">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2758B" w:rsidRDefault="00B3350C" w:rsidP="00DC4B23">
            <w:pPr>
              <w:spacing w:before="120" w:after="120"/>
              <w:rPr>
                <w:rFonts w:ascii="Open Sans" w:hAnsi="Open Sans" w:cs="Open Sans"/>
              </w:rPr>
            </w:pPr>
          </w:p>
        </w:tc>
      </w:tr>
      <w:tr w:rsidR="00B3350C" w:rsidRPr="0012758B" w14:paraId="4716FB8D" w14:textId="77777777" w:rsidTr="661D7F90">
        <w:trPr>
          <w:trHeight w:val="135"/>
        </w:trPr>
        <w:tc>
          <w:tcPr>
            <w:tcW w:w="10800" w:type="dxa"/>
            <w:gridSpan w:val="2"/>
            <w:shd w:val="clear" w:color="auto" w:fill="D9D9D9" w:themeFill="background1" w:themeFillShade="D9"/>
          </w:tcPr>
          <w:p w14:paraId="4DD031E5"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Recommended Strategies</w:t>
            </w:r>
          </w:p>
        </w:tc>
      </w:tr>
      <w:tr w:rsidR="00B3350C" w:rsidRPr="0012758B" w14:paraId="15010D4A" w14:textId="77777777" w:rsidTr="661D7F90">
        <w:trPr>
          <w:trHeight w:val="512"/>
        </w:trPr>
        <w:tc>
          <w:tcPr>
            <w:tcW w:w="2952" w:type="dxa"/>
            <w:shd w:val="clear" w:color="auto" w:fill="auto"/>
          </w:tcPr>
          <w:p w14:paraId="57BD3680" w14:textId="519E0340"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661D7F90">
        <w:trPr>
          <w:trHeight w:val="530"/>
        </w:trPr>
        <w:tc>
          <w:tcPr>
            <w:tcW w:w="2952" w:type="dxa"/>
            <w:shd w:val="clear" w:color="auto" w:fill="auto"/>
          </w:tcPr>
          <w:p w14:paraId="64678F92" w14:textId="35EF84B8"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661D7F90">
        <w:trPr>
          <w:trHeight w:val="1160"/>
        </w:trPr>
        <w:tc>
          <w:tcPr>
            <w:tcW w:w="2952" w:type="dxa"/>
            <w:shd w:val="clear" w:color="auto" w:fill="auto"/>
          </w:tcPr>
          <w:p w14:paraId="593DBD72" w14:textId="40C351D9" w:rsidR="00B3350C" w:rsidRPr="006052AA" w:rsidRDefault="661D7F90" w:rsidP="661D7F90">
            <w:pPr>
              <w:jc w:val="center"/>
              <w:rPr>
                <w:rFonts w:ascii="Open Sans" w:hAnsi="Open Sans" w:cs="Open Sans"/>
                <w:b/>
                <w:bCs/>
                <w:sz w:val="22"/>
                <w:szCs w:val="22"/>
              </w:rPr>
            </w:pPr>
            <w:bookmarkStart w:id="1" w:name="_GoBack"/>
            <w:r w:rsidRPr="661D7F90">
              <w:rPr>
                <w:rFonts w:ascii="Open Sans" w:hAnsi="Open Sans" w:cs="Open Sans"/>
                <w:b/>
                <w:bCs/>
                <w:sz w:val="22"/>
                <w:szCs w:val="22"/>
              </w:rPr>
              <w:t>Multimedia/Visual Strategy</w:t>
            </w:r>
          </w:p>
          <w:p w14:paraId="3099B1F4" w14:textId="74E6B804"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8B" w:rsidRDefault="00B3350C" w:rsidP="00DC4B23">
            <w:pPr>
              <w:spacing w:before="120" w:after="120"/>
              <w:rPr>
                <w:rFonts w:ascii="Open Sans" w:hAnsi="Open Sans" w:cs="Open Sans"/>
              </w:rPr>
            </w:pPr>
          </w:p>
        </w:tc>
      </w:tr>
      <w:bookmarkEnd w:id="1"/>
      <w:tr w:rsidR="00B3350C" w:rsidRPr="0012758B" w14:paraId="258F6118" w14:textId="77777777" w:rsidTr="661D7F90">
        <w:tc>
          <w:tcPr>
            <w:tcW w:w="2952" w:type="dxa"/>
            <w:shd w:val="clear" w:color="auto" w:fill="auto"/>
          </w:tcPr>
          <w:p w14:paraId="3CF2726B" w14:textId="748A726C"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DC4B23">
            <w:pPr>
              <w:spacing w:before="120" w:after="120"/>
              <w:rPr>
                <w:rFonts w:ascii="Open Sans" w:hAnsi="Open Sans" w:cs="Open Sans"/>
              </w:rPr>
            </w:pPr>
          </w:p>
        </w:tc>
      </w:tr>
      <w:tr w:rsidR="00B3350C" w:rsidRPr="0012758B" w14:paraId="4E7081C3" w14:textId="77777777" w:rsidTr="661D7F90">
        <w:trPr>
          <w:trHeight w:val="135"/>
        </w:trPr>
        <w:tc>
          <w:tcPr>
            <w:tcW w:w="2952" w:type="dxa"/>
            <w:shd w:val="clear" w:color="auto" w:fill="auto"/>
          </w:tcPr>
          <w:p w14:paraId="088CA3DF" w14:textId="30B7C2ED" w:rsidR="00B3350C" w:rsidRPr="006052AA" w:rsidRDefault="661D7F90" w:rsidP="661D7F90">
            <w:pPr>
              <w:spacing w:before="120"/>
              <w:jc w:val="center"/>
              <w:rPr>
                <w:rFonts w:ascii="Open Sans" w:hAnsi="Open Sans" w:cs="Open Sans"/>
                <w:b/>
                <w:bCs/>
                <w:sz w:val="22"/>
                <w:szCs w:val="22"/>
              </w:rPr>
            </w:pPr>
            <w:r w:rsidRPr="661D7F90">
              <w:rPr>
                <w:rFonts w:ascii="Open Sans" w:hAnsi="Open Sans" w:cs="Open Sans"/>
                <w:b/>
                <w:bCs/>
                <w:sz w:val="22"/>
                <w:szCs w:val="22"/>
              </w:rPr>
              <w:t>Writing Strategies</w:t>
            </w:r>
          </w:p>
          <w:p w14:paraId="167766CC" w14:textId="77777777" w:rsidR="00B3350C" w:rsidRPr="006052AA" w:rsidRDefault="661D7F90" w:rsidP="661D7F90">
            <w:pPr>
              <w:spacing w:after="120"/>
              <w:jc w:val="center"/>
              <w:rPr>
                <w:rFonts w:ascii="Open Sans" w:hAnsi="Open Sans" w:cs="Open Sans"/>
                <w:b/>
                <w:bCs/>
                <w:sz w:val="22"/>
                <w:szCs w:val="22"/>
              </w:rPr>
            </w:pPr>
            <w:r w:rsidRPr="661D7F90">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661D7F90">
        <w:trPr>
          <w:trHeight w:val="135"/>
        </w:trPr>
        <w:tc>
          <w:tcPr>
            <w:tcW w:w="2952" w:type="dxa"/>
            <w:tcBorders>
              <w:bottom w:val="single" w:sz="4" w:space="0" w:color="000000" w:themeColor="text1"/>
            </w:tcBorders>
            <w:shd w:val="clear" w:color="auto" w:fill="auto"/>
          </w:tcPr>
          <w:p w14:paraId="4D2EEDE1" w14:textId="14BDCEE0" w:rsidR="00B3350C" w:rsidRPr="006052AA" w:rsidRDefault="661D7F90" w:rsidP="661D7F90">
            <w:pPr>
              <w:spacing w:before="120"/>
              <w:jc w:val="center"/>
              <w:rPr>
                <w:rFonts w:ascii="Open Sans" w:hAnsi="Open Sans" w:cs="Open Sans"/>
                <w:b/>
                <w:bCs/>
                <w:sz w:val="22"/>
                <w:szCs w:val="22"/>
              </w:rPr>
            </w:pPr>
            <w:r w:rsidRPr="661D7F90">
              <w:rPr>
                <w:rFonts w:ascii="Open Sans" w:hAnsi="Open Sans" w:cs="Open Sans"/>
                <w:b/>
                <w:bCs/>
                <w:sz w:val="22"/>
                <w:szCs w:val="22"/>
              </w:rPr>
              <w:t>Communication</w:t>
            </w:r>
          </w:p>
          <w:p w14:paraId="1C68BAFD" w14:textId="77777777" w:rsidR="00B3350C" w:rsidRPr="006052AA" w:rsidRDefault="661D7F90" w:rsidP="661D7F90">
            <w:pPr>
              <w:spacing w:after="120"/>
              <w:jc w:val="center"/>
              <w:rPr>
                <w:rFonts w:ascii="Open Sans" w:hAnsi="Open Sans" w:cs="Open Sans"/>
                <w:b/>
                <w:bCs/>
                <w:sz w:val="22"/>
                <w:szCs w:val="22"/>
              </w:rPr>
            </w:pPr>
            <w:r w:rsidRPr="661D7F9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661D7F90">
        <w:tc>
          <w:tcPr>
            <w:tcW w:w="10800" w:type="dxa"/>
            <w:gridSpan w:val="2"/>
            <w:shd w:val="clear" w:color="auto" w:fill="D9D9D9" w:themeFill="background1" w:themeFillShade="D9"/>
          </w:tcPr>
          <w:p w14:paraId="03C0CCE7"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Other Essential Lesson Components</w:t>
            </w:r>
          </w:p>
        </w:tc>
      </w:tr>
      <w:tr w:rsidR="00B3350C" w:rsidRPr="0012758B" w14:paraId="2F92C5B5" w14:textId="77777777" w:rsidTr="661D7F90">
        <w:trPr>
          <w:trHeight w:val="404"/>
        </w:trPr>
        <w:tc>
          <w:tcPr>
            <w:tcW w:w="2952" w:type="dxa"/>
            <w:shd w:val="clear" w:color="auto" w:fill="auto"/>
          </w:tcPr>
          <w:p w14:paraId="3DB02087" w14:textId="77777777" w:rsidR="009C0DFC" w:rsidRPr="0012758B" w:rsidRDefault="661D7F90" w:rsidP="661D7F90">
            <w:pPr>
              <w:jc w:val="center"/>
              <w:rPr>
                <w:rFonts w:ascii="Open Sans" w:hAnsi="Open Sans" w:cs="Open Sans"/>
                <w:b/>
                <w:bCs/>
              </w:rPr>
            </w:pPr>
            <w:r w:rsidRPr="661D7F90">
              <w:rPr>
                <w:rFonts w:ascii="Open Sans" w:hAnsi="Open Sans" w:cs="Open Sans"/>
                <w:b/>
                <w:bCs/>
              </w:rPr>
              <w:t>Enrichment Activity</w:t>
            </w:r>
          </w:p>
          <w:p w14:paraId="7B99CC87" w14:textId="1A043DE0" w:rsidR="00B3350C" w:rsidRPr="006052AA" w:rsidRDefault="661D7F90" w:rsidP="661D7F90">
            <w:pPr>
              <w:jc w:val="center"/>
              <w:rPr>
                <w:rFonts w:ascii="Open Sans" w:hAnsi="Open Sans" w:cs="Open Sans"/>
              </w:rPr>
            </w:pPr>
            <w:r w:rsidRPr="661D7F90">
              <w:rPr>
                <w:rFonts w:ascii="Open Sans" w:hAnsi="Open Sans" w:cs="Open Sans"/>
              </w:rPr>
              <w:t>(e.g., homework assignment)</w:t>
            </w:r>
          </w:p>
        </w:tc>
        <w:tc>
          <w:tcPr>
            <w:tcW w:w="7848" w:type="dxa"/>
            <w:shd w:val="clear" w:color="auto" w:fill="auto"/>
          </w:tcPr>
          <w:p w14:paraId="56485286" w14:textId="77777777" w:rsidR="00B3350C" w:rsidRPr="0012758B" w:rsidRDefault="00B3350C" w:rsidP="00DC4B23">
            <w:pPr>
              <w:spacing w:before="120" w:after="120"/>
              <w:rPr>
                <w:rFonts w:ascii="Open Sans" w:hAnsi="Open Sans" w:cs="Open Sans"/>
              </w:rPr>
            </w:pPr>
          </w:p>
        </w:tc>
      </w:tr>
      <w:tr w:rsidR="00B3350C" w:rsidRPr="0012758B" w14:paraId="7A48E1E2" w14:textId="77777777" w:rsidTr="661D7F90">
        <w:tc>
          <w:tcPr>
            <w:tcW w:w="2952" w:type="dxa"/>
            <w:shd w:val="clear" w:color="auto" w:fill="auto"/>
          </w:tcPr>
          <w:p w14:paraId="2CB7813A" w14:textId="24054B1D"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Family/Community Connection</w:t>
            </w:r>
          </w:p>
        </w:tc>
        <w:tc>
          <w:tcPr>
            <w:tcW w:w="7848" w:type="dxa"/>
            <w:shd w:val="clear" w:color="auto" w:fill="auto"/>
          </w:tcPr>
          <w:p w14:paraId="16E56B0F" w14:textId="77777777" w:rsidR="00B3350C" w:rsidRPr="0012758B" w:rsidRDefault="00B3350C" w:rsidP="00DC4B23">
            <w:pPr>
              <w:spacing w:before="120" w:after="120"/>
              <w:rPr>
                <w:rFonts w:ascii="Open Sans" w:hAnsi="Open Sans" w:cs="Open Sans"/>
              </w:rPr>
            </w:pPr>
          </w:p>
        </w:tc>
      </w:tr>
      <w:tr w:rsidR="00B3350C" w:rsidRPr="0012758B" w14:paraId="7E731849" w14:textId="77777777" w:rsidTr="661D7F90">
        <w:trPr>
          <w:trHeight w:val="548"/>
        </w:trPr>
        <w:tc>
          <w:tcPr>
            <w:tcW w:w="2952" w:type="dxa"/>
            <w:shd w:val="clear" w:color="auto" w:fill="auto"/>
          </w:tcPr>
          <w:p w14:paraId="590E8739" w14:textId="09BDFA6F"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CTSO connection(s)</w:t>
            </w:r>
          </w:p>
        </w:tc>
        <w:tc>
          <w:tcPr>
            <w:tcW w:w="7848" w:type="dxa"/>
            <w:shd w:val="clear" w:color="auto" w:fill="auto"/>
          </w:tcPr>
          <w:p w14:paraId="5CA23252" w14:textId="77777777" w:rsidR="00680246" w:rsidRPr="00680246" w:rsidRDefault="00C714FF" w:rsidP="00DC4B23">
            <w:pPr>
              <w:spacing w:before="120" w:after="120"/>
              <w:rPr>
                <w:rFonts w:ascii="Open Sans" w:hAnsi="Open Sans" w:cs="Open Sans"/>
                <w:sz w:val="22"/>
                <w:lang w:val="es-MX"/>
              </w:rPr>
            </w:pPr>
            <w:r w:rsidRPr="00680246">
              <w:rPr>
                <w:rFonts w:ascii="Open Sans" w:hAnsi="Open Sans" w:cs="Open Sans"/>
                <w:sz w:val="22"/>
                <w:lang w:val="es-MX"/>
              </w:rPr>
              <w:t>F</w:t>
            </w:r>
            <w:r w:rsidR="00680246" w:rsidRPr="00680246">
              <w:rPr>
                <w:rFonts w:ascii="Open Sans" w:hAnsi="Open Sans" w:cs="Open Sans"/>
                <w:sz w:val="22"/>
                <w:lang w:val="es-MX"/>
              </w:rPr>
              <w:t xml:space="preserve">uture </w:t>
            </w:r>
            <w:r w:rsidRPr="00680246">
              <w:rPr>
                <w:rFonts w:ascii="Open Sans" w:hAnsi="Open Sans" w:cs="Open Sans"/>
                <w:sz w:val="22"/>
                <w:lang w:val="es-MX"/>
              </w:rPr>
              <w:t>B</w:t>
            </w:r>
            <w:r w:rsidR="00680246" w:rsidRPr="00680246">
              <w:rPr>
                <w:rFonts w:ascii="Open Sans" w:hAnsi="Open Sans" w:cs="Open Sans"/>
                <w:sz w:val="22"/>
                <w:lang w:val="es-MX"/>
              </w:rPr>
              <w:t xml:space="preserve">usiness </w:t>
            </w:r>
            <w:r w:rsidRPr="00680246">
              <w:rPr>
                <w:rFonts w:ascii="Open Sans" w:hAnsi="Open Sans" w:cs="Open Sans"/>
                <w:sz w:val="22"/>
                <w:lang w:val="es-MX"/>
              </w:rPr>
              <w:t>L</w:t>
            </w:r>
            <w:r w:rsidR="00680246" w:rsidRPr="00680246">
              <w:rPr>
                <w:rFonts w:ascii="Open Sans" w:hAnsi="Open Sans" w:cs="Open Sans"/>
                <w:sz w:val="22"/>
                <w:lang w:val="es-MX"/>
              </w:rPr>
              <w:t xml:space="preserve">eaders of </w:t>
            </w:r>
            <w:r w:rsidRPr="00680246">
              <w:rPr>
                <w:rFonts w:ascii="Open Sans" w:hAnsi="Open Sans" w:cs="Open Sans"/>
                <w:sz w:val="22"/>
                <w:lang w:val="es-MX"/>
              </w:rPr>
              <w:t>A</w:t>
            </w:r>
            <w:r w:rsidR="00680246" w:rsidRPr="00680246">
              <w:rPr>
                <w:rFonts w:ascii="Open Sans" w:hAnsi="Open Sans" w:cs="Open Sans"/>
                <w:sz w:val="22"/>
                <w:lang w:val="es-MX"/>
              </w:rPr>
              <w:t>merica</w:t>
            </w:r>
          </w:p>
          <w:p w14:paraId="1D6673BF" w14:textId="07193304" w:rsidR="00B3350C" w:rsidRPr="0012758B" w:rsidRDefault="00C714FF" w:rsidP="00DC4B23">
            <w:pPr>
              <w:spacing w:before="120" w:after="120"/>
              <w:rPr>
                <w:rFonts w:ascii="Open Sans" w:hAnsi="Open Sans" w:cs="Open Sans"/>
                <w:lang w:val="es-MX"/>
              </w:rPr>
            </w:pPr>
            <w:r w:rsidRPr="00680246">
              <w:rPr>
                <w:rFonts w:ascii="Open Sans" w:hAnsi="Open Sans" w:cs="Open Sans"/>
                <w:sz w:val="22"/>
                <w:lang w:val="es-MX"/>
              </w:rPr>
              <w:t>B</w:t>
            </w:r>
            <w:r w:rsidR="00680246" w:rsidRPr="00680246">
              <w:rPr>
                <w:rFonts w:ascii="Open Sans" w:hAnsi="Open Sans" w:cs="Open Sans"/>
                <w:sz w:val="22"/>
                <w:lang w:val="es-MX"/>
              </w:rPr>
              <w:t xml:space="preserve">usiness </w:t>
            </w:r>
            <w:r w:rsidRPr="00680246">
              <w:rPr>
                <w:rFonts w:ascii="Open Sans" w:hAnsi="Open Sans" w:cs="Open Sans"/>
                <w:sz w:val="22"/>
                <w:lang w:val="es-MX"/>
              </w:rPr>
              <w:t>P</w:t>
            </w:r>
            <w:r w:rsidR="00680246" w:rsidRPr="00680246">
              <w:rPr>
                <w:rFonts w:ascii="Open Sans" w:hAnsi="Open Sans" w:cs="Open Sans"/>
                <w:sz w:val="22"/>
                <w:lang w:val="es-MX"/>
              </w:rPr>
              <w:t xml:space="preserve">rofessionals of </w:t>
            </w:r>
            <w:r w:rsidRPr="00680246">
              <w:rPr>
                <w:rFonts w:ascii="Open Sans" w:hAnsi="Open Sans" w:cs="Open Sans"/>
                <w:sz w:val="22"/>
                <w:lang w:val="es-MX"/>
              </w:rPr>
              <w:t>A</w:t>
            </w:r>
            <w:r w:rsidR="00680246" w:rsidRPr="00680246">
              <w:rPr>
                <w:rFonts w:ascii="Open Sans" w:hAnsi="Open Sans" w:cs="Open Sans"/>
                <w:sz w:val="22"/>
                <w:lang w:val="es-MX"/>
              </w:rPr>
              <w:t>merica</w:t>
            </w:r>
          </w:p>
        </w:tc>
      </w:tr>
      <w:tr w:rsidR="00B3350C" w:rsidRPr="0012758B" w14:paraId="2288B088" w14:textId="77777777" w:rsidTr="661D7F90">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DC4B23">
            <w:pPr>
              <w:spacing w:before="120" w:after="120"/>
              <w:rPr>
                <w:rFonts w:ascii="Open Sans" w:hAnsi="Open Sans" w:cs="Open Sans"/>
              </w:rPr>
            </w:pPr>
          </w:p>
        </w:tc>
      </w:tr>
      <w:tr w:rsidR="001B2F76" w:rsidRPr="0012758B" w14:paraId="680EB37A" w14:textId="77777777" w:rsidTr="661D7F90">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DC4B23">
            <w:pPr>
              <w:spacing w:before="120" w:after="120"/>
              <w:rPr>
                <w:rFonts w:ascii="Open Sans" w:hAnsi="Open Sans" w:cs="Open Sans"/>
              </w:rPr>
            </w:pPr>
          </w:p>
        </w:tc>
      </w:tr>
    </w:tbl>
    <w:p w14:paraId="70E91643" w14:textId="40567201" w:rsidR="003A5AF5" w:rsidRDefault="003A5AF5" w:rsidP="00D0097D"/>
    <w:p w14:paraId="67896B4B" w14:textId="77777777" w:rsidR="00C714FF" w:rsidRDefault="00C714FF" w:rsidP="00D0097D"/>
    <w:sectPr w:rsidR="00C714FF"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14AC6" w14:textId="77777777" w:rsidR="00FA0BD6" w:rsidRDefault="00FA0BD6" w:rsidP="00B3350C">
      <w:r>
        <w:separator/>
      </w:r>
    </w:p>
  </w:endnote>
  <w:endnote w:type="continuationSeparator" w:id="0">
    <w:p w14:paraId="0424C10A" w14:textId="77777777" w:rsidR="00FA0BD6" w:rsidRDefault="00FA0BD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6545B543"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FA0BD6">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FA0BD6">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573F8" w14:textId="77777777" w:rsidR="00FA0BD6" w:rsidRDefault="00FA0BD6" w:rsidP="00B3350C">
      <w:bookmarkStart w:id="0" w:name="_Hlk484955581"/>
      <w:bookmarkEnd w:id="0"/>
      <w:r>
        <w:separator/>
      </w:r>
    </w:p>
  </w:footnote>
  <w:footnote w:type="continuationSeparator" w:id="0">
    <w:p w14:paraId="74D882E2" w14:textId="77777777" w:rsidR="00FA0BD6" w:rsidRDefault="00FA0BD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47"/>
    <w:multiLevelType w:val="hybridMultilevel"/>
    <w:tmpl w:val="B712A2DC"/>
    <w:lvl w:ilvl="0" w:tplc="3A40F0E6">
      <w:start w:val="1"/>
      <w:numFmt w:val="bullet"/>
      <w:lvlText w:val=""/>
      <w:lvlJc w:val="left"/>
    </w:lvl>
    <w:lvl w:ilvl="1" w:tplc="70E20E44">
      <w:numFmt w:val="decimal"/>
      <w:lvlText w:val=""/>
      <w:lvlJc w:val="left"/>
    </w:lvl>
    <w:lvl w:ilvl="2" w:tplc="9E8E5078">
      <w:numFmt w:val="decimal"/>
      <w:lvlText w:val=""/>
      <w:lvlJc w:val="left"/>
    </w:lvl>
    <w:lvl w:ilvl="3" w:tplc="675CA494">
      <w:numFmt w:val="decimal"/>
      <w:lvlText w:val=""/>
      <w:lvlJc w:val="left"/>
    </w:lvl>
    <w:lvl w:ilvl="4" w:tplc="2A602FC8">
      <w:numFmt w:val="decimal"/>
      <w:lvlText w:val=""/>
      <w:lvlJc w:val="left"/>
    </w:lvl>
    <w:lvl w:ilvl="5" w:tplc="5680D99A">
      <w:numFmt w:val="decimal"/>
      <w:lvlText w:val=""/>
      <w:lvlJc w:val="left"/>
    </w:lvl>
    <w:lvl w:ilvl="6" w:tplc="A3FCAC90">
      <w:numFmt w:val="decimal"/>
      <w:lvlText w:val=""/>
      <w:lvlJc w:val="left"/>
    </w:lvl>
    <w:lvl w:ilvl="7" w:tplc="8C9267F8">
      <w:numFmt w:val="decimal"/>
      <w:lvlText w:val=""/>
      <w:lvlJc w:val="left"/>
    </w:lvl>
    <w:lvl w:ilvl="8" w:tplc="FEBAB566">
      <w:numFmt w:val="decimal"/>
      <w:lvlText w:val=""/>
      <w:lvlJc w:val="left"/>
    </w:lvl>
  </w:abstractNum>
  <w:abstractNum w:abstractNumId="1" w15:restartNumberingAfterBreak="0">
    <w:nsid w:val="000054DE"/>
    <w:multiLevelType w:val="hybridMultilevel"/>
    <w:tmpl w:val="7DDAA3FA"/>
    <w:lvl w:ilvl="0" w:tplc="29C49E16">
      <w:start w:val="1"/>
      <w:numFmt w:val="bullet"/>
      <w:lvlText w:val=""/>
      <w:lvlJc w:val="left"/>
    </w:lvl>
    <w:lvl w:ilvl="1" w:tplc="1AB60484">
      <w:numFmt w:val="decimal"/>
      <w:lvlText w:val=""/>
      <w:lvlJc w:val="left"/>
    </w:lvl>
    <w:lvl w:ilvl="2" w:tplc="8FCA9AD8">
      <w:numFmt w:val="decimal"/>
      <w:lvlText w:val=""/>
      <w:lvlJc w:val="left"/>
    </w:lvl>
    <w:lvl w:ilvl="3" w:tplc="E4AC578E">
      <w:numFmt w:val="decimal"/>
      <w:lvlText w:val=""/>
      <w:lvlJc w:val="left"/>
    </w:lvl>
    <w:lvl w:ilvl="4" w:tplc="6C28A596">
      <w:numFmt w:val="decimal"/>
      <w:lvlText w:val=""/>
      <w:lvlJc w:val="left"/>
    </w:lvl>
    <w:lvl w:ilvl="5" w:tplc="1F3A4634">
      <w:numFmt w:val="decimal"/>
      <w:lvlText w:val=""/>
      <w:lvlJc w:val="left"/>
    </w:lvl>
    <w:lvl w:ilvl="6" w:tplc="A8A44A1A">
      <w:numFmt w:val="decimal"/>
      <w:lvlText w:val=""/>
      <w:lvlJc w:val="left"/>
    </w:lvl>
    <w:lvl w:ilvl="7" w:tplc="4CE6A68C">
      <w:numFmt w:val="decimal"/>
      <w:lvlText w:val=""/>
      <w:lvlJc w:val="left"/>
    </w:lvl>
    <w:lvl w:ilvl="8" w:tplc="F8D6CC26">
      <w:numFmt w:val="decimal"/>
      <w:lvlText w:val=""/>
      <w:lvlJc w:val="left"/>
    </w:lvl>
  </w:abstractNum>
  <w:abstractNum w:abstractNumId="2" w15:restartNumberingAfterBreak="0">
    <w:nsid w:val="07D409CA"/>
    <w:multiLevelType w:val="hybridMultilevel"/>
    <w:tmpl w:val="5600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94F21"/>
    <w:multiLevelType w:val="hybridMultilevel"/>
    <w:tmpl w:val="BFEC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548F0"/>
    <w:multiLevelType w:val="hybridMultilevel"/>
    <w:tmpl w:val="966A0F3E"/>
    <w:lvl w:ilvl="0" w:tplc="307213D0">
      <w:numFmt w:val="bullet"/>
      <w:lvlText w:val=""/>
      <w:lvlJc w:val="left"/>
      <w:pPr>
        <w:ind w:left="720" w:hanging="360"/>
      </w:pPr>
      <w:rPr>
        <w:rFonts w:ascii="Symbol" w:eastAsia="Times New Roman" w:hAnsi="Symbol"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E03FD"/>
    <w:multiLevelType w:val="hybridMultilevel"/>
    <w:tmpl w:val="D7CE7A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74B71"/>
    <w:multiLevelType w:val="hybridMultilevel"/>
    <w:tmpl w:val="C86093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332BD"/>
    <w:multiLevelType w:val="hybridMultilevel"/>
    <w:tmpl w:val="7C12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1"/>
  </w:num>
  <w:num w:numId="5">
    <w:abstractNumId w:val="6"/>
  </w:num>
  <w:num w:numId="6">
    <w:abstractNumId w:val="0"/>
  </w:num>
  <w:num w:numId="7">
    <w:abstractNumId w:val="1"/>
  </w:num>
  <w:num w:numId="8">
    <w:abstractNumId w:val="2"/>
  </w:num>
  <w:num w:numId="9">
    <w:abstractNumId w:val="9"/>
  </w:num>
  <w:num w:numId="10">
    <w:abstractNumId w:val="10"/>
  </w:num>
  <w:num w:numId="11">
    <w:abstractNumId w:val="5"/>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16A0C"/>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2134D"/>
    <w:rsid w:val="0023197D"/>
    <w:rsid w:val="00235CC1"/>
    <w:rsid w:val="00237679"/>
    <w:rsid w:val="002427CE"/>
    <w:rsid w:val="00242B9F"/>
    <w:rsid w:val="0026440E"/>
    <w:rsid w:val="0027350D"/>
    <w:rsid w:val="002849D5"/>
    <w:rsid w:val="0028613D"/>
    <w:rsid w:val="00292A95"/>
    <w:rsid w:val="00294BB1"/>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2454A"/>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B5F0E"/>
    <w:rsid w:val="005C0439"/>
    <w:rsid w:val="005C25D4"/>
    <w:rsid w:val="005D1DCA"/>
    <w:rsid w:val="005D558A"/>
    <w:rsid w:val="005D68D4"/>
    <w:rsid w:val="005F482A"/>
    <w:rsid w:val="005F4A59"/>
    <w:rsid w:val="006006A5"/>
    <w:rsid w:val="006052AA"/>
    <w:rsid w:val="00607FF0"/>
    <w:rsid w:val="00621D0A"/>
    <w:rsid w:val="00626ACF"/>
    <w:rsid w:val="006503E0"/>
    <w:rsid w:val="00666D74"/>
    <w:rsid w:val="00667DF9"/>
    <w:rsid w:val="006716BE"/>
    <w:rsid w:val="00680246"/>
    <w:rsid w:val="00692317"/>
    <w:rsid w:val="0069356F"/>
    <w:rsid w:val="00697712"/>
    <w:rsid w:val="006A02B5"/>
    <w:rsid w:val="006B6D02"/>
    <w:rsid w:val="006C6339"/>
    <w:rsid w:val="006C73FA"/>
    <w:rsid w:val="006F1C95"/>
    <w:rsid w:val="006F6A38"/>
    <w:rsid w:val="006F7D04"/>
    <w:rsid w:val="00700A55"/>
    <w:rsid w:val="007033E0"/>
    <w:rsid w:val="0071181D"/>
    <w:rsid w:val="00713D68"/>
    <w:rsid w:val="0071599E"/>
    <w:rsid w:val="00717B55"/>
    <w:rsid w:val="007271B5"/>
    <w:rsid w:val="00741F1F"/>
    <w:rsid w:val="00754DDE"/>
    <w:rsid w:val="00755D75"/>
    <w:rsid w:val="0076427D"/>
    <w:rsid w:val="00770C42"/>
    <w:rsid w:val="007750CF"/>
    <w:rsid w:val="00794DBE"/>
    <w:rsid w:val="00796BAE"/>
    <w:rsid w:val="007A6834"/>
    <w:rsid w:val="007D3A8E"/>
    <w:rsid w:val="007E2BA7"/>
    <w:rsid w:val="0080201D"/>
    <w:rsid w:val="00804D79"/>
    <w:rsid w:val="0082093F"/>
    <w:rsid w:val="00825BCA"/>
    <w:rsid w:val="00826629"/>
    <w:rsid w:val="00826D88"/>
    <w:rsid w:val="00831AAC"/>
    <w:rsid w:val="008321A5"/>
    <w:rsid w:val="00836587"/>
    <w:rsid w:val="00856BBD"/>
    <w:rsid w:val="00870A95"/>
    <w:rsid w:val="00872A7A"/>
    <w:rsid w:val="008731D4"/>
    <w:rsid w:val="00874F23"/>
    <w:rsid w:val="008750EF"/>
    <w:rsid w:val="00882159"/>
    <w:rsid w:val="008854A8"/>
    <w:rsid w:val="008902B2"/>
    <w:rsid w:val="00896528"/>
    <w:rsid w:val="008A04F2"/>
    <w:rsid w:val="008A0DE3"/>
    <w:rsid w:val="008A0E4B"/>
    <w:rsid w:val="008A1ECC"/>
    <w:rsid w:val="008B207C"/>
    <w:rsid w:val="008B4BA0"/>
    <w:rsid w:val="008C3978"/>
    <w:rsid w:val="008D6A6F"/>
    <w:rsid w:val="008D771B"/>
    <w:rsid w:val="008E0AB9"/>
    <w:rsid w:val="008E1F1E"/>
    <w:rsid w:val="009078BD"/>
    <w:rsid w:val="00923A5E"/>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47769"/>
    <w:rsid w:val="00A501F4"/>
    <w:rsid w:val="00A52C36"/>
    <w:rsid w:val="00A571A0"/>
    <w:rsid w:val="00A602A5"/>
    <w:rsid w:val="00A672AE"/>
    <w:rsid w:val="00A97251"/>
    <w:rsid w:val="00AD3125"/>
    <w:rsid w:val="00AE42D6"/>
    <w:rsid w:val="00AE5509"/>
    <w:rsid w:val="00AF25FF"/>
    <w:rsid w:val="00B02D69"/>
    <w:rsid w:val="00B064F1"/>
    <w:rsid w:val="00B208A7"/>
    <w:rsid w:val="00B318DE"/>
    <w:rsid w:val="00B3350C"/>
    <w:rsid w:val="00B3672C"/>
    <w:rsid w:val="00B52C3B"/>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35384"/>
    <w:rsid w:val="00C564CC"/>
    <w:rsid w:val="00C6674B"/>
    <w:rsid w:val="00C668E8"/>
    <w:rsid w:val="00C714FF"/>
    <w:rsid w:val="00C71ECB"/>
    <w:rsid w:val="00C8058D"/>
    <w:rsid w:val="00C82882"/>
    <w:rsid w:val="00C83D04"/>
    <w:rsid w:val="00CA2242"/>
    <w:rsid w:val="00CA24D5"/>
    <w:rsid w:val="00CA393C"/>
    <w:rsid w:val="00CA3F95"/>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0BD6"/>
    <w:rsid w:val="00FA23F9"/>
    <w:rsid w:val="00FB0837"/>
    <w:rsid w:val="00FB6313"/>
    <w:rsid w:val="00FC20F2"/>
    <w:rsid w:val="00FC67E8"/>
    <w:rsid w:val="00FC7A3A"/>
    <w:rsid w:val="00FD0F5B"/>
    <w:rsid w:val="00FD1D4E"/>
    <w:rsid w:val="00FF7F12"/>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7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05C8C82A-B8B1-410B-BFA3-76DACB53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5</cp:revision>
  <cp:lastPrinted>2017-06-09T13:57:00Z</cp:lastPrinted>
  <dcterms:created xsi:type="dcterms:W3CDTF">2018-01-20T19:57:00Z</dcterms:created>
  <dcterms:modified xsi:type="dcterms:W3CDTF">2018-01-20T20:17:00Z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