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C23515" w:rsidRPr="00C23515" w14:paraId="63DA9426" w14:textId="77777777" w:rsidTr="0060344B">
        <w:tc>
          <w:tcPr>
            <w:tcW w:w="10800" w:type="dxa"/>
            <w:gridSpan w:val="2"/>
            <w:tcBorders>
              <w:top w:val="nil"/>
              <w:left w:val="nil"/>
              <w:bottom w:val="single" w:sz="4" w:space="0" w:color="auto"/>
              <w:right w:val="nil"/>
            </w:tcBorders>
            <w:shd w:val="clear" w:color="auto" w:fill="auto"/>
          </w:tcPr>
          <w:p w14:paraId="63F7D5D5" w14:textId="4033A1EC" w:rsidR="00C23515" w:rsidRPr="00C23515" w:rsidRDefault="00C23515" w:rsidP="00C23515">
            <w:pPr>
              <w:jc w:val="center"/>
              <w:rPr>
                <w:rFonts w:ascii="Open Sans" w:hAnsi="Open Sans" w:cs="Open Sans"/>
                <w:b/>
                <w:bCs/>
              </w:rPr>
            </w:pPr>
            <w:r>
              <w:rPr>
                <w:rFonts w:ascii="Open Sans" w:hAnsi="Open Sans" w:cs="Open Sans"/>
                <w:b/>
                <w:bCs/>
              </w:rPr>
              <w:t>TEXAS CTE LESSON PLAN</w:t>
            </w:r>
          </w:p>
          <w:p w14:paraId="35D33C9F" w14:textId="77777777" w:rsidR="00C23515" w:rsidRPr="00C23515" w:rsidRDefault="00C846FF" w:rsidP="00C23515">
            <w:pPr>
              <w:jc w:val="center"/>
              <w:rPr>
                <w:rFonts w:ascii="Open Sans" w:hAnsi="Open Sans" w:cs="Open Sans"/>
                <w:b/>
              </w:rPr>
            </w:pPr>
            <w:hyperlink r:id="rId11" w:history="1">
              <w:r w:rsidR="00C23515" w:rsidRPr="00C23515">
                <w:rPr>
                  <w:rFonts w:ascii="Open Sans" w:hAnsi="Open Sans" w:cs="Open Sans"/>
                  <w:color w:val="0563C1" w:themeColor="hyperlink"/>
                  <w:u w:val="single"/>
                </w:rPr>
                <w:t>www.txcte.org</w:t>
              </w:r>
            </w:hyperlink>
            <w:r w:rsidR="00C23515" w:rsidRPr="00C23515">
              <w:rPr>
                <w:rFonts w:ascii="Open Sans" w:hAnsi="Open Sans" w:cs="Open Sans"/>
                <w:b/>
              </w:rPr>
              <w:t xml:space="preserve"> </w:t>
            </w:r>
          </w:p>
          <w:p w14:paraId="03C97D5A" w14:textId="77777777" w:rsidR="00C23515" w:rsidRPr="00C23515" w:rsidRDefault="00C23515" w:rsidP="00C23515">
            <w:pPr>
              <w:jc w:val="center"/>
              <w:rPr>
                <w:rFonts w:ascii="Open Sans" w:hAnsi="Open Sans" w:cs="Open Sans"/>
                <w:b/>
              </w:rPr>
            </w:pPr>
          </w:p>
        </w:tc>
      </w:tr>
      <w:tr w:rsidR="00C23515" w:rsidRPr="00C23515" w14:paraId="66F295BF" w14:textId="77777777" w:rsidTr="0060344B">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26752" w14:textId="77777777" w:rsidR="00C23515" w:rsidRPr="00C23515" w:rsidRDefault="00C23515" w:rsidP="00C23515">
            <w:pPr>
              <w:spacing w:before="120" w:after="120"/>
              <w:jc w:val="center"/>
              <w:rPr>
                <w:rFonts w:ascii="Open Sans" w:hAnsi="Open Sans" w:cs="Open Sans"/>
                <w:b/>
                <w:bCs/>
              </w:rPr>
            </w:pPr>
            <w:r w:rsidRPr="00C23515">
              <w:rPr>
                <w:rFonts w:ascii="Open Sans" w:hAnsi="Open Sans" w:cs="Open Sans"/>
                <w:b/>
                <w:bCs/>
              </w:rPr>
              <w:t>Lesson Identification and TEKS Addressed</w:t>
            </w:r>
          </w:p>
        </w:tc>
      </w:tr>
      <w:tr w:rsidR="00C23515" w:rsidRPr="00C23515" w14:paraId="2C5C9002" w14:textId="77777777" w:rsidTr="0060344B">
        <w:trPr>
          <w:trHeight w:val="170"/>
        </w:trPr>
        <w:tc>
          <w:tcPr>
            <w:tcW w:w="2952" w:type="dxa"/>
            <w:tcBorders>
              <w:top w:val="single" w:sz="4" w:space="0" w:color="auto"/>
            </w:tcBorders>
            <w:shd w:val="clear" w:color="auto" w:fill="auto"/>
          </w:tcPr>
          <w:p w14:paraId="03679BE1" w14:textId="77777777" w:rsidR="00C23515" w:rsidRP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t>Career Cluster</w:t>
            </w:r>
          </w:p>
        </w:tc>
        <w:tc>
          <w:tcPr>
            <w:tcW w:w="7848" w:type="dxa"/>
            <w:tcBorders>
              <w:top w:val="single" w:sz="4" w:space="0" w:color="auto"/>
            </w:tcBorders>
            <w:shd w:val="clear" w:color="auto" w:fill="auto"/>
          </w:tcPr>
          <w:p w14:paraId="38D3B1E6" w14:textId="77777777" w:rsidR="00C23515" w:rsidRPr="00C23515" w:rsidRDefault="00C23515" w:rsidP="00C23515">
            <w:pPr>
              <w:spacing w:before="120" w:after="120"/>
              <w:rPr>
                <w:rFonts w:ascii="Open Sans" w:hAnsi="Open Sans" w:cs="Open Sans"/>
                <w:sz w:val="22"/>
                <w:szCs w:val="22"/>
              </w:rPr>
            </w:pPr>
            <w:r w:rsidRPr="00C23515">
              <w:rPr>
                <w:rFonts w:ascii="Open Sans" w:hAnsi="Open Sans" w:cs="Open Sans"/>
                <w:sz w:val="22"/>
                <w:szCs w:val="22"/>
              </w:rPr>
              <w:t>Business Management and Administration</w:t>
            </w:r>
          </w:p>
        </w:tc>
      </w:tr>
      <w:tr w:rsidR="00C23515" w:rsidRPr="00C23515" w14:paraId="5FBE14B7" w14:textId="77777777" w:rsidTr="0060344B">
        <w:tc>
          <w:tcPr>
            <w:tcW w:w="2952" w:type="dxa"/>
            <w:shd w:val="clear" w:color="auto" w:fill="auto"/>
          </w:tcPr>
          <w:p w14:paraId="760D7331" w14:textId="77777777" w:rsidR="00C23515" w:rsidRP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t>Course Name</w:t>
            </w:r>
          </w:p>
        </w:tc>
        <w:tc>
          <w:tcPr>
            <w:tcW w:w="7848" w:type="dxa"/>
            <w:shd w:val="clear" w:color="auto" w:fill="auto"/>
          </w:tcPr>
          <w:p w14:paraId="7D09102A" w14:textId="77777777" w:rsidR="00C23515" w:rsidRPr="00C23515" w:rsidRDefault="00C23515" w:rsidP="00C23515">
            <w:pPr>
              <w:spacing w:before="120" w:after="120"/>
              <w:rPr>
                <w:rFonts w:ascii="Open Sans" w:hAnsi="Open Sans" w:cs="Open Sans"/>
                <w:sz w:val="22"/>
                <w:szCs w:val="22"/>
              </w:rPr>
            </w:pPr>
            <w:r w:rsidRPr="00C23515">
              <w:rPr>
                <w:rFonts w:ascii="Open Sans" w:eastAsia="Calibri" w:hAnsi="Open Sans" w:cs="Open Sans"/>
                <w:sz w:val="22"/>
                <w:szCs w:val="22"/>
              </w:rPr>
              <w:t>Business Information Management I</w:t>
            </w:r>
          </w:p>
        </w:tc>
      </w:tr>
      <w:tr w:rsidR="00C23515" w:rsidRPr="00C23515" w14:paraId="2A0C2C8C" w14:textId="77777777" w:rsidTr="0060344B">
        <w:tc>
          <w:tcPr>
            <w:tcW w:w="2952" w:type="dxa"/>
            <w:shd w:val="clear" w:color="auto" w:fill="auto"/>
          </w:tcPr>
          <w:p w14:paraId="1A2D9B42" w14:textId="77777777" w:rsidR="00C23515" w:rsidRP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t>Lesson/Unit Title</w:t>
            </w:r>
          </w:p>
        </w:tc>
        <w:tc>
          <w:tcPr>
            <w:tcW w:w="7848" w:type="dxa"/>
            <w:shd w:val="clear" w:color="auto" w:fill="auto"/>
          </w:tcPr>
          <w:p w14:paraId="62A9E03B" w14:textId="77777777" w:rsidR="00C23515" w:rsidRPr="00C23515" w:rsidRDefault="00C23515" w:rsidP="00C23515">
            <w:pPr>
              <w:spacing w:before="120" w:after="120"/>
              <w:rPr>
                <w:rFonts w:ascii="Open Sans" w:hAnsi="Open Sans" w:cs="Open Sans"/>
                <w:sz w:val="22"/>
                <w:szCs w:val="22"/>
              </w:rPr>
            </w:pPr>
            <w:bookmarkStart w:id="1" w:name="page1"/>
            <w:bookmarkEnd w:id="1"/>
            <w:r w:rsidRPr="00C23515">
              <w:rPr>
                <w:rFonts w:ascii="Open Sans" w:eastAsia="Calibri" w:hAnsi="Open Sans" w:cs="Open Sans"/>
                <w:sz w:val="22"/>
                <w:szCs w:val="22"/>
              </w:rPr>
              <w:t>Business Document Formatting</w:t>
            </w:r>
          </w:p>
        </w:tc>
      </w:tr>
      <w:tr w:rsidR="00C23515" w:rsidRPr="00C23515" w14:paraId="57E8D04E" w14:textId="77777777" w:rsidTr="0060344B">
        <w:trPr>
          <w:trHeight w:val="135"/>
        </w:trPr>
        <w:tc>
          <w:tcPr>
            <w:tcW w:w="2952" w:type="dxa"/>
            <w:shd w:val="clear" w:color="auto" w:fill="auto"/>
          </w:tcPr>
          <w:p w14:paraId="3015CD07" w14:textId="77777777" w:rsidR="00C23515" w:rsidRP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t>TEKS Student Expectations</w:t>
            </w:r>
          </w:p>
        </w:tc>
        <w:tc>
          <w:tcPr>
            <w:tcW w:w="7848" w:type="dxa"/>
            <w:shd w:val="clear" w:color="auto" w:fill="auto"/>
          </w:tcPr>
          <w:p w14:paraId="590806A6" w14:textId="19F707B0" w:rsidR="0048775C" w:rsidRPr="0048775C" w:rsidRDefault="00C23515" w:rsidP="00C23515">
            <w:pPr>
              <w:spacing w:before="120" w:after="120"/>
              <w:rPr>
                <w:rFonts w:ascii="Open Sans" w:hAnsi="Open Sans" w:cs="Open Sans"/>
                <w:b/>
                <w:sz w:val="22"/>
                <w:szCs w:val="22"/>
                <w:shd w:val="clear" w:color="auto" w:fill="FFFFFF"/>
              </w:rPr>
            </w:pPr>
            <w:r w:rsidRPr="0048775C">
              <w:rPr>
                <w:rFonts w:ascii="Open Sans" w:hAnsi="Open Sans" w:cs="Open Sans"/>
                <w:b/>
                <w:sz w:val="22"/>
                <w:szCs w:val="22"/>
                <w:shd w:val="clear" w:color="auto" w:fill="FFFFFF"/>
              </w:rPr>
              <w:t>130.136. (c)</w:t>
            </w:r>
            <w:r w:rsidR="0048775C" w:rsidRPr="0048775C">
              <w:rPr>
                <w:rFonts w:ascii="Open Sans" w:hAnsi="Open Sans" w:cs="Open Sans"/>
                <w:b/>
                <w:sz w:val="22"/>
                <w:szCs w:val="22"/>
                <w:shd w:val="clear" w:color="auto" w:fill="FFFFFF"/>
              </w:rPr>
              <w:t xml:space="preserve"> Knowledge and Skills</w:t>
            </w:r>
          </w:p>
          <w:p w14:paraId="2D12C45A" w14:textId="6DC5D484" w:rsidR="0048775C" w:rsidRDefault="00C23515" w:rsidP="00711FF7">
            <w:pPr>
              <w:spacing w:before="120" w:after="120"/>
              <w:ind w:left="720"/>
              <w:rPr>
                <w:rFonts w:ascii="Open Sans" w:hAnsi="Open Sans" w:cs="Open Sans"/>
                <w:sz w:val="22"/>
                <w:szCs w:val="22"/>
                <w:shd w:val="clear" w:color="auto" w:fill="FFFFFF"/>
              </w:rPr>
            </w:pPr>
            <w:r w:rsidRPr="00C23515">
              <w:rPr>
                <w:rFonts w:ascii="Open Sans" w:hAnsi="Open Sans" w:cs="Open Sans"/>
                <w:sz w:val="22"/>
                <w:szCs w:val="22"/>
                <w:shd w:val="clear" w:color="auto" w:fill="FFFFFF"/>
              </w:rPr>
              <w:t>(6)</w:t>
            </w:r>
            <w:r w:rsidR="00711FF7">
              <w:rPr>
                <w:rFonts w:ascii="Open Sans" w:hAnsi="Open Sans" w:cs="Open Sans"/>
                <w:sz w:val="22"/>
                <w:szCs w:val="22"/>
                <w:shd w:val="clear" w:color="auto" w:fill="FFFFFF"/>
              </w:rPr>
              <w:t xml:space="preserve"> </w:t>
            </w:r>
            <w:r w:rsidR="00711FF7" w:rsidRPr="00C23515">
              <w:rPr>
                <w:rFonts w:ascii="Open Sans" w:hAnsi="Open Sans" w:cs="Open Sans"/>
                <w:sz w:val="22"/>
                <w:szCs w:val="22"/>
                <w:shd w:val="clear" w:color="auto" w:fill="FFFFFF"/>
              </w:rPr>
              <w:t>The student applies word-processing technology.</w:t>
            </w:r>
          </w:p>
          <w:p w14:paraId="4F675B09" w14:textId="60DE4440" w:rsidR="00C23515" w:rsidRPr="00C23515" w:rsidRDefault="00C23515" w:rsidP="00711FF7">
            <w:pPr>
              <w:spacing w:before="120" w:after="120"/>
              <w:ind w:left="1440"/>
              <w:rPr>
                <w:rFonts w:ascii="Open Sans" w:hAnsi="Open Sans" w:cs="Open Sans"/>
                <w:sz w:val="22"/>
                <w:szCs w:val="22"/>
                <w:shd w:val="clear" w:color="auto" w:fill="FFFFFF"/>
              </w:rPr>
            </w:pPr>
            <w:r w:rsidRPr="00C23515">
              <w:rPr>
                <w:rFonts w:ascii="Open Sans" w:hAnsi="Open Sans" w:cs="Open Sans"/>
                <w:sz w:val="22"/>
                <w:szCs w:val="22"/>
                <w:shd w:val="clear" w:color="auto" w:fill="FFFFFF"/>
              </w:rPr>
              <w:t>(A) The student is expected to identify customa</w:t>
            </w:r>
            <w:r w:rsidR="00711FF7">
              <w:rPr>
                <w:rFonts w:ascii="Open Sans" w:hAnsi="Open Sans" w:cs="Open Sans"/>
                <w:sz w:val="22"/>
                <w:szCs w:val="22"/>
                <w:shd w:val="clear" w:color="auto" w:fill="FFFFFF"/>
              </w:rPr>
              <w:t>ry styles of business documents</w:t>
            </w:r>
          </w:p>
          <w:p w14:paraId="4B1C4BC6" w14:textId="330B70F4" w:rsidR="00C23515" w:rsidRPr="00C23515" w:rsidRDefault="00711FF7" w:rsidP="00711FF7">
            <w:pPr>
              <w:spacing w:before="120" w:after="120"/>
              <w:ind w:left="1440"/>
              <w:rPr>
                <w:rFonts w:ascii="Open Sans" w:hAnsi="Open Sans" w:cs="Open Sans"/>
                <w:sz w:val="22"/>
                <w:szCs w:val="22"/>
                <w:shd w:val="clear" w:color="auto" w:fill="FFFFFF"/>
              </w:rPr>
            </w:pPr>
            <w:r>
              <w:rPr>
                <w:rFonts w:ascii="Open Sans" w:hAnsi="Open Sans" w:cs="Open Sans"/>
                <w:sz w:val="22"/>
                <w:szCs w:val="22"/>
                <w:shd w:val="clear" w:color="auto" w:fill="FFFFFF"/>
              </w:rPr>
              <w:t xml:space="preserve">(B) </w:t>
            </w:r>
            <w:r w:rsidR="00C23515" w:rsidRPr="00C23515">
              <w:rPr>
                <w:rFonts w:ascii="Open Sans" w:hAnsi="Open Sans" w:cs="Open Sans"/>
                <w:sz w:val="22"/>
                <w:szCs w:val="22"/>
                <w:shd w:val="clear" w:color="auto" w:fill="FFFFFF"/>
              </w:rPr>
              <w:t>The student is expected to improve touch-system skills using the ke</w:t>
            </w:r>
            <w:r>
              <w:rPr>
                <w:rFonts w:ascii="Open Sans" w:hAnsi="Open Sans" w:cs="Open Sans"/>
                <w:sz w:val="22"/>
                <w:szCs w:val="22"/>
                <w:shd w:val="clear" w:color="auto" w:fill="FFFFFF"/>
              </w:rPr>
              <w:t>yboard and keypad to input data</w:t>
            </w:r>
          </w:p>
          <w:p w14:paraId="1793CD2A" w14:textId="7C05A59D" w:rsidR="00C23515" w:rsidRPr="00C23515" w:rsidRDefault="00711FF7" w:rsidP="00711FF7">
            <w:pPr>
              <w:spacing w:before="120" w:after="120"/>
              <w:ind w:left="1440"/>
              <w:rPr>
                <w:rFonts w:ascii="Open Sans" w:hAnsi="Open Sans" w:cs="Open Sans"/>
                <w:sz w:val="22"/>
                <w:szCs w:val="22"/>
                <w:shd w:val="clear" w:color="auto" w:fill="FFFFFF"/>
              </w:rPr>
            </w:pPr>
            <w:r>
              <w:rPr>
                <w:rFonts w:ascii="Open Sans" w:hAnsi="Open Sans" w:cs="Open Sans"/>
                <w:sz w:val="22"/>
                <w:szCs w:val="22"/>
                <w:shd w:val="clear" w:color="auto" w:fill="FFFFFF"/>
              </w:rPr>
              <w:t>(C) T</w:t>
            </w:r>
            <w:r w:rsidR="00C23515" w:rsidRPr="00C23515">
              <w:rPr>
                <w:rFonts w:ascii="Open Sans" w:hAnsi="Open Sans" w:cs="Open Sans"/>
                <w:sz w:val="22"/>
                <w:szCs w:val="22"/>
                <w:shd w:val="clear" w:color="auto" w:fill="FFFFFF"/>
              </w:rPr>
              <w:t xml:space="preserve">he student is expected to use hardware and software needed to produce documents to address </w:t>
            </w:r>
            <w:r>
              <w:rPr>
                <w:rFonts w:ascii="Open Sans" w:hAnsi="Open Sans" w:cs="Open Sans"/>
                <w:sz w:val="22"/>
                <w:szCs w:val="22"/>
                <w:shd w:val="clear" w:color="auto" w:fill="FFFFFF"/>
              </w:rPr>
              <w:t>different computer applications</w:t>
            </w:r>
          </w:p>
          <w:p w14:paraId="1C327CC2" w14:textId="4F9C2521" w:rsidR="00C23515" w:rsidRPr="00C23515" w:rsidRDefault="00711FF7" w:rsidP="00711FF7">
            <w:pPr>
              <w:spacing w:before="120" w:after="120"/>
              <w:ind w:left="1440"/>
              <w:rPr>
                <w:rFonts w:ascii="Open Sans" w:hAnsi="Open Sans" w:cs="Open Sans"/>
                <w:sz w:val="22"/>
                <w:szCs w:val="22"/>
              </w:rPr>
            </w:pPr>
            <w:r>
              <w:rPr>
                <w:rFonts w:ascii="Open Sans" w:hAnsi="Open Sans" w:cs="Open Sans"/>
                <w:sz w:val="22"/>
                <w:szCs w:val="22"/>
                <w:shd w:val="clear" w:color="auto" w:fill="FFFFFF"/>
              </w:rPr>
              <w:t xml:space="preserve">(D) </w:t>
            </w:r>
            <w:r w:rsidR="00C23515" w:rsidRPr="00C23515">
              <w:rPr>
                <w:rFonts w:ascii="Open Sans" w:hAnsi="Open Sans" w:cs="Open Sans"/>
                <w:sz w:val="22"/>
                <w:szCs w:val="22"/>
                <w:shd w:val="clear" w:color="auto" w:fill="FFFFFF"/>
              </w:rPr>
              <w:t>The student is expected to demonstrate writing techniques generating ideas and gathering information relevant to the topic and purpose while maintaining accurate records of outside sources</w:t>
            </w:r>
          </w:p>
        </w:tc>
      </w:tr>
      <w:tr w:rsidR="00C23515" w:rsidRPr="00C23515" w14:paraId="2923C3F5" w14:textId="77777777" w:rsidTr="0060344B">
        <w:trPr>
          <w:trHeight w:val="1133"/>
        </w:trPr>
        <w:tc>
          <w:tcPr>
            <w:tcW w:w="10800" w:type="dxa"/>
            <w:gridSpan w:val="2"/>
            <w:shd w:val="clear" w:color="auto" w:fill="D9D9D9" w:themeFill="background1" w:themeFillShade="D9"/>
          </w:tcPr>
          <w:p w14:paraId="198C1229" w14:textId="77777777" w:rsidR="00C23515" w:rsidRPr="00C23515" w:rsidRDefault="00C23515" w:rsidP="00C23515">
            <w:pPr>
              <w:spacing w:before="120" w:after="120"/>
              <w:jc w:val="center"/>
              <w:rPr>
                <w:rFonts w:ascii="Open Sans" w:hAnsi="Open Sans" w:cs="Open Sans"/>
                <w:b/>
                <w:bCs/>
              </w:rPr>
            </w:pPr>
            <w:r w:rsidRPr="00C23515">
              <w:rPr>
                <w:rFonts w:ascii="Open Sans" w:hAnsi="Open Sans" w:cs="Open Sans"/>
                <w:b/>
                <w:bCs/>
              </w:rPr>
              <w:t>Basic Direct Teach Lesson</w:t>
            </w:r>
          </w:p>
          <w:p w14:paraId="2DA16FDC" w14:textId="77777777" w:rsidR="00C23515" w:rsidRPr="00C23515" w:rsidRDefault="00C23515" w:rsidP="00C23515">
            <w:pPr>
              <w:jc w:val="center"/>
              <w:rPr>
                <w:rFonts w:ascii="Open Sans" w:hAnsi="Open Sans" w:cs="Open Sans"/>
                <w:sz w:val="20"/>
                <w:szCs w:val="20"/>
              </w:rPr>
            </w:pPr>
            <w:r w:rsidRPr="00C23515">
              <w:rPr>
                <w:rFonts w:ascii="Open Sans" w:hAnsi="Open Sans" w:cs="Open Sans"/>
                <w:sz w:val="20"/>
                <w:szCs w:val="20"/>
              </w:rPr>
              <w:t xml:space="preserve">(Includes Special Education Modifications/Accommodations and </w:t>
            </w:r>
          </w:p>
          <w:p w14:paraId="254D10E8" w14:textId="77777777" w:rsidR="00C23515" w:rsidRPr="00C23515" w:rsidRDefault="00C23515" w:rsidP="00C23515">
            <w:pPr>
              <w:jc w:val="center"/>
              <w:rPr>
                <w:rFonts w:ascii="Open Sans" w:hAnsi="Open Sans" w:cs="Open Sans"/>
                <w:sz w:val="20"/>
                <w:szCs w:val="20"/>
              </w:rPr>
            </w:pPr>
            <w:r w:rsidRPr="00C23515">
              <w:rPr>
                <w:rFonts w:ascii="Open Sans" w:hAnsi="Open Sans" w:cs="Open Sans"/>
                <w:sz w:val="20"/>
                <w:szCs w:val="20"/>
              </w:rPr>
              <w:t>one English Language Proficiency Standards (ELPS) Strategy)</w:t>
            </w:r>
          </w:p>
          <w:p w14:paraId="188E60C9" w14:textId="77777777" w:rsidR="00C23515" w:rsidRPr="00C23515" w:rsidRDefault="00C23515" w:rsidP="00C23515">
            <w:pPr>
              <w:jc w:val="center"/>
              <w:rPr>
                <w:rFonts w:ascii="Open Sans" w:hAnsi="Open Sans" w:cs="Open Sans"/>
                <w:b/>
                <w:sz w:val="20"/>
                <w:szCs w:val="20"/>
              </w:rPr>
            </w:pPr>
          </w:p>
        </w:tc>
      </w:tr>
      <w:tr w:rsidR="00C23515" w:rsidRPr="00C23515" w14:paraId="0E1144A4" w14:textId="77777777" w:rsidTr="0060344B">
        <w:trPr>
          <w:trHeight w:val="27"/>
        </w:trPr>
        <w:tc>
          <w:tcPr>
            <w:tcW w:w="2952" w:type="dxa"/>
            <w:shd w:val="clear" w:color="auto" w:fill="auto"/>
          </w:tcPr>
          <w:p w14:paraId="5C2145AD" w14:textId="77777777" w:rsidR="00C23515" w:rsidRP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t>Instructional Objectives</w:t>
            </w:r>
          </w:p>
        </w:tc>
        <w:tc>
          <w:tcPr>
            <w:tcW w:w="7848" w:type="dxa"/>
            <w:shd w:val="clear" w:color="auto" w:fill="auto"/>
          </w:tcPr>
          <w:p w14:paraId="037AD61E" w14:textId="77777777" w:rsidR="00C23515" w:rsidRPr="00C23515" w:rsidRDefault="00C23515" w:rsidP="00C23515">
            <w:pPr>
              <w:rPr>
                <w:rFonts w:ascii="Open Sans" w:hAnsi="Open Sans" w:cs="Open Sans"/>
                <w:sz w:val="22"/>
                <w:szCs w:val="22"/>
              </w:rPr>
            </w:pPr>
            <w:r w:rsidRPr="00C23515">
              <w:rPr>
                <w:rFonts w:ascii="Open Sans" w:eastAsia="Calibri" w:hAnsi="Open Sans" w:cs="Open Sans"/>
                <w:b/>
                <w:bCs/>
                <w:sz w:val="22"/>
                <w:szCs w:val="22"/>
              </w:rPr>
              <w:t>Performance Objective</w:t>
            </w:r>
          </w:p>
          <w:p w14:paraId="1A74EF54" w14:textId="77777777" w:rsidR="00C23515" w:rsidRPr="00C23515" w:rsidRDefault="00C23515" w:rsidP="00C23515">
            <w:pPr>
              <w:spacing w:line="8" w:lineRule="exact"/>
              <w:rPr>
                <w:rFonts w:ascii="Open Sans" w:hAnsi="Open Sans" w:cs="Open Sans"/>
                <w:sz w:val="22"/>
                <w:szCs w:val="22"/>
              </w:rPr>
            </w:pPr>
          </w:p>
          <w:p w14:paraId="130E265C" w14:textId="77777777" w:rsidR="00C23515" w:rsidRPr="00C23515" w:rsidRDefault="00C23515" w:rsidP="00C23515">
            <w:pPr>
              <w:spacing w:line="248" w:lineRule="auto"/>
              <w:ind w:right="320"/>
              <w:rPr>
                <w:rFonts w:ascii="Open Sans" w:hAnsi="Open Sans" w:cs="Open Sans"/>
                <w:sz w:val="22"/>
                <w:szCs w:val="22"/>
              </w:rPr>
            </w:pPr>
            <w:r w:rsidRPr="00C23515">
              <w:rPr>
                <w:rFonts w:ascii="Open Sans" w:eastAsia="Calibri" w:hAnsi="Open Sans" w:cs="Open Sans"/>
                <w:sz w:val="22"/>
                <w:szCs w:val="22"/>
              </w:rPr>
              <w:t>Students will understand different types of business documents as well as effective enhancements to these documents.</w:t>
            </w:r>
          </w:p>
          <w:p w14:paraId="20E25DC8" w14:textId="77777777" w:rsidR="00C23515" w:rsidRPr="00C23515" w:rsidRDefault="00C23515" w:rsidP="00C23515">
            <w:pPr>
              <w:spacing w:line="247" w:lineRule="exact"/>
              <w:rPr>
                <w:rFonts w:ascii="Open Sans" w:hAnsi="Open Sans" w:cs="Open Sans"/>
                <w:sz w:val="22"/>
                <w:szCs w:val="22"/>
              </w:rPr>
            </w:pPr>
          </w:p>
          <w:p w14:paraId="27348AA3" w14:textId="77777777" w:rsidR="00C23515" w:rsidRPr="00C23515" w:rsidRDefault="00C23515" w:rsidP="00C23515">
            <w:pPr>
              <w:rPr>
                <w:rFonts w:ascii="Open Sans" w:hAnsi="Open Sans" w:cs="Open Sans"/>
                <w:sz w:val="22"/>
                <w:szCs w:val="22"/>
              </w:rPr>
            </w:pPr>
            <w:r w:rsidRPr="00C23515">
              <w:rPr>
                <w:rFonts w:ascii="Open Sans" w:eastAsia="Calibri" w:hAnsi="Open Sans" w:cs="Open Sans"/>
                <w:b/>
                <w:bCs/>
                <w:sz w:val="22"/>
                <w:szCs w:val="22"/>
              </w:rPr>
              <w:t>Specific Objectives</w:t>
            </w:r>
          </w:p>
          <w:p w14:paraId="25B765E9" w14:textId="77777777" w:rsidR="00C23515" w:rsidRPr="00C23515" w:rsidRDefault="00C23515" w:rsidP="00C23515">
            <w:pPr>
              <w:spacing w:line="6" w:lineRule="exact"/>
              <w:rPr>
                <w:rFonts w:ascii="Open Sans" w:hAnsi="Open Sans" w:cs="Open Sans"/>
                <w:sz w:val="22"/>
                <w:szCs w:val="22"/>
              </w:rPr>
            </w:pPr>
          </w:p>
          <w:p w14:paraId="07CD5531" w14:textId="77777777" w:rsidR="00C23515" w:rsidRPr="00C23515" w:rsidRDefault="00C23515" w:rsidP="00CB67A7">
            <w:pPr>
              <w:numPr>
                <w:ilvl w:val="0"/>
                <w:numId w:val="2"/>
              </w:numPr>
              <w:tabs>
                <w:tab w:val="left" w:pos="360"/>
              </w:tabs>
              <w:ind w:left="432"/>
              <w:contextualSpacing/>
              <w:rPr>
                <w:rFonts w:ascii="Open Sans" w:eastAsia="Symbol" w:hAnsi="Open Sans" w:cs="Open Sans"/>
                <w:sz w:val="22"/>
                <w:szCs w:val="22"/>
              </w:rPr>
            </w:pPr>
            <w:r w:rsidRPr="00C23515">
              <w:rPr>
                <w:rFonts w:ascii="Open Sans" w:eastAsia="Calibri" w:hAnsi="Open Sans" w:cs="Open Sans"/>
                <w:sz w:val="22"/>
                <w:szCs w:val="22"/>
              </w:rPr>
              <w:t>Identify the purposes for a variety of business documents</w:t>
            </w:r>
          </w:p>
          <w:p w14:paraId="6B49FF75" w14:textId="77777777" w:rsidR="00C23515" w:rsidRPr="00C23515" w:rsidRDefault="00C23515" w:rsidP="00CB67A7">
            <w:pPr>
              <w:numPr>
                <w:ilvl w:val="0"/>
                <w:numId w:val="2"/>
              </w:numPr>
              <w:tabs>
                <w:tab w:val="left" w:pos="360"/>
              </w:tabs>
              <w:ind w:left="432"/>
              <w:contextualSpacing/>
              <w:rPr>
                <w:rFonts w:ascii="Open Sans" w:eastAsia="Symbol" w:hAnsi="Open Sans" w:cs="Open Sans"/>
                <w:sz w:val="22"/>
                <w:szCs w:val="22"/>
              </w:rPr>
            </w:pPr>
            <w:r w:rsidRPr="00C23515">
              <w:rPr>
                <w:rFonts w:ascii="Open Sans" w:eastAsia="Calibri" w:hAnsi="Open Sans" w:cs="Open Sans"/>
                <w:sz w:val="22"/>
                <w:szCs w:val="22"/>
              </w:rPr>
              <w:t>Display proper formatting for different business documents</w:t>
            </w:r>
          </w:p>
          <w:p w14:paraId="10DA105C" w14:textId="77777777" w:rsidR="00C23515" w:rsidRPr="00C23515" w:rsidRDefault="00C23515" w:rsidP="00C23515">
            <w:pPr>
              <w:spacing w:line="6" w:lineRule="exact"/>
              <w:ind w:left="432"/>
              <w:contextualSpacing/>
              <w:rPr>
                <w:rFonts w:ascii="Open Sans" w:eastAsia="Symbol" w:hAnsi="Open Sans" w:cs="Open Sans"/>
                <w:sz w:val="22"/>
                <w:szCs w:val="22"/>
              </w:rPr>
            </w:pPr>
          </w:p>
          <w:p w14:paraId="18B25FC8" w14:textId="77777777" w:rsidR="00C23515" w:rsidRPr="00C23515" w:rsidRDefault="00C23515" w:rsidP="00CB67A7">
            <w:pPr>
              <w:numPr>
                <w:ilvl w:val="0"/>
                <w:numId w:val="2"/>
              </w:numPr>
              <w:tabs>
                <w:tab w:val="left" w:pos="360"/>
              </w:tabs>
              <w:ind w:left="432"/>
              <w:contextualSpacing/>
              <w:rPr>
                <w:rFonts w:ascii="Open Sans" w:eastAsia="Symbol" w:hAnsi="Open Sans" w:cs="Open Sans"/>
                <w:sz w:val="22"/>
                <w:szCs w:val="22"/>
              </w:rPr>
            </w:pPr>
            <w:r w:rsidRPr="00C23515">
              <w:rPr>
                <w:rFonts w:ascii="Open Sans" w:eastAsia="Calibri" w:hAnsi="Open Sans" w:cs="Open Sans"/>
                <w:sz w:val="22"/>
                <w:szCs w:val="22"/>
              </w:rPr>
              <w:t>Enhance business documents with word processing tools</w:t>
            </w:r>
          </w:p>
        </w:tc>
      </w:tr>
      <w:tr w:rsidR="00C23515" w:rsidRPr="00C23515" w14:paraId="7877661F" w14:textId="77777777" w:rsidTr="0060344B">
        <w:trPr>
          <w:trHeight w:val="27"/>
        </w:trPr>
        <w:tc>
          <w:tcPr>
            <w:tcW w:w="2952" w:type="dxa"/>
            <w:shd w:val="clear" w:color="auto" w:fill="auto"/>
          </w:tcPr>
          <w:p w14:paraId="4782F7E8" w14:textId="77777777" w:rsidR="00C23515" w:rsidRP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t>Rationale</w:t>
            </w:r>
          </w:p>
        </w:tc>
        <w:tc>
          <w:tcPr>
            <w:tcW w:w="7848" w:type="dxa"/>
            <w:shd w:val="clear" w:color="auto" w:fill="auto"/>
          </w:tcPr>
          <w:p w14:paraId="066D5F31" w14:textId="77777777" w:rsidR="00C23515" w:rsidRPr="00C23515" w:rsidRDefault="00C23515" w:rsidP="00C23515">
            <w:pPr>
              <w:rPr>
                <w:rFonts w:ascii="Open Sans" w:hAnsi="Open Sans" w:cs="Open Sans"/>
                <w:sz w:val="22"/>
                <w:szCs w:val="22"/>
              </w:rPr>
            </w:pPr>
            <w:r w:rsidRPr="00C23515">
              <w:rPr>
                <w:rFonts w:ascii="Open Sans" w:eastAsia="Calibri" w:hAnsi="Open Sans" w:cs="Open Sans"/>
                <w:sz w:val="22"/>
                <w:szCs w:val="22"/>
              </w:rPr>
              <w:t>The main purposes of this lesson are to help students understand the following concepts:</w:t>
            </w:r>
          </w:p>
          <w:p w14:paraId="2CE9A176" w14:textId="77777777" w:rsidR="00C23515" w:rsidRPr="00C23515" w:rsidRDefault="00C23515" w:rsidP="00C23515">
            <w:pPr>
              <w:spacing w:line="4" w:lineRule="exact"/>
              <w:rPr>
                <w:rFonts w:ascii="Open Sans" w:hAnsi="Open Sans" w:cs="Open Sans"/>
                <w:sz w:val="22"/>
                <w:szCs w:val="22"/>
              </w:rPr>
            </w:pPr>
          </w:p>
          <w:p w14:paraId="19E3EA5C" w14:textId="2360A640" w:rsidR="00C23515" w:rsidRPr="00C23515" w:rsidRDefault="00C23515" w:rsidP="00CB67A7">
            <w:pPr>
              <w:numPr>
                <w:ilvl w:val="0"/>
                <w:numId w:val="7"/>
              </w:numPr>
              <w:tabs>
                <w:tab w:val="left" w:pos="720"/>
              </w:tabs>
              <w:rPr>
                <w:rFonts w:ascii="Open Sans" w:eastAsia="Symbol" w:hAnsi="Open Sans" w:cs="Open Sans"/>
                <w:sz w:val="22"/>
                <w:szCs w:val="22"/>
              </w:rPr>
            </w:pPr>
            <w:r w:rsidRPr="00C23515">
              <w:rPr>
                <w:rFonts w:ascii="Open Sans" w:eastAsia="Calibri" w:hAnsi="Open Sans" w:cs="Open Sans"/>
                <w:sz w:val="22"/>
                <w:szCs w:val="22"/>
              </w:rPr>
              <w:t xml:space="preserve">the purposes for </w:t>
            </w:r>
            <w:r w:rsidR="004304C3">
              <w:rPr>
                <w:rFonts w:ascii="Open Sans" w:eastAsia="Calibri" w:hAnsi="Open Sans" w:cs="Open Sans"/>
                <w:sz w:val="22"/>
                <w:szCs w:val="22"/>
              </w:rPr>
              <w:t>a variety of business documents</w:t>
            </w:r>
          </w:p>
          <w:p w14:paraId="57A291A1" w14:textId="6E4EB2FF" w:rsidR="00C23515" w:rsidRPr="00C23515" w:rsidRDefault="00C23515" w:rsidP="00CB67A7">
            <w:pPr>
              <w:numPr>
                <w:ilvl w:val="0"/>
                <w:numId w:val="7"/>
              </w:numPr>
              <w:tabs>
                <w:tab w:val="left" w:pos="720"/>
              </w:tabs>
              <w:rPr>
                <w:rFonts w:ascii="Open Sans" w:eastAsia="Symbol" w:hAnsi="Open Sans" w:cs="Open Sans"/>
                <w:sz w:val="22"/>
                <w:szCs w:val="22"/>
              </w:rPr>
            </w:pPr>
            <w:r w:rsidRPr="00C23515">
              <w:rPr>
                <w:rFonts w:ascii="Open Sans" w:eastAsia="Calibri" w:hAnsi="Open Sans" w:cs="Open Sans"/>
                <w:sz w:val="22"/>
                <w:szCs w:val="22"/>
              </w:rPr>
              <w:t xml:space="preserve">how to make </w:t>
            </w:r>
            <w:r w:rsidR="004304C3">
              <w:rPr>
                <w:rFonts w:ascii="Open Sans" w:eastAsia="Calibri" w:hAnsi="Open Sans" w:cs="Open Sans"/>
                <w:sz w:val="22"/>
                <w:szCs w:val="22"/>
              </w:rPr>
              <w:t>documents look professional</w:t>
            </w:r>
          </w:p>
          <w:p w14:paraId="12B9AEE6" w14:textId="197FCCE9" w:rsidR="00C23515" w:rsidRPr="00C23515" w:rsidRDefault="00C23515" w:rsidP="00CB67A7">
            <w:pPr>
              <w:numPr>
                <w:ilvl w:val="0"/>
                <w:numId w:val="7"/>
              </w:numPr>
              <w:tabs>
                <w:tab w:val="left" w:pos="720"/>
              </w:tabs>
              <w:rPr>
                <w:rFonts w:ascii="Open Sans" w:eastAsia="Symbol" w:hAnsi="Open Sans" w:cs="Open Sans"/>
                <w:sz w:val="22"/>
                <w:szCs w:val="22"/>
              </w:rPr>
            </w:pPr>
            <w:r w:rsidRPr="00C23515">
              <w:rPr>
                <w:rFonts w:ascii="Open Sans" w:eastAsia="Calibri" w:hAnsi="Open Sans" w:cs="Open Sans"/>
                <w:sz w:val="22"/>
                <w:szCs w:val="22"/>
              </w:rPr>
              <w:lastRenderedPageBreak/>
              <w:t>how to utilize the keypad in documents when creating tables</w:t>
            </w:r>
          </w:p>
        </w:tc>
      </w:tr>
      <w:tr w:rsidR="00C23515" w:rsidRPr="00C23515" w14:paraId="2E336E4A" w14:textId="77777777" w:rsidTr="0060344B">
        <w:trPr>
          <w:trHeight w:val="27"/>
        </w:trPr>
        <w:tc>
          <w:tcPr>
            <w:tcW w:w="2952" w:type="dxa"/>
            <w:shd w:val="clear" w:color="auto" w:fill="auto"/>
          </w:tcPr>
          <w:p w14:paraId="1795B8C9" w14:textId="77777777" w:rsidR="00C23515" w:rsidRP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lastRenderedPageBreak/>
              <w:t>Duration of Lesson</w:t>
            </w:r>
          </w:p>
        </w:tc>
        <w:tc>
          <w:tcPr>
            <w:tcW w:w="7848" w:type="dxa"/>
            <w:shd w:val="clear" w:color="auto" w:fill="auto"/>
          </w:tcPr>
          <w:p w14:paraId="65DEC4DE" w14:textId="77777777" w:rsidR="00C23515" w:rsidRPr="00C23515" w:rsidRDefault="00C23515" w:rsidP="00C23515">
            <w:pPr>
              <w:spacing w:before="120" w:after="120"/>
              <w:rPr>
                <w:rFonts w:ascii="Open Sans" w:hAnsi="Open Sans" w:cs="Open Sans"/>
                <w:sz w:val="22"/>
                <w:szCs w:val="22"/>
              </w:rPr>
            </w:pPr>
            <w:r w:rsidRPr="00C23515">
              <w:rPr>
                <w:rFonts w:ascii="Open Sans" w:eastAsia="Calibri" w:hAnsi="Open Sans" w:cs="Open Sans"/>
                <w:sz w:val="22"/>
                <w:szCs w:val="22"/>
              </w:rPr>
              <w:t>When taught as written, this lesson should take approximately four to five days to complete.</w:t>
            </w:r>
          </w:p>
        </w:tc>
      </w:tr>
      <w:tr w:rsidR="00C23515" w:rsidRPr="00C23515" w14:paraId="6DAADBA1" w14:textId="77777777" w:rsidTr="0060344B">
        <w:trPr>
          <w:trHeight w:val="27"/>
        </w:trPr>
        <w:tc>
          <w:tcPr>
            <w:tcW w:w="2952" w:type="dxa"/>
            <w:shd w:val="clear" w:color="auto" w:fill="auto"/>
          </w:tcPr>
          <w:p w14:paraId="061AC71B" w14:textId="77777777" w:rsidR="00C23515" w:rsidRPr="00C23515" w:rsidRDefault="00C23515" w:rsidP="00C23515">
            <w:pPr>
              <w:jc w:val="center"/>
              <w:rPr>
                <w:rFonts w:ascii="Open Sans" w:hAnsi="Open Sans" w:cs="Open Sans"/>
                <w:b/>
                <w:bCs/>
                <w:sz w:val="22"/>
                <w:szCs w:val="22"/>
              </w:rPr>
            </w:pPr>
            <w:r w:rsidRPr="00C23515">
              <w:rPr>
                <w:rFonts w:ascii="Open Sans" w:hAnsi="Open Sans" w:cs="Open Sans"/>
                <w:b/>
                <w:bCs/>
                <w:sz w:val="22"/>
                <w:szCs w:val="22"/>
              </w:rPr>
              <w:t>Word Wall/Key Vocabulary</w:t>
            </w:r>
          </w:p>
          <w:p w14:paraId="4C550F74" w14:textId="77777777" w:rsidR="00C23515" w:rsidRPr="00C23515" w:rsidRDefault="00C23515" w:rsidP="00C23515">
            <w:pPr>
              <w:jc w:val="center"/>
              <w:rPr>
                <w:rFonts w:ascii="Open Sans" w:hAnsi="Open Sans" w:cs="Open Sans"/>
                <w:sz w:val="22"/>
                <w:szCs w:val="22"/>
              </w:rPr>
            </w:pPr>
            <w:r w:rsidRPr="00C23515">
              <w:rPr>
                <w:rFonts w:ascii="Open Sans" w:hAnsi="Open Sans" w:cs="Open Sans"/>
                <w:i/>
                <w:iCs/>
                <w:sz w:val="22"/>
                <w:szCs w:val="22"/>
              </w:rPr>
              <w:t>(ELPS c1a,c,f; c2b; c3a,b,d; c4c; c5b) PDAS II(5)</w:t>
            </w:r>
          </w:p>
        </w:tc>
        <w:tc>
          <w:tcPr>
            <w:tcW w:w="7848" w:type="dxa"/>
            <w:shd w:val="clear" w:color="auto" w:fill="auto"/>
          </w:tcPr>
          <w:p w14:paraId="763EBB44" w14:textId="77777777" w:rsidR="00C23515" w:rsidRPr="00C23515" w:rsidRDefault="00C23515" w:rsidP="00CB67A7">
            <w:pPr>
              <w:numPr>
                <w:ilvl w:val="0"/>
                <w:numId w:val="3"/>
              </w:numPr>
              <w:tabs>
                <w:tab w:val="left" w:pos="360"/>
              </w:tabs>
              <w:ind w:left="432"/>
              <w:contextualSpacing/>
              <w:rPr>
                <w:rFonts w:ascii="Open Sans" w:eastAsia="Symbol" w:hAnsi="Open Sans" w:cs="Open Sans"/>
                <w:sz w:val="22"/>
                <w:szCs w:val="22"/>
              </w:rPr>
            </w:pPr>
            <w:r w:rsidRPr="00C23515">
              <w:rPr>
                <w:rFonts w:ascii="Open Sans" w:eastAsia="Calibri" w:hAnsi="Open Sans" w:cs="Open Sans"/>
                <w:sz w:val="22"/>
                <w:szCs w:val="22"/>
              </w:rPr>
              <w:t>Business letter</w:t>
            </w:r>
            <w:r w:rsidRPr="00C23515">
              <w:rPr>
                <w:rFonts w:ascii="Cambria Math" w:eastAsia="Calibri" w:hAnsi="Cambria Math" w:cs="Cambria Math"/>
                <w:sz w:val="22"/>
                <w:szCs w:val="22"/>
              </w:rPr>
              <w:t>‐</w:t>
            </w:r>
            <w:r w:rsidRPr="00C23515">
              <w:rPr>
                <w:rFonts w:ascii="Open Sans" w:eastAsia="Calibri" w:hAnsi="Open Sans" w:cs="Open Sans"/>
                <w:sz w:val="22"/>
                <w:szCs w:val="22"/>
              </w:rPr>
              <w:t xml:space="preserve"> a letter written from a business to another business</w:t>
            </w:r>
          </w:p>
          <w:p w14:paraId="5FA30FA5" w14:textId="77777777" w:rsidR="00C23515" w:rsidRPr="00C23515" w:rsidRDefault="00C23515" w:rsidP="00CB67A7">
            <w:pPr>
              <w:numPr>
                <w:ilvl w:val="0"/>
                <w:numId w:val="3"/>
              </w:numPr>
              <w:tabs>
                <w:tab w:val="left" w:pos="360"/>
              </w:tabs>
              <w:ind w:left="432"/>
              <w:contextualSpacing/>
              <w:rPr>
                <w:rFonts w:ascii="Open Sans" w:eastAsia="Symbol" w:hAnsi="Open Sans" w:cs="Open Sans"/>
                <w:sz w:val="22"/>
                <w:szCs w:val="22"/>
              </w:rPr>
            </w:pPr>
            <w:r w:rsidRPr="00C23515">
              <w:rPr>
                <w:rFonts w:ascii="Open Sans" w:eastAsia="Calibri" w:hAnsi="Open Sans" w:cs="Open Sans"/>
                <w:sz w:val="22"/>
                <w:szCs w:val="22"/>
              </w:rPr>
              <w:t>Personal business letter</w:t>
            </w:r>
            <w:r w:rsidRPr="00C23515">
              <w:rPr>
                <w:rFonts w:ascii="Cambria Math" w:eastAsia="Calibri" w:hAnsi="Cambria Math" w:cs="Cambria Math"/>
                <w:sz w:val="22"/>
                <w:szCs w:val="22"/>
              </w:rPr>
              <w:t>‐</w:t>
            </w:r>
            <w:r w:rsidRPr="00C23515">
              <w:rPr>
                <w:rFonts w:ascii="Open Sans" w:eastAsia="Calibri" w:hAnsi="Open Sans" w:cs="Open Sans"/>
                <w:sz w:val="22"/>
                <w:szCs w:val="22"/>
              </w:rPr>
              <w:t xml:space="preserve"> a letter written from an individual to a business</w:t>
            </w:r>
          </w:p>
          <w:p w14:paraId="0D9C152C" w14:textId="77777777" w:rsidR="00C23515" w:rsidRPr="00C23515" w:rsidRDefault="00C23515" w:rsidP="00CB67A7">
            <w:pPr>
              <w:numPr>
                <w:ilvl w:val="0"/>
                <w:numId w:val="3"/>
              </w:numPr>
              <w:tabs>
                <w:tab w:val="left" w:pos="360"/>
              </w:tabs>
              <w:ind w:left="432"/>
              <w:contextualSpacing/>
              <w:rPr>
                <w:rFonts w:ascii="Open Sans" w:eastAsia="Symbol" w:hAnsi="Open Sans" w:cs="Open Sans"/>
                <w:sz w:val="22"/>
                <w:szCs w:val="22"/>
              </w:rPr>
            </w:pPr>
            <w:r w:rsidRPr="00C23515">
              <w:rPr>
                <w:rFonts w:ascii="Open Sans" w:eastAsia="Calibri" w:hAnsi="Open Sans" w:cs="Open Sans"/>
                <w:sz w:val="22"/>
                <w:szCs w:val="22"/>
              </w:rPr>
              <w:t>Block style</w:t>
            </w:r>
            <w:r w:rsidRPr="00C23515">
              <w:rPr>
                <w:rFonts w:ascii="Cambria Math" w:eastAsia="Calibri" w:hAnsi="Cambria Math" w:cs="Cambria Math"/>
                <w:sz w:val="22"/>
                <w:szCs w:val="22"/>
              </w:rPr>
              <w:t>‐</w:t>
            </w:r>
            <w:r w:rsidRPr="00C23515">
              <w:rPr>
                <w:rFonts w:ascii="Open Sans" w:eastAsia="Calibri" w:hAnsi="Open Sans" w:cs="Open Sans"/>
                <w:sz w:val="22"/>
                <w:szCs w:val="22"/>
              </w:rPr>
              <w:t xml:space="preserve"> a letter with all parts left</w:t>
            </w:r>
            <w:r w:rsidRPr="00C23515">
              <w:rPr>
                <w:rFonts w:ascii="Cambria Math" w:eastAsia="Calibri" w:hAnsi="Cambria Math" w:cs="Cambria Math"/>
                <w:sz w:val="22"/>
                <w:szCs w:val="22"/>
              </w:rPr>
              <w:t>‐</w:t>
            </w:r>
            <w:r w:rsidRPr="00C23515">
              <w:rPr>
                <w:rFonts w:ascii="Open Sans" w:eastAsia="Calibri" w:hAnsi="Open Sans" w:cs="Open Sans"/>
                <w:sz w:val="22"/>
                <w:szCs w:val="22"/>
              </w:rPr>
              <w:t>aligned</w:t>
            </w:r>
          </w:p>
          <w:p w14:paraId="37E4DF80" w14:textId="77777777" w:rsidR="00C23515" w:rsidRPr="00C23515" w:rsidRDefault="00C23515" w:rsidP="00CB67A7">
            <w:pPr>
              <w:numPr>
                <w:ilvl w:val="0"/>
                <w:numId w:val="3"/>
              </w:numPr>
              <w:tabs>
                <w:tab w:val="left" w:pos="360"/>
              </w:tabs>
              <w:ind w:left="432"/>
              <w:contextualSpacing/>
              <w:rPr>
                <w:rFonts w:ascii="Open Sans" w:eastAsia="Symbol" w:hAnsi="Open Sans" w:cs="Open Sans"/>
                <w:sz w:val="22"/>
                <w:szCs w:val="22"/>
              </w:rPr>
            </w:pPr>
            <w:r w:rsidRPr="00C23515">
              <w:rPr>
                <w:rFonts w:ascii="Open Sans" w:eastAsia="Calibri" w:hAnsi="Open Sans" w:cs="Open Sans"/>
                <w:sz w:val="22"/>
                <w:szCs w:val="22"/>
              </w:rPr>
              <w:t>Modified block style</w:t>
            </w:r>
            <w:r w:rsidRPr="00C23515">
              <w:rPr>
                <w:rFonts w:ascii="Cambria Math" w:eastAsia="Calibri" w:hAnsi="Cambria Math" w:cs="Cambria Math"/>
                <w:sz w:val="22"/>
                <w:szCs w:val="22"/>
              </w:rPr>
              <w:t>‐</w:t>
            </w:r>
            <w:r w:rsidRPr="00C23515">
              <w:rPr>
                <w:rFonts w:ascii="Open Sans" w:eastAsia="Calibri" w:hAnsi="Open Sans" w:cs="Open Sans"/>
                <w:sz w:val="22"/>
                <w:szCs w:val="22"/>
              </w:rPr>
              <w:t xml:space="preserve"> a letter with the date and closing parts tabbed to the right 3”</w:t>
            </w:r>
          </w:p>
          <w:p w14:paraId="625EF2E9" w14:textId="77777777" w:rsidR="00C23515" w:rsidRPr="00C23515" w:rsidRDefault="00C23515" w:rsidP="00CB67A7">
            <w:pPr>
              <w:numPr>
                <w:ilvl w:val="0"/>
                <w:numId w:val="3"/>
              </w:numPr>
              <w:tabs>
                <w:tab w:val="left" w:pos="360"/>
              </w:tabs>
              <w:ind w:left="432"/>
              <w:contextualSpacing/>
              <w:rPr>
                <w:rFonts w:ascii="Open Sans" w:eastAsia="Symbol" w:hAnsi="Open Sans" w:cs="Open Sans"/>
                <w:sz w:val="22"/>
                <w:szCs w:val="22"/>
              </w:rPr>
            </w:pPr>
            <w:r w:rsidRPr="00C23515">
              <w:rPr>
                <w:rFonts w:ascii="Open Sans" w:eastAsia="Calibri" w:hAnsi="Open Sans" w:cs="Open Sans"/>
                <w:sz w:val="22"/>
                <w:szCs w:val="22"/>
              </w:rPr>
              <w:t>Table</w:t>
            </w:r>
            <w:r w:rsidRPr="00C23515">
              <w:rPr>
                <w:rFonts w:ascii="Cambria Math" w:eastAsia="Calibri" w:hAnsi="Cambria Math" w:cs="Cambria Math"/>
                <w:sz w:val="22"/>
                <w:szCs w:val="22"/>
              </w:rPr>
              <w:t>‐</w:t>
            </w:r>
            <w:r w:rsidRPr="00C23515">
              <w:rPr>
                <w:rFonts w:ascii="Open Sans" w:eastAsia="Calibri" w:hAnsi="Open Sans" w:cs="Open Sans"/>
                <w:sz w:val="22"/>
                <w:szCs w:val="22"/>
              </w:rPr>
              <w:t xml:space="preserve"> organized presentation of data into columns and rows</w:t>
            </w:r>
          </w:p>
          <w:p w14:paraId="6F99C46F" w14:textId="77777777" w:rsidR="00C23515" w:rsidRPr="00C23515" w:rsidRDefault="00C23515" w:rsidP="00CB67A7">
            <w:pPr>
              <w:numPr>
                <w:ilvl w:val="0"/>
                <w:numId w:val="3"/>
              </w:numPr>
              <w:tabs>
                <w:tab w:val="left" w:pos="360"/>
              </w:tabs>
              <w:ind w:left="432"/>
              <w:contextualSpacing/>
              <w:rPr>
                <w:rFonts w:ascii="Open Sans" w:eastAsia="Symbol" w:hAnsi="Open Sans" w:cs="Open Sans"/>
                <w:sz w:val="22"/>
                <w:szCs w:val="22"/>
              </w:rPr>
            </w:pPr>
            <w:r w:rsidRPr="00C23515">
              <w:rPr>
                <w:rFonts w:ascii="Open Sans" w:eastAsia="Calibri" w:hAnsi="Open Sans" w:cs="Open Sans"/>
                <w:sz w:val="22"/>
                <w:szCs w:val="22"/>
              </w:rPr>
              <w:t>Organizational chart</w:t>
            </w:r>
            <w:r w:rsidRPr="00C23515">
              <w:rPr>
                <w:rFonts w:ascii="Cambria Math" w:eastAsia="Calibri" w:hAnsi="Cambria Math" w:cs="Cambria Math"/>
                <w:sz w:val="22"/>
                <w:szCs w:val="22"/>
              </w:rPr>
              <w:t>‐</w:t>
            </w:r>
            <w:r w:rsidRPr="00C23515">
              <w:rPr>
                <w:rFonts w:ascii="Open Sans" w:eastAsia="Calibri" w:hAnsi="Open Sans" w:cs="Open Sans"/>
                <w:sz w:val="22"/>
                <w:szCs w:val="22"/>
              </w:rPr>
              <w:t xml:space="preserve"> a diagram showing the structure of personnel in an organization</w:t>
            </w:r>
          </w:p>
          <w:p w14:paraId="7911D6D3" w14:textId="77777777" w:rsidR="00C23515" w:rsidRPr="00C23515" w:rsidRDefault="00C23515" w:rsidP="00CB67A7">
            <w:pPr>
              <w:numPr>
                <w:ilvl w:val="0"/>
                <w:numId w:val="3"/>
              </w:numPr>
              <w:tabs>
                <w:tab w:val="left" w:pos="360"/>
              </w:tabs>
              <w:ind w:left="432"/>
              <w:contextualSpacing/>
              <w:rPr>
                <w:rFonts w:ascii="Open Sans" w:eastAsia="Symbol" w:hAnsi="Open Sans" w:cs="Open Sans"/>
                <w:sz w:val="22"/>
                <w:szCs w:val="22"/>
              </w:rPr>
            </w:pPr>
            <w:r w:rsidRPr="00C23515">
              <w:rPr>
                <w:rFonts w:ascii="Open Sans" w:eastAsia="Calibri" w:hAnsi="Open Sans" w:cs="Open Sans"/>
                <w:sz w:val="22"/>
                <w:szCs w:val="22"/>
              </w:rPr>
              <w:t>Venn diagram</w:t>
            </w:r>
            <w:r w:rsidRPr="00C23515">
              <w:rPr>
                <w:rFonts w:ascii="Cambria Math" w:eastAsia="Calibri" w:hAnsi="Cambria Math" w:cs="Cambria Math"/>
                <w:sz w:val="22"/>
                <w:szCs w:val="22"/>
              </w:rPr>
              <w:t>‐</w:t>
            </w:r>
            <w:r w:rsidRPr="00C23515">
              <w:rPr>
                <w:rFonts w:ascii="Open Sans" w:eastAsia="Calibri" w:hAnsi="Open Sans" w:cs="Open Sans"/>
                <w:sz w:val="22"/>
                <w:szCs w:val="22"/>
              </w:rPr>
              <w:t xml:space="preserve"> a diagram that shows how topics are related and usually consists of overlapping shapes</w:t>
            </w:r>
          </w:p>
          <w:p w14:paraId="3C6B4A46" w14:textId="77777777" w:rsidR="00C23515" w:rsidRPr="00C23515" w:rsidRDefault="00C23515" w:rsidP="00CB67A7">
            <w:pPr>
              <w:numPr>
                <w:ilvl w:val="0"/>
                <w:numId w:val="3"/>
              </w:numPr>
              <w:tabs>
                <w:tab w:val="left" w:pos="360"/>
              </w:tabs>
              <w:ind w:left="432"/>
              <w:contextualSpacing/>
              <w:rPr>
                <w:rFonts w:ascii="Open Sans" w:eastAsia="Symbol" w:hAnsi="Open Sans" w:cs="Open Sans"/>
                <w:sz w:val="22"/>
                <w:szCs w:val="22"/>
              </w:rPr>
            </w:pPr>
            <w:r w:rsidRPr="00C23515">
              <w:rPr>
                <w:rFonts w:ascii="Open Sans" w:eastAsia="Calibri" w:hAnsi="Open Sans" w:cs="Open Sans"/>
                <w:sz w:val="22"/>
                <w:szCs w:val="22"/>
              </w:rPr>
              <w:t>Flowchart</w:t>
            </w:r>
            <w:r w:rsidRPr="00C23515">
              <w:rPr>
                <w:rFonts w:ascii="Cambria Math" w:eastAsia="Calibri" w:hAnsi="Cambria Math" w:cs="Cambria Math"/>
                <w:sz w:val="22"/>
                <w:szCs w:val="22"/>
              </w:rPr>
              <w:t>‐</w:t>
            </w:r>
            <w:r w:rsidRPr="00C23515">
              <w:rPr>
                <w:rFonts w:ascii="Open Sans" w:eastAsia="Calibri" w:hAnsi="Open Sans" w:cs="Open Sans"/>
                <w:sz w:val="22"/>
                <w:szCs w:val="22"/>
              </w:rPr>
              <w:t xml:space="preserve"> a diagram that shows the steps involved in a process</w:t>
            </w:r>
          </w:p>
          <w:p w14:paraId="7B0D2F60" w14:textId="77777777" w:rsidR="00C23515" w:rsidRPr="00C23515" w:rsidRDefault="00C23515" w:rsidP="00C23515">
            <w:pPr>
              <w:spacing w:line="6" w:lineRule="exact"/>
              <w:ind w:left="432"/>
              <w:rPr>
                <w:rFonts w:ascii="Open Sans" w:eastAsia="Symbol" w:hAnsi="Open Sans" w:cs="Open Sans"/>
                <w:sz w:val="22"/>
                <w:szCs w:val="22"/>
              </w:rPr>
            </w:pPr>
          </w:p>
          <w:p w14:paraId="43DF6ECF" w14:textId="77777777" w:rsidR="00C23515" w:rsidRPr="00C23515" w:rsidRDefault="00C23515" w:rsidP="00CB67A7">
            <w:pPr>
              <w:numPr>
                <w:ilvl w:val="0"/>
                <w:numId w:val="3"/>
              </w:numPr>
              <w:tabs>
                <w:tab w:val="left" w:pos="360"/>
              </w:tabs>
              <w:ind w:left="432"/>
              <w:contextualSpacing/>
              <w:rPr>
                <w:rFonts w:ascii="Open Sans" w:eastAsia="Symbol" w:hAnsi="Open Sans" w:cs="Open Sans"/>
                <w:sz w:val="22"/>
                <w:szCs w:val="22"/>
              </w:rPr>
            </w:pPr>
            <w:r w:rsidRPr="00C23515">
              <w:rPr>
                <w:rFonts w:ascii="Open Sans" w:eastAsia="Calibri" w:hAnsi="Open Sans" w:cs="Open Sans"/>
                <w:sz w:val="22"/>
                <w:szCs w:val="22"/>
              </w:rPr>
              <w:t>Bookmark</w:t>
            </w:r>
            <w:r w:rsidRPr="00C23515">
              <w:rPr>
                <w:rFonts w:ascii="Cambria Math" w:eastAsia="Calibri" w:hAnsi="Cambria Math" w:cs="Cambria Math"/>
                <w:sz w:val="22"/>
                <w:szCs w:val="22"/>
              </w:rPr>
              <w:t>‐</w:t>
            </w:r>
            <w:r w:rsidRPr="00C23515">
              <w:rPr>
                <w:rFonts w:ascii="Open Sans" w:eastAsia="Calibri" w:hAnsi="Open Sans" w:cs="Open Sans"/>
                <w:sz w:val="22"/>
                <w:szCs w:val="22"/>
              </w:rPr>
              <w:t xml:space="preserve"> in an electronic document, bookmarks are links to other parts within the document</w:t>
            </w:r>
          </w:p>
        </w:tc>
      </w:tr>
      <w:tr w:rsidR="00C23515" w:rsidRPr="00C23515" w14:paraId="312FB28E" w14:textId="77777777" w:rsidTr="0060344B">
        <w:trPr>
          <w:trHeight w:val="27"/>
        </w:trPr>
        <w:tc>
          <w:tcPr>
            <w:tcW w:w="2952" w:type="dxa"/>
            <w:shd w:val="clear" w:color="auto" w:fill="auto"/>
          </w:tcPr>
          <w:p w14:paraId="4EB8A6EC" w14:textId="77777777" w:rsidR="00C23515" w:rsidRP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t>Materials/Specialized Equipment Needed</w:t>
            </w:r>
          </w:p>
        </w:tc>
        <w:tc>
          <w:tcPr>
            <w:tcW w:w="7848" w:type="dxa"/>
            <w:shd w:val="clear" w:color="auto" w:fill="auto"/>
          </w:tcPr>
          <w:p w14:paraId="22728662" w14:textId="77777777" w:rsidR="00C23515" w:rsidRPr="00C23515" w:rsidRDefault="00C23515" w:rsidP="00CB67A7">
            <w:pPr>
              <w:numPr>
                <w:ilvl w:val="0"/>
                <w:numId w:val="6"/>
              </w:numPr>
              <w:tabs>
                <w:tab w:val="left" w:pos="720"/>
              </w:tabs>
              <w:ind w:left="432"/>
              <w:contextualSpacing/>
              <w:rPr>
                <w:rFonts w:ascii="Open Sans" w:eastAsia="Symbol" w:hAnsi="Open Sans" w:cs="Open Sans"/>
                <w:sz w:val="22"/>
                <w:szCs w:val="22"/>
              </w:rPr>
            </w:pPr>
            <w:r w:rsidRPr="00C23515">
              <w:rPr>
                <w:rFonts w:ascii="Open Sans" w:eastAsia="Calibri" w:hAnsi="Open Sans" w:cs="Open Sans"/>
                <w:sz w:val="22"/>
                <w:szCs w:val="22"/>
              </w:rPr>
              <w:t>Instructor Computer/Projection Unit</w:t>
            </w:r>
          </w:p>
          <w:p w14:paraId="1E9A1E1E" w14:textId="77777777" w:rsidR="00C23515" w:rsidRPr="00C23515" w:rsidRDefault="00C23515" w:rsidP="00C23515">
            <w:pPr>
              <w:spacing w:line="6" w:lineRule="exact"/>
              <w:ind w:left="432"/>
              <w:rPr>
                <w:rFonts w:ascii="Open Sans" w:eastAsia="Symbol" w:hAnsi="Open Sans" w:cs="Open Sans"/>
                <w:sz w:val="22"/>
                <w:szCs w:val="22"/>
              </w:rPr>
            </w:pPr>
          </w:p>
          <w:p w14:paraId="19822770" w14:textId="77777777" w:rsidR="00C23515" w:rsidRPr="00C23515" w:rsidRDefault="00C23515" w:rsidP="00CB67A7">
            <w:pPr>
              <w:numPr>
                <w:ilvl w:val="0"/>
                <w:numId w:val="6"/>
              </w:numPr>
              <w:tabs>
                <w:tab w:val="left" w:pos="720"/>
              </w:tabs>
              <w:ind w:left="432"/>
              <w:contextualSpacing/>
              <w:rPr>
                <w:rFonts w:ascii="Open Sans" w:eastAsia="Symbol" w:hAnsi="Open Sans" w:cs="Open Sans"/>
                <w:sz w:val="22"/>
                <w:szCs w:val="22"/>
              </w:rPr>
            </w:pPr>
            <w:r w:rsidRPr="00C23515">
              <w:rPr>
                <w:rFonts w:ascii="Open Sans" w:eastAsia="Calibri" w:hAnsi="Open Sans" w:cs="Open Sans"/>
                <w:sz w:val="22"/>
                <w:szCs w:val="22"/>
              </w:rPr>
              <w:t>Websites</w:t>
            </w:r>
          </w:p>
        </w:tc>
      </w:tr>
      <w:tr w:rsidR="00C23515" w:rsidRPr="00C23515" w14:paraId="167092D4" w14:textId="77777777" w:rsidTr="0060344B">
        <w:trPr>
          <w:trHeight w:val="27"/>
        </w:trPr>
        <w:tc>
          <w:tcPr>
            <w:tcW w:w="2952" w:type="dxa"/>
            <w:shd w:val="clear" w:color="auto" w:fill="auto"/>
          </w:tcPr>
          <w:p w14:paraId="0DE1B447" w14:textId="77777777" w:rsidR="00C23515" w:rsidRPr="00C23515" w:rsidRDefault="00C23515" w:rsidP="00C23515">
            <w:pPr>
              <w:jc w:val="center"/>
              <w:rPr>
                <w:rFonts w:ascii="Open Sans" w:hAnsi="Open Sans" w:cs="Open Sans"/>
                <w:b/>
                <w:bCs/>
                <w:sz w:val="22"/>
                <w:szCs w:val="22"/>
              </w:rPr>
            </w:pPr>
            <w:r w:rsidRPr="00C23515">
              <w:rPr>
                <w:rFonts w:ascii="Open Sans" w:hAnsi="Open Sans" w:cs="Open Sans"/>
                <w:b/>
                <w:bCs/>
                <w:sz w:val="22"/>
                <w:szCs w:val="22"/>
              </w:rPr>
              <w:t>Anticipatory Set</w:t>
            </w:r>
          </w:p>
          <w:p w14:paraId="26CDAE3C" w14:textId="77777777" w:rsidR="00C23515" w:rsidRPr="00C23515" w:rsidRDefault="00C23515" w:rsidP="00C23515">
            <w:pPr>
              <w:jc w:val="center"/>
              <w:rPr>
                <w:rFonts w:ascii="Open Sans" w:hAnsi="Open Sans" w:cs="Open Sans"/>
                <w:sz w:val="22"/>
                <w:szCs w:val="22"/>
              </w:rPr>
            </w:pPr>
            <w:r w:rsidRPr="00C23515">
              <w:rPr>
                <w:rFonts w:ascii="Open Sans" w:hAnsi="Open Sans" w:cs="Open Sans"/>
                <w:sz w:val="22"/>
                <w:szCs w:val="22"/>
              </w:rPr>
              <w:t>(May include pre-assessment for prior knowledge)</w:t>
            </w:r>
          </w:p>
        </w:tc>
        <w:tc>
          <w:tcPr>
            <w:tcW w:w="7848" w:type="dxa"/>
            <w:shd w:val="clear" w:color="auto" w:fill="auto"/>
          </w:tcPr>
          <w:p w14:paraId="3BA1EE3E" w14:textId="77777777" w:rsidR="00C23515" w:rsidRPr="00C23515" w:rsidRDefault="00C23515" w:rsidP="00C23515">
            <w:pPr>
              <w:tabs>
                <w:tab w:val="left" w:pos="720"/>
              </w:tabs>
              <w:rPr>
                <w:rFonts w:ascii="Open Sans" w:eastAsia="Arial" w:hAnsi="Open Sans" w:cs="Open Sans"/>
                <w:sz w:val="22"/>
                <w:szCs w:val="22"/>
              </w:rPr>
            </w:pPr>
            <w:r w:rsidRPr="00C23515">
              <w:rPr>
                <w:rFonts w:ascii="Open Sans" w:eastAsia="Arial" w:hAnsi="Open Sans" w:cs="Open Sans"/>
                <w:b/>
                <w:bCs/>
                <w:sz w:val="22"/>
                <w:szCs w:val="22"/>
              </w:rPr>
              <w:t xml:space="preserve">Ask </w:t>
            </w:r>
            <w:r w:rsidRPr="00C23515">
              <w:rPr>
                <w:rFonts w:ascii="Open Sans" w:eastAsia="Arial" w:hAnsi="Open Sans" w:cs="Open Sans"/>
                <w:sz w:val="22"/>
                <w:szCs w:val="22"/>
              </w:rPr>
              <w:t>students if they know the difference in purpose between a letter and an e-mail.</w:t>
            </w:r>
          </w:p>
          <w:p w14:paraId="4E3D8E13" w14:textId="77777777" w:rsidR="00C23515" w:rsidRPr="00C23515" w:rsidRDefault="00C23515" w:rsidP="00C23515">
            <w:pPr>
              <w:tabs>
                <w:tab w:val="left" w:pos="720"/>
              </w:tabs>
              <w:rPr>
                <w:rFonts w:ascii="Open Sans" w:eastAsia="Symbol" w:hAnsi="Open Sans" w:cs="Open Sans"/>
                <w:sz w:val="22"/>
                <w:szCs w:val="22"/>
              </w:rPr>
            </w:pPr>
          </w:p>
          <w:p w14:paraId="2A8048AB" w14:textId="77777777" w:rsidR="00C23515" w:rsidRPr="00C23515" w:rsidRDefault="00C23515" w:rsidP="00C23515">
            <w:pPr>
              <w:tabs>
                <w:tab w:val="left" w:pos="720"/>
              </w:tabs>
              <w:rPr>
                <w:rFonts w:ascii="Open Sans" w:eastAsia="Symbol" w:hAnsi="Open Sans" w:cs="Open Sans"/>
                <w:sz w:val="22"/>
                <w:szCs w:val="22"/>
              </w:rPr>
            </w:pPr>
            <w:r w:rsidRPr="00C23515">
              <w:rPr>
                <w:rFonts w:ascii="Open Sans" w:eastAsia="Arial" w:hAnsi="Open Sans" w:cs="Open Sans"/>
                <w:b/>
                <w:bCs/>
                <w:sz w:val="22"/>
                <w:szCs w:val="22"/>
              </w:rPr>
              <w:t xml:space="preserve">Ask </w:t>
            </w:r>
            <w:r w:rsidRPr="00C23515">
              <w:rPr>
                <w:rFonts w:ascii="Open Sans" w:eastAsia="Arial" w:hAnsi="Open Sans" w:cs="Open Sans"/>
                <w:sz w:val="22"/>
                <w:szCs w:val="22"/>
              </w:rPr>
              <w:t>students if they are aware of word processing documents aside from letters and reports.</w:t>
            </w:r>
          </w:p>
        </w:tc>
      </w:tr>
      <w:tr w:rsidR="00C23515" w:rsidRPr="00C23515" w14:paraId="385F2376" w14:textId="77777777" w:rsidTr="0060344B">
        <w:trPr>
          <w:trHeight w:val="440"/>
        </w:trPr>
        <w:tc>
          <w:tcPr>
            <w:tcW w:w="2952" w:type="dxa"/>
            <w:shd w:val="clear" w:color="auto" w:fill="auto"/>
          </w:tcPr>
          <w:p w14:paraId="4608E61B" w14:textId="77777777" w:rsid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t>Direct Instruction *</w:t>
            </w:r>
          </w:p>
          <w:p w14:paraId="3F8FB7A9" w14:textId="77777777" w:rsidR="006B5331" w:rsidRDefault="006B5331" w:rsidP="00C23515">
            <w:pPr>
              <w:spacing w:before="120" w:after="120"/>
              <w:jc w:val="center"/>
              <w:rPr>
                <w:rFonts w:ascii="Open Sans" w:hAnsi="Open Sans" w:cs="Open Sans"/>
                <w:b/>
                <w:bCs/>
                <w:sz w:val="22"/>
                <w:szCs w:val="22"/>
              </w:rPr>
            </w:pPr>
          </w:p>
          <w:p w14:paraId="77BD8629" w14:textId="0088965D" w:rsidR="00AF4A83" w:rsidRPr="004B3EAE" w:rsidRDefault="00AF4A83" w:rsidP="004D2233">
            <w:pPr>
              <w:rPr>
                <w:rFonts w:ascii="Open Sans" w:hAnsi="Open Sans" w:cs="Open Sans"/>
                <w:sz w:val="22"/>
                <w:szCs w:val="22"/>
              </w:rPr>
            </w:pPr>
          </w:p>
        </w:tc>
        <w:tc>
          <w:tcPr>
            <w:tcW w:w="7848" w:type="dxa"/>
            <w:shd w:val="clear" w:color="auto" w:fill="auto"/>
          </w:tcPr>
          <w:p w14:paraId="4A79DF8D" w14:textId="189D45CE" w:rsidR="00AF4A83" w:rsidRPr="00AF4A83" w:rsidRDefault="00C23515" w:rsidP="00AF4A83">
            <w:pPr>
              <w:pStyle w:val="ListParagraph"/>
              <w:numPr>
                <w:ilvl w:val="0"/>
                <w:numId w:val="18"/>
              </w:numPr>
              <w:rPr>
                <w:rFonts w:ascii="Open Sans" w:eastAsia="Calibri" w:hAnsi="Open Sans" w:cs="Open Sans"/>
                <w:sz w:val="22"/>
                <w:szCs w:val="22"/>
              </w:rPr>
            </w:pPr>
            <w:r w:rsidRPr="00AF4A83">
              <w:rPr>
                <w:rFonts w:ascii="Open Sans" w:eastAsia="Calibri" w:hAnsi="Open Sans" w:cs="Open Sans"/>
                <w:sz w:val="22"/>
                <w:szCs w:val="22"/>
              </w:rPr>
              <w:t>Types of Business Documents</w:t>
            </w:r>
          </w:p>
          <w:p w14:paraId="335C2C8A" w14:textId="48AE16FB" w:rsidR="00C23515" w:rsidRPr="00AF4A83" w:rsidRDefault="00C23515" w:rsidP="00671DA4">
            <w:pPr>
              <w:pStyle w:val="ListParagraph"/>
              <w:numPr>
                <w:ilvl w:val="0"/>
                <w:numId w:val="19"/>
              </w:numPr>
              <w:rPr>
                <w:rFonts w:ascii="Open Sans" w:eastAsia="Calibri" w:hAnsi="Open Sans" w:cs="Open Sans"/>
                <w:sz w:val="22"/>
                <w:szCs w:val="22"/>
              </w:rPr>
            </w:pPr>
            <w:r w:rsidRPr="00AF4A83">
              <w:rPr>
                <w:rFonts w:ascii="Open Sans" w:eastAsia="Calibri" w:hAnsi="Open Sans" w:cs="Open Sans"/>
                <w:sz w:val="22"/>
                <w:szCs w:val="22"/>
              </w:rPr>
              <w:t>Letters (to existing and prospective customers)</w:t>
            </w:r>
          </w:p>
          <w:p w14:paraId="206AC57D" w14:textId="5AB62A57" w:rsidR="00C23515" w:rsidRPr="00AF4A83" w:rsidRDefault="00C23515" w:rsidP="00671DA4">
            <w:pPr>
              <w:pStyle w:val="ListParagraph"/>
              <w:numPr>
                <w:ilvl w:val="0"/>
                <w:numId w:val="19"/>
              </w:numPr>
              <w:rPr>
                <w:rFonts w:ascii="Open Sans" w:eastAsia="Calibri" w:hAnsi="Open Sans" w:cs="Open Sans"/>
                <w:sz w:val="22"/>
                <w:szCs w:val="22"/>
              </w:rPr>
            </w:pPr>
            <w:r w:rsidRPr="00AF4A83">
              <w:rPr>
                <w:rFonts w:ascii="Open Sans" w:eastAsia="Calibri" w:hAnsi="Open Sans" w:cs="Open Sans"/>
                <w:sz w:val="22"/>
                <w:szCs w:val="22"/>
              </w:rPr>
              <w:t>Proposals that accompany external sales and internal purchases</w:t>
            </w:r>
          </w:p>
          <w:p w14:paraId="6701C1C8" w14:textId="3070AE52" w:rsidR="00C23515" w:rsidRPr="00AF4A83" w:rsidRDefault="00C23515" w:rsidP="00671DA4">
            <w:pPr>
              <w:pStyle w:val="ListParagraph"/>
              <w:numPr>
                <w:ilvl w:val="0"/>
                <w:numId w:val="19"/>
              </w:numPr>
              <w:rPr>
                <w:rFonts w:ascii="Open Sans" w:eastAsia="Calibri" w:hAnsi="Open Sans" w:cs="Open Sans"/>
                <w:sz w:val="22"/>
                <w:szCs w:val="22"/>
              </w:rPr>
            </w:pPr>
            <w:r w:rsidRPr="00AF4A83">
              <w:rPr>
                <w:rFonts w:ascii="Open Sans" w:eastAsia="Calibri" w:hAnsi="Open Sans" w:cs="Open Sans"/>
                <w:sz w:val="22"/>
                <w:szCs w:val="22"/>
              </w:rPr>
              <w:t>Annual Reports that include financial data</w:t>
            </w:r>
          </w:p>
          <w:p w14:paraId="0588A9D2" w14:textId="3289DD8B" w:rsidR="00C23515" w:rsidRPr="00AF4A83" w:rsidRDefault="00C23515" w:rsidP="00671DA4">
            <w:pPr>
              <w:pStyle w:val="ListParagraph"/>
              <w:numPr>
                <w:ilvl w:val="0"/>
                <w:numId w:val="19"/>
              </w:numPr>
              <w:rPr>
                <w:rFonts w:ascii="Open Sans" w:eastAsia="Calibri" w:hAnsi="Open Sans" w:cs="Open Sans"/>
                <w:sz w:val="22"/>
                <w:szCs w:val="22"/>
              </w:rPr>
            </w:pPr>
            <w:r w:rsidRPr="00AF4A83">
              <w:rPr>
                <w:rFonts w:ascii="Open Sans" w:eastAsia="Calibri" w:hAnsi="Open Sans" w:cs="Open Sans"/>
                <w:sz w:val="22"/>
                <w:szCs w:val="22"/>
              </w:rPr>
              <w:t>Forms such as applications and invoices</w:t>
            </w:r>
          </w:p>
          <w:p w14:paraId="40699101" w14:textId="77777777" w:rsidR="00671DA4" w:rsidRDefault="00C23515" w:rsidP="00671DA4">
            <w:pPr>
              <w:pStyle w:val="ListParagraph"/>
              <w:numPr>
                <w:ilvl w:val="0"/>
                <w:numId w:val="19"/>
              </w:numPr>
              <w:rPr>
                <w:rFonts w:eastAsia="Calibri"/>
              </w:rPr>
            </w:pPr>
            <w:r w:rsidRPr="00671DA4">
              <w:rPr>
                <w:rFonts w:eastAsia="Calibri"/>
              </w:rPr>
              <w:t>Newsletters</w:t>
            </w:r>
          </w:p>
          <w:p w14:paraId="37B46BA8" w14:textId="2E8F7981" w:rsidR="00C23515" w:rsidRDefault="00C23515" w:rsidP="00671DA4">
            <w:pPr>
              <w:pStyle w:val="ListParagraph"/>
              <w:numPr>
                <w:ilvl w:val="0"/>
                <w:numId w:val="19"/>
              </w:numPr>
              <w:rPr>
                <w:rFonts w:eastAsia="Calibri"/>
              </w:rPr>
            </w:pPr>
            <w:r w:rsidRPr="00671DA4">
              <w:rPr>
                <w:rFonts w:eastAsia="Calibri"/>
              </w:rPr>
              <w:t>Letters, Memorandums, E‐Mails</w:t>
            </w:r>
          </w:p>
          <w:p w14:paraId="51352919" w14:textId="77777777" w:rsidR="00AF4A83" w:rsidRPr="00671DA4" w:rsidRDefault="00AF4A83" w:rsidP="00AF4A83">
            <w:pPr>
              <w:pStyle w:val="ListParagraph"/>
              <w:rPr>
                <w:rFonts w:eastAsia="Calibri"/>
              </w:rPr>
            </w:pPr>
          </w:p>
          <w:p w14:paraId="1F92E9FE" w14:textId="77777777" w:rsidR="00C23515" w:rsidRPr="00C23515" w:rsidRDefault="00C23515" w:rsidP="00C23515">
            <w:pPr>
              <w:spacing w:line="7" w:lineRule="exact"/>
              <w:rPr>
                <w:rFonts w:ascii="Open Sans" w:eastAsia="Calibri" w:hAnsi="Open Sans" w:cs="Open Sans"/>
                <w:sz w:val="22"/>
                <w:szCs w:val="22"/>
              </w:rPr>
            </w:pPr>
          </w:p>
          <w:p w14:paraId="62278692" w14:textId="77777777" w:rsidR="00C23515" w:rsidRPr="00671DA4" w:rsidRDefault="00C23515" w:rsidP="00671DA4">
            <w:pPr>
              <w:pStyle w:val="ListParagraph"/>
              <w:numPr>
                <w:ilvl w:val="0"/>
                <w:numId w:val="22"/>
              </w:numPr>
              <w:tabs>
                <w:tab w:val="left" w:pos="2360"/>
              </w:tabs>
              <w:spacing w:line="236" w:lineRule="auto"/>
              <w:ind w:left="1080" w:right="400"/>
              <w:rPr>
                <w:rFonts w:ascii="Open Sans" w:eastAsia="Calibri" w:hAnsi="Open Sans" w:cs="Open Sans"/>
                <w:sz w:val="22"/>
                <w:szCs w:val="22"/>
              </w:rPr>
            </w:pPr>
            <w:r w:rsidRPr="00671DA4">
              <w:rPr>
                <w:rFonts w:ascii="Open Sans" w:eastAsia="Calibri" w:hAnsi="Open Sans" w:cs="Open Sans"/>
                <w:sz w:val="22"/>
                <w:szCs w:val="22"/>
              </w:rPr>
              <w:t>All are common communication tools</w:t>
            </w:r>
          </w:p>
          <w:p w14:paraId="21626BF4" w14:textId="77777777" w:rsidR="00C23515" w:rsidRPr="00C23515" w:rsidRDefault="00C23515" w:rsidP="00671DA4">
            <w:pPr>
              <w:spacing w:line="9" w:lineRule="exact"/>
              <w:ind w:left="1512"/>
              <w:rPr>
                <w:rFonts w:ascii="Open Sans" w:eastAsia="Calibri" w:hAnsi="Open Sans" w:cs="Open Sans"/>
                <w:sz w:val="22"/>
                <w:szCs w:val="22"/>
              </w:rPr>
            </w:pPr>
          </w:p>
          <w:p w14:paraId="57D42C1B" w14:textId="5AF034B9" w:rsidR="00C23515" w:rsidRDefault="00C23515" w:rsidP="00671DA4">
            <w:pPr>
              <w:pStyle w:val="ListParagraph"/>
              <w:numPr>
                <w:ilvl w:val="0"/>
                <w:numId w:val="22"/>
              </w:numPr>
              <w:tabs>
                <w:tab w:val="left" w:pos="2360"/>
              </w:tabs>
              <w:spacing w:line="236" w:lineRule="auto"/>
              <w:ind w:left="1080" w:right="400"/>
              <w:rPr>
                <w:rFonts w:ascii="Open Sans" w:eastAsia="Calibri" w:hAnsi="Open Sans" w:cs="Open Sans"/>
                <w:sz w:val="22"/>
                <w:szCs w:val="22"/>
              </w:rPr>
            </w:pPr>
            <w:r w:rsidRPr="00671DA4">
              <w:rPr>
                <w:rFonts w:ascii="Open Sans" w:eastAsia="Calibri" w:hAnsi="Open Sans" w:cs="Open Sans"/>
                <w:sz w:val="22"/>
                <w:szCs w:val="22"/>
              </w:rPr>
              <w:t>Letters are more formal/ can be internal or external</w:t>
            </w:r>
          </w:p>
          <w:p w14:paraId="4C238030" w14:textId="77777777" w:rsidR="00AF4A83" w:rsidRPr="00671DA4" w:rsidRDefault="00AF4A83" w:rsidP="00AF4A83">
            <w:pPr>
              <w:pStyle w:val="ListParagraph"/>
              <w:tabs>
                <w:tab w:val="left" w:pos="2360"/>
              </w:tabs>
              <w:spacing w:line="236" w:lineRule="auto"/>
              <w:ind w:left="1080" w:right="400"/>
              <w:rPr>
                <w:rFonts w:ascii="Open Sans" w:eastAsia="Calibri" w:hAnsi="Open Sans" w:cs="Open Sans"/>
                <w:sz w:val="22"/>
                <w:szCs w:val="22"/>
              </w:rPr>
            </w:pPr>
          </w:p>
          <w:p w14:paraId="01ACF80E" w14:textId="77777777" w:rsidR="00C23515" w:rsidRPr="00C23515" w:rsidRDefault="00C23515" w:rsidP="00C23515">
            <w:pPr>
              <w:spacing w:line="9" w:lineRule="exact"/>
              <w:ind w:left="1152"/>
              <w:rPr>
                <w:rFonts w:ascii="Open Sans" w:eastAsia="Calibri" w:hAnsi="Open Sans" w:cs="Open Sans"/>
                <w:sz w:val="22"/>
                <w:szCs w:val="22"/>
              </w:rPr>
            </w:pPr>
          </w:p>
          <w:p w14:paraId="63B4E84E" w14:textId="77777777" w:rsidR="00C23515" w:rsidRPr="00671DA4" w:rsidRDefault="00C23515" w:rsidP="00671DA4">
            <w:pPr>
              <w:pStyle w:val="ListParagraph"/>
              <w:numPr>
                <w:ilvl w:val="0"/>
                <w:numId w:val="23"/>
              </w:numPr>
              <w:tabs>
                <w:tab w:val="left" w:pos="2720"/>
              </w:tabs>
              <w:spacing w:line="236" w:lineRule="auto"/>
              <w:ind w:left="1440" w:right="140"/>
              <w:rPr>
                <w:rFonts w:ascii="Open Sans" w:eastAsia="Calibri" w:hAnsi="Open Sans" w:cs="Open Sans"/>
                <w:sz w:val="22"/>
                <w:szCs w:val="22"/>
              </w:rPr>
            </w:pPr>
            <w:r w:rsidRPr="00671DA4">
              <w:rPr>
                <w:rFonts w:ascii="Open Sans" w:eastAsia="Calibri" w:hAnsi="Open Sans" w:cs="Open Sans"/>
                <w:sz w:val="22"/>
                <w:szCs w:val="22"/>
              </w:rPr>
              <w:t>business style</w:t>
            </w:r>
            <w:r w:rsidRPr="00671DA4">
              <w:rPr>
                <w:rFonts w:ascii="Cambria Math" w:eastAsia="Calibri" w:hAnsi="Cambria Math" w:cs="Cambria Math"/>
                <w:sz w:val="22"/>
                <w:szCs w:val="22"/>
              </w:rPr>
              <w:t>‐</w:t>
            </w:r>
            <w:r w:rsidRPr="00671DA4">
              <w:rPr>
                <w:rFonts w:ascii="Open Sans" w:eastAsia="Calibri" w:hAnsi="Open Sans" w:cs="Open Sans"/>
                <w:sz w:val="22"/>
                <w:szCs w:val="22"/>
              </w:rPr>
              <w:t xml:space="preserve"> from a business to another business</w:t>
            </w:r>
          </w:p>
          <w:p w14:paraId="2E40F386" w14:textId="77777777" w:rsidR="00C23515" w:rsidRPr="00C23515" w:rsidRDefault="00C23515" w:rsidP="00671DA4">
            <w:pPr>
              <w:spacing w:line="9" w:lineRule="exact"/>
              <w:ind w:left="2304"/>
              <w:rPr>
                <w:rFonts w:ascii="Open Sans" w:eastAsia="Calibri" w:hAnsi="Open Sans" w:cs="Open Sans"/>
                <w:sz w:val="22"/>
                <w:szCs w:val="22"/>
              </w:rPr>
            </w:pPr>
          </w:p>
          <w:p w14:paraId="0CCB177A" w14:textId="43268828" w:rsidR="00C23515" w:rsidRDefault="00C23515" w:rsidP="00671DA4">
            <w:pPr>
              <w:pStyle w:val="ListParagraph"/>
              <w:numPr>
                <w:ilvl w:val="0"/>
                <w:numId w:val="23"/>
              </w:numPr>
              <w:tabs>
                <w:tab w:val="left" w:pos="2720"/>
              </w:tabs>
              <w:spacing w:line="236" w:lineRule="auto"/>
              <w:ind w:left="1440" w:right="500"/>
              <w:rPr>
                <w:rFonts w:ascii="Open Sans" w:eastAsia="Calibri" w:hAnsi="Open Sans" w:cs="Open Sans"/>
                <w:sz w:val="22"/>
                <w:szCs w:val="22"/>
              </w:rPr>
            </w:pPr>
            <w:r w:rsidRPr="00671DA4">
              <w:rPr>
                <w:rFonts w:ascii="Open Sans" w:eastAsia="Calibri" w:hAnsi="Open Sans" w:cs="Open Sans"/>
                <w:sz w:val="22"/>
                <w:szCs w:val="22"/>
              </w:rPr>
              <w:t>personal business</w:t>
            </w:r>
            <w:r w:rsidRPr="00671DA4">
              <w:rPr>
                <w:rFonts w:ascii="Cambria Math" w:eastAsia="Calibri" w:hAnsi="Cambria Math" w:cs="Cambria Math"/>
                <w:sz w:val="22"/>
                <w:szCs w:val="22"/>
              </w:rPr>
              <w:t>‐</w:t>
            </w:r>
            <w:r w:rsidRPr="00671DA4">
              <w:rPr>
                <w:rFonts w:ascii="Open Sans" w:eastAsia="Calibri" w:hAnsi="Open Sans" w:cs="Open Sans"/>
                <w:sz w:val="22"/>
                <w:szCs w:val="22"/>
              </w:rPr>
              <w:t xml:space="preserve"> from an individual to a business</w:t>
            </w:r>
          </w:p>
          <w:p w14:paraId="38424564" w14:textId="77777777" w:rsidR="00AF4A83" w:rsidRDefault="00AF4A83" w:rsidP="00AF4A83">
            <w:pPr>
              <w:pStyle w:val="ListParagraph"/>
              <w:tabs>
                <w:tab w:val="left" w:pos="2720"/>
              </w:tabs>
              <w:spacing w:line="236" w:lineRule="auto"/>
              <w:ind w:left="1440" w:right="500"/>
              <w:rPr>
                <w:rFonts w:ascii="Open Sans" w:eastAsia="Calibri" w:hAnsi="Open Sans" w:cs="Open Sans"/>
                <w:sz w:val="22"/>
                <w:szCs w:val="22"/>
              </w:rPr>
            </w:pPr>
          </w:p>
          <w:p w14:paraId="501B6FB6" w14:textId="1F96D4AF" w:rsidR="00671DA4" w:rsidRPr="00671DA4" w:rsidRDefault="00671DA4" w:rsidP="00671DA4">
            <w:pPr>
              <w:pStyle w:val="ListParagraph"/>
              <w:numPr>
                <w:ilvl w:val="0"/>
                <w:numId w:val="18"/>
              </w:numPr>
              <w:tabs>
                <w:tab w:val="left" w:pos="2720"/>
              </w:tabs>
              <w:spacing w:line="236" w:lineRule="auto"/>
              <w:ind w:right="500"/>
              <w:rPr>
                <w:rFonts w:ascii="Open Sans" w:eastAsia="Calibri" w:hAnsi="Open Sans" w:cs="Open Sans"/>
                <w:sz w:val="22"/>
                <w:szCs w:val="22"/>
              </w:rPr>
            </w:pPr>
            <w:r>
              <w:rPr>
                <w:rFonts w:ascii="Open Sans" w:eastAsia="Calibri" w:hAnsi="Open Sans" w:cs="Open Sans"/>
                <w:sz w:val="22"/>
                <w:szCs w:val="22"/>
              </w:rPr>
              <w:t>Electronic Documents</w:t>
            </w:r>
          </w:p>
          <w:p w14:paraId="665054D9" w14:textId="77777777" w:rsidR="00C23515" w:rsidRPr="00C23515" w:rsidRDefault="00C23515" w:rsidP="00C23515">
            <w:pPr>
              <w:spacing w:line="9" w:lineRule="exact"/>
              <w:ind w:left="1152"/>
              <w:rPr>
                <w:rFonts w:ascii="Open Sans" w:eastAsia="Calibri" w:hAnsi="Open Sans" w:cs="Open Sans"/>
                <w:sz w:val="22"/>
                <w:szCs w:val="22"/>
              </w:rPr>
            </w:pPr>
          </w:p>
          <w:p w14:paraId="32D3E525" w14:textId="77777777" w:rsidR="00C23515" w:rsidRPr="00671DA4" w:rsidRDefault="00C23515" w:rsidP="00671DA4">
            <w:pPr>
              <w:pStyle w:val="ListParagraph"/>
              <w:numPr>
                <w:ilvl w:val="0"/>
                <w:numId w:val="24"/>
              </w:numPr>
              <w:tabs>
                <w:tab w:val="left" w:pos="2360"/>
              </w:tabs>
              <w:spacing w:line="236" w:lineRule="auto"/>
              <w:ind w:right="460"/>
              <w:rPr>
                <w:rFonts w:ascii="Open Sans" w:eastAsia="Calibri" w:hAnsi="Open Sans" w:cs="Open Sans"/>
                <w:sz w:val="22"/>
                <w:szCs w:val="22"/>
              </w:rPr>
            </w:pPr>
            <w:r w:rsidRPr="00671DA4">
              <w:rPr>
                <w:rFonts w:ascii="Open Sans" w:eastAsia="Calibri" w:hAnsi="Open Sans" w:cs="Open Sans"/>
                <w:sz w:val="22"/>
                <w:szCs w:val="22"/>
              </w:rPr>
              <w:t>Memorandum</w:t>
            </w:r>
            <w:r w:rsidRPr="00671DA4">
              <w:rPr>
                <w:rFonts w:ascii="Cambria Math" w:eastAsia="Calibri" w:hAnsi="Cambria Math" w:cs="Cambria Math"/>
                <w:sz w:val="22"/>
                <w:szCs w:val="22"/>
              </w:rPr>
              <w:t>‐</w:t>
            </w:r>
            <w:r w:rsidRPr="00671DA4">
              <w:rPr>
                <w:rFonts w:ascii="Open Sans" w:eastAsia="Calibri" w:hAnsi="Open Sans" w:cs="Open Sans"/>
                <w:sz w:val="22"/>
                <w:szCs w:val="22"/>
              </w:rPr>
              <w:t xml:space="preserve"> usually internal (within an organization)</w:t>
            </w:r>
          </w:p>
          <w:p w14:paraId="060A8DE4" w14:textId="77777777" w:rsidR="00C23515" w:rsidRPr="00C23515" w:rsidRDefault="00C23515" w:rsidP="00C23515">
            <w:pPr>
              <w:spacing w:line="9" w:lineRule="exact"/>
              <w:ind w:left="1152"/>
              <w:rPr>
                <w:rFonts w:ascii="Open Sans" w:eastAsia="Calibri" w:hAnsi="Open Sans" w:cs="Open Sans"/>
                <w:sz w:val="22"/>
                <w:szCs w:val="22"/>
              </w:rPr>
            </w:pPr>
          </w:p>
          <w:p w14:paraId="5DF22850" w14:textId="77777777" w:rsidR="00C23515" w:rsidRPr="00671DA4" w:rsidRDefault="00C23515" w:rsidP="00671DA4">
            <w:pPr>
              <w:pStyle w:val="ListParagraph"/>
              <w:numPr>
                <w:ilvl w:val="0"/>
                <w:numId w:val="24"/>
              </w:numPr>
              <w:tabs>
                <w:tab w:val="left" w:pos="2360"/>
              </w:tabs>
              <w:spacing w:line="245" w:lineRule="auto"/>
              <w:ind w:right="100"/>
              <w:jc w:val="both"/>
              <w:rPr>
                <w:rFonts w:ascii="Open Sans" w:eastAsia="Calibri" w:hAnsi="Open Sans" w:cs="Open Sans"/>
                <w:sz w:val="22"/>
                <w:szCs w:val="22"/>
              </w:rPr>
            </w:pPr>
            <w:r w:rsidRPr="00671DA4">
              <w:rPr>
                <w:rFonts w:ascii="Open Sans" w:eastAsia="Calibri" w:hAnsi="Open Sans" w:cs="Open Sans"/>
                <w:sz w:val="22"/>
                <w:szCs w:val="22"/>
              </w:rPr>
              <w:t>E</w:t>
            </w:r>
            <w:r w:rsidRPr="00671DA4">
              <w:rPr>
                <w:rFonts w:ascii="Cambria Math" w:eastAsia="Calibri" w:hAnsi="Cambria Math" w:cs="Cambria Math"/>
                <w:sz w:val="22"/>
                <w:szCs w:val="22"/>
              </w:rPr>
              <w:t>‐</w:t>
            </w:r>
            <w:r w:rsidRPr="00671DA4">
              <w:rPr>
                <w:rFonts w:ascii="Open Sans" w:eastAsia="Calibri" w:hAnsi="Open Sans" w:cs="Open Sans"/>
                <w:sz w:val="22"/>
                <w:szCs w:val="22"/>
              </w:rPr>
              <w:t>Mail</w:t>
            </w:r>
            <w:r w:rsidRPr="00671DA4">
              <w:rPr>
                <w:rFonts w:ascii="Cambria Math" w:eastAsia="Calibri" w:hAnsi="Cambria Math" w:cs="Cambria Math"/>
                <w:sz w:val="22"/>
                <w:szCs w:val="22"/>
              </w:rPr>
              <w:t>‐</w:t>
            </w:r>
            <w:r w:rsidRPr="00671DA4">
              <w:rPr>
                <w:rFonts w:ascii="Open Sans" w:eastAsia="Calibri" w:hAnsi="Open Sans" w:cs="Open Sans"/>
                <w:sz w:val="22"/>
                <w:szCs w:val="22"/>
              </w:rPr>
              <w:t xml:space="preserve"> less formal/ can be internal or external/ basically an electronic memorandum</w:t>
            </w:r>
          </w:p>
          <w:p w14:paraId="2E015FA7" w14:textId="77777777" w:rsidR="00C23515" w:rsidRPr="00C23515" w:rsidRDefault="00C23515" w:rsidP="00C23515">
            <w:pPr>
              <w:spacing w:line="255" w:lineRule="exact"/>
              <w:rPr>
                <w:rFonts w:ascii="Open Sans" w:hAnsi="Open Sans" w:cs="Open Sans"/>
                <w:sz w:val="22"/>
                <w:szCs w:val="22"/>
              </w:rPr>
            </w:pPr>
          </w:p>
          <w:p w14:paraId="05BF544D" w14:textId="77777777" w:rsidR="00C23515" w:rsidRPr="00671DA4" w:rsidRDefault="00C23515" w:rsidP="00671DA4">
            <w:pPr>
              <w:pStyle w:val="ListParagraph"/>
              <w:numPr>
                <w:ilvl w:val="0"/>
                <w:numId w:val="18"/>
              </w:numPr>
              <w:tabs>
                <w:tab w:val="left" w:pos="1920"/>
              </w:tabs>
              <w:rPr>
                <w:rFonts w:ascii="Open Sans" w:eastAsia="Calibri" w:hAnsi="Open Sans" w:cs="Open Sans"/>
                <w:sz w:val="22"/>
                <w:szCs w:val="22"/>
              </w:rPr>
            </w:pPr>
            <w:r w:rsidRPr="00671DA4">
              <w:rPr>
                <w:rFonts w:ascii="Open Sans" w:eastAsia="Calibri" w:hAnsi="Open Sans" w:cs="Open Sans"/>
                <w:sz w:val="22"/>
                <w:szCs w:val="22"/>
              </w:rPr>
              <w:t>Proposals</w:t>
            </w:r>
          </w:p>
          <w:p w14:paraId="1811BE28" w14:textId="77777777" w:rsidR="00C23515" w:rsidRPr="00671DA4" w:rsidRDefault="00C23515" w:rsidP="00671DA4">
            <w:pPr>
              <w:pStyle w:val="ListParagraph"/>
              <w:numPr>
                <w:ilvl w:val="0"/>
                <w:numId w:val="25"/>
              </w:numPr>
              <w:tabs>
                <w:tab w:val="left" w:pos="2360"/>
              </w:tabs>
              <w:rPr>
                <w:rFonts w:ascii="Open Sans" w:eastAsia="Calibri" w:hAnsi="Open Sans" w:cs="Open Sans"/>
                <w:sz w:val="22"/>
                <w:szCs w:val="22"/>
              </w:rPr>
            </w:pPr>
            <w:r w:rsidRPr="00671DA4">
              <w:rPr>
                <w:rFonts w:ascii="Open Sans" w:eastAsia="Calibri" w:hAnsi="Open Sans" w:cs="Open Sans"/>
                <w:sz w:val="22"/>
                <w:szCs w:val="22"/>
              </w:rPr>
              <w:t>Usually a formal request</w:t>
            </w:r>
          </w:p>
          <w:p w14:paraId="7BB8B023" w14:textId="77777777" w:rsidR="00C23515" w:rsidRPr="00C23515" w:rsidRDefault="00C23515" w:rsidP="00C23515">
            <w:pPr>
              <w:spacing w:line="7" w:lineRule="exact"/>
              <w:ind w:left="1152"/>
              <w:rPr>
                <w:rFonts w:ascii="Open Sans" w:eastAsia="Calibri" w:hAnsi="Open Sans" w:cs="Open Sans"/>
                <w:sz w:val="22"/>
                <w:szCs w:val="22"/>
              </w:rPr>
            </w:pPr>
          </w:p>
          <w:p w14:paraId="774A23F9" w14:textId="77777777" w:rsidR="00C23515" w:rsidRPr="00671DA4" w:rsidRDefault="00C23515" w:rsidP="00671DA4">
            <w:pPr>
              <w:pStyle w:val="ListParagraph"/>
              <w:numPr>
                <w:ilvl w:val="0"/>
                <w:numId w:val="25"/>
              </w:numPr>
              <w:tabs>
                <w:tab w:val="left" w:pos="2360"/>
              </w:tabs>
              <w:spacing w:line="238" w:lineRule="auto"/>
              <w:ind w:right="180"/>
              <w:rPr>
                <w:rFonts w:ascii="Open Sans" w:eastAsia="Calibri" w:hAnsi="Open Sans" w:cs="Open Sans"/>
                <w:sz w:val="22"/>
                <w:szCs w:val="22"/>
              </w:rPr>
            </w:pPr>
            <w:r w:rsidRPr="00671DA4">
              <w:rPr>
                <w:rFonts w:ascii="Open Sans" w:eastAsia="Calibri" w:hAnsi="Open Sans" w:cs="Open Sans"/>
                <w:sz w:val="22"/>
                <w:szCs w:val="22"/>
              </w:rPr>
              <w:t>Contains an intent or purpose (such as request for new programs, equipment, or business from a potential client)</w:t>
            </w:r>
          </w:p>
          <w:p w14:paraId="725311FF" w14:textId="77777777" w:rsidR="00C23515" w:rsidRPr="00C23515" w:rsidRDefault="00C23515" w:rsidP="00C23515">
            <w:pPr>
              <w:spacing w:line="9" w:lineRule="exact"/>
              <w:ind w:left="1152"/>
              <w:rPr>
                <w:rFonts w:ascii="Open Sans" w:eastAsia="Calibri" w:hAnsi="Open Sans" w:cs="Open Sans"/>
                <w:sz w:val="22"/>
                <w:szCs w:val="22"/>
              </w:rPr>
            </w:pPr>
          </w:p>
          <w:p w14:paraId="77E65E4B" w14:textId="77777777" w:rsidR="00C23515" w:rsidRPr="00671DA4" w:rsidRDefault="00C23515" w:rsidP="00671DA4">
            <w:pPr>
              <w:pStyle w:val="ListParagraph"/>
              <w:numPr>
                <w:ilvl w:val="0"/>
                <w:numId w:val="25"/>
              </w:numPr>
              <w:tabs>
                <w:tab w:val="left" w:pos="2360"/>
              </w:tabs>
              <w:spacing w:line="237" w:lineRule="auto"/>
              <w:ind w:right="240"/>
              <w:rPr>
                <w:rFonts w:ascii="Open Sans" w:eastAsia="Calibri" w:hAnsi="Open Sans" w:cs="Open Sans"/>
                <w:sz w:val="22"/>
                <w:szCs w:val="22"/>
              </w:rPr>
            </w:pPr>
            <w:r w:rsidRPr="00671DA4">
              <w:rPr>
                <w:rFonts w:ascii="Open Sans" w:eastAsia="Calibri" w:hAnsi="Open Sans" w:cs="Open Sans"/>
                <w:sz w:val="22"/>
                <w:szCs w:val="22"/>
              </w:rPr>
              <w:t>Contains a description of a solution to a problem or needs to be addressed</w:t>
            </w:r>
          </w:p>
          <w:p w14:paraId="5BBC4A6C" w14:textId="77777777" w:rsidR="00C23515" w:rsidRPr="00671DA4" w:rsidRDefault="00C23515" w:rsidP="00671DA4">
            <w:pPr>
              <w:pStyle w:val="ListParagraph"/>
              <w:numPr>
                <w:ilvl w:val="0"/>
                <w:numId w:val="25"/>
              </w:numPr>
              <w:tabs>
                <w:tab w:val="left" w:pos="2360"/>
              </w:tabs>
              <w:spacing w:line="237" w:lineRule="auto"/>
              <w:ind w:right="240"/>
              <w:rPr>
                <w:rFonts w:ascii="Open Sans" w:eastAsia="Calibri" w:hAnsi="Open Sans" w:cs="Open Sans"/>
                <w:sz w:val="22"/>
                <w:szCs w:val="22"/>
              </w:rPr>
            </w:pPr>
            <w:r w:rsidRPr="00671DA4">
              <w:rPr>
                <w:rFonts w:ascii="Open Sans" w:eastAsia="Calibri" w:hAnsi="Open Sans" w:cs="Open Sans"/>
                <w:sz w:val="22"/>
                <w:szCs w:val="22"/>
              </w:rPr>
              <w:t>Contains the costs involved</w:t>
            </w:r>
          </w:p>
          <w:p w14:paraId="617FEFB8" w14:textId="77777777" w:rsidR="00C23515" w:rsidRPr="00C23515" w:rsidRDefault="00C23515" w:rsidP="00C23515">
            <w:pPr>
              <w:tabs>
                <w:tab w:val="left" w:pos="2360"/>
              </w:tabs>
              <w:spacing w:line="237" w:lineRule="auto"/>
              <w:ind w:right="240"/>
              <w:rPr>
                <w:rFonts w:ascii="Open Sans" w:eastAsia="Calibri" w:hAnsi="Open Sans" w:cs="Open Sans"/>
                <w:sz w:val="22"/>
                <w:szCs w:val="22"/>
              </w:rPr>
            </w:pPr>
          </w:p>
          <w:p w14:paraId="4B0BCB03" w14:textId="77777777" w:rsidR="00C23515" w:rsidRPr="00C23515" w:rsidRDefault="00C23515" w:rsidP="00C23515">
            <w:pPr>
              <w:tabs>
                <w:tab w:val="left" w:pos="2360"/>
              </w:tabs>
              <w:spacing w:line="237" w:lineRule="auto"/>
              <w:ind w:right="240"/>
              <w:rPr>
                <w:rFonts w:ascii="Open Sans" w:eastAsia="Calibri" w:hAnsi="Open Sans" w:cs="Open Sans"/>
                <w:sz w:val="22"/>
                <w:szCs w:val="22"/>
              </w:rPr>
            </w:pPr>
          </w:p>
          <w:p w14:paraId="1E78178C" w14:textId="77777777" w:rsidR="00C23515" w:rsidRPr="006B5331" w:rsidRDefault="00C23515" w:rsidP="006B5331">
            <w:pPr>
              <w:pStyle w:val="ListParagraph"/>
              <w:numPr>
                <w:ilvl w:val="0"/>
                <w:numId w:val="18"/>
              </w:numPr>
              <w:tabs>
                <w:tab w:val="left" w:pos="1920"/>
              </w:tabs>
              <w:rPr>
                <w:rFonts w:ascii="Open Sans" w:eastAsia="Calibri" w:hAnsi="Open Sans" w:cs="Open Sans"/>
                <w:sz w:val="22"/>
                <w:szCs w:val="22"/>
              </w:rPr>
            </w:pPr>
            <w:r w:rsidRPr="006B5331">
              <w:rPr>
                <w:rFonts w:ascii="Open Sans" w:eastAsia="Calibri" w:hAnsi="Open Sans" w:cs="Open Sans"/>
                <w:sz w:val="22"/>
                <w:szCs w:val="22"/>
              </w:rPr>
              <w:t>Forms</w:t>
            </w:r>
          </w:p>
          <w:p w14:paraId="002C0717" w14:textId="77777777" w:rsidR="00C23515" w:rsidRPr="006B5331" w:rsidRDefault="00C23515" w:rsidP="006B5331">
            <w:pPr>
              <w:pStyle w:val="ListParagraph"/>
              <w:numPr>
                <w:ilvl w:val="0"/>
                <w:numId w:val="26"/>
              </w:numPr>
              <w:tabs>
                <w:tab w:val="left" w:pos="2360"/>
              </w:tabs>
              <w:rPr>
                <w:rFonts w:ascii="Open Sans" w:eastAsia="Calibri" w:hAnsi="Open Sans" w:cs="Open Sans"/>
                <w:sz w:val="22"/>
                <w:szCs w:val="22"/>
              </w:rPr>
            </w:pPr>
            <w:r w:rsidRPr="006B5331">
              <w:rPr>
                <w:rFonts w:ascii="Open Sans" w:eastAsia="Calibri" w:hAnsi="Open Sans" w:cs="Open Sans"/>
                <w:sz w:val="22"/>
                <w:szCs w:val="22"/>
              </w:rPr>
              <w:t>Can include invoices and receipts</w:t>
            </w:r>
          </w:p>
          <w:p w14:paraId="3418BDCB" w14:textId="77777777" w:rsidR="00C23515" w:rsidRPr="00C23515" w:rsidRDefault="00C23515" w:rsidP="00C23515">
            <w:pPr>
              <w:spacing w:line="7" w:lineRule="exact"/>
              <w:ind w:left="1152"/>
              <w:rPr>
                <w:rFonts w:ascii="Open Sans" w:eastAsia="Calibri" w:hAnsi="Open Sans" w:cs="Open Sans"/>
                <w:sz w:val="22"/>
                <w:szCs w:val="22"/>
              </w:rPr>
            </w:pPr>
          </w:p>
          <w:p w14:paraId="3435F6AE" w14:textId="77777777" w:rsidR="00C23515" w:rsidRPr="006B5331" w:rsidRDefault="00C23515" w:rsidP="006B5331">
            <w:pPr>
              <w:pStyle w:val="ListParagraph"/>
              <w:numPr>
                <w:ilvl w:val="0"/>
                <w:numId w:val="26"/>
              </w:numPr>
              <w:tabs>
                <w:tab w:val="left" w:pos="2360"/>
              </w:tabs>
              <w:spacing w:line="238" w:lineRule="auto"/>
              <w:ind w:right="180"/>
              <w:rPr>
                <w:rFonts w:ascii="Open Sans" w:eastAsia="Calibri" w:hAnsi="Open Sans" w:cs="Open Sans"/>
                <w:sz w:val="22"/>
                <w:szCs w:val="22"/>
              </w:rPr>
            </w:pPr>
            <w:r w:rsidRPr="006B5331">
              <w:rPr>
                <w:rFonts w:ascii="Open Sans" w:eastAsia="Calibri" w:hAnsi="Open Sans" w:cs="Open Sans"/>
                <w:sz w:val="22"/>
                <w:szCs w:val="22"/>
              </w:rPr>
              <w:t>Usually, format is dependent upon type of company</w:t>
            </w:r>
          </w:p>
          <w:p w14:paraId="15454296" w14:textId="77777777" w:rsidR="00C23515" w:rsidRPr="00C23515" w:rsidRDefault="00C23515" w:rsidP="00C23515">
            <w:pPr>
              <w:spacing w:line="9" w:lineRule="exact"/>
              <w:ind w:left="1152"/>
              <w:rPr>
                <w:rFonts w:ascii="Open Sans" w:eastAsia="Calibri" w:hAnsi="Open Sans" w:cs="Open Sans"/>
                <w:sz w:val="22"/>
                <w:szCs w:val="22"/>
              </w:rPr>
            </w:pPr>
          </w:p>
          <w:p w14:paraId="1D183203" w14:textId="77777777" w:rsidR="00C23515" w:rsidRPr="006B5331" w:rsidRDefault="00C23515" w:rsidP="006B5331">
            <w:pPr>
              <w:pStyle w:val="ListParagraph"/>
              <w:numPr>
                <w:ilvl w:val="0"/>
                <w:numId w:val="26"/>
              </w:numPr>
              <w:tabs>
                <w:tab w:val="left" w:pos="2360"/>
              </w:tabs>
              <w:spacing w:line="237" w:lineRule="auto"/>
              <w:ind w:right="240"/>
              <w:rPr>
                <w:rFonts w:ascii="Open Sans" w:eastAsia="Calibri" w:hAnsi="Open Sans" w:cs="Open Sans"/>
                <w:sz w:val="22"/>
                <w:szCs w:val="22"/>
              </w:rPr>
            </w:pPr>
            <w:r w:rsidRPr="006B5331">
              <w:rPr>
                <w:rFonts w:ascii="Open Sans" w:eastAsia="Calibri" w:hAnsi="Open Sans" w:cs="Open Sans"/>
                <w:sz w:val="22"/>
                <w:szCs w:val="22"/>
              </w:rPr>
              <w:t>For some companies, forms may be:</w:t>
            </w:r>
          </w:p>
          <w:p w14:paraId="44435570" w14:textId="77777777" w:rsidR="00C23515" w:rsidRPr="006B5331" w:rsidRDefault="00C23515" w:rsidP="006B5331">
            <w:pPr>
              <w:pStyle w:val="ListParagraph"/>
              <w:numPr>
                <w:ilvl w:val="0"/>
                <w:numId w:val="26"/>
              </w:numPr>
              <w:tabs>
                <w:tab w:val="left" w:pos="2360"/>
              </w:tabs>
              <w:spacing w:line="238" w:lineRule="auto"/>
              <w:ind w:right="144"/>
              <w:rPr>
                <w:rFonts w:ascii="Open Sans" w:eastAsia="Calibri" w:hAnsi="Open Sans" w:cs="Open Sans"/>
                <w:sz w:val="22"/>
                <w:szCs w:val="22"/>
              </w:rPr>
            </w:pPr>
            <w:r w:rsidRPr="006B5331">
              <w:rPr>
                <w:rFonts w:ascii="Open Sans" w:eastAsia="Calibri" w:hAnsi="Open Sans" w:cs="Open Sans"/>
                <w:sz w:val="22"/>
                <w:szCs w:val="22"/>
              </w:rPr>
              <w:t>Applicants</w:t>
            </w:r>
          </w:p>
          <w:p w14:paraId="663173F0" w14:textId="77777777" w:rsidR="00C23515" w:rsidRPr="006B5331" w:rsidRDefault="00C23515" w:rsidP="006B5331">
            <w:pPr>
              <w:pStyle w:val="ListParagraph"/>
              <w:numPr>
                <w:ilvl w:val="0"/>
                <w:numId w:val="26"/>
              </w:numPr>
              <w:tabs>
                <w:tab w:val="left" w:pos="2360"/>
              </w:tabs>
              <w:spacing w:line="238" w:lineRule="auto"/>
              <w:ind w:right="144"/>
              <w:rPr>
                <w:rFonts w:ascii="Open Sans" w:eastAsia="Calibri" w:hAnsi="Open Sans" w:cs="Open Sans"/>
                <w:sz w:val="22"/>
                <w:szCs w:val="22"/>
              </w:rPr>
            </w:pPr>
            <w:r w:rsidRPr="006B5331">
              <w:rPr>
                <w:rFonts w:ascii="Open Sans" w:eastAsia="Calibri" w:hAnsi="Open Sans" w:cs="Open Sans"/>
                <w:sz w:val="22"/>
                <w:szCs w:val="22"/>
              </w:rPr>
              <w:t>Contacts</w:t>
            </w:r>
          </w:p>
          <w:p w14:paraId="1239BE9E" w14:textId="77777777" w:rsidR="00C23515" w:rsidRPr="006B5331" w:rsidRDefault="00C23515" w:rsidP="006B5331">
            <w:pPr>
              <w:pStyle w:val="ListParagraph"/>
              <w:numPr>
                <w:ilvl w:val="0"/>
                <w:numId w:val="26"/>
              </w:numPr>
              <w:tabs>
                <w:tab w:val="left" w:pos="2360"/>
              </w:tabs>
              <w:spacing w:line="238" w:lineRule="auto"/>
              <w:ind w:right="144"/>
              <w:rPr>
                <w:rFonts w:ascii="Open Sans" w:eastAsia="Calibri" w:hAnsi="Open Sans" w:cs="Open Sans"/>
                <w:sz w:val="22"/>
                <w:szCs w:val="22"/>
              </w:rPr>
            </w:pPr>
            <w:r w:rsidRPr="006B5331">
              <w:rPr>
                <w:rFonts w:ascii="Open Sans" w:eastAsia="Calibri" w:hAnsi="Open Sans" w:cs="Open Sans"/>
                <w:sz w:val="22"/>
                <w:szCs w:val="22"/>
              </w:rPr>
              <w:t>Bank statements</w:t>
            </w:r>
          </w:p>
          <w:p w14:paraId="4C52739D" w14:textId="77777777" w:rsidR="00C23515" w:rsidRPr="006B5331" w:rsidRDefault="00C23515" w:rsidP="006B5331">
            <w:pPr>
              <w:pStyle w:val="ListParagraph"/>
              <w:numPr>
                <w:ilvl w:val="0"/>
                <w:numId w:val="26"/>
              </w:numPr>
              <w:tabs>
                <w:tab w:val="left" w:pos="2360"/>
              </w:tabs>
              <w:spacing w:line="238" w:lineRule="auto"/>
              <w:ind w:right="144"/>
              <w:rPr>
                <w:rFonts w:ascii="Open Sans" w:eastAsia="Calibri" w:hAnsi="Open Sans" w:cs="Open Sans"/>
                <w:sz w:val="22"/>
                <w:szCs w:val="22"/>
              </w:rPr>
            </w:pPr>
            <w:r w:rsidRPr="006B5331">
              <w:rPr>
                <w:rFonts w:ascii="Open Sans" w:eastAsia="Calibri" w:hAnsi="Open Sans" w:cs="Open Sans"/>
                <w:sz w:val="22"/>
                <w:szCs w:val="22"/>
              </w:rPr>
              <w:t>Tax records</w:t>
            </w:r>
          </w:p>
          <w:p w14:paraId="122A1B11" w14:textId="77777777" w:rsidR="00C23515" w:rsidRPr="00C23515" w:rsidRDefault="00C23515" w:rsidP="00C23515">
            <w:pPr>
              <w:tabs>
                <w:tab w:val="left" w:pos="2360"/>
              </w:tabs>
              <w:spacing w:line="237" w:lineRule="auto"/>
              <w:ind w:right="240"/>
              <w:rPr>
                <w:rFonts w:ascii="Open Sans" w:eastAsia="Calibri" w:hAnsi="Open Sans" w:cs="Open Sans"/>
                <w:sz w:val="22"/>
                <w:szCs w:val="22"/>
              </w:rPr>
            </w:pPr>
          </w:p>
          <w:p w14:paraId="2F758072" w14:textId="77777777" w:rsidR="00C23515" w:rsidRPr="00C23515" w:rsidRDefault="00C23515" w:rsidP="00C23515">
            <w:pPr>
              <w:rPr>
                <w:rFonts w:ascii="Open Sans" w:eastAsia="Calibri" w:hAnsi="Open Sans" w:cs="Open Sans"/>
                <w:sz w:val="22"/>
                <w:szCs w:val="22"/>
              </w:rPr>
            </w:pPr>
          </w:p>
          <w:p w14:paraId="49CD7074" w14:textId="77777777" w:rsidR="00C23515" w:rsidRPr="00AF4A83" w:rsidRDefault="00C23515" w:rsidP="00AF4A83">
            <w:pPr>
              <w:pStyle w:val="ListParagraph"/>
              <w:numPr>
                <w:ilvl w:val="0"/>
                <w:numId w:val="18"/>
              </w:numPr>
              <w:tabs>
                <w:tab w:val="left" w:pos="1920"/>
              </w:tabs>
              <w:rPr>
                <w:rFonts w:ascii="Open Sans" w:eastAsia="Calibri" w:hAnsi="Open Sans" w:cs="Open Sans"/>
                <w:sz w:val="22"/>
                <w:szCs w:val="22"/>
              </w:rPr>
            </w:pPr>
            <w:r w:rsidRPr="00AF4A83">
              <w:rPr>
                <w:rFonts w:ascii="Open Sans" w:eastAsia="Calibri" w:hAnsi="Open Sans" w:cs="Open Sans"/>
                <w:sz w:val="22"/>
                <w:szCs w:val="22"/>
              </w:rPr>
              <w:t>Newsletters</w:t>
            </w:r>
          </w:p>
          <w:p w14:paraId="695FE037" w14:textId="77777777" w:rsidR="00C23515" w:rsidRPr="00AF4A83" w:rsidRDefault="00C23515" w:rsidP="00AF4A83">
            <w:pPr>
              <w:pStyle w:val="ListParagraph"/>
              <w:numPr>
                <w:ilvl w:val="0"/>
                <w:numId w:val="27"/>
              </w:numPr>
              <w:tabs>
                <w:tab w:val="left" w:pos="2360"/>
              </w:tabs>
              <w:rPr>
                <w:rFonts w:ascii="Open Sans" w:eastAsia="Calibri" w:hAnsi="Open Sans" w:cs="Open Sans"/>
                <w:sz w:val="22"/>
                <w:szCs w:val="22"/>
              </w:rPr>
            </w:pPr>
            <w:r w:rsidRPr="00AF4A83">
              <w:rPr>
                <w:rFonts w:ascii="Open Sans" w:eastAsia="Calibri" w:hAnsi="Open Sans" w:cs="Open Sans"/>
                <w:sz w:val="22"/>
                <w:szCs w:val="22"/>
              </w:rPr>
              <w:t>Usually two to three columns</w:t>
            </w:r>
          </w:p>
          <w:p w14:paraId="1E298229" w14:textId="77777777" w:rsidR="00C23515" w:rsidRPr="00AF4A83" w:rsidRDefault="00C23515" w:rsidP="00AF4A83">
            <w:pPr>
              <w:pStyle w:val="ListParagraph"/>
              <w:numPr>
                <w:ilvl w:val="0"/>
                <w:numId w:val="27"/>
              </w:numPr>
              <w:tabs>
                <w:tab w:val="left" w:pos="2360"/>
              </w:tabs>
              <w:rPr>
                <w:rFonts w:ascii="Open Sans" w:eastAsia="Calibri" w:hAnsi="Open Sans" w:cs="Open Sans"/>
                <w:sz w:val="22"/>
                <w:szCs w:val="22"/>
              </w:rPr>
            </w:pPr>
            <w:r w:rsidRPr="00AF4A83">
              <w:rPr>
                <w:rFonts w:ascii="Open Sans" w:eastAsia="Calibri" w:hAnsi="Open Sans" w:cs="Open Sans"/>
                <w:sz w:val="22"/>
                <w:szCs w:val="22"/>
              </w:rPr>
              <w:t>Provides information and updates about an organization</w:t>
            </w:r>
          </w:p>
          <w:p w14:paraId="3973331D" w14:textId="77777777" w:rsidR="00C23515" w:rsidRPr="00AF4A83" w:rsidRDefault="00C23515" w:rsidP="00AF4A83">
            <w:pPr>
              <w:pStyle w:val="ListParagraph"/>
              <w:numPr>
                <w:ilvl w:val="0"/>
                <w:numId w:val="27"/>
              </w:numPr>
              <w:tabs>
                <w:tab w:val="left" w:pos="2360"/>
              </w:tabs>
              <w:rPr>
                <w:rFonts w:ascii="Open Sans" w:eastAsia="Calibri" w:hAnsi="Open Sans" w:cs="Open Sans"/>
                <w:sz w:val="22"/>
                <w:szCs w:val="22"/>
              </w:rPr>
            </w:pPr>
            <w:r w:rsidRPr="00AF4A83">
              <w:rPr>
                <w:rFonts w:ascii="Open Sans" w:eastAsia="Calibri" w:hAnsi="Open Sans" w:cs="Open Sans"/>
                <w:sz w:val="22"/>
                <w:szCs w:val="22"/>
              </w:rPr>
              <w:t>Contains creative elements to make it more interesting to read</w:t>
            </w:r>
          </w:p>
          <w:p w14:paraId="137CBFAC" w14:textId="77777777" w:rsidR="00C23515" w:rsidRPr="00AF4A83" w:rsidRDefault="00C23515" w:rsidP="00AF4A83">
            <w:pPr>
              <w:pStyle w:val="ListParagraph"/>
              <w:numPr>
                <w:ilvl w:val="0"/>
                <w:numId w:val="27"/>
              </w:numPr>
              <w:tabs>
                <w:tab w:val="left" w:pos="2360"/>
              </w:tabs>
              <w:rPr>
                <w:rFonts w:ascii="Open Sans" w:eastAsia="Calibri" w:hAnsi="Open Sans" w:cs="Open Sans"/>
                <w:sz w:val="22"/>
                <w:szCs w:val="22"/>
              </w:rPr>
            </w:pPr>
            <w:r w:rsidRPr="00AF4A83">
              <w:rPr>
                <w:rFonts w:ascii="Open Sans" w:eastAsia="Calibri" w:hAnsi="Open Sans" w:cs="Open Sans"/>
                <w:sz w:val="22"/>
                <w:szCs w:val="22"/>
              </w:rPr>
              <w:t>Can contain enhancements to make it more interesting to read</w:t>
            </w:r>
          </w:p>
          <w:p w14:paraId="079A2B83" w14:textId="0C44D8C6" w:rsidR="00C23515" w:rsidRPr="00C23515" w:rsidRDefault="00C23515" w:rsidP="00C23515">
            <w:pPr>
              <w:spacing w:before="120" w:after="120"/>
              <w:rPr>
                <w:rFonts w:ascii="Open Sans" w:hAnsi="Open Sans" w:cs="Open Sans"/>
                <w:i/>
                <w:iCs/>
                <w:sz w:val="22"/>
                <w:szCs w:val="22"/>
              </w:rPr>
            </w:pPr>
          </w:p>
          <w:p w14:paraId="4083F112" w14:textId="77777777" w:rsidR="00C23515" w:rsidRPr="00C23515" w:rsidRDefault="00C23515" w:rsidP="00CB67A7">
            <w:pPr>
              <w:numPr>
                <w:ilvl w:val="0"/>
                <w:numId w:val="11"/>
              </w:numPr>
              <w:tabs>
                <w:tab w:val="left" w:pos="1920"/>
              </w:tabs>
              <w:contextualSpacing/>
              <w:rPr>
                <w:rFonts w:ascii="Open Sans" w:eastAsia="Calibri" w:hAnsi="Open Sans" w:cs="Open Sans"/>
                <w:sz w:val="22"/>
                <w:szCs w:val="22"/>
              </w:rPr>
            </w:pPr>
            <w:r w:rsidRPr="00C23515">
              <w:rPr>
                <w:rFonts w:ascii="Open Sans" w:eastAsia="Calibri" w:hAnsi="Open Sans" w:cs="Open Sans"/>
                <w:sz w:val="22"/>
                <w:szCs w:val="22"/>
              </w:rPr>
              <w:t>Reports</w:t>
            </w:r>
          </w:p>
          <w:p w14:paraId="20C40706" w14:textId="77777777" w:rsidR="00C23515" w:rsidRPr="00C23515" w:rsidRDefault="00C23515" w:rsidP="00CB67A7">
            <w:pPr>
              <w:numPr>
                <w:ilvl w:val="0"/>
                <w:numId w:val="13"/>
              </w:numPr>
              <w:tabs>
                <w:tab w:val="left" w:pos="2360"/>
              </w:tabs>
              <w:ind w:left="1080"/>
              <w:contextualSpacing/>
              <w:rPr>
                <w:rFonts w:ascii="Open Sans" w:eastAsia="Calibri" w:hAnsi="Open Sans" w:cs="Open Sans"/>
                <w:sz w:val="22"/>
                <w:szCs w:val="22"/>
              </w:rPr>
            </w:pPr>
            <w:r w:rsidRPr="00C23515">
              <w:rPr>
                <w:rFonts w:ascii="Open Sans" w:eastAsia="Calibri" w:hAnsi="Open Sans" w:cs="Open Sans"/>
                <w:sz w:val="22"/>
                <w:szCs w:val="22"/>
              </w:rPr>
              <w:t>Informative document/longer than a letter</w:t>
            </w:r>
          </w:p>
          <w:p w14:paraId="1B4E2F99" w14:textId="77777777" w:rsidR="00C23515" w:rsidRPr="00C23515" w:rsidRDefault="00C23515" w:rsidP="00CB67A7">
            <w:pPr>
              <w:numPr>
                <w:ilvl w:val="0"/>
                <w:numId w:val="13"/>
              </w:numPr>
              <w:tabs>
                <w:tab w:val="left" w:pos="2360"/>
              </w:tabs>
              <w:ind w:left="1080"/>
              <w:contextualSpacing/>
              <w:rPr>
                <w:rFonts w:ascii="Open Sans" w:eastAsia="Calibri" w:hAnsi="Open Sans" w:cs="Open Sans"/>
                <w:sz w:val="22"/>
                <w:szCs w:val="22"/>
              </w:rPr>
            </w:pPr>
            <w:r w:rsidRPr="00C23515">
              <w:rPr>
                <w:rFonts w:ascii="Open Sans" w:eastAsia="Calibri" w:hAnsi="Open Sans" w:cs="Open Sans"/>
                <w:sz w:val="22"/>
                <w:szCs w:val="22"/>
              </w:rPr>
              <w:t>Contains data and statistics</w:t>
            </w:r>
          </w:p>
          <w:p w14:paraId="2184BFD3" w14:textId="77777777" w:rsidR="00C23515" w:rsidRPr="00C23515" w:rsidRDefault="00C23515" w:rsidP="00CB67A7">
            <w:pPr>
              <w:numPr>
                <w:ilvl w:val="0"/>
                <w:numId w:val="13"/>
              </w:numPr>
              <w:tabs>
                <w:tab w:val="left" w:pos="2360"/>
              </w:tabs>
              <w:ind w:left="1080"/>
              <w:contextualSpacing/>
              <w:rPr>
                <w:rFonts w:ascii="Open Sans" w:eastAsia="Calibri" w:hAnsi="Open Sans" w:cs="Open Sans"/>
                <w:sz w:val="22"/>
                <w:szCs w:val="22"/>
              </w:rPr>
            </w:pPr>
            <w:r w:rsidRPr="00C23515">
              <w:rPr>
                <w:rFonts w:ascii="Open Sans" w:eastAsia="Calibri" w:hAnsi="Open Sans" w:cs="Open Sans"/>
                <w:sz w:val="22"/>
                <w:szCs w:val="22"/>
              </w:rPr>
              <w:t>Can contain financial information (like annual reports)</w:t>
            </w:r>
          </w:p>
          <w:p w14:paraId="7CBFC0D0" w14:textId="77777777" w:rsidR="00C23515" w:rsidRPr="00C23515" w:rsidRDefault="00C23515" w:rsidP="00CB67A7">
            <w:pPr>
              <w:numPr>
                <w:ilvl w:val="0"/>
                <w:numId w:val="13"/>
              </w:numPr>
              <w:tabs>
                <w:tab w:val="left" w:pos="2360"/>
              </w:tabs>
              <w:ind w:left="1080"/>
              <w:contextualSpacing/>
              <w:rPr>
                <w:rFonts w:ascii="Open Sans" w:eastAsia="Calibri" w:hAnsi="Open Sans" w:cs="Open Sans"/>
                <w:sz w:val="22"/>
                <w:szCs w:val="22"/>
              </w:rPr>
            </w:pPr>
            <w:r w:rsidRPr="00C23515">
              <w:rPr>
                <w:rFonts w:ascii="Open Sans" w:eastAsia="Calibri" w:hAnsi="Open Sans" w:cs="Open Sans"/>
                <w:sz w:val="22"/>
                <w:szCs w:val="22"/>
              </w:rPr>
              <w:t>Can contain sales information</w:t>
            </w:r>
          </w:p>
          <w:p w14:paraId="6354F07C" w14:textId="77777777" w:rsidR="00C23515" w:rsidRPr="00C23515" w:rsidRDefault="00C23515" w:rsidP="00CB67A7">
            <w:pPr>
              <w:numPr>
                <w:ilvl w:val="0"/>
                <w:numId w:val="13"/>
              </w:numPr>
              <w:tabs>
                <w:tab w:val="left" w:pos="2360"/>
              </w:tabs>
              <w:ind w:left="1080"/>
              <w:contextualSpacing/>
              <w:rPr>
                <w:rFonts w:ascii="Open Sans" w:eastAsia="Calibri" w:hAnsi="Open Sans" w:cs="Open Sans"/>
                <w:sz w:val="22"/>
                <w:szCs w:val="22"/>
              </w:rPr>
            </w:pPr>
            <w:r w:rsidRPr="00C23515">
              <w:rPr>
                <w:rFonts w:ascii="Open Sans" w:eastAsia="Calibri" w:hAnsi="Open Sans" w:cs="Open Sans"/>
                <w:sz w:val="22"/>
                <w:szCs w:val="22"/>
              </w:rPr>
              <w:t>Can contain marketing information</w:t>
            </w:r>
          </w:p>
          <w:p w14:paraId="4C9AA7E0" w14:textId="77777777" w:rsidR="00C23515" w:rsidRPr="00C23515" w:rsidRDefault="00C23515" w:rsidP="00C23515">
            <w:pPr>
              <w:tabs>
                <w:tab w:val="left" w:pos="2360"/>
              </w:tabs>
              <w:ind w:left="1080"/>
              <w:contextualSpacing/>
              <w:rPr>
                <w:rFonts w:ascii="Open Sans" w:eastAsia="Calibri" w:hAnsi="Open Sans" w:cs="Open Sans"/>
                <w:sz w:val="22"/>
                <w:szCs w:val="22"/>
              </w:rPr>
            </w:pPr>
          </w:p>
          <w:p w14:paraId="64272C9E" w14:textId="77777777" w:rsidR="00C23515" w:rsidRPr="00C23515" w:rsidRDefault="00C23515" w:rsidP="00CB67A7">
            <w:pPr>
              <w:numPr>
                <w:ilvl w:val="0"/>
                <w:numId w:val="11"/>
              </w:numPr>
              <w:tabs>
                <w:tab w:val="left" w:pos="1920"/>
              </w:tabs>
              <w:contextualSpacing/>
              <w:rPr>
                <w:rFonts w:ascii="Open Sans" w:eastAsia="Calibri" w:hAnsi="Open Sans" w:cs="Open Sans"/>
                <w:sz w:val="22"/>
                <w:szCs w:val="22"/>
              </w:rPr>
            </w:pPr>
            <w:r w:rsidRPr="00C23515">
              <w:rPr>
                <w:rFonts w:ascii="Open Sans" w:eastAsia="Calibri" w:hAnsi="Open Sans" w:cs="Open Sans"/>
                <w:sz w:val="22"/>
                <w:szCs w:val="22"/>
              </w:rPr>
              <w:t>Enhancements to Business Documents</w:t>
            </w:r>
          </w:p>
          <w:p w14:paraId="4DE786FC" w14:textId="77777777" w:rsidR="00C23515" w:rsidRPr="00C23515" w:rsidRDefault="00C23515" w:rsidP="00CB67A7">
            <w:pPr>
              <w:numPr>
                <w:ilvl w:val="0"/>
                <w:numId w:val="14"/>
              </w:numPr>
              <w:tabs>
                <w:tab w:val="left" w:pos="2360"/>
              </w:tabs>
              <w:ind w:left="1080"/>
              <w:contextualSpacing/>
              <w:rPr>
                <w:rFonts w:ascii="Open Sans" w:eastAsia="Calibri" w:hAnsi="Open Sans" w:cs="Open Sans"/>
                <w:sz w:val="22"/>
                <w:szCs w:val="22"/>
              </w:rPr>
            </w:pPr>
            <w:r w:rsidRPr="00C23515">
              <w:rPr>
                <w:rFonts w:ascii="Open Sans" w:eastAsia="Calibri" w:hAnsi="Open Sans" w:cs="Open Sans"/>
                <w:sz w:val="22"/>
                <w:szCs w:val="22"/>
              </w:rPr>
              <w:t>Tables</w:t>
            </w:r>
          </w:p>
          <w:p w14:paraId="4632465E" w14:textId="77777777" w:rsidR="00C23515" w:rsidRPr="00C23515" w:rsidRDefault="00C23515" w:rsidP="00CB67A7">
            <w:pPr>
              <w:numPr>
                <w:ilvl w:val="0"/>
                <w:numId w:val="14"/>
              </w:numPr>
              <w:tabs>
                <w:tab w:val="left" w:pos="2360"/>
              </w:tabs>
              <w:ind w:left="1080"/>
              <w:contextualSpacing/>
              <w:rPr>
                <w:rFonts w:ascii="Open Sans" w:eastAsia="Calibri" w:hAnsi="Open Sans" w:cs="Open Sans"/>
                <w:sz w:val="22"/>
                <w:szCs w:val="22"/>
              </w:rPr>
            </w:pPr>
            <w:r w:rsidRPr="00C23515">
              <w:rPr>
                <w:rFonts w:ascii="Open Sans" w:eastAsia="Calibri" w:hAnsi="Open Sans" w:cs="Open Sans"/>
                <w:sz w:val="22"/>
                <w:szCs w:val="22"/>
              </w:rPr>
              <w:t>Charts and Graphs</w:t>
            </w:r>
          </w:p>
          <w:p w14:paraId="11C24F4E" w14:textId="77777777" w:rsidR="00C23515" w:rsidRPr="00C23515" w:rsidRDefault="00C23515" w:rsidP="00CB67A7">
            <w:pPr>
              <w:numPr>
                <w:ilvl w:val="0"/>
                <w:numId w:val="14"/>
              </w:numPr>
              <w:tabs>
                <w:tab w:val="left" w:pos="2360"/>
              </w:tabs>
              <w:ind w:left="1080"/>
              <w:contextualSpacing/>
              <w:rPr>
                <w:rFonts w:ascii="Open Sans" w:eastAsia="Calibri" w:hAnsi="Open Sans" w:cs="Open Sans"/>
                <w:sz w:val="22"/>
                <w:szCs w:val="22"/>
              </w:rPr>
            </w:pPr>
            <w:r w:rsidRPr="00C23515">
              <w:rPr>
                <w:rFonts w:ascii="Open Sans" w:eastAsia="Calibri" w:hAnsi="Open Sans" w:cs="Open Sans"/>
                <w:sz w:val="22"/>
                <w:szCs w:val="22"/>
              </w:rPr>
              <w:t>Diagrams</w:t>
            </w:r>
          </w:p>
          <w:p w14:paraId="66691DEE" w14:textId="77777777" w:rsidR="00C23515" w:rsidRPr="00C23515" w:rsidRDefault="00C23515" w:rsidP="00CB67A7">
            <w:pPr>
              <w:numPr>
                <w:ilvl w:val="0"/>
                <w:numId w:val="14"/>
              </w:numPr>
              <w:tabs>
                <w:tab w:val="left" w:pos="2360"/>
              </w:tabs>
              <w:ind w:left="1080"/>
              <w:contextualSpacing/>
              <w:rPr>
                <w:rFonts w:ascii="Open Sans" w:eastAsia="Calibri" w:hAnsi="Open Sans" w:cs="Open Sans"/>
                <w:sz w:val="22"/>
                <w:szCs w:val="22"/>
              </w:rPr>
            </w:pPr>
            <w:r w:rsidRPr="00C23515">
              <w:rPr>
                <w:rFonts w:ascii="Open Sans" w:eastAsia="Calibri" w:hAnsi="Open Sans" w:cs="Open Sans"/>
                <w:sz w:val="22"/>
                <w:szCs w:val="22"/>
              </w:rPr>
              <w:t>Borders and Shading</w:t>
            </w:r>
          </w:p>
          <w:p w14:paraId="69AE0EF2" w14:textId="77777777" w:rsidR="00C23515" w:rsidRPr="00C23515" w:rsidRDefault="00C23515" w:rsidP="00CB67A7">
            <w:pPr>
              <w:numPr>
                <w:ilvl w:val="0"/>
                <w:numId w:val="14"/>
              </w:numPr>
              <w:tabs>
                <w:tab w:val="left" w:pos="2360"/>
              </w:tabs>
              <w:ind w:left="1080"/>
              <w:contextualSpacing/>
              <w:rPr>
                <w:rFonts w:ascii="Open Sans" w:eastAsia="Calibri" w:hAnsi="Open Sans" w:cs="Open Sans"/>
                <w:sz w:val="22"/>
                <w:szCs w:val="22"/>
              </w:rPr>
            </w:pPr>
            <w:r w:rsidRPr="00C23515">
              <w:rPr>
                <w:rFonts w:ascii="Open Sans" w:eastAsia="Calibri" w:hAnsi="Open Sans" w:cs="Open Sans"/>
                <w:sz w:val="22"/>
                <w:szCs w:val="22"/>
              </w:rPr>
              <w:t>Title Page</w:t>
            </w:r>
          </w:p>
          <w:p w14:paraId="558051CC" w14:textId="77777777" w:rsidR="00C23515" w:rsidRPr="00C23515" w:rsidRDefault="00C23515" w:rsidP="00CB67A7">
            <w:pPr>
              <w:numPr>
                <w:ilvl w:val="0"/>
                <w:numId w:val="14"/>
              </w:numPr>
              <w:tabs>
                <w:tab w:val="left" w:pos="2360"/>
              </w:tabs>
              <w:ind w:left="1080"/>
              <w:contextualSpacing/>
              <w:rPr>
                <w:rFonts w:ascii="Open Sans" w:eastAsia="Calibri" w:hAnsi="Open Sans" w:cs="Open Sans"/>
                <w:sz w:val="22"/>
                <w:szCs w:val="22"/>
              </w:rPr>
            </w:pPr>
            <w:r w:rsidRPr="00C23515">
              <w:rPr>
                <w:rFonts w:ascii="Open Sans" w:eastAsia="Calibri" w:hAnsi="Open Sans" w:cs="Open Sans"/>
                <w:sz w:val="22"/>
                <w:szCs w:val="22"/>
              </w:rPr>
              <w:t>Table of Contents</w:t>
            </w:r>
          </w:p>
          <w:p w14:paraId="36CEF0ED" w14:textId="77777777" w:rsidR="00C23515" w:rsidRPr="00C23515" w:rsidRDefault="00C23515" w:rsidP="00CB67A7">
            <w:pPr>
              <w:numPr>
                <w:ilvl w:val="0"/>
                <w:numId w:val="14"/>
              </w:numPr>
              <w:tabs>
                <w:tab w:val="left" w:pos="2360"/>
              </w:tabs>
              <w:ind w:left="1080"/>
              <w:contextualSpacing/>
              <w:rPr>
                <w:rFonts w:ascii="Open Sans" w:eastAsia="Calibri" w:hAnsi="Open Sans" w:cs="Open Sans"/>
                <w:sz w:val="22"/>
                <w:szCs w:val="22"/>
              </w:rPr>
            </w:pPr>
            <w:r w:rsidRPr="00C23515">
              <w:rPr>
                <w:rFonts w:ascii="Open Sans" w:eastAsia="Calibri" w:hAnsi="Open Sans" w:cs="Open Sans"/>
                <w:sz w:val="22"/>
                <w:szCs w:val="22"/>
              </w:rPr>
              <w:t>Bookmarkers</w:t>
            </w:r>
          </w:p>
          <w:p w14:paraId="3BFD8A91" w14:textId="77777777" w:rsidR="00C23515" w:rsidRPr="00C23515" w:rsidRDefault="00C23515" w:rsidP="00CB67A7">
            <w:pPr>
              <w:numPr>
                <w:ilvl w:val="0"/>
                <w:numId w:val="14"/>
              </w:numPr>
              <w:tabs>
                <w:tab w:val="left" w:pos="2360"/>
              </w:tabs>
              <w:ind w:left="1080"/>
              <w:contextualSpacing/>
              <w:rPr>
                <w:rFonts w:ascii="Open Sans" w:eastAsia="Calibri" w:hAnsi="Open Sans" w:cs="Open Sans"/>
                <w:sz w:val="22"/>
                <w:szCs w:val="22"/>
              </w:rPr>
            </w:pPr>
            <w:r w:rsidRPr="00C23515">
              <w:rPr>
                <w:rFonts w:ascii="Open Sans" w:eastAsia="Calibri" w:hAnsi="Open Sans" w:cs="Open Sans"/>
                <w:sz w:val="22"/>
                <w:szCs w:val="22"/>
              </w:rPr>
              <w:t xml:space="preserve">Text Formatting </w:t>
            </w:r>
          </w:p>
          <w:p w14:paraId="08B9A7AF" w14:textId="77777777" w:rsidR="00C23515" w:rsidRPr="00C23515" w:rsidRDefault="00C23515" w:rsidP="00C23515">
            <w:pPr>
              <w:spacing w:line="7" w:lineRule="exact"/>
              <w:ind w:left="1152"/>
              <w:rPr>
                <w:rFonts w:ascii="Open Sans" w:eastAsia="Calibri" w:hAnsi="Open Sans" w:cs="Open Sans"/>
                <w:sz w:val="22"/>
                <w:szCs w:val="22"/>
              </w:rPr>
            </w:pPr>
          </w:p>
          <w:p w14:paraId="5562913B" w14:textId="77777777" w:rsidR="00C23515" w:rsidRPr="00C23515" w:rsidRDefault="00C23515" w:rsidP="00C23515">
            <w:pPr>
              <w:tabs>
                <w:tab w:val="left" w:pos="2360"/>
              </w:tabs>
              <w:rPr>
                <w:rFonts w:ascii="Open Sans" w:eastAsia="Calibri" w:hAnsi="Open Sans" w:cs="Open Sans"/>
                <w:sz w:val="22"/>
                <w:szCs w:val="22"/>
              </w:rPr>
            </w:pPr>
          </w:p>
          <w:p w14:paraId="416A682A" w14:textId="77777777" w:rsidR="00C23515" w:rsidRPr="00C23515" w:rsidRDefault="00C23515" w:rsidP="00C23515">
            <w:pPr>
              <w:rPr>
                <w:rFonts w:ascii="Open Sans" w:hAnsi="Open Sans" w:cs="Open Sans"/>
                <w:sz w:val="22"/>
                <w:szCs w:val="22"/>
              </w:rPr>
            </w:pPr>
            <w:r w:rsidRPr="00C23515">
              <w:rPr>
                <w:rFonts w:ascii="Open Sans" w:eastAsia="Calibri" w:hAnsi="Open Sans" w:cs="Open Sans"/>
                <w:sz w:val="22"/>
                <w:szCs w:val="22"/>
              </w:rPr>
              <w:t xml:space="preserve">Teacher Note: </w:t>
            </w:r>
            <w:r w:rsidRPr="00C23515">
              <w:rPr>
                <w:rFonts w:ascii="Open Sans" w:eastAsia="Calibri" w:hAnsi="Open Sans" w:cs="Open Sans"/>
                <w:w w:val="99"/>
                <w:sz w:val="22"/>
                <w:szCs w:val="22"/>
              </w:rPr>
              <w:t>Ask students if they would rather</w:t>
            </w:r>
            <w:r w:rsidRPr="00C23515">
              <w:rPr>
                <w:rFonts w:ascii="Open Sans" w:hAnsi="Open Sans" w:cs="Open Sans"/>
                <w:sz w:val="22"/>
                <w:szCs w:val="22"/>
              </w:rPr>
              <w:t xml:space="preserve"> </w:t>
            </w:r>
            <w:r w:rsidRPr="00C23515">
              <w:rPr>
                <w:rFonts w:ascii="Open Sans" w:eastAsia="Calibri" w:hAnsi="Open Sans" w:cs="Open Sans"/>
                <w:sz w:val="22"/>
                <w:szCs w:val="22"/>
              </w:rPr>
              <w:t>look at a document that is text</w:t>
            </w:r>
          </w:p>
          <w:p w14:paraId="2A2AE408" w14:textId="77777777" w:rsidR="00C23515" w:rsidRPr="00C23515" w:rsidRDefault="00C23515" w:rsidP="00C23515">
            <w:pPr>
              <w:rPr>
                <w:rFonts w:ascii="Open Sans" w:hAnsi="Open Sans" w:cs="Open Sans"/>
                <w:sz w:val="22"/>
                <w:szCs w:val="22"/>
              </w:rPr>
            </w:pPr>
            <w:r w:rsidRPr="00C23515">
              <w:rPr>
                <w:rFonts w:ascii="Open Sans" w:eastAsia="Calibri" w:hAnsi="Open Sans" w:cs="Open Sans"/>
                <w:sz w:val="22"/>
                <w:szCs w:val="22"/>
              </w:rPr>
              <w:t>only or a document that also contained charts or other</w:t>
            </w:r>
            <w:r w:rsidRPr="00C23515">
              <w:rPr>
                <w:rFonts w:ascii="Open Sans" w:hAnsi="Open Sans" w:cs="Open Sans"/>
                <w:sz w:val="22"/>
                <w:szCs w:val="22"/>
              </w:rPr>
              <w:t xml:space="preserve"> </w:t>
            </w:r>
            <w:r w:rsidRPr="00C23515">
              <w:rPr>
                <w:rFonts w:ascii="Open Sans" w:eastAsia="Calibri" w:hAnsi="Open Sans" w:cs="Open Sans"/>
                <w:sz w:val="22"/>
                <w:szCs w:val="22"/>
              </w:rPr>
              <w:t>graphics.</w:t>
            </w:r>
          </w:p>
          <w:p w14:paraId="4A7AD967" w14:textId="77777777" w:rsidR="00C23515" w:rsidRPr="00C23515" w:rsidRDefault="00C23515" w:rsidP="00C23515">
            <w:pPr>
              <w:spacing w:before="120" w:after="120"/>
              <w:rPr>
                <w:rFonts w:ascii="Open Sans" w:hAnsi="Open Sans" w:cs="Open Sans"/>
                <w:i/>
                <w:iCs/>
                <w:sz w:val="22"/>
                <w:szCs w:val="22"/>
              </w:rPr>
            </w:pPr>
          </w:p>
          <w:p w14:paraId="65F31DBB" w14:textId="77777777" w:rsidR="00C23515" w:rsidRPr="00C23515" w:rsidRDefault="00C23515" w:rsidP="00C23515">
            <w:pPr>
              <w:spacing w:before="120" w:after="120"/>
              <w:rPr>
                <w:rFonts w:ascii="Open Sans" w:hAnsi="Open Sans" w:cs="Open Sans"/>
                <w:i/>
                <w:iCs/>
                <w:sz w:val="22"/>
                <w:szCs w:val="22"/>
              </w:rPr>
            </w:pPr>
            <w:r w:rsidRPr="00C23515">
              <w:rPr>
                <w:rFonts w:ascii="Open Sans" w:hAnsi="Open Sans" w:cs="Open Sans"/>
                <w:i/>
                <w:iCs/>
                <w:sz w:val="22"/>
                <w:szCs w:val="22"/>
              </w:rPr>
              <w:t>Individualized Education Plan (IEP) for all special education students must be followed. Examples of accommodations may include, but are not limited to:</w:t>
            </w:r>
          </w:p>
          <w:p w14:paraId="3AC87C8E" w14:textId="4B3BECD2" w:rsidR="00C23515" w:rsidRPr="00C23515" w:rsidRDefault="00AF4A83" w:rsidP="00AF4A83">
            <w:pPr>
              <w:spacing w:before="120" w:after="120"/>
              <w:ind w:left="720"/>
              <w:contextualSpacing/>
              <w:rPr>
                <w:rFonts w:ascii="Open Sans" w:hAnsi="Open Sans" w:cs="Open Sans"/>
                <w:sz w:val="22"/>
                <w:szCs w:val="22"/>
              </w:rPr>
            </w:pPr>
            <w:r>
              <w:rPr>
                <w:rFonts w:ascii="Open Sans" w:hAnsi="Open Sans" w:cs="Open Sans"/>
                <w:sz w:val="22"/>
                <w:szCs w:val="22"/>
              </w:rPr>
              <w:t>NONE</w:t>
            </w:r>
          </w:p>
        </w:tc>
      </w:tr>
      <w:tr w:rsidR="00C23515" w:rsidRPr="00C23515" w14:paraId="07722BE9" w14:textId="77777777" w:rsidTr="0060344B">
        <w:trPr>
          <w:trHeight w:val="27"/>
        </w:trPr>
        <w:tc>
          <w:tcPr>
            <w:tcW w:w="2952" w:type="dxa"/>
            <w:shd w:val="clear" w:color="auto" w:fill="auto"/>
          </w:tcPr>
          <w:p w14:paraId="34E03179" w14:textId="77777777" w:rsidR="00C23515" w:rsidRPr="00C23515" w:rsidRDefault="00C23515" w:rsidP="00C23515">
            <w:pPr>
              <w:jc w:val="center"/>
              <w:rPr>
                <w:rFonts w:ascii="Open Sans" w:hAnsi="Open Sans" w:cs="Open Sans"/>
                <w:b/>
                <w:bCs/>
                <w:sz w:val="22"/>
                <w:szCs w:val="22"/>
              </w:rPr>
            </w:pPr>
            <w:r w:rsidRPr="00C23515">
              <w:rPr>
                <w:rFonts w:ascii="Open Sans" w:hAnsi="Open Sans" w:cs="Open Sans"/>
                <w:b/>
                <w:bCs/>
                <w:sz w:val="22"/>
                <w:szCs w:val="22"/>
              </w:rPr>
              <w:t>Guided Practice *</w:t>
            </w:r>
          </w:p>
        </w:tc>
        <w:tc>
          <w:tcPr>
            <w:tcW w:w="7848" w:type="dxa"/>
            <w:shd w:val="clear" w:color="auto" w:fill="auto"/>
          </w:tcPr>
          <w:p w14:paraId="17D6AD00" w14:textId="77777777" w:rsidR="00C23515" w:rsidRPr="00C23515" w:rsidRDefault="00C23515" w:rsidP="00C23515">
            <w:pPr>
              <w:tabs>
                <w:tab w:val="left" w:pos="780"/>
              </w:tabs>
              <w:spacing w:line="239" w:lineRule="auto"/>
              <w:ind w:right="260"/>
              <w:rPr>
                <w:rFonts w:ascii="Open Sans" w:eastAsia="Symbol" w:hAnsi="Open Sans" w:cs="Open Sans"/>
                <w:sz w:val="22"/>
                <w:szCs w:val="22"/>
              </w:rPr>
            </w:pPr>
            <w:r w:rsidRPr="00C23515">
              <w:rPr>
                <w:rFonts w:ascii="Open Sans" w:eastAsia="Calibri" w:hAnsi="Open Sans" w:cs="Open Sans"/>
                <w:sz w:val="22"/>
                <w:szCs w:val="22"/>
              </w:rPr>
              <w:t>Provide students with a couple of different scenarios they may encounter in their lives. First, ask students to raise their hand if they have a cell phone. There will probably be many hands because, today, this technological device almost seems like a necessity for teenagers. Has their screen ever broken? Have any buttons ever stopped working? What would they do if they had to keep repairing their phone, it kept breaking, and they would like to formally complain to the company?</w:t>
            </w:r>
          </w:p>
          <w:p w14:paraId="21B79BC3" w14:textId="77777777" w:rsidR="00C23515" w:rsidRPr="00C23515" w:rsidRDefault="00C23515" w:rsidP="00C23515">
            <w:pPr>
              <w:spacing w:line="287" w:lineRule="exact"/>
              <w:rPr>
                <w:rFonts w:ascii="Open Sans" w:eastAsia="Symbol" w:hAnsi="Open Sans" w:cs="Open Sans"/>
                <w:sz w:val="22"/>
                <w:szCs w:val="22"/>
              </w:rPr>
            </w:pPr>
          </w:p>
          <w:p w14:paraId="1BDF5B9D" w14:textId="77777777" w:rsidR="00C23515" w:rsidRPr="00C23515" w:rsidRDefault="00C23515" w:rsidP="00C23515">
            <w:pPr>
              <w:spacing w:line="244" w:lineRule="auto"/>
              <w:ind w:right="60"/>
              <w:rPr>
                <w:rFonts w:ascii="Open Sans" w:eastAsia="Symbol" w:hAnsi="Open Sans" w:cs="Open Sans"/>
                <w:sz w:val="22"/>
                <w:szCs w:val="22"/>
              </w:rPr>
            </w:pPr>
            <w:r w:rsidRPr="00C23515">
              <w:rPr>
                <w:rFonts w:ascii="Open Sans" w:eastAsia="Calibri" w:hAnsi="Open Sans" w:cs="Open Sans"/>
                <w:sz w:val="22"/>
                <w:szCs w:val="22"/>
              </w:rPr>
              <w:t>Next, have students imagine that they just had an interview for the most amazing job they could imagine. They really want this job, but there could be hundreds of other candidates who have applied. What can they do to set themselves apart from the competition?</w:t>
            </w:r>
          </w:p>
          <w:p w14:paraId="62CA4C5B" w14:textId="77777777" w:rsidR="00C23515" w:rsidRPr="00C23515" w:rsidRDefault="00C23515" w:rsidP="00C23515">
            <w:pPr>
              <w:spacing w:line="277" w:lineRule="exact"/>
              <w:rPr>
                <w:rFonts w:ascii="Open Sans" w:eastAsia="Symbol" w:hAnsi="Open Sans" w:cs="Open Sans"/>
                <w:sz w:val="22"/>
                <w:szCs w:val="22"/>
              </w:rPr>
            </w:pPr>
          </w:p>
          <w:p w14:paraId="051EB394" w14:textId="154DC3AF" w:rsidR="00C23515" w:rsidRPr="00C23515" w:rsidRDefault="00C23515" w:rsidP="00C23515">
            <w:pPr>
              <w:spacing w:line="243" w:lineRule="auto"/>
              <w:rPr>
                <w:rFonts w:ascii="Open Sans" w:eastAsia="Symbol" w:hAnsi="Open Sans" w:cs="Open Sans"/>
                <w:sz w:val="22"/>
                <w:szCs w:val="22"/>
              </w:rPr>
            </w:pPr>
            <w:r w:rsidRPr="00C23515">
              <w:rPr>
                <w:rFonts w:ascii="Open Sans" w:eastAsia="Calibri" w:hAnsi="Open Sans" w:cs="Open Sans"/>
                <w:sz w:val="22"/>
                <w:szCs w:val="22"/>
              </w:rPr>
              <w:t>The answer to both scenarios is to write an effective and professional letter. Have students work together in pairs to type a letter for each situation. After giving them some time, place an example of a properly formatted, professionally designed letter for each situation on the projector so students can see the “answer key.” You may use the samples found later in this lesson.</w:t>
            </w:r>
          </w:p>
          <w:p w14:paraId="05DBEADE" w14:textId="77777777" w:rsidR="00C23515" w:rsidRPr="00C23515" w:rsidRDefault="00C23515" w:rsidP="00C23515">
            <w:pPr>
              <w:tabs>
                <w:tab w:val="left" w:pos="2360"/>
              </w:tabs>
              <w:spacing w:line="237" w:lineRule="auto"/>
              <w:ind w:right="240"/>
              <w:rPr>
                <w:rFonts w:ascii="Open Sans" w:eastAsia="Calibri" w:hAnsi="Open Sans" w:cs="Open Sans"/>
                <w:sz w:val="22"/>
                <w:szCs w:val="22"/>
              </w:rPr>
            </w:pPr>
          </w:p>
          <w:p w14:paraId="051BDFA9" w14:textId="77777777" w:rsidR="00C23515" w:rsidRDefault="00C23515" w:rsidP="00C23515">
            <w:pPr>
              <w:spacing w:before="120" w:after="120"/>
              <w:rPr>
                <w:rFonts w:ascii="Open Sans" w:hAnsi="Open Sans" w:cs="Open Sans"/>
                <w:i/>
                <w:iCs/>
                <w:sz w:val="22"/>
                <w:szCs w:val="22"/>
              </w:rPr>
            </w:pPr>
            <w:r w:rsidRPr="00C23515">
              <w:rPr>
                <w:rFonts w:ascii="Open Sans" w:hAnsi="Open Sans" w:cs="Open Sans"/>
                <w:i/>
                <w:iCs/>
                <w:sz w:val="22"/>
                <w:szCs w:val="22"/>
              </w:rPr>
              <w:t>Individualized Education Plan (IEP) for all special education students must be followed. Examples of accommodations may include, but are not limited to:</w:t>
            </w:r>
          </w:p>
          <w:p w14:paraId="59D625BA" w14:textId="7DB71224" w:rsidR="00AF4A83" w:rsidRPr="00C23515" w:rsidRDefault="00AF4A83" w:rsidP="00C23515">
            <w:pPr>
              <w:spacing w:before="120" w:after="120"/>
              <w:rPr>
                <w:rFonts w:ascii="Open Sans" w:hAnsi="Open Sans" w:cs="Open Sans"/>
                <w:i/>
                <w:iCs/>
                <w:sz w:val="22"/>
                <w:szCs w:val="22"/>
              </w:rPr>
            </w:pPr>
            <w:r>
              <w:rPr>
                <w:rFonts w:ascii="Open Sans" w:hAnsi="Open Sans" w:cs="Open Sans"/>
                <w:sz w:val="22"/>
                <w:szCs w:val="22"/>
              </w:rPr>
              <w:t>NONE</w:t>
            </w:r>
          </w:p>
        </w:tc>
      </w:tr>
      <w:tr w:rsidR="00C23515" w:rsidRPr="00C23515" w14:paraId="7A9A7F96" w14:textId="77777777" w:rsidTr="0060344B">
        <w:trPr>
          <w:trHeight w:val="395"/>
        </w:trPr>
        <w:tc>
          <w:tcPr>
            <w:tcW w:w="2952" w:type="dxa"/>
            <w:shd w:val="clear" w:color="auto" w:fill="auto"/>
          </w:tcPr>
          <w:p w14:paraId="420B4D3B" w14:textId="77777777" w:rsidR="00C23515" w:rsidRPr="00C23515" w:rsidRDefault="00C23515" w:rsidP="00C23515">
            <w:pPr>
              <w:jc w:val="center"/>
              <w:rPr>
                <w:rFonts w:ascii="Open Sans" w:hAnsi="Open Sans" w:cs="Open Sans"/>
                <w:b/>
                <w:bCs/>
                <w:sz w:val="22"/>
                <w:szCs w:val="22"/>
              </w:rPr>
            </w:pPr>
            <w:r w:rsidRPr="00C23515">
              <w:rPr>
                <w:rFonts w:ascii="Open Sans" w:hAnsi="Open Sans" w:cs="Open Sans"/>
                <w:b/>
                <w:bCs/>
                <w:sz w:val="22"/>
                <w:szCs w:val="22"/>
              </w:rPr>
              <w:t>Independent Practice/Laboratory Experience/Differentiated Activities *</w:t>
            </w:r>
          </w:p>
        </w:tc>
        <w:tc>
          <w:tcPr>
            <w:tcW w:w="7848" w:type="dxa"/>
            <w:shd w:val="clear" w:color="auto" w:fill="auto"/>
          </w:tcPr>
          <w:p w14:paraId="4F0B5BB5" w14:textId="2FC4622A" w:rsidR="00C23515" w:rsidRPr="00C23515" w:rsidRDefault="00C23515" w:rsidP="00C23515">
            <w:pPr>
              <w:tabs>
                <w:tab w:val="left" w:pos="780"/>
              </w:tabs>
              <w:spacing w:line="239" w:lineRule="auto"/>
              <w:ind w:right="220"/>
              <w:jc w:val="both"/>
              <w:rPr>
                <w:rFonts w:ascii="Open Sans" w:eastAsia="Symbol" w:hAnsi="Open Sans" w:cs="Open Sans"/>
                <w:sz w:val="22"/>
                <w:szCs w:val="22"/>
              </w:rPr>
            </w:pPr>
            <w:r w:rsidRPr="00C23515">
              <w:rPr>
                <w:rFonts w:ascii="Open Sans" w:eastAsia="Calibri" w:hAnsi="Open Sans" w:cs="Open Sans"/>
                <w:sz w:val="22"/>
                <w:szCs w:val="22"/>
              </w:rPr>
              <w:t>Copy enough pages of the letter parts (found later in this lesson) for each student. Cut out each part and laminate (if desired). Pass out the letter parts to each student and give them a time limit so they can place the parts in the proper order. For example, include six spaces before the date, three spaces after the date, and the complimentary close and salutation in the proper place.</w:t>
            </w:r>
          </w:p>
          <w:p w14:paraId="646EE6D0" w14:textId="77777777" w:rsidR="00C23515" w:rsidRDefault="00C23515" w:rsidP="00C23515">
            <w:pPr>
              <w:spacing w:before="120" w:after="120"/>
              <w:rPr>
                <w:rFonts w:ascii="Open Sans" w:hAnsi="Open Sans" w:cs="Open Sans"/>
                <w:i/>
                <w:iCs/>
                <w:sz w:val="22"/>
                <w:szCs w:val="22"/>
              </w:rPr>
            </w:pPr>
            <w:r w:rsidRPr="00C23515">
              <w:rPr>
                <w:rFonts w:ascii="Open Sans" w:hAnsi="Open Sans" w:cs="Open Sans"/>
                <w:i/>
                <w:iCs/>
                <w:sz w:val="22"/>
                <w:szCs w:val="22"/>
              </w:rPr>
              <w:t>Individualized Education Plan (IEP) for all special education students must be followed. Examples of accommodations may include, but are not limited to:</w:t>
            </w:r>
          </w:p>
          <w:p w14:paraId="3D8D8E57" w14:textId="4F13708F" w:rsidR="00AF4A83" w:rsidRPr="00C23515" w:rsidRDefault="00AF4A83" w:rsidP="00C23515">
            <w:pPr>
              <w:spacing w:before="120" w:after="120"/>
              <w:rPr>
                <w:rFonts w:ascii="Open Sans" w:hAnsi="Open Sans" w:cs="Open Sans"/>
                <w:i/>
                <w:iCs/>
                <w:sz w:val="22"/>
                <w:szCs w:val="22"/>
              </w:rPr>
            </w:pPr>
            <w:r>
              <w:rPr>
                <w:rFonts w:ascii="Open Sans" w:hAnsi="Open Sans" w:cs="Open Sans"/>
                <w:sz w:val="22"/>
                <w:szCs w:val="22"/>
              </w:rPr>
              <w:t>NONE</w:t>
            </w:r>
          </w:p>
        </w:tc>
      </w:tr>
      <w:tr w:rsidR="00C23515" w:rsidRPr="00C23515" w14:paraId="0533AE16" w14:textId="77777777" w:rsidTr="0060344B">
        <w:tc>
          <w:tcPr>
            <w:tcW w:w="2952" w:type="dxa"/>
            <w:shd w:val="clear" w:color="auto" w:fill="auto"/>
          </w:tcPr>
          <w:p w14:paraId="141DA87D" w14:textId="77777777" w:rsidR="00C23515" w:rsidRP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t>Lesson Closure</w:t>
            </w:r>
          </w:p>
        </w:tc>
        <w:tc>
          <w:tcPr>
            <w:tcW w:w="7848" w:type="dxa"/>
            <w:shd w:val="clear" w:color="auto" w:fill="auto"/>
          </w:tcPr>
          <w:p w14:paraId="50D574CA" w14:textId="77777777" w:rsidR="00C23515" w:rsidRPr="00C23515" w:rsidRDefault="00C23515" w:rsidP="00C23515">
            <w:pPr>
              <w:rPr>
                <w:rFonts w:ascii="Open Sans" w:hAnsi="Open Sans" w:cs="Open Sans"/>
                <w:sz w:val="22"/>
                <w:szCs w:val="22"/>
              </w:rPr>
            </w:pPr>
            <w:r w:rsidRPr="00C23515">
              <w:rPr>
                <w:rFonts w:ascii="Open Sans" w:eastAsia="Calibri" w:hAnsi="Open Sans" w:cs="Open Sans"/>
                <w:sz w:val="22"/>
                <w:szCs w:val="22"/>
              </w:rPr>
              <w:t>Question #1: What are four common types of business documents?</w:t>
            </w:r>
          </w:p>
          <w:p w14:paraId="27EE37C2" w14:textId="77777777" w:rsidR="00C23515" w:rsidRPr="00C23515" w:rsidRDefault="00C23515" w:rsidP="00C23515">
            <w:pPr>
              <w:rPr>
                <w:rFonts w:ascii="Open Sans" w:hAnsi="Open Sans" w:cs="Open Sans"/>
                <w:sz w:val="22"/>
                <w:szCs w:val="22"/>
              </w:rPr>
            </w:pPr>
            <w:r w:rsidRPr="00C23515">
              <w:rPr>
                <w:rFonts w:ascii="Open Sans" w:eastAsia="Calibri" w:hAnsi="Open Sans" w:cs="Open Sans"/>
                <w:sz w:val="22"/>
                <w:szCs w:val="22"/>
              </w:rPr>
              <w:t>Answer #1: Letters, Proposals, Annual Reports, and Forms</w:t>
            </w:r>
          </w:p>
          <w:p w14:paraId="78DDE72A" w14:textId="77777777" w:rsidR="00C23515" w:rsidRPr="00C23515" w:rsidRDefault="00C23515" w:rsidP="00C23515">
            <w:pPr>
              <w:rPr>
                <w:rFonts w:ascii="Open Sans" w:hAnsi="Open Sans" w:cs="Open Sans"/>
                <w:sz w:val="22"/>
                <w:szCs w:val="22"/>
              </w:rPr>
            </w:pPr>
            <w:r w:rsidRPr="00C23515">
              <w:rPr>
                <w:rFonts w:ascii="Open Sans" w:eastAsia="Calibri" w:hAnsi="Open Sans" w:cs="Open Sans"/>
                <w:sz w:val="22"/>
                <w:szCs w:val="22"/>
              </w:rPr>
              <w:t>Question #2: Which type of document is mainly used to present information?</w:t>
            </w:r>
          </w:p>
          <w:p w14:paraId="73FA205A" w14:textId="77777777" w:rsidR="00C23515" w:rsidRPr="00C23515" w:rsidRDefault="00C23515" w:rsidP="00C23515">
            <w:pPr>
              <w:rPr>
                <w:rFonts w:ascii="Open Sans" w:hAnsi="Open Sans" w:cs="Open Sans"/>
                <w:sz w:val="22"/>
                <w:szCs w:val="22"/>
              </w:rPr>
            </w:pPr>
            <w:r w:rsidRPr="00C23515">
              <w:rPr>
                <w:rFonts w:ascii="Open Sans" w:eastAsia="Calibri" w:hAnsi="Open Sans" w:cs="Open Sans"/>
                <w:sz w:val="22"/>
                <w:szCs w:val="22"/>
              </w:rPr>
              <w:t>Answer #2: A report provides information; the most common is an “Annual Report” for a company.</w:t>
            </w:r>
          </w:p>
          <w:p w14:paraId="5DB824B0" w14:textId="77777777" w:rsidR="00C23515" w:rsidRPr="00C23515" w:rsidRDefault="00C23515" w:rsidP="00C23515">
            <w:pPr>
              <w:rPr>
                <w:rFonts w:ascii="Open Sans" w:hAnsi="Open Sans" w:cs="Open Sans"/>
                <w:sz w:val="22"/>
                <w:szCs w:val="22"/>
              </w:rPr>
            </w:pPr>
            <w:r w:rsidRPr="00C23515">
              <w:rPr>
                <w:rFonts w:ascii="Open Sans" w:eastAsia="Calibri" w:hAnsi="Open Sans" w:cs="Open Sans"/>
                <w:sz w:val="22"/>
                <w:szCs w:val="22"/>
              </w:rPr>
              <w:t>Question #3: An invoice is what type of document?</w:t>
            </w:r>
          </w:p>
          <w:p w14:paraId="7C6467D9" w14:textId="77777777" w:rsidR="00C23515" w:rsidRPr="00C23515" w:rsidRDefault="00C23515" w:rsidP="00C23515">
            <w:pPr>
              <w:rPr>
                <w:rFonts w:ascii="Open Sans" w:hAnsi="Open Sans" w:cs="Open Sans"/>
                <w:sz w:val="22"/>
                <w:szCs w:val="22"/>
              </w:rPr>
            </w:pPr>
            <w:r w:rsidRPr="00C23515">
              <w:rPr>
                <w:rFonts w:ascii="Open Sans" w:eastAsia="Calibri" w:hAnsi="Open Sans" w:cs="Open Sans"/>
                <w:sz w:val="22"/>
                <w:szCs w:val="22"/>
              </w:rPr>
              <w:t>Answer #3: An invoice is a form. It provides prices, quantities, description, and shipping information.</w:t>
            </w:r>
          </w:p>
          <w:p w14:paraId="32F0EFF6" w14:textId="77777777" w:rsidR="00C23515" w:rsidRPr="00C23515" w:rsidRDefault="00C23515" w:rsidP="00C23515">
            <w:pPr>
              <w:rPr>
                <w:rFonts w:ascii="Open Sans" w:eastAsia="Calibri" w:hAnsi="Open Sans" w:cs="Open Sans"/>
                <w:sz w:val="22"/>
                <w:szCs w:val="22"/>
              </w:rPr>
            </w:pPr>
            <w:r w:rsidRPr="00C23515">
              <w:rPr>
                <w:rFonts w:ascii="Open Sans" w:eastAsia="Calibri" w:hAnsi="Open Sans" w:cs="Open Sans"/>
                <w:sz w:val="22"/>
                <w:szCs w:val="22"/>
              </w:rPr>
              <w:t>Question #4: List three enhancements to business documents.</w:t>
            </w:r>
          </w:p>
          <w:p w14:paraId="60327B38" w14:textId="77777777" w:rsidR="00C23515" w:rsidRPr="00C23515" w:rsidRDefault="00C23515" w:rsidP="00C23515">
            <w:pPr>
              <w:rPr>
                <w:rFonts w:ascii="Open Sans" w:hAnsi="Open Sans" w:cs="Open Sans"/>
                <w:sz w:val="22"/>
                <w:szCs w:val="22"/>
              </w:rPr>
            </w:pPr>
            <w:r w:rsidRPr="00C23515">
              <w:rPr>
                <w:rFonts w:ascii="Open Sans" w:eastAsia="Calibri" w:hAnsi="Open Sans" w:cs="Open Sans"/>
                <w:sz w:val="22"/>
                <w:szCs w:val="22"/>
              </w:rPr>
              <w:t>Answer #4: Tables, diagrams, and text formatting are some of the enhancements a writer can add to business documents.</w:t>
            </w:r>
          </w:p>
          <w:p w14:paraId="0BADFECB" w14:textId="77777777" w:rsidR="00C23515" w:rsidRPr="00C23515" w:rsidRDefault="00C23515" w:rsidP="00C23515">
            <w:pPr>
              <w:rPr>
                <w:rFonts w:ascii="Open Sans" w:hAnsi="Open Sans" w:cs="Open Sans"/>
                <w:sz w:val="22"/>
                <w:szCs w:val="22"/>
              </w:rPr>
            </w:pPr>
            <w:r w:rsidRPr="00C23515">
              <w:rPr>
                <w:rFonts w:ascii="Open Sans" w:hAnsi="Open Sans" w:cs="Open Sans"/>
                <w:sz w:val="22"/>
                <w:szCs w:val="22"/>
              </w:rPr>
              <w:t>Question #5: What is a flowchart?</w:t>
            </w:r>
          </w:p>
          <w:p w14:paraId="2D14775B" w14:textId="77777777" w:rsidR="00C23515" w:rsidRPr="00C23515" w:rsidRDefault="00C23515" w:rsidP="00C23515">
            <w:pPr>
              <w:rPr>
                <w:rFonts w:ascii="Open Sans" w:hAnsi="Open Sans" w:cs="Open Sans"/>
                <w:sz w:val="22"/>
                <w:szCs w:val="22"/>
              </w:rPr>
            </w:pPr>
            <w:r w:rsidRPr="00C23515">
              <w:rPr>
                <w:rFonts w:ascii="Open Sans" w:hAnsi="Open Sans" w:cs="Open Sans"/>
                <w:sz w:val="22"/>
                <w:szCs w:val="22"/>
              </w:rPr>
              <w:t>Answer #5: A flowchart is a diagram that visually shows the steps in a particular process.</w:t>
            </w:r>
          </w:p>
        </w:tc>
      </w:tr>
      <w:tr w:rsidR="00C23515" w:rsidRPr="00C23515" w14:paraId="5597F435" w14:textId="77777777" w:rsidTr="0060344B">
        <w:trPr>
          <w:trHeight w:val="135"/>
        </w:trPr>
        <w:tc>
          <w:tcPr>
            <w:tcW w:w="2952" w:type="dxa"/>
            <w:shd w:val="clear" w:color="auto" w:fill="auto"/>
          </w:tcPr>
          <w:p w14:paraId="2AAA352B" w14:textId="77777777" w:rsidR="00C23515" w:rsidRP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t>Summative / End of Lesson Assessment *</w:t>
            </w:r>
          </w:p>
          <w:p w14:paraId="5EC68EC8" w14:textId="77777777" w:rsidR="00C23515" w:rsidRPr="00C23515" w:rsidRDefault="00C23515" w:rsidP="00C23515">
            <w:pPr>
              <w:tabs>
                <w:tab w:val="left" w:pos="2820"/>
              </w:tabs>
              <w:rPr>
                <w:rFonts w:ascii="Open Sans" w:hAnsi="Open Sans" w:cs="Open Sans"/>
                <w:sz w:val="22"/>
                <w:szCs w:val="22"/>
              </w:rPr>
            </w:pPr>
            <w:r w:rsidRPr="00C23515">
              <w:rPr>
                <w:rFonts w:ascii="Open Sans" w:hAnsi="Open Sans" w:cs="Open Sans"/>
                <w:sz w:val="22"/>
                <w:szCs w:val="22"/>
              </w:rPr>
              <w:tab/>
            </w:r>
          </w:p>
        </w:tc>
        <w:tc>
          <w:tcPr>
            <w:tcW w:w="7848" w:type="dxa"/>
            <w:shd w:val="clear" w:color="auto" w:fill="auto"/>
          </w:tcPr>
          <w:p w14:paraId="1E2A70AC" w14:textId="54AB3A17" w:rsidR="00C23515" w:rsidRPr="00C23515" w:rsidRDefault="004B3EAE" w:rsidP="00C23515">
            <w:pPr>
              <w:spacing w:before="120" w:after="120"/>
              <w:rPr>
                <w:rFonts w:ascii="Open Sans" w:hAnsi="Open Sans" w:cs="Open Sans"/>
                <w:i/>
                <w:iCs/>
                <w:sz w:val="22"/>
                <w:szCs w:val="22"/>
              </w:rPr>
            </w:pPr>
            <w:r>
              <w:rPr>
                <w:rFonts w:ascii="Open Sans" w:hAnsi="Open Sans" w:cs="Open Sans"/>
                <w:i/>
                <w:iCs/>
                <w:sz w:val="22"/>
                <w:szCs w:val="22"/>
              </w:rPr>
              <w:t>See attachments.</w:t>
            </w:r>
          </w:p>
          <w:p w14:paraId="3536F927" w14:textId="77777777" w:rsidR="00C23515" w:rsidRDefault="00C23515" w:rsidP="00C23515">
            <w:pPr>
              <w:spacing w:before="120" w:after="120"/>
              <w:rPr>
                <w:rFonts w:ascii="Open Sans" w:hAnsi="Open Sans" w:cs="Open Sans"/>
                <w:i/>
                <w:iCs/>
                <w:sz w:val="22"/>
                <w:szCs w:val="22"/>
              </w:rPr>
            </w:pPr>
            <w:r w:rsidRPr="00C23515">
              <w:rPr>
                <w:rFonts w:ascii="Open Sans" w:hAnsi="Open Sans" w:cs="Open Sans"/>
                <w:i/>
                <w:iCs/>
                <w:sz w:val="22"/>
                <w:szCs w:val="22"/>
              </w:rPr>
              <w:t>Individualized Education Plan (IEP) for all special education students must be followed. Examples of accommodations may include, but are not limited to:</w:t>
            </w:r>
          </w:p>
          <w:p w14:paraId="02DD9DC8" w14:textId="77777777" w:rsidR="004D2233" w:rsidRDefault="004D2233" w:rsidP="004D2233">
            <w:pPr>
              <w:rPr>
                <w:rFonts w:ascii="Open Sans" w:hAnsi="Open Sans"/>
                <w:sz w:val="22"/>
                <w:szCs w:val="22"/>
              </w:rPr>
            </w:pPr>
            <w:r w:rsidRPr="004D2233">
              <w:rPr>
                <w:rFonts w:ascii="Open Sans" w:hAnsi="Open Sans"/>
                <w:b/>
                <w:sz w:val="22"/>
                <w:szCs w:val="22"/>
              </w:rPr>
              <w:t>Accommodations for Learning Differences:</w:t>
            </w:r>
            <w:r w:rsidRPr="004D2233">
              <w:rPr>
                <w:rFonts w:ascii="Open Sans" w:hAnsi="Open Sans"/>
                <w:sz w:val="22"/>
                <w:szCs w:val="22"/>
              </w:rPr>
              <w:t xml:space="preserve"> </w:t>
            </w:r>
          </w:p>
          <w:p w14:paraId="316FFD13" w14:textId="0AFAB390" w:rsidR="004D2233" w:rsidRPr="004D2233" w:rsidRDefault="004D2233" w:rsidP="004D2233">
            <w:pPr>
              <w:rPr>
                <w:rFonts w:ascii="Open Sans" w:hAnsi="Open Sans"/>
                <w:sz w:val="22"/>
                <w:szCs w:val="22"/>
              </w:rPr>
            </w:pPr>
            <w:r w:rsidRPr="004D2233">
              <w:rPr>
                <w:rFonts w:ascii="Open Sans" w:hAnsi="Open Sans"/>
                <w:sz w:val="22"/>
                <w:szCs w:val="22"/>
              </w:rPr>
              <w:t>It is important that lessons accommodate the needs of every learner. These lessons may be modified to accommodate your students with learning differences by referring to the files found on the Special Populations page of this website.   </w:t>
            </w:r>
          </w:p>
          <w:p w14:paraId="46200621" w14:textId="689333A9" w:rsidR="00AF4A83" w:rsidRPr="00C23515" w:rsidRDefault="00AF4A83" w:rsidP="00C23515">
            <w:pPr>
              <w:spacing w:before="120" w:after="120"/>
              <w:rPr>
                <w:rFonts w:ascii="Open Sans" w:hAnsi="Open Sans" w:cs="Open Sans"/>
                <w:i/>
                <w:iCs/>
                <w:sz w:val="22"/>
                <w:szCs w:val="22"/>
              </w:rPr>
            </w:pPr>
          </w:p>
        </w:tc>
      </w:tr>
      <w:tr w:rsidR="00C23515" w:rsidRPr="00C23515" w14:paraId="12E2B150" w14:textId="77777777" w:rsidTr="0060344B">
        <w:trPr>
          <w:trHeight w:val="135"/>
        </w:trPr>
        <w:tc>
          <w:tcPr>
            <w:tcW w:w="2952" w:type="dxa"/>
            <w:shd w:val="clear" w:color="auto" w:fill="auto"/>
          </w:tcPr>
          <w:p w14:paraId="41807563" w14:textId="77777777" w:rsidR="00C23515" w:rsidRP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t>References/Resources/</w:t>
            </w:r>
          </w:p>
          <w:p w14:paraId="78243286" w14:textId="77777777" w:rsidR="00C23515" w:rsidRP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t>Teacher Preparation</w:t>
            </w:r>
          </w:p>
        </w:tc>
        <w:tc>
          <w:tcPr>
            <w:tcW w:w="7848" w:type="dxa"/>
            <w:shd w:val="clear" w:color="auto" w:fill="auto"/>
          </w:tcPr>
          <w:p w14:paraId="1FB33D89" w14:textId="77777777" w:rsidR="00C23515" w:rsidRPr="00C23515" w:rsidRDefault="00C23515" w:rsidP="00C23515">
            <w:pPr>
              <w:rPr>
                <w:rFonts w:ascii="Open Sans" w:hAnsi="Open Sans" w:cs="Open Sans"/>
                <w:sz w:val="22"/>
                <w:szCs w:val="22"/>
              </w:rPr>
            </w:pPr>
            <w:r w:rsidRPr="00C23515">
              <w:rPr>
                <w:rFonts w:ascii="Open Sans" w:eastAsia="Calibri" w:hAnsi="Open Sans" w:cs="Open Sans"/>
                <w:b/>
                <w:bCs/>
                <w:sz w:val="22"/>
                <w:szCs w:val="22"/>
              </w:rPr>
              <w:t>References</w:t>
            </w:r>
          </w:p>
          <w:p w14:paraId="3A4C782D" w14:textId="77777777" w:rsidR="00C23515" w:rsidRPr="00C23515" w:rsidRDefault="00C23515" w:rsidP="00C23515">
            <w:pPr>
              <w:spacing w:line="6" w:lineRule="exact"/>
              <w:rPr>
                <w:rFonts w:ascii="Open Sans" w:hAnsi="Open Sans" w:cs="Open Sans"/>
                <w:sz w:val="22"/>
                <w:szCs w:val="22"/>
              </w:rPr>
            </w:pPr>
          </w:p>
          <w:p w14:paraId="22AB3429" w14:textId="77777777" w:rsidR="00C23515" w:rsidRPr="00C23515" w:rsidRDefault="00C846FF" w:rsidP="00CB67A7">
            <w:pPr>
              <w:numPr>
                <w:ilvl w:val="0"/>
                <w:numId w:val="4"/>
              </w:numPr>
              <w:tabs>
                <w:tab w:val="left" w:pos="720"/>
              </w:tabs>
              <w:rPr>
                <w:rFonts w:ascii="Open Sans" w:eastAsia="Calibri" w:hAnsi="Open Sans" w:cs="Open Sans"/>
                <w:sz w:val="22"/>
                <w:szCs w:val="22"/>
                <w:u w:val="single"/>
              </w:rPr>
            </w:pPr>
            <w:hyperlink r:id="rId12">
              <w:r w:rsidR="00C23515" w:rsidRPr="00C23515">
                <w:rPr>
                  <w:rFonts w:ascii="Open Sans" w:eastAsia="Calibri" w:hAnsi="Open Sans" w:cs="Open Sans"/>
                  <w:sz w:val="22"/>
                  <w:szCs w:val="22"/>
                  <w:u w:val="single"/>
                </w:rPr>
                <w:t>http://nces.ed.gov/programs/digest/d10/tables/dt10_246.asp</w:t>
              </w:r>
            </w:hyperlink>
          </w:p>
          <w:p w14:paraId="1CFCCC42" w14:textId="77777777" w:rsidR="00C23515" w:rsidRPr="00C23515" w:rsidRDefault="00C23515" w:rsidP="00C23515">
            <w:pPr>
              <w:spacing w:line="6" w:lineRule="exact"/>
              <w:ind w:left="432"/>
              <w:rPr>
                <w:rFonts w:ascii="Open Sans" w:eastAsia="Calibri" w:hAnsi="Open Sans" w:cs="Open Sans"/>
                <w:sz w:val="22"/>
                <w:szCs w:val="22"/>
                <w:u w:val="single"/>
              </w:rPr>
            </w:pPr>
          </w:p>
          <w:p w14:paraId="67874748" w14:textId="77777777" w:rsidR="00C23515" w:rsidRPr="00C23515" w:rsidRDefault="00C23515" w:rsidP="00C23515">
            <w:pPr>
              <w:spacing w:line="259" w:lineRule="exact"/>
              <w:rPr>
                <w:rFonts w:ascii="Open Sans" w:hAnsi="Open Sans" w:cs="Open Sans"/>
                <w:sz w:val="22"/>
                <w:szCs w:val="22"/>
              </w:rPr>
            </w:pPr>
          </w:p>
          <w:p w14:paraId="4BC68C71" w14:textId="77777777" w:rsidR="00C23515" w:rsidRPr="00C23515" w:rsidRDefault="00C23515" w:rsidP="00C23515">
            <w:pPr>
              <w:rPr>
                <w:rFonts w:ascii="Open Sans" w:hAnsi="Open Sans" w:cs="Open Sans"/>
                <w:sz w:val="22"/>
                <w:szCs w:val="22"/>
              </w:rPr>
            </w:pPr>
            <w:r w:rsidRPr="00C23515">
              <w:rPr>
                <w:rFonts w:ascii="Open Sans" w:eastAsia="Calibri" w:hAnsi="Open Sans" w:cs="Open Sans"/>
                <w:b/>
                <w:bCs/>
                <w:sz w:val="22"/>
                <w:szCs w:val="22"/>
              </w:rPr>
              <w:t>Preparation</w:t>
            </w:r>
          </w:p>
          <w:p w14:paraId="1B06AB7C" w14:textId="77777777" w:rsidR="00C23515" w:rsidRPr="00C23515" w:rsidRDefault="00C23515" w:rsidP="00C23515">
            <w:pPr>
              <w:spacing w:line="15" w:lineRule="exact"/>
              <w:rPr>
                <w:rFonts w:ascii="Open Sans" w:hAnsi="Open Sans" w:cs="Open Sans"/>
                <w:sz w:val="22"/>
                <w:szCs w:val="22"/>
              </w:rPr>
            </w:pPr>
          </w:p>
          <w:p w14:paraId="69ED851E" w14:textId="77777777" w:rsidR="00C23515" w:rsidRPr="00C23515" w:rsidRDefault="00C23515" w:rsidP="00CB67A7">
            <w:pPr>
              <w:numPr>
                <w:ilvl w:val="0"/>
                <w:numId w:val="5"/>
              </w:numPr>
              <w:tabs>
                <w:tab w:val="left" w:pos="720"/>
              </w:tabs>
              <w:spacing w:line="236" w:lineRule="auto"/>
              <w:ind w:left="432" w:right="100"/>
              <w:contextualSpacing/>
              <w:rPr>
                <w:rFonts w:ascii="Open Sans" w:eastAsia="Symbol" w:hAnsi="Open Sans" w:cs="Open Sans"/>
                <w:sz w:val="22"/>
                <w:szCs w:val="22"/>
              </w:rPr>
            </w:pPr>
            <w:r w:rsidRPr="00C23515">
              <w:rPr>
                <w:rFonts w:ascii="Open Sans" w:eastAsia="Calibri" w:hAnsi="Open Sans" w:cs="Open Sans"/>
                <w:sz w:val="22"/>
                <w:szCs w:val="22"/>
              </w:rPr>
              <w:t>Review and familiarize yourself with the terminology, website links, and proper document formatting techniques.</w:t>
            </w:r>
          </w:p>
          <w:p w14:paraId="5818BE44" w14:textId="77777777" w:rsidR="00C23515" w:rsidRPr="00C23515" w:rsidRDefault="00C23515" w:rsidP="00C23515">
            <w:pPr>
              <w:spacing w:line="7" w:lineRule="exact"/>
              <w:ind w:left="432"/>
              <w:rPr>
                <w:rFonts w:ascii="Open Sans" w:eastAsia="Symbol" w:hAnsi="Open Sans" w:cs="Open Sans"/>
                <w:sz w:val="22"/>
                <w:szCs w:val="22"/>
              </w:rPr>
            </w:pPr>
          </w:p>
          <w:p w14:paraId="484825E6" w14:textId="229E9D20" w:rsidR="00C23515" w:rsidRPr="00C23515" w:rsidRDefault="00C23515" w:rsidP="00CB67A7">
            <w:pPr>
              <w:numPr>
                <w:ilvl w:val="0"/>
                <w:numId w:val="5"/>
              </w:numPr>
              <w:tabs>
                <w:tab w:val="left" w:pos="720"/>
              </w:tabs>
              <w:ind w:left="432"/>
              <w:contextualSpacing/>
              <w:rPr>
                <w:rFonts w:ascii="Open Sans" w:eastAsia="Symbol" w:hAnsi="Open Sans" w:cs="Open Sans"/>
                <w:sz w:val="22"/>
                <w:szCs w:val="22"/>
              </w:rPr>
            </w:pPr>
            <w:r w:rsidRPr="00C23515">
              <w:rPr>
                <w:rFonts w:ascii="Open Sans" w:eastAsia="Calibri" w:hAnsi="Open Sans" w:cs="Open Sans"/>
                <w:sz w:val="22"/>
                <w:szCs w:val="22"/>
              </w:rPr>
              <w:t xml:space="preserve">Have materials, websites, and lesson </w:t>
            </w:r>
            <w:r w:rsidR="00024EB2">
              <w:rPr>
                <w:rFonts w:ascii="Open Sans" w:eastAsia="Calibri" w:hAnsi="Open Sans" w:cs="Open Sans"/>
                <w:sz w:val="22"/>
                <w:szCs w:val="22"/>
              </w:rPr>
              <w:t>outline</w:t>
            </w:r>
            <w:r w:rsidRPr="00C23515">
              <w:rPr>
                <w:rFonts w:ascii="Open Sans" w:eastAsia="Calibri" w:hAnsi="Open Sans" w:cs="Open Sans"/>
                <w:sz w:val="22"/>
                <w:szCs w:val="22"/>
              </w:rPr>
              <w:t xml:space="preserve"> ready prior to the start of the lesson.</w:t>
            </w:r>
          </w:p>
        </w:tc>
      </w:tr>
      <w:tr w:rsidR="00C23515" w:rsidRPr="00C23515" w14:paraId="5F08701A" w14:textId="77777777" w:rsidTr="0060344B">
        <w:trPr>
          <w:trHeight w:val="135"/>
        </w:trPr>
        <w:tc>
          <w:tcPr>
            <w:tcW w:w="10800" w:type="dxa"/>
            <w:gridSpan w:val="2"/>
            <w:shd w:val="clear" w:color="auto" w:fill="D9D9D9" w:themeFill="background1" w:themeFillShade="D9"/>
          </w:tcPr>
          <w:p w14:paraId="1DB90BDA" w14:textId="77777777" w:rsidR="00C23515" w:rsidRP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t>Additional Required Components</w:t>
            </w:r>
          </w:p>
        </w:tc>
      </w:tr>
      <w:tr w:rsidR="00C23515" w:rsidRPr="00C23515" w14:paraId="2A9E81D7" w14:textId="77777777" w:rsidTr="0060344B">
        <w:trPr>
          <w:trHeight w:val="485"/>
        </w:trPr>
        <w:tc>
          <w:tcPr>
            <w:tcW w:w="2952" w:type="dxa"/>
            <w:shd w:val="clear" w:color="auto" w:fill="auto"/>
          </w:tcPr>
          <w:p w14:paraId="61C18157" w14:textId="77777777" w:rsidR="00C23515" w:rsidRP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t>English Language Proficiency Standards (ELPS) Strategies</w:t>
            </w:r>
          </w:p>
        </w:tc>
        <w:tc>
          <w:tcPr>
            <w:tcW w:w="7848" w:type="dxa"/>
            <w:shd w:val="clear" w:color="auto" w:fill="auto"/>
          </w:tcPr>
          <w:p w14:paraId="578BD606" w14:textId="77777777" w:rsidR="00C23515" w:rsidRPr="00C23515" w:rsidRDefault="00C23515" w:rsidP="00C23515">
            <w:pPr>
              <w:spacing w:before="120" w:after="120"/>
              <w:rPr>
                <w:rFonts w:ascii="Open Sans" w:hAnsi="Open Sans" w:cs="Open Sans"/>
                <w:sz w:val="22"/>
                <w:szCs w:val="22"/>
              </w:rPr>
            </w:pPr>
          </w:p>
        </w:tc>
      </w:tr>
      <w:tr w:rsidR="00C23515" w:rsidRPr="00C23515" w14:paraId="549AA01C" w14:textId="77777777" w:rsidTr="0060344B">
        <w:trPr>
          <w:trHeight w:val="737"/>
        </w:trPr>
        <w:tc>
          <w:tcPr>
            <w:tcW w:w="2952" w:type="dxa"/>
            <w:shd w:val="clear" w:color="auto" w:fill="auto"/>
          </w:tcPr>
          <w:p w14:paraId="1DE7F0E5" w14:textId="77777777" w:rsidR="00C23515" w:rsidRP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t>College and Career Readiness Connection</w:t>
            </w:r>
            <w:r w:rsidRPr="00C23515">
              <w:rPr>
                <w:rFonts w:ascii="Open Sans" w:hAnsi="Open Sans" w:cs="Open Sans"/>
                <w:b/>
                <w:bCs/>
                <w:sz w:val="22"/>
                <w:szCs w:val="22"/>
                <w:vertAlign w:val="superscript"/>
              </w:rPr>
              <w:footnoteReference w:id="1"/>
            </w:r>
          </w:p>
        </w:tc>
        <w:tc>
          <w:tcPr>
            <w:tcW w:w="7848" w:type="dxa"/>
            <w:shd w:val="clear" w:color="auto" w:fill="auto"/>
          </w:tcPr>
          <w:p w14:paraId="66114839" w14:textId="77777777" w:rsidR="00C23515" w:rsidRPr="00C23515" w:rsidRDefault="00C23515" w:rsidP="00C23515">
            <w:pPr>
              <w:rPr>
                <w:rFonts w:ascii="Open Sans" w:hAnsi="Open Sans" w:cs="Open Sans"/>
                <w:sz w:val="22"/>
                <w:szCs w:val="22"/>
              </w:rPr>
            </w:pPr>
            <w:r w:rsidRPr="00C23515">
              <w:rPr>
                <w:rFonts w:ascii="Open Sans" w:eastAsia="Calibri" w:hAnsi="Open Sans" w:cs="Open Sans"/>
                <w:b/>
                <w:bCs/>
                <w:sz w:val="22"/>
                <w:szCs w:val="22"/>
              </w:rPr>
              <w:t>English</w:t>
            </w:r>
            <w:r w:rsidRPr="00C23515">
              <w:rPr>
                <w:rFonts w:ascii="Cambria Math" w:eastAsia="Calibri" w:hAnsi="Cambria Math" w:cs="Cambria Math"/>
                <w:b/>
                <w:bCs/>
                <w:sz w:val="22"/>
                <w:szCs w:val="22"/>
              </w:rPr>
              <w:t>‐</w:t>
            </w:r>
            <w:r w:rsidRPr="00C23515">
              <w:rPr>
                <w:rFonts w:ascii="Open Sans" w:eastAsia="Calibri" w:hAnsi="Open Sans" w:cs="Open Sans"/>
                <w:b/>
                <w:bCs/>
                <w:sz w:val="22"/>
                <w:szCs w:val="22"/>
              </w:rPr>
              <w:t>English I</w:t>
            </w:r>
          </w:p>
          <w:p w14:paraId="400C940A" w14:textId="77777777" w:rsidR="00C23515" w:rsidRPr="00C23515" w:rsidRDefault="00C23515" w:rsidP="00A95572">
            <w:pPr>
              <w:numPr>
                <w:ilvl w:val="0"/>
                <w:numId w:val="31"/>
              </w:numPr>
              <w:tabs>
                <w:tab w:val="left" w:pos="720"/>
              </w:tabs>
              <w:spacing w:line="235" w:lineRule="auto"/>
              <w:rPr>
                <w:rFonts w:ascii="Open Sans" w:eastAsia="Symbol" w:hAnsi="Open Sans" w:cs="Open Sans"/>
                <w:sz w:val="22"/>
                <w:szCs w:val="22"/>
              </w:rPr>
            </w:pPr>
            <w:r w:rsidRPr="00C23515">
              <w:rPr>
                <w:rFonts w:ascii="Open Sans" w:eastAsia="Calibri" w:hAnsi="Open Sans" w:cs="Open Sans"/>
                <w:sz w:val="22"/>
                <w:szCs w:val="22"/>
              </w:rPr>
              <w:t>110.31(b)(1)</w:t>
            </w:r>
          </w:p>
          <w:p w14:paraId="3D981B99" w14:textId="77777777" w:rsidR="00C23515" w:rsidRPr="00C23515" w:rsidRDefault="00C23515" w:rsidP="00C23515">
            <w:pPr>
              <w:spacing w:line="8" w:lineRule="exact"/>
              <w:rPr>
                <w:rFonts w:ascii="Open Sans" w:eastAsia="Symbol" w:hAnsi="Open Sans" w:cs="Open Sans"/>
                <w:sz w:val="22"/>
                <w:szCs w:val="22"/>
              </w:rPr>
            </w:pPr>
          </w:p>
          <w:p w14:paraId="0F679FDE" w14:textId="77777777" w:rsidR="00C23515" w:rsidRPr="00C23515" w:rsidRDefault="00C23515" w:rsidP="00C23515">
            <w:pPr>
              <w:spacing w:line="241" w:lineRule="auto"/>
              <w:ind w:left="720"/>
              <w:rPr>
                <w:rFonts w:ascii="Open Sans" w:eastAsia="Symbol" w:hAnsi="Open Sans" w:cs="Open Sans"/>
                <w:sz w:val="22"/>
                <w:szCs w:val="22"/>
              </w:rPr>
            </w:pPr>
            <w:r w:rsidRPr="00C23515">
              <w:rPr>
                <w:rFonts w:ascii="Open Sans" w:eastAsia="Calibri" w:hAnsi="Open Sans" w:cs="Open Sans"/>
                <w:sz w:val="22"/>
                <w:szCs w:val="22"/>
              </w:rPr>
              <w:t>Reading/Vocabulary Development. Students understand new vocabulary and use it when reading and writing.</w:t>
            </w:r>
          </w:p>
          <w:p w14:paraId="156CAE9D" w14:textId="77777777" w:rsidR="00C23515" w:rsidRPr="00C23515" w:rsidRDefault="00C23515" w:rsidP="00C23515">
            <w:pPr>
              <w:spacing w:line="2" w:lineRule="exact"/>
              <w:rPr>
                <w:rFonts w:ascii="Open Sans" w:eastAsia="Symbol" w:hAnsi="Open Sans" w:cs="Open Sans"/>
                <w:sz w:val="22"/>
                <w:szCs w:val="22"/>
              </w:rPr>
            </w:pPr>
          </w:p>
          <w:p w14:paraId="057381E6" w14:textId="77777777" w:rsidR="00C23515" w:rsidRPr="00C23515" w:rsidRDefault="00C23515" w:rsidP="00A95572">
            <w:pPr>
              <w:numPr>
                <w:ilvl w:val="0"/>
                <w:numId w:val="32"/>
              </w:numPr>
              <w:tabs>
                <w:tab w:val="left" w:pos="720"/>
              </w:tabs>
              <w:spacing w:line="229" w:lineRule="auto"/>
              <w:rPr>
                <w:rFonts w:ascii="Open Sans" w:eastAsia="Symbol" w:hAnsi="Open Sans" w:cs="Open Sans"/>
                <w:sz w:val="22"/>
                <w:szCs w:val="22"/>
              </w:rPr>
            </w:pPr>
            <w:r w:rsidRPr="00C23515">
              <w:rPr>
                <w:rFonts w:ascii="Open Sans" w:eastAsia="Calibri" w:hAnsi="Open Sans" w:cs="Open Sans"/>
                <w:sz w:val="22"/>
                <w:szCs w:val="22"/>
              </w:rPr>
              <w:t>110.3(b)(11)</w:t>
            </w:r>
          </w:p>
          <w:p w14:paraId="3B4B0542" w14:textId="77777777" w:rsidR="00C23515" w:rsidRPr="00C23515" w:rsidRDefault="00C23515" w:rsidP="00C23515">
            <w:pPr>
              <w:spacing w:line="9" w:lineRule="exact"/>
              <w:rPr>
                <w:rFonts w:ascii="Open Sans" w:eastAsia="Symbol" w:hAnsi="Open Sans" w:cs="Open Sans"/>
                <w:sz w:val="22"/>
                <w:szCs w:val="22"/>
              </w:rPr>
            </w:pPr>
          </w:p>
          <w:p w14:paraId="4815915D" w14:textId="77777777" w:rsidR="00C23515" w:rsidRPr="00C23515" w:rsidRDefault="00C23515" w:rsidP="00C23515">
            <w:pPr>
              <w:spacing w:line="249" w:lineRule="auto"/>
              <w:ind w:left="720" w:right="240"/>
              <w:rPr>
                <w:rFonts w:ascii="Open Sans" w:eastAsia="Symbol" w:hAnsi="Open Sans" w:cs="Open Sans"/>
                <w:sz w:val="22"/>
                <w:szCs w:val="22"/>
              </w:rPr>
            </w:pPr>
            <w:r w:rsidRPr="00C23515">
              <w:rPr>
                <w:rFonts w:ascii="Open Sans" w:eastAsia="Calibri" w:hAnsi="Open Sans" w:cs="Open Sans"/>
                <w:sz w:val="22"/>
                <w:szCs w:val="22"/>
              </w:rPr>
              <w:t>Reading/Comprehension of informational text/procedural texts. Students understand how to glean and use information in procedural texts and documents.</w:t>
            </w:r>
          </w:p>
          <w:p w14:paraId="7E767532" w14:textId="77777777" w:rsidR="00C23515" w:rsidRPr="00C23515" w:rsidRDefault="00C23515" w:rsidP="00C23515">
            <w:pPr>
              <w:spacing w:line="270" w:lineRule="exact"/>
              <w:rPr>
                <w:rFonts w:ascii="Open Sans" w:hAnsi="Open Sans" w:cs="Open Sans"/>
                <w:sz w:val="22"/>
                <w:szCs w:val="22"/>
              </w:rPr>
            </w:pPr>
          </w:p>
          <w:p w14:paraId="217B0C42" w14:textId="77777777" w:rsidR="00C23515" w:rsidRPr="00C23515" w:rsidRDefault="00C23515" w:rsidP="00C23515">
            <w:pPr>
              <w:rPr>
                <w:rFonts w:ascii="Open Sans" w:hAnsi="Open Sans" w:cs="Open Sans"/>
                <w:sz w:val="22"/>
                <w:szCs w:val="22"/>
              </w:rPr>
            </w:pPr>
            <w:r w:rsidRPr="00C23515">
              <w:rPr>
                <w:rFonts w:ascii="Open Sans" w:eastAsia="Calibri" w:hAnsi="Open Sans" w:cs="Open Sans"/>
                <w:b/>
                <w:bCs/>
                <w:sz w:val="22"/>
                <w:szCs w:val="22"/>
              </w:rPr>
              <w:t>Math</w:t>
            </w:r>
            <w:r w:rsidRPr="00C23515">
              <w:rPr>
                <w:rFonts w:ascii="Cambria Math" w:eastAsia="Calibri" w:hAnsi="Cambria Math" w:cs="Cambria Math"/>
                <w:b/>
                <w:bCs/>
                <w:sz w:val="22"/>
                <w:szCs w:val="22"/>
              </w:rPr>
              <w:t>‐</w:t>
            </w:r>
            <w:r w:rsidRPr="00C23515">
              <w:rPr>
                <w:rFonts w:ascii="Open Sans" w:eastAsia="Calibri" w:hAnsi="Open Sans" w:cs="Open Sans"/>
                <w:b/>
                <w:bCs/>
                <w:sz w:val="22"/>
                <w:szCs w:val="22"/>
              </w:rPr>
              <w:t>Algebra I</w:t>
            </w:r>
          </w:p>
          <w:p w14:paraId="0891F4A8" w14:textId="77777777" w:rsidR="00C23515" w:rsidRPr="00C23515" w:rsidRDefault="00C23515" w:rsidP="00A95572">
            <w:pPr>
              <w:numPr>
                <w:ilvl w:val="0"/>
                <w:numId w:val="33"/>
              </w:numPr>
              <w:tabs>
                <w:tab w:val="left" w:pos="720"/>
              </w:tabs>
              <w:spacing w:line="235" w:lineRule="auto"/>
              <w:rPr>
                <w:rFonts w:ascii="Open Sans" w:eastAsia="Symbol" w:hAnsi="Open Sans" w:cs="Open Sans"/>
                <w:sz w:val="22"/>
                <w:szCs w:val="22"/>
              </w:rPr>
            </w:pPr>
            <w:r w:rsidRPr="00C23515">
              <w:rPr>
                <w:rFonts w:ascii="Open Sans" w:eastAsia="Calibri" w:hAnsi="Open Sans" w:cs="Open Sans"/>
                <w:sz w:val="22"/>
                <w:szCs w:val="22"/>
              </w:rPr>
              <w:t>111.32(b)(1)(C)</w:t>
            </w:r>
          </w:p>
          <w:p w14:paraId="626378BE" w14:textId="77777777" w:rsidR="00C23515" w:rsidRPr="00C23515" w:rsidRDefault="00C23515" w:rsidP="00C23515">
            <w:pPr>
              <w:spacing w:line="8" w:lineRule="exact"/>
              <w:rPr>
                <w:rFonts w:ascii="Open Sans" w:eastAsia="Symbol" w:hAnsi="Open Sans" w:cs="Open Sans"/>
                <w:sz w:val="22"/>
                <w:szCs w:val="22"/>
              </w:rPr>
            </w:pPr>
          </w:p>
          <w:p w14:paraId="1D1BF534" w14:textId="77777777" w:rsidR="00C23515" w:rsidRPr="00C23515" w:rsidRDefault="00C23515" w:rsidP="00C23515">
            <w:pPr>
              <w:ind w:left="720"/>
              <w:rPr>
                <w:rFonts w:ascii="Open Sans" w:eastAsia="Symbol" w:hAnsi="Open Sans" w:cs="Open Sans"/>
                <w:sz w:val="22"/>
                <w:szCs w:val="22"/>
              </w:rPr>
            </w:pPr>
            <w:r w:rsidRPr="00C23515">
              <w:rPr>
                <w:rFonts w:ascii="Open Sans" w:eastAsia="Calibri" w:hAnsi="Open Sans" w:cs="Open Sans"/>
                <w:sz w:val="22"/>
                <w:szCs w:val="22"/>
              </w:rPr>
              <w:t>Interpret and make decisions, predictions, and critical judgments from functional relationships.</w:t>
            </w:r>
          </w:p>
        </w:tc>
      </w:tr>
      <w:tr w:rsidR="00C23515" w:rsidRPr="00C23515" w14:paraId="6E7FB5E5" w14:textId="77777777" w:rsidTr="0060344B">
        <w:trPr>
          <w:trHeight w:val="135"/>
        </w:trPr>
        <w:tc>
          <w:tcPr>
            <w:tcW w:w="10800" w:type="dxa"/>
            <w:gridSpan w:val="2"/>
            <w:shd w:val="clear" w:color="auto" w:fill="D9D9D9" w:themeFill="background1" w:themeFillShade="D9"/>
          </w:tcPr>
          <w:p w14:paraId="4AFD324E" w14:textId="77777777" w:rsidR="00C23515" w:rsidRP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t>Recommended Strategies</w:t>
            </w:r>
          </w:p>
        </w:tc>
      </w:tr>
      <w:tr w:rsidR="00C23515" w:rsidRPr="00C23515" w14:paraId="2C63FD04" w14:textId="77777777" w:rsidTr="0060344B">
        <w:trPr>
          <w:trHeight w:val="512"/>
        </w:trPr>
        <w:tc>
          <w:tcPr>
            <w:tcW w:w="2952" w:type="dxa"/>
            <w:shd w:val="clear" w:color="auto" w:fill="auto"/>
          </w:tcPr>
          <w:p w14:paraId="3472110C" w14:textId="77777777" w:rsidR="00C23515" w:rsidRP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t>Reading Strategies</w:t>
            </w:r>
          </w:p>
        </w:tc>
        <w:tc>
          <w:tcPr>
            <w:tcW w:w="7848" w:type="dxa"/>
            <w:shd w:val="clear" w:color="auto" w:fill="auto"/>
          </w:tcPr>
          <w:p w14:paraId="1704C0C5" w14:textId="77777777" w:rsidR="00C23515" w:rsidRPr="00C23515" w:rsidRDefault="00C23515" w:rsidP="00C23515">
            <w:pPr>
              <w:spacing w:before="120" w:after="120"/>
              <w:rPr>
                <w:rFonts w:ascii="Open Sans" w:hAnsi="Open Sans" w:cs="Open Sans"/>
                <w:sz w:val="22"/>
                <w:szCs w:val="22"/>
              </w:rPr>
            </w:pPr>
          </w:p>
        </w:tc>
      </w:tr>
      <w:tr w:rsidR="00C23515" w:rsidRPr="00C23515" w14:paraId="458F4B90" w14:textId="77777777" w:rsidTr="0060344B">
        <w:trPr>
          <w:trHeight w:val="530"/>
        </w:trPr>
        <w:tc>
          <w:tcPr>
            <w:tcW w:w="2952" w:type="dxa"/>
            <w:shd w:val="clear" w:color="auto" w:fill="auto"/>
          </w:tcPr>
          <w:p w14:paraId="12EE45D1" w14:textId="77777777" w:rsidR="00C23515" w:rsidRP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t>Quotes</w:t>
            </w:r>
          </w:p>
        </w:tc>
        <w:tc>
          <w:tcPr>
            <w:tcW w:w="7848" w:type="dxa"/>
            <w:shd w:val="clear" w:color="auto" w:fill="auto"/>
          </w:tcPr>
          <w:p w14:paraId="59F921B7" w14:textId="77777777" w:rsidR="00C23515" w:rsidRPr="00C23515" w:rsidRDefault="00C23515" w:rsidP="00C23515">
            <w:pPr>
              <w:spacing w:before="120" w:after="120"/>
              <w:rPr>
                <w:rFonts w:ascii="Open Sans" w:hAnsi="Open Sans" w:cs="Open Sans"/>
                <w:sz w:val="22"/>
                <w:szCs w:val="22"/>
              </w:rPr>
            </w:pPr>
          </w:p>
        </w:tc>
      </w:tr>
      <w:tr w:rsidR="00C23515" w:rsidRPr="00C23515" w14:paraId="2ABCCD62" w14:textId="77777777" w:rsidTr="0060344B">
        <w:trPr>
          <w:trHeight w:val="1160"/>
        </w:trPr>
        <w:tc>
          <w:tcPr>
            <w:tcW w:w="2952" w:type="dxa"/>
            <w:shd w:val="clear" w:color="auto" w:fill="auto"/>
          </w:tcPr>
          <w:p w14:paraId="2552A43D" w14:textId="77777777" w:rsidR="00C23515" w:rsidRPr="00C23515" w:rsidRDefault="00C23515" w:rsidP="00C23515">
            <w:pPr>
              <w:jc w:val="center"/>
              <w:rPr>
                <w:rFonts w:ascii="Open Sans" w:hAnsi="Open Sans" w:cs="Open Sans"/>
                <w:b/>
                <w:bCs/>
                <w:sz w:val="22"/>
                <w:szCs w:val="22"/>
              </w:rPr>
            </w:pPr>
            <w:r w:rsidRPr="00C23515">
              <w:rPr>
                <w:rFonts w:ascii="Open Sans" w:hAnsi="Open Sans" w:cs="Open Sans"/>
                <w:b/>
                <w:bCs/>
                <w:sz w:val="22"/>
                <w:szCs w:val="22"/>
              </w:rPr>
              <w:t>Multimedia/Visual Strategy</w:t>
            </w:r>
          </w:p>
          <w:p w14:paraId="6E73723A" w14:textId="77777777" w:rsidR="00C23515" w:rsidRPr="00C23515" w:rsidRDefault="00C23515" w:rsidP="00C23515">
            <w:pPr>
              <w:jc w:val="center"/>
              <w:rPr>
                <w:rFonts w:ascii="Open Sans" w:hAnsi="Open Sans" w:cs="Open Sans"/>
                <w:b/>
                <w:bCs/>
                <w:sz w:val="22"/>
                <w:szCs w:val="22"/>
              </w:rPr>
            </w:pPr>
            <w:bookmarkStart w:id="2" w:name="_GoBack"/>
            <w:r w:rsidRPr="00C23515">
              <w:rPr>
                <w:rFonts w:ascii="Open Sans" w:hAnsi="Open Sans" w:cs="Open Sans"/>
                <w:b/>
                <w:bCs/>
                <w:sz w:val="22"/>
                <w:szCs w:val="22"/>
              </w:rPr>
              <w:t>Presentation</w:t>
            </w:r>
            <w:bookmarkEnd w:id="2"/>
            <w:r w:rsidRPr="00C23515">
              <w:rPr>
                <w:rFonts w:ascii="Open Sans" w:hAnsi="Open Sans" w:cs="Open Sans"/>
                <w:b/>
                <w:bCs/>
                <w:sz w:val="22"/>
                <w:szCs w:val="22"/>
              </w:rPr>
              <w:t xml:space="preserve"> Slides + One Additional Technology Connection</w:t>
            </w:r>
          </w:p>
        </w:tc>
        <w:tc>
          <w:tcPr>
            <w:tcW w:w="7848" w:type="dxa"/>
            <w:shd w:val="clear" w:color="auto" w:fill="auto"/>
          </w:tcPr>
          <w:p w14:paraId="5DF21281" w14:textId="77777777" w:rsidR="00C23515" w:rsidRPr="00C23515" w:rsidRDefault="00C23515" w:rsidP="00C23515">
            <w:pPr>
              <w:spacing w:before="120" w:after="120"/>
              <w:rPr>
                <w:rFonts w:ascii="Open Sans" w:hAnsi="Open Sans" w:cs="Open Sans"/>
                <w:sz w:val="22"/>
                <w:szCs w:val="22"/>
              </w:rPr>
            </w:pPr>
          </w:p>
        </w:tc>
      </w:tr>
      <w:tr w:rsidR="00C23515" w:rsidRPr="00C23515" w14:paraId="56CBEF14" w14:textId="77777777" w:rsidTr="0060344B">
        <w:tc>
          <w:tcPr>
            <w:tcW w:w="2952" w:type="dxa"/>
            <w:shd w:val="clear" w:color="auto" w:fill="auto"/>
          </w:tcPr>
          <w:p w14:paraId="281FFF5F" w14:textId="77777777" w:rsidR="00C23515" w:rsidRP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t>Graphic Organizers/Handout</w:t>
            </w:r>
          </w:p>
        </w:tc>
        <w:tc>
          <w:tcPr>
            <w:tcW w:w="7848" w:type="dxa"/>
            <w:shd w:val="clear" w:color="auto" w:fill="auto"/>
          </w:tcPr>
          <w:p w14:paraId="6E94A006" w14:textId="77777777" w:rsidR="00C23515" w:rsidRPr="00C23515" w:rsidRDefault="00C23515" w:rsidP="00C23515">
            <w:pPr>
              <w:spacing w:before="120" w:after="120"/>
              <w:rPr>
                <w:rFonts w:ascii="Open Sans" w:hAnsi="Open Sans" w:cs="Open Sans"/>
                <w:sz w:val="22"/>
                <w:szCs w:val="22"/>
              </w:rPr>
            </w:pPr>
          </w:p>
        </w:tc>
      </w:tr>
      <w:tr w:rsidR="00C23515" w:rsidRPr="00C23515" w14:paraId="514E8DD4" w14:textId="77777777" w:rsidTr="0060344B">
        <w:trPr>
          <w:trHeight w:val="135"/>
        </w:trPr>
        <w:tc>
          <w:tcPr>
            <w:tcW w:w="2952" w:type="dxa"/>
            <w:shd w:val="clear" w:color="auto" w:fill="auto"/>
          </w:tcPr>
          <w:p w14:paraId="689FB77E" w14:textId="77777777" w:rsidR="00C23515" w:rsidRPr="00C23515" w:rsidRDefault="00C23515" w:rsidP="00C23515">
            <w:pPr>
              <w:spacing w:before="120"/>
              <w:jc w:val="center"/>
              <w:rPr>
                <w:rFonts w:ascii="Open Sans" w:hAnsi="Open Sans" w:cs="Open Sans"/>
                <w:b/>
                <w:bCs/>
                <w:sz w:val="22"/>
                <w:szCs w:val="22"/>
              </w:rPr>
            </w:pPr>
            <w:r w:rsidRPr="00C23515">
              <w:rPr>
                <w:rFonts w:ascii="Open Sans" w:hAnsi="Open Sans" w:cs="Open Sans"/>
                <w:b/>
                <w:bCs/>
                <w:sz w:val="22"/>
                <w:szCs w:val="22"/>
              </w:rPr>
              <w:t>Writing Strategies</w:t>
            </w:r>
          </w:p>
          <w:p w14:paraId="524F45D2" w14:textId="77777777" w:rsidR="00C23515" w:rsidRPr="00C23515" w:rsidRDefault="00C23515" w:rsidP="00C23515">
            <w:pPr>
              <w:spacing w:after="120"/>
              <w:jc w:val="center"/>
              <w:rPr>
                <w:rFonts w:ascii="Open Sans" w:hAnsi="Open Sans" w:cs="Open Sans"/>
                <w:b/>
                <w:bCs/>
                <w:sz w:val="22"/>
                <w:szCs w:val="22"/>
              </w:rPr>
            </w:pPr>
            <w:r w:rsidRPr="00C23515">
              <w:rPr>
                <w:rFonts w:ascii="Open Sans" w:hAnsi="Open Sans" w:cs="Open Sans"/>
                <w:b/>
                <w:bCs/>
                <w:sz w:val="22"/>
                <w:szCs w:val="22"/>
              </w:rPr>
              <w:t>Journal Entries + 1 Additional Writing Strategy</w:t>
            </w:r>
          </w:p>
        </w:tc>
        <w:tc>
          <w:tcPr>
            <w:tcW w:w="7848" w:type="dxa"/>
            <w:shd w:val="clear" w:color="auto" w:fill="auto"/>
          </w:tcPr>
          <w:p w14:paraId="46367C74" w14:textId="77777777" w:rsidR="00C23515" w:rsidRPr="00C23515" w:rsidRDefault="00C23515" w:rsidP="00C23515">
            <w:pPr>
              <w:spacing w:before="120" w:after="120"/>
              <w:rPr>
                <w:rFonts w:ascii="Open Sans" w:hAnsi="Open Sans" w:cs="Open Sans"/>
                <w:sz w:val="22"/>
                <w:szCs w:val="22"/>
              </w:rPr>
            </w:pPr>
          </w:p>
          <w:p w14:paraId="33514EF3" w14:textId="77777777" w:rsidR="00C23515" w:rsidRPr="00C23515" w:rsidRDefault="00C23515" w:rsidP="00C23515">
            <w:pPr>
              <w:jc w:val="center"/>
              <w:rPr>
                <w:rFonts w:ascii="Open Sans" w:hAnsi="Open Sans" w:cs="Open Sans"/>
                <w:sz w:val="22"/>
                <w:szCs w:val="22"/>
              </w:rPr>
            </w:pPr>
          </w:p>
        </w:tc>
      </w:tr>
      <w:tr w:rsidR="00C23515" w:rsidRPr="00C23515" w14:paraId="05383AAE" w14:textId="77777777" w:rsidTr="0060344B">
        <w:trPr>
          <w:trHeight w:val="135"/>
        </w:trPr>
        <w:tc>
          <w:tcPr>
            <w:tcW w:w="2952" w:type="dxa"/>
            <w:tcBorders>
              <w:bottom w:val="single" w:sz="4" w:space="0" w:color="000000" w:themeColor="text1"/>
            </w:tcBorders>
            <w:shd w:val="clear" w:color="auto" w:fill="auto"/>
          </w:tcPr>
          <w:p w14:paraId="4DA3D7C7" w14:textId="77777777" w:rsidR="00C23515" w:rsidRPr="00C23515" w:rsidRDefault="00C23515" w:rsidP="00C23515">
            <w:pPr>
              <w:spacing w:before="120"/>
              <w:jc w:val="center"/>
              <w:rPr>
                <w:rFonts w:ascii="Open Sans" w:hAnsi="Open Sans" w:cs="Open Sans"/>
                <w:b/>
                <w:bCs/>
                <w:sz w:val="22"/>
                <w:szCs w:val="22"/>
              </w:rPr>
            </w:pPr>
            <w:r w:rsidRPr="00C23515">
              <w:rPr>
                <w:rFonts w:ascii="Open Sans" w:hAnsi="Open Sans" w:cs="Open Sans"/>
                <w:b/>
                <w:bCs/>
                <w:sz w:val="22"/>
                <w:szCs w:val="22"/>
              </w:rPr>
              <w:t>Communication</w:t>
            </w:r>
          </w:p>
          <w:p w14:paraId="2199DE5D" w14:textId="77777777" w:rsidR="00C23515" w:rsidRPr="00C23515" w:rsidRDefault="00C23515" w:rsidP="00C23515">
            <w:pPr>
              <w:spacing w:after="120"/>
              <w:jc w:val="center"/>
              <w:rPr>
                <w:rFonts w:ascii="Open Sans" w:hAnsi="Open Sans" w:cs="Open Sans"/>
                <w:b/>
                <w:bCs/>
                <w:sz w:val="22"/>
                <w:szCs w:val="22"/>
              </w:rPr>
            </w:pPr>
            <w:r w:rsidRPr="00C2351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26F44CEF" w14:textId="77777777" w:rsidR="00C23515" w:rsidRPr="00C23515" w:rsidRDefault="00C23515" w:rsidP="00C23515">
            <w:pPr>
              <w:spacing w:before="120" w:after="120"/>
              <w:rPr>
                <w:rFonts w:ascii="Open Sans" w:hAnsi="Open Sans" w:cs="Open Sans"/>
                <w:sz w:val="22"/>
                <w:szCs w:val="22"/>
              </w:rPr>
            </w:pPr>
          </w:p>
        </w:tc>
      </w:tr>
      <w:tr w:rsidR="00C23515" w:rsidRPr="00C23515" w14:paraId="1A035BD9" w14:textId="77777777" w:rsidTr="0060344B">
        <w:tc>
          <w:tcPr>
            <w:tcW w:w="10800" w:type="dxa"/>
            <w:gridSpan w:val="2"/>
            <w:shd w:val="clear" w:color="auto" w:fill="D9D9D9" w:themeFill="background1" w:themeFillShade="D9"/>
          </w:tcPr>
          <w:p w14:paraId="592FCE1F" w14:textId="77777777" w:rsidR="00C23515" w:rsidRPr="00C23515" w:rsidRDefault="00C23515" w:rsidP="00C23515">
            <w:pPr>
              <w:spacing w:before="120" w:after="120"/>
              <w:jc w:val="center"/>
              <w:rPr>
                <w:rFonts w:ascii="Open Sans" w:hAnsi="Open Sans" w:cs="Open Sans"/>
                <w:b/>
                <w:bCs/>
                <w:sz w:val="22"/>
                <w:szCs w:val="22"/>
              </w:rPr>
            </w:pPr>
            <w:r w:rsidRPr="00C23515">
              <w:rPr>
                <w:rFonts w:ascii="Open Sans" w:hAnsi="Open Sans" w:cs="Open Sans"/>
                <w:b/>
                <w:bCs/>
                <w:sz w:val="22"/>
                <w:szCs w:val="22"/>
              </w:rPr>
              <w:t>Other Essential Lesson Components</w:t>
            </w:r>
          </w:p>
        </w:tc>
      </w:tr>
      <w:tr w:rsidR="00C23515" w:rsidRPr="00C23515" w14:paraId="2915F649" w14:textId="77777777" w:rsidTr="0060344B">
        <w:trPr>
          <w:trHeight w:val="404"/>
        </w:trPr>
        <w:tc>
          <w:tcPr>
            <w:tcW w:w="2952" w:type="dxa"/>
            <w:shd w:val="clear" w:color="auto" w:fill="auto"/>
          </w:tcPr>
          <w:p w14:paraId="0DE74C7B" w14:textId="77777777" w:rsidR="00C23515" w:rsidRPr="00C23515" w:rsidRDefault="00C23515" w:rsidP="00C23515">
            <w:pPr>
              <w:jc w:val="center"/>
              <w:rPr>
                <w:rFonts w:ascii="Open Sans" w:hAnsi="Open Sans" w:cs="Open Sans"/>
                <w:b/>
                <w:bCs/>
              </w:rPr>
            </w:pPr>
            <w:r w:rsidRPr="00C23515">
              <w:rPr>
                <w:rFonts w:ascii="Open Sans" w:hAnsi="Open Sans" w:cs="Open Sans"/>
                <w:b/>
                <w:bCs/>
              </w:rPr>
              <w:t>Enrichment Activity</w:t>
            </w:r>
          </w:p>
          <w:p w14:paraId="7D6DCA72" w14:textId="77777777" w:rsidR="00C23515" w:rsidRPr="00C23515" w:rsidRDefault="00C23515" w:rsidP="00C23515">
            <w:pPr>
              <w:jc w:val="center"/>
              <w:rPr>
                <w:rFonts w:ascii="Open Sans" w:hAnsi="Open Sans" w:cs="Open Sans"/>
              </w:rPr>
            </w:pPr>
            <w:r w:rsidRPr="00C23515">
              <w:rPr>
                <w:rFonts w:ascii="Open Sans" w:hAnsi="Open Sans" w:cs="Open Sans"/>
              </w:rPr>
              <w:t>(e.g., homework assignment)</w:t>
            </w:r>
          </w:p>
        </w:tc>
        <w:tc>
          <w:tcPr>
            <w:tcW w:w="7848" w:type="dxa"/>
            <w:shd w:val="clear" w:color="auto" w:fill="auto"/>
          </w:tcPr>
          <w:p w14:paraId="77FC675B" w14:textId="77777777" w:rsidR="00C23515" w:rsidRPr="00C23515" w:rsidRDefault="00C23515" w:rsidP="00C23515">
            <w:pPr>
              <w:spacing w:line="242" w:lineRule="auto"/>
              <w:rPr>
                <w:rFonts w:ascii="Open Sans" w:hAnsi="Open Sans" w:cs="Open Sans"/>
                <w:sz w:val="22"/>
                <w:szCs w:val="22"/>
              </w:rPr>
            </w:pPr>
            <w:r w:rsidRPr="00C23515">
              <w:rPr>
                <w:rFonts w:ascii="Open Sans" w:eastAsia="Calibri" w:hAnsi="Open Sans" w:cs="Open Sans"/>
                <w:sz w:val="22"/>
                <w:szCs w:val="22"/>
              </w:rPr>
              <w:t>Ask students to interview a businessperson. It can be a family member. Ask them questions regarding the type of documents they use most on the job. Try to get them to specify a percentage for several types of documents including letters, memos, tables, diagrams, proposals, reports, and any other documents. Display your findings in a document style of your choice.</w:t>
            </w:r>
          </w:p>
        </w:tc>
      </w:tr>
      <w:tr w:rsidR="00C23515" w:rsidRPr="00C23515" w14:paraId="12DB03EB" w14:textId="77777777" w:rsidTr="0060344B">
        <w:tc>
          <w:tcPr>
            <w:tcW w:w="2952" w:type="dxa"/>
            <w:shd w:val="clear" w:color="auto" w:fill="auto"/>
          </w:tcPr>
          <w:p w14:paraId="4A961B78" w14:textId="77777777" w:rsidR="00C23515" w:rsidRPr="00C23515" w:rsidRDefault="00C23515" w:rsidP="00C23515">
            <w:pPr>
              <w:spacing w:before="120" w:after="120"/>
              <w:jc w:val="center"/>
              <w:rPr>
                <w:rFonts w:ascii="Open Sans" w:hAnsi="Open Sans" w:cs="Open Sans"/>
                <w:b/>
                <w:bCs/>
              </w:rPr>
            </w:pPr>
            <w:r w:rsidRPr="00C23515">
              <w:rPr>
                <w:rFonts w:ascii="Open Sans" w:hAnsi="Open Sans" w:cs="Open Sans"/>
                <w:b/>
                <w:bCs/>
              </w:rPr>
              <w:t>Family/Community Connection</w:t>
            </w:r>
          </w:p>
        </w:tc>
        <w:tc>
          <w:tcPr>
            <w:tcW w:w="7848" w:type="dxa"/>
            <w:shd w:val="clear" w:color="auto" w:fill="auto"/>
          </w:tcPr>
          <w:p w14:paraId="7BA8B956" w14:textId="77777777" w:rsidR="00C23515" w:rsidRPr="00C23515" w:rsidRDefault="00C23515" w:rsidP="00C23515">
            <w:pPr>
              <w:spacing w:before="120" w:after="120"/>
              <w:rPr>
                <w:rFonts w:ascii="Open Sans" w:hAnsi="Open Sans" w:cs="Open Sans"/>
                <w:sz w:val="22"/>
                <w:szCs w:val="22"/>
              </w:rPr>
            </w:pPr>
          </w:p>
        </w:tc>
      </w:tr>
      <w:tr w:rsidR="00C23515" w:rsidRPr="00C23515" w14:paraId="0E6EEEDF" w14:textId="77777777" w:rsidTr="0060344B">
        <w:trPr>
          <w:trHeight w:val="548"/>
        </w:trPr>
        <w:tc>
          <w:tcPr>
            <w:tcW w:w="2952" w:type="dxa"/>
            <w:shd w:val="clear" w:color="auto" w:fill="auto"/>
          </w:tcPr>
          <w:p w14:paraId="77320298" w14:textId="77777777" w:rsidR="00C23515" w:rsidRPr="00C23515" w:rsidRDefault="00C23515" w:rsidP="00C23515">
            <w:pPr>
              <w:spacing w:before="120" w:after="120"/>
              <w:jc w:val="center"/>
              <w:rPr>
                <w:rFonts w:ascii="Open Sans" w:hAnsi="Open Sans" w:cs="Open Sans"/>
                <w:b/>
                <w:bCs/>
              </w:rPr>
            </w:pPr>
            <w:r w:rsidRPr="00C23515">
              <w:rPr>
                <w:rFonts w:ascii="Open Sans" w:hAnsi="Open Sans" w:cs="Open Sans"/>
                <w:b/>
                <w:bCs/>
              </w:rPr>
              <w:t>CTSO connection(s)</w:t>
            </w:r>
          </w:p>
        </w:tc>
        <w:tc>
          <w:tcPr>
            <w:tcW w:w="7848" w:type="dxa"/>
            <w:shd w:val="clear" w:color="auto" w:fill="auto"/>
          </w:tcPr>
          <w:p w14:paraId="549A7236" w14:textId="77777777" w:rsidR="00C23515" w:rsidRPr="00C23515" w:rsidRDefault="00C23515" w:rsidP="00C23515">
            <w:pPr>
              <w:spacing w:before="120" w:after="120"/>
              <w:rPr>
                <w:rFonts w:ascii="Open Sans" w:hAnsi="Open Sans" w:cs="Open Sans"/>
                <w:sz w:val="22"/>
                <w:szCs w:val="22"/>
              </w:rPr>
            </w:pPr>
            <w:r w:rsidRPr="00C23515">
              <w:rPr>
                <w:rFonts w:ascii="Open Sans" w:hAnsi="Open Sans" w:cs="Open Sans"/>
                <w:sz w:val="22"/>
                <w:szCs w:val="22"/>
              </w:rPr>
              <w:t>Business Professionals of America</w:t>
            </w:r>
          </w:p>
          <w:p w14:paraId="441C5829" w14:textId="77777777" w:rsidR="00C23515" w:rsidRPr="00C23515" w:rsidRDefault="00C23515" w:rsidP="00C23515">
            <w:pPr>
              <w:spacing w:before="120" w:after="120"/>
              <w:rPr>
                <w:rFonts w:ascii="Open Sans" w:hAnsi="Open Sans" w:cs="Open Sans"/>
                <w:sz w:val="22"/>
                <w:szCs w:val="22"/>
                <w:lang w:val="es-MX"/>
              </w:rPr>
            </w:pPr>
            <w:r w:rsidRPr="00C23515">
              <w:rPr>
                <w:rFonts w:ascii="Open Sans" w:hAnsi="Open Sans" w:cs="Open Sans"/>
                <w:sz w:val="22"/>
                <w:szCs w:val="22"/>
              </w:rPr>
              <w:t>Future Business Leaders of America</w:t>
            </w:r>
          </w:p>
        </w:tc>
      </w:tr>
      <w:tr w:rsidR="00C23515" w:rsidRPr="00C23515" w14:paraId="21C207FC" w14:textId="77777777" w:rsidTr="0060344B">
        <w:trPr>
          <w:trHeight w:val="305"/>
        </w:trPr>
        <w:tc>
          <w:tcPr>
            <w:tcW w:w="2952" w:type="dxa"/>
            <w:shd w:val="clear" w:color="auto" w:fill="auto"/>
          </w:tcPr>
          <w:p w14:paraId="50CE898C" w14:textId="77777777" w:rsidR="00C23515" w:rsidRPr="00C23515" w:rsidRDefault="00C23515" w:rsidP="00C23515">
            <w:pPr>
              <w:spacing w:before="120" w:after="120"/>
              <w:jc w:val="center"/>
              <w:rPr>
                <w:rFonts w:ascii="Open Sans" w:hAnsi="Open Sans" w:cs="Open Sans"/>
                <w:b/>
                <w:noProof/>
              </w:rPr>
            </w:pPr>
            <w:r w:rsidRPr="00C23515">
              <w:rPr>
                <w:rFonts w:ascii="Open Sans" w:hAnsi="Open Sans" w:cs="Open Sans"/>
                <w:b/>
                <w:noProof/>
              </w:rPr>
              <w:t>Service Learning Projects</w:t>
            </w:r>
          </w:p>
        </w:tc>
        <w:tc>
          <w:tcPr>
            <w:tcW w:w="7848" w:type="dxa"/>
            <w:shd w:val="clear" w:color="auto" w:fill="auto"/>
          </w:tcPr>
          <w:p w14:paraId="1E7FA3F7" w14:textId="77777777" w:rsidR="00C23515" w:rsidRPr="00C23515" w:rsidRDefault="00C23515" w:rsidP="00C23515">
            <w:pPr>
              <w:spacing w:before="120" w:after="120"/>
              <w:rPr>
                <w:rFonts w:ascii="Open Sans" w:hAnsi="Open Sans" w:cs="Open Sans"/>
                <w:sz w:val="22"/>
                <w:szCs w:val="22"/>
              </w:rPr>
            </w:pPr>
          </w:p>
        </w:tc>
      </w:tr>
      <w:tr w:rsidR="00C23515" w:rsidRPr="00C23515" w14:paraId="414B1063" w14:textId="77777777" w:rsidTr="0060344B">
        <w:trPr>
          <w:trHeight w:val="305"/>
        </w:trPr>
        <w:tc>
          <w:tcPr>
            <w:tcW w:w="2952" w:type="dxa"/>
            <w:shd w:val="clear" w:color="auto" w:fill="auto"/>
          </w:tcPr>
          <w:p w14:paraId="2BB90C70" w14:textId="77777777" w:rsidR="00C23515" w:rsidRPr="00C23515" w:rsidRDefault="00C23515" w:rsidP="00C23515">
            <w:pPr>
              <w:spacing w:before="120" w:after="120"/>
              <w:jc w:val="center"/>
              <w:rPr>
                <w:rFonts w:ascii="Open Sans" w:hAnsi="Open Sans" w:cs="Open Sans"/>
                <w:b/>
                <w:noProof/>
              </w:rPr>
            </w:pPr>
            <w:r w:rsidRPr="00C23515">
              <w:rPr>
                <w:rFonts w:ascii="Open Sans" w:hAnsi="Open Sans" w:cs="Open Sans"/>
                <w:b/>
                <w:noProof/>
              </w:rPr>
              <w:t>Lesson Notes</w:t>
            </w:r>
          </w:p>
        </w:tc>
        <w:tc>
          <w:tcPr>
            <w:tcW w:w="7848" w:type="dxa"/>
            <w:shd w:val="clear" w:color="auto" w:fill="auto"/>
          </w:tcPr>
          <w:p w14:paraId="751EFFDF" w14:textId="77777777" w:rsidR="00C23515" w:rsidRPr="00C23515" w:rsidRDefault="00C23515" w:rsidP="00C23515">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92A8E" w14:textId="77777777" w:rsidR="00C846FF" w:rsidRDefault="00C846FF" w:rsidP="00B3350C">
      <w:r>
        <w:separator/>
      </w:r>
    </w:p>
  </w:endnote>
  <w:endnote w:type="continuationSeparator" w:id="0">
    <w:p w14:paraId="4BA949E4" w14:textId="77777777" w:rsidR="00C846FF" w:rsidRDefault="00C846F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01F5C391"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C846FF">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C846FF">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8C2F9" w14:textId="77777777" w:rsidR="00C846FF" w:rsidRDefault="00C846FF" w:rsidP="00B3350C">
      <w:bookmarkStart w:id="0" w:name="_Hlk484955581"/>
      <w:bookmarkEnd w:id="0"/>
      <w:r>
        <w:separator/>
      </w:r>
    </w:p>
  </w:footnote>
  <w:footnote w:type="continuationSeparator" w:id="0">
    <w:p w14:paraId="3EE0734C" w14:textId="77777777" w:rsidR="00C846FF" w:rsidRDefault="00C846FF" w:rsidP="00B3350C">
      <w:r>
        <w:continuationSeparator/>
      </w:r>
    </w:p>
  </w:footnote>
  <w:footnote w:id="1">
    <w:p w14:paraId="77C081E6" w14:textId="77777777" w:rsidR="00C23515" w:rsidRDefault="00C23515" w:rsidP="00C2351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60D"/>
    <w:multiLevelType w:val="hybridMultilevel"/>
    <w:tmpl w:val="B6845700"/>
    <w:lvl w:ilvl="0" w:tplc="F642E2E2">
      <w:start w:val="1"/>
      <w:numFmt w:val="bullet"/>
      <w:lvlText w:val=""/>
      <w:lvlJc w:val="left"/>
    </w:lvl>
    <w:lvl w:ilvl="1" w:tplc="8E340036">
      <w:numFmt w:val="decimal"/>
      <w:lvlText w:val=""/>
      <w:lvlJc w:val="left"/>
    </w:lvl>
    <w:lvl w:ilvl="2" w:tplc="84A057D6">
      <w:numFmt w:val="decimal"/>
      <w:lvlText w:val=""/>
      <w:lvlJc w:val="left"/>
    </w:lvl>
    <w:lvl w:ilvl="3" w:tplc="1ED29F7E">
      <w:numFmt w:val="decimal"/>
      <w:lvlText w:val=""/>
      <w:lvlJc w:val="left"/>
    </w:lvl>
    <w:lvl w:ilvl="4" w:tplc="3C76C650">
      <w:numFmt w:val="decimal"/>
      <w:lvlText w:val=""/>
      <w:lvlJc w:val="left"/>
    </w:lvl>
    <w:lvl w:ilvl="5" w:tplc="6262CA9C">
      <w:numFmt w:val="decimal"/>
      <w:lvlText w:val=""/>
      <w:lvlJc w:val="left"/>
    </w:lvl>
    <w:lvl w:ilvl="6" w:tplc="545CB9F2">
      <w:numFmt w:val="decimal"/>
      <w:lvlText w:val=""/>
      <w:lvlJc w:val="left"/>
    </w:lvl>
    <w:lvl w:ilvl="7" w:tplc="08D04E38">
      <w:numFmt w:val="decimal"/>
      <w:lvlText w:val=""/>
      <w:lvlJc w:val="left"/>
    </w:lvl>
    <w:lvl w:ilvl="8" w:tplc="53CE6BB0">
      <w:numFmt w:val="decimal"/>
      <w:lvlText w:val=""/>
      <w:lvlJc w:val="left"/>
    </w:lvl>
  </w:abstractNum>
  <w:abstractNum w:abstractNumId="1" w15:restartNumberingAfterBreak="0">
    <w:nsid w:val="00004509"/>
    <w:multiLevelType w:val="hybridMultilevel"/>
    <w:tmpl w:val="D5745C9E"/>
    <w:lvl w:ilvl="0" w:tplc="B24E01F4">
      <w:start w:val="61"/>
      <w:numFmt w:val="upperLetter"/>
      <w:lvlText w:val="%1."/>
      <w:lvlJc w:val="left"/>
    </w:lvl>
    <w:lvl w:ilvl="1" w:tplc="5EEC0BE4">
      <w:start w:val="1"/>
      <w:numFmt w:val="upperLetter"/>
      <w:lvlText w:val="%2."/>
      <w:lvlJc w:val="left"/>
    </w:lvl>
    <w:lvl w:ilvl="2" w:tplc="848EBAF2">
      <w:numFmt w:val="decimal"/>
      <w:lvlText w:val=""/>
      <w:lvlJc w:val="left"/>
    </w:lvl>
    <w:lvl w:ilvl="3" w:tplc="8D6026EE">
      <w:numFmt w:val="decimal"/>
      <w:lvlText w:val=""/>
      <w:lvlJc w:val="left"/>
    </w:lvl>
    <w:lvl w:ilvl="4" w:tplc="D8780586">
      <w:numFmt w:val="decimal"/>
      <w:lvlText w:val=""/>
      <w:lvlJc w:val="left"/>
    </w:lvl>
    <w:lvl w:ilvl="5" w:tplc="6360AEF0">
      <w:numFmt w:val="decimal"/>
      <w:lvlText w:val=""/>
      <w:lvlJc w:val="left"/>
    </w:lvl>
    <w:lvl w:ilvl="6" w:tplc="BB24FBDC">
      <w:numFmt w:val="decimal"/>
      <w:lvlText w:val=""/>
      <w:lvlJc w:val="left"/>
    </w:lvl>
    <w:lvl w:ilvl="7" w:tplc="EBF48102">
      <w:numFmt w:val="decimal"/>
      <w:lvlText w:val=""/>
      <w:lvlJc w:val="left"/>
    </w:lvl>
    <w:lvl w:ilvl="8" w:tplc="A110913A">
      <w:numFmt w:val="decimal"/>
      <w:lvlText w:val=""/>
      <w:lvlJc w:val="left"/>
    </w:lvl>
  </w:abstractNum>
  <w:abstractNum w:abstractNumId="2" w15:restartNumberingAfterBreak="0">
    <w:nsid w:val="00006443"/>
    <w:multiLevelType w:val="hybridMultilevel"/>
    <w:tmpl w:val="75966188"/>
    <w:lvl w:ilvl="0" w:tplc="3D8ED9E4">
      <w:start w:val="1"/>
      <w:numFmt w:val="bullet"/>
      <w:lvlText w:val=""/>
      <w:lvlJc w:val="left"/>
    </w:lvl>
    <w:lvl w:ilvl="1" w:tplc="80F476D4">
      <w:numFmt w:val="decimal"/>
      <w:lvlText w:val=""/>
      <w:lvlJc w:val="left"/>
    </w:lvl>
    <w:lvl w:ilvl="2" w:tplc="165E5C30">
      <w:numFmt w:val="decimal"/>
      <w:lvlText w:val=""/>
      <w:lvlJc w:val="left"/>
    </w:lvl>
    <w:lvl w:ilvl="3" w:tplc="FC4690F0">
      <w:numFmt w:val="decimal"/>
      <w:lvlText w:val=""/>
      <w:lvlJc w:val="left"/>
    </w:lvl>
    <w:lvl w:ilvl="4" w:tplc="E250BDE0">
      <w:numFmt w:val="decimal"/>
      <w:lvlText w:val=""/>
      <w:lvlJc w:val="left"/>
    </w:lvl>
    <w:lvl w:ilvl="5" w:tplc="F55458E2">
      <w:numFmt w:val="decimal"/>
      <w:lvlText w:val=""/>
      <w:lvlJc w:val="left"/>
    </w:lvl>
    <w:lvl w:ilvl="6" w:tplc="538474F6">
      <w:numFmt w:val="decimal"/>
      <w:lvlText w:val=""/>
      <w:lvlJc w:val="left"/>
    </w:lvl>
    <w:lvl w:ilvl="7" w:tplc="A52CFBAE">
      <w:numFmt w:val="decimal"/>
      <w:lvlText w:val=""/>
      <w:lvlJc w:val="left"/>
    </w:lvl>
    <w:lvl w:ilvl="8" w:tplc="CAAA506E">
      <w:numFmt w:val="decimal"/>
      <w:lvlText w:val=""/>
      <w:lvlJc w:val="left"/>
    </w:lvl>
  </w:abstractNum>
  <w:abstractNum w:abstractNumId="3" w15:restartNumberingAfterBreak="0">
    <w:nsid w:val="000066BB"/>
    <w:multiLevelType w:val="hybridMultilevel"/>
    <w:tmpl w:val="E7903D68"/>
    <w:lvl w:ilvl="0" w:tplc="3A02DA74">
      <w:start w:val="1"/>
      <w:numFmt w:val="bullet"/>
      <w:lvlText w:val=""/>
      <w:lvlJc w:val="left"/>
    </w:lvl>
    <w:lvl w:ilvl="1" w:tplc="25884ACA">
      <w:numFmt w:val="decimal"/>
      <w:lvlText w:val=""/>
      <w:lvlJc w:val="left"/>
    </w:lvl>
    <w:lvl w:ilvl="2" w:tplc="79A055FA">
      <w:numFmt w:val="decimal"/>
      <w:lvlText w:val=""/>
      <w:lvlJc w:val="left"/>
    </w:lvl>
    <w:lvl w:ilvl="3" w:tplc="E2C40EB2">
      <w:numFmt w:val="decimal"/>
      <w:lvlText w:val=""/>
      <w:lvlJc w:val="left"/>
    </w:lvl>
    <w:lvl w:ilvl="4" w:tplc="21A40358">
      <w:numFmt w:val="decimal"/>
      <w:lvlText w:val=""/>
      <w:lvlJc w:val="left"/>
    </w:lvl>
    <w:lvl w:ilvl="5" w:tplc="BD8E94A8">
      <w:numFmt w:val="decimal"/>
      <w:lvlText w:val=""/>
      <w:lvlJc w:val="left"/>
    </w:lvl>
    <w:lvl w:ilvl="6" w:tplc="9C04E236">
      <w:numFmt w:val="decimal"/>
      <w:lvlText w:val=""/>
      <w:lvlJc w:val="left"/>
    </w:lvl>
    <w:lvl w:ilvl="7" w:tplc="F2C4D804">
      <w:numFmt w:val="decimal"/>
      <w:lvlText w:val=""/>
      <w:lvlJc w:val="left"/>
    </w:lvl>
    <w:lvl w:ilvl="8" w:tplc="A5BA456A">
      <w:numFmt w:val="decimal"/>
      <w:lvlText w:val=""/>
      <w:lvlJc w:val="left"/>
    </w:lvl>
  </w:abstractNum>
  <w:abstractNum w:abstractNumId="4" w15:restartNumberingAfterBreak="0">
    <w:nsid w:val="0000767D"/>
    <w:multiLevelType w:val="hybridMultilevel"/>
    <w:tmpl w:val="FC7EF772"/>
    <w:lvl w:ilvl="0" w:tplc="1AE05126">
      <w:start w:val="8"/>
      <w:numFmt w:val="upperLetter"/>
      <w:lvlText w:val="%1."/>
      <w:lvlJc w:val="left"/>
    </w:lvl>
    <w:lvl w:ilvl="1" w:tplc="93BAB120">
      <w:start w:val="34"/>
      <w:numFmt w:val="upperLetter"/>
      <w:lvlText w:val="%2."/>
      <w:lvlJc w:val="left"/>
    </w:lvl>
    <w:lvl w:ilvl="2" w:tplc="C7E42330">
      <w:start w:val="1"/>
      <w:numFmt w:val="upperLetter"/>
      <w:lvlText w:val="%3."/>
      <w:lvlJc w:val="left"/>
    </w:lvl>
    <w:lvl w:ilvl="3" w:tplc="7270C18A">
      <w:start w:val="1"/>
      <w:numFmt w:val="decimal"/>
      <w:lvlText w:val="%4."/>
      <w:lvlJc w:val="left"/>
    </w:lvl>
    <w:lvl w:ilvl="4" w:tplc="766C9D14">
      <w:numFmt w:val="decimal"/>
      <w:lvlText w:val=""/>
      <w:lvlJc w:val="left"/>
    </w:lvl>
    <w:lvl w:ilvl="5" w:tplc="7AEAE540">
      <w:numFmt w:val="decimal"/>
      <w:lvlText w:val=""/>
      <w:lvlJc w:val="left"/>
    </w:lvl>
    <w:lvl w:ilvl="6" w:tplc="62F2515A">
      <w:numFmt w:val="decimal"/>
      <w:lvlText w:val=""/>
      <w:lvlJc w:val="left"/>
    </w:lvl>
    <w:lvl w:ilvl="7" w:tplc="68224BE0">
      <w:numFmt w:val="decimal"/>
      <w:lvlText w:val=""/>
      <w:lvlJc w:val="left"/>
    </w:lvl>
    <w:lvl w:ilvl="8" w:tplc="30521B46">
      <w:numFmt w:val="decimal"/>
      <w:lvlText w:val=""/>
      <w:lvlJc w:val="left"/>
    </w:lvl>
  </w:abstractNum>
  <w:abstractNum w:abstractNumId="5" w15:restartNumberingAfterBreak="0">
    <w:nsid w:val="014439A1"/>
    <w:multiLevelType w:val="hybridMultilevel"/>
    <w:tmpl w:val="35E6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A4F89"/>
    <w:multiLevelType w:val="hybridMultilevel"/>
    <w:tmpl w:val="1D3A98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87DB3"/>
    <w:multiLevelType w:val="hybridMultilevel"/>
    <w:tmpl w:val="35EC01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93777"/>
    <w:multiLevelType w:val="hybridMultilevel"/>
    <w:tmpl w:val="14FEAD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005103"/>
    <w:multiLevelType w:val="hybridMultilevel"/>
    <w:tmpl w:val="1B8E710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D598A"/>
    <w:multiLevelType w:val="hybridMultilevel"/>
    <w:tmpl w:val="BC4A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A5033"/>
    <w:multiLevelType w:val="hybridMultilevel"/>
    <w:tmpl w:val="03A41242"/>
    <w:lvl w:ilvl="0" w:tplc="04090001">
      <w:start w:val="1"/>
      <w:numFmt w:val="bullet"/>
      <w:lvlText w:val=""/>
      <w:lvlJc w:val="left"/>
      <w:rPr>
        <w:rFonts w:ascii="Symbol" w:hAnsi="Symbol" w:hint="default"/>
      </w:rPr>
    </w:lvl>
    <w:lvl w:ilvl="1" w:tplc="8E340036">
      <w:numFmt w:val="decimal"/>
      <w:lvlText w:val=""/>
      <w:lvlJc w:val="left"/>
    </w:lvl>
    <w:lvl w:ilvl="2" w:tplc="84A057D6">
      <w:numFmt w:val="decimal"/>
      <w:lvlText w:val=""/>
      <w:lvlJc w:val="left"/>
    </w:lvl>
    <w:lvl w:ilvl="3" w:tplc="1ED29F7E">
      <w:numFmt w:val="decimal"/>
      <w:lvlText w:val=""/>
      <w:lvlJc w:val="left"/>
    </w:lvl>
    <w:lvl w:ilvl="4" w:tplc="3C76C650">
      <w:numFmt w:val="decimal"/>
      <w:lvlText w:val=""/>
      <w:lvlJc w:val="left"/>
    </w:lvl>
    <w:lvl w:ilvl="5" w:tplc="6262CA9C">
      <w:numFmt w:val="decimal"/>
      <w:lvlText w:val=""/>
      <w:lvlJc w:val="left"/>
    </w:lvl>
    <w:lvl w:ilvl="6" w:tplc="545CB9F2">
      <w:numFmt w:val="decimal"/>
      <w:lvlText w:val=""/>
      <w:lvlJc w:val="left"/>
    </w:lvl>
    <w:lvl w:ilvl="7" w:tplc="08D04E38">
      <w:numFmt w:val="decimal"/>
      <w:lvlText w:val=""/>
      <w:lvlJc w:val="left"/>
    </w:lvl>
    <w:lvl w:ilvl="8" w:tplc="53CE6BB0">
      <w:numFmt w:val="decimal"/>
      <w:lvlText w:val=""/>
      <w:lvlJc w:val="left"/>
    </w:lvl>
  </w:abstractNum>
  <w:abstractNum w:abstractNumId="12" w15:restartNumberingAfterBreak="0">
    <w:nsid w:val="14BE0435"/>
    <w:multiLevelType w:val="hybridMultilevel"/>
    <w:tmpl w:val="06265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D618D1"/>
    <w:multiLevelType w:val="hybridMultilevel"/>
    <w:tmpl w:val="95241BF4"/>
    <w:lvl w:ilvl="0" w:tplc="04090001">
      <w:start w:val="1"/>
      <w:numFmt w:val="bullet"/>
      <w:lvlText w:val=""/>
      <w:lvlJc w:val="left"/>
      <w:rPr>
        <w:rFonts w:ascii="Symbol" w:hAnsi="Symbol" w:hint="default"/>
      </w:rPr>
    </w:lvl>
    <w:lvl w:ilvl="1" w:tplc="8E340036">
      <w:numFmt w:val="decimal"/>
      <w:lvlText w:val=""/>
      <w:lvlJc w:val="left"/>
    </w:lvl>
    <w:lvl w:ilvl="2" w:tplc="84A057D6">
      <w:numFmt w:val="decimal"/>
      <w:lvlText w:val=""/>
      <w:lvlJc w:val="left"/>
    </w:lvl>
    <w:lvl w:ilvl="3" w:tplc="1ED29F7E">
      <w:numFmt w:val="decimal"/>
      <w:lvlText w:val=""/>
      <w:lvlJc w:val="left"/>
    </w:lvl>
    <w:lvl w:ilvl="4" w:tplc="3C76C650">
      <w:numFmt w:val="decimal"/>
      <w:lvlText w:val=""/>
      <w:lvlJc w:val="left"/>
    </w:lvl>
    <w:lvl w:ilvl="5" w:tplc="6262CA9C">
      <w:numFmt w:val="decimal"/>
      <w:lvlText w:val=""/>
      <w:lvlJc w:val="left"/>
    </w:lvl>
    <w:lvl w:ilvl="6" w:tplc="545CB9F2">
      <w:numFmt w:val="decimal"/>
      <w:lvlText w:val=""/>
      <w:lvlJc w:val="left"/>
    </w:lvl>
    <w:lvl w:ilvl="7" w:tplc="08D04E38">
      <w:numFmt w:val="decimal"/>
      <w:lvlText w:val=""/>
      <w:lvlJc w:val="left"/>
    </w:lvl>
    <w:lvl w:ilvl="8" w:tplc="53CE6BB0">
      <w:numFmt w:val="decimal"/>
      <w:lvlText w:val=""/>
      <w:lvlJc w:val="left"/>
    </w:lvl>
  </w:abstractNum>
  <w:abstractNum w:abstractNumId="14" w15:restartNumberingAfterBreak="0">
    <w:nsid w:val="1688133D"/>
    <w:multiLevelType w:val="hybridMultilevel"/>
    <w:tmpl w:val="EE943876"/>
    <w:lvl w:ilvl="0" w:tplc="E4CAC0C6">
      <w:start w:val="1"/>
      <w:numFmt w:val="upp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17524E66"/>
    <w:multiLevelType w:val="hybridMultilevel"/>
    <w:tmpl w:val="BC721A30"/>
    <w:lvl w:ilvl="0" w:tplc="04090001">
      <w:start w:val="1"/>
      <w:numFmt w:val="bullet"/>
      <w:lvlText w:val=""/>
      <w:lvlJc w:val="left"/>
      <w:rPr>
        <w:rFonts w:ascii="Symbol" w:hAnsi="Symbol" w:hint="default"/>
      </w:rPr>
    </w:lvl>
    <w:lvl w:ilvl="1" w:tplc="80F476D4">
      <w:numFmt w:val="decimal"/>
      <w:lvlText w:val=""/>
      <w:lvlJc w:val="left"/>
    </w:lvl>
    <w:lvl w:ilvl="2" w:tplc="165E5C30">
      <w:numFmt w:val="decimal"/>
      <w:lvlText w:val=""/>
      <w:lvlJc w:val="left"/>
    </w:lvl>
    <w:lvl w:ilvl="3" w:tplc="FC4690F0">
      <w:numFmt w:val="decimal"/>
      <w:lvlText w:val=""/>
      <w:lvlJc w:val="left"/>
    </w:lvl>
    <w:lvl w:ilvl="4" w:tplc="E250BDE0">
      <w:numFmt w:val="decimal"/>
      <w:lvlText w:val=""/>
      <w:lvlJc w:val="left"/>
    </w:lvl>
    <w:lvl w:ilvl="5" w:tplc="F55458E2">
      <w:numFmt w:val="decimal"/>
      <w:lvlText w:val=""/>
      <w:lvlJc w:val="left"/>
    </w:lvl>
    <w:lvl w:ilvl="6" w:tplc="538474F6">
      <w:numFmt w:val="decimal"/>
      <w:lvlText w:val=""/>
      <w:lvlJc w:val="left"/>
    </w:lvl>
    <w:lvl w:ilvl="7" w:tplc="A52CFBAE">
      <w:numFmt w:val="decimal"/>
      <w:lvlText w:val=""/>
      <w:lvlJc w:val="left"/>
    </w:lvl>
    <w:lvl w:ilvl="8" w:tplc="CAAA506E">
      <w:numFmt w:val="decimal"/>
      <w:lvlText w:val=""/>
      <w:lvlJc w:val="left"/>
    </w:lvl>
  </w:abstractNum>
  <w:abstractNum w:abstractNumId="16" w15:restartNumberingAfterBreak="0">
    <w:nsid w:val="1C3A0AAB"/>
    <w:multiLevelType w:val="hybridMultilevel"/>
    <w:tmpl w:val="C8AACC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7B7481"/>
    <w:multiLevelType w:val="hybridMultilevel"/>
    <w:tmpl w:val="A148B882"/>
    <w:lvl w:ilvl="0" w:tplc="04090001">
      <w:start w:val="1"/>
      <w:numFmt w:val="bullet"/>
      <w:lvlText w:val=""/>
      <w:lvlJc w:val="left"/>
      <w:rPr>
        <w:rFonts w:ascii="Symbol" w:hAnsi="Symbol" w:hint="default"/>
      </w:rPr>
    </w:lvl>
    <w:lvl w:ilvl="1" w:tplc="B5BED8A4">
      <w:numFmt w:val="decimal"/>
      <w:lvlText w:val=""/>
      <w:lvlJc w:val="left"/>
    </w:lvl>
    <w:lvl w:ilvl="2" w:tplc="B5202E2A">
      <w:numFmt w:val="decimal"/>
      <w:lvlText w:val=""/>
      <w:lvlJc w:val="left"/>
    </w:lvl>
    <w:lvl w:ilvl="3" w:tplc="60A40D26">
      <w:numFmt w:val="decimal"/>
      <w:lvlText w:val=""/>
      <w:lvlJc w:val="left"/>
    </w:lvl>
    <w:lvl w:ilvl="4" w:tplc="BB10D01C">
      <w:numFmt w:val="decimal"/>
      <w:lvlText w:val=""/>
      <w:lvlJc w:val="left"/>
    </w:lvl>
    <w:lvl w:ilvl="5" w:tplc="5BEAB488">
      <w:numFmt w:val="decimal"/>
      <w:lvlText w:val=""/>
      <w:lvlJc w:val="left"/>
    </w:lvl>
    <w:lvl w:ilvl="6" w:tplc="368AB484">
      <w:numFmt w:val="decimal"/>
      <w:lvlText w:val=""/>
      <w:lvlJc w:val="left"/>
    </w:lvl>
    <w:lvl w:ilvl="7" w:tplc="C0E0F88A">
      <w:numFmt w:val="decimal"/>
      <w:lvlText w:val=""/>
      <w:lvlJc w:val="left"/>
    </w:lvl>
    <w:lvl w:ilvl="8" w:tplc="857EC2B2">
      <w:numFmt w:val="decimal"/>
      <w:lvlText w:val=""/>
      <w:lvlJc w:val="left"/>
    </w:lvl>
  </w:abstractNum>
  <w:abstractNum w:abstractNumId="18" w15:restartNumberingAfterBreak="0">
    <w:nsid w:val="2E280158"/>
    <w:multiLevelType w:val="hybridMultilevel"/>
    <w:tmpl w:val="8A3C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350D1"/>
    <w:multiLevelType w:val="hybridMultilevel"/>
    <w:tmpl w:val="1C8C92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8B4CB1"/>
    <w:multiLevelType w:val="hybridMultilevel"/>
    <w:tmpl w:val="D65A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2250E"/>
    <w:multiLevelType w:val="hybridMultilevel"/>
    <w:tmpl w:val="784A53DC"/>
    <w:lvl w:ilvl="0" w:tplc="04090001">
      <w:start w:val="1"/>
      <w:numFmt w:val="bullet"/>
      <w:lvlText w:val=""/>
      <w:lvlJc w:val="left"/>
      <w:rPr>
        <w:rFonts w:ascii="Symbol" w:hAnsi="Symbol" w:hint="default"/>
      </w:rPr>
    </w:lvl>
    <w:lvl w:ilvl="1" w:tplc="8E340036">
      <w:numFmt w:val="decimal"/>
      <w:lvlText w:val=""/>
      <w:lvlJc w:val="left"/>
    </w:lvl>
    <w:lvl w:ilvl="2" w:tplc="84A057D6">
      <w:numFmt w:val="decimal"/>
      <w:lvlText w:val=""/>
      <w:lvlJc w:val="left"/>
    </w:lvl>
    <w:lvl w:ilvl="3" w:tplc="1ED29F7E">
      <w:numFmt w:val="decimal"/>
      <w:lvlText w:val=""/>
      <w:lvlJc w:val="left"/>
    </w:lvl>
    <w:lvl w:ilvl="4" w:tplc="3C76C650">
      <w:numFmt w:val="decimal"/>
      <w:lvlText w:val=""/>
      <w:lvlJc w:val="left"/>
    </w:lvl>
    <w:lvl w:ilvl="5" w:tplc="6262CA9C">
      <w:numFmt w:val="decimal"/>
      <w:lvlText w:val=""/>
      <w:lvlJc w:val="left"/>
    </w:lvl>
    <w:lvl w:ilvl="6" w:tplc="545CB9F2">
      <w:numFmt w:val="decimal"/>
      <w:lvlText w:val=""/>
      <w:lvlJc w:val="left"/>
    </w:lvl>
    <w:lvl w:ilvl="7" w:tplc="08D04E38">
      <w:numFmt w:val="decimal"/>
      <w:lvlText w:val=""/>
      <w:lvlJc w:val="left"/>
    </w:lvl>
    <w:lvl w:ilvl="8" w:tplc="53CE6BB0">
      <w:numFmt w:val="decimal"/>
      <w:lvlText w:val=""/>
      <w:lvlJc w:val="left"/>
    </w:lvl>
  </w:abstractNum>
  <w:abstractNum w:abstractNumId="22" w15:restartNumberingAfterBreak="0">
    <w:nsid w:val="36035CBD"/>
    <w:multiLevelType w:val="hybridMultilevel"/>
    <w:tmpl w:val="3772A36C"/>
    <w:lvl w:ilvl="0" w:tplc="7A4AD1B8">
      <w:start w:val="1"/>
      <w:numFmt w:val="upp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3" w15:restartNumberingAfterBreak="0">
    <w:nsid w:val="37B31D9B"/>
    <w:multiLevelType w:val="hybridMultilevel"/>
    <w:tmpl w:val="E1D4008A"/>
    <w:lvl w:ilvl="0" w:tplc="04090001">
      <w:start w:val="1"/>
      <w:numFmt w:val="bullet"/>
      <w:lvlText w:val=""/>
      <w:lvlJc w:val="left"/>
      <w:rPr>
        <w:rFonts w:ascii="Symbol" w:hAnsi="Symbol" w:hint="default"/>
      </w:rPr>
    </w:lvl>
    <w:lvl w:ilvl="1" w:tplc="80F476D4">
      <w:numFmt w:val="decimal"/>
      <w:lvlText w:val=""/>
      <w:lvlJc w:val="left"/>
    </w:lvl>
    <w:lvl w:ilvl="2" w:tplc="165E5C30">
      <w:numFmt w:val="decimal"/>
      <w:lvlText w:val=""/>
      <w:lvlJc w:val="left"/>
    </w:lvl>
    <w:lvl w:ilvl="3" w:tplc="FC4690F0">
      <w:numFmt w:val="decimal"/>
      <w:lvlText w:val=""/>
      <w:lvlJc w:val="left"/>
    </w:lvl>
    <w:lvl w:ilvl="4" w:tplc="E250BDE0">
      <w:numFmt w:val="decimal"/>
      <w:lvlText w:val=""/>
      <w:lvlJc w:val="left"/>
    </w:lvl>
    <w:lvl w:ilvl="5" w:tplc="F55458E2">
      <w:numFmt w:val="decimal"/>
      <w:lvlText w:val=""/>
      <w:lvlJc w:val="left"/>
    </w:lvl>
    <w:lvl w:ilvl="6" w:tplc="538474F6">
      <w:numFmt w:val="decimal"/>
      <w:lvlText w:val=""/>
      <w:lvlJc w:val="left"/>
    </w:lvl>
    <w:lvl w:ilvl="7" w:tplc="A52CFBAE">
      <w:numFmt w:val="decimal"/>
      <w:lvlText w:val=""/>
      <w:lvlJc w:val="left"/>
    </w:lvl>
    <w:lvl w:ilvl="8" w:tplc="CAAA506E">
      <w:numFmt w:val="decimal"/>
      <w:lvlText w:val=""/>
      <w:lvlJc w:val="left"/>
    </w:lvl>
  </w:abstractNum>
  <w:abstractNum w:abstractNumId="24" w15:restartNumberingAfterBreak="0">
    <w:nsid w:val="44ED7D9F"/>
    <w:multiLevelType w:val="hybridMultilevel"/>
    <w:tmpl w:val="16F2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E67E9"/>
    <w:multiLevelType w:val="hybridMultilevel"/>
    <w:tmpl w:val="961E62BA"/>
    <w:lvl w:ilvl="0" w:tplc="8EA026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081FC6"/>
    <w:multiLevelType w:val="hybridMultilevel"/>
    <w:tmpl w:val="46628B6E"/>
    <w:lvl w:ilvl="0" w:tplc="04090001">
      <w:start w:val="1"/>
      <w:numFmt w:val="bullet"/>
      <w:lvlText w:val=""/>
      <w:lvlJc w:val="left"/>
      <w:rPr>
        <w:rFonts w:ascii="Symbol" w:hAnsi="Symbol" w:hint="default"/>
      </w:rPr>
    </w:lvl>
    <w:lvl w:ilvl="1" w:tplc="0C383B2E">
      <w:numFmt w:val="decimal"/>
      <w:lvlText w:val=""/>
      <w:lvlJc w:val="left"/>
    </w:lvl>
    <w:lvl w:ilvl="2" w:tplc="D52464A0">
      <w:numFmt w:val="decimal"/>
      <w:lvlText w:val=""/>
      <w:lvlJc w:val="left"/>
    </w:lvl>
    <w:lvl w:ilvl="3" w:tplc="B198AB0C">
      <w:numFmt w:val="decimal"/>
      <w:lvlText w:val=""/>
      <w:lvlJc w:val="left"/>
    </w:lvl>
    <w:lvl w:ilvl="4" w:tplc="57B41E76">
      <w:numFmt w:val="decimal"/>
      <w:lvlText w:val=""/>
      <w:lvlJc w:val="left"/>
    </w:lvl>
    <w:lvl w:ilvl="5" w:tplc="18B676AC">
      <w:numFmt w:val="decimal"/>
      <w:lvlText w:val=""/>
      <w:lvlJc w:val="left"/>
    </w:lvl>
    <w:lvl w:ilvl="6" w:tplc="4330F3BE">
      <w:numFmt w:val="decimal"/>
      <w:lvlText w:val=""/>
      <w:lvlJc w:val="left"/>
    </w:lvl>
    <w:lvl w:ilvl="7" w:tplc="6492992E">
      <w:numFmt w:val="decimal"/>
      <w:lvlText w:val=""/>
      <w:lvlJc w:val="left"/>
    </w:lvl>
    <w:lvl w:ilvl="8" w:tplc="14127E80">
      <w:numFmt w:val="decimal"/>
      <w:lvlText w:val=""/>
      <w:lvlJc w:val="left"/>
    </w:lvl>
  </w:abstractNum>
  <w:abstractNum w:abstractNumId="27" w15:restartNumberingAfterBreak="0">
    <w:nsid w:val="50BF02FB"/>
    <w:multiLevelType w:val="hybridMultilevel"/>
    <w:tmpl w:val="374EF91E"/>
    <w:lvl w:ilvl="0" w:tplc="46D82DCC">
      <w:start w:val="1"/>
      <w:numFmt w:val="upp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8" w15:restartNumberingAfterBreak="0">
    <w:nsid w:val="51EC0C55"/>
    <w:multiLevelType w:val="hybridMultilevel"/>
    <w:tmpl w:val="D5745C9E"/>
    <w:lvl w:ilvl="0" w:tplc="B24E01F4">
      <w:start w:val="61"/>
      <w:numFmt w:val="upperLetter"/>
      <w:lvlText w:val="%1."/>
      <w:lvlJc w:val="left"/>
    </w:lvl>
    <w:lvl w:ilvl="1" w:tplc="5EEC0BE4">
      <w:start w:val="1"/>
      <w:numFmt w:val="upperLetter"/>
      <w:lvlText w:val="%2."/>
      <w:lvlJc w:val="left"/>
    </w:lvl>
    <w:lvl w:ilvl="2" w:tplc="848EBAF2">
      <w:numFmt w:val="decimal"/>
      <w:lvlText w:val=""/>
      <w:lvlJc w:val="left"/>
    </w:lvl>
    <w:lvl w:ilvl="3" w:tplc="8D6026EE">
      <w:numFmt w:val="decimal"/>
      <w:lvlText w:val=""/>
      <w:lvlJc w:val="left"/>
    </w:lvl>
    <w:lvl w:ilvl="4" w:tplc="D8780586">
      <w:numFmt w:val="decimal"/>
      <w:lvlText w:val=""/>
      <w:lvlJc w:val="left"/>
    </w:lvl>
    <w:lvl w:ilvl="5" w:tplc="6360AEF0">
      <w:numFmt w:val="decimal"/>
      <w:lvlText w:val=""/>
      <w:lvlJc w:val="left"/>
    </w:lvl>
    <w:lvl w:ilvl="6" w:tplc="BB24FBDC">
      <w:numFmt w:val="decimal"/>
      <w:lvlText w:val=""/>
      <w:lvlJc w:val="left"/>
    </w:lvl>
    <w:lvl w:ilvl="7" w:tplc="EBF48102">
      <w:numFmt w:val="decimal"/>
      <w:lvlText w:val=""/>
      <w:lvlJc w:val="left"/>
    </w:lvl>
    <w:lvl w:ilvl="8" w:tplc="A110913A">
      <w:numFmt w:val="decimal"/>
      <w:lvlText w:val=""/>
      <w:lvlJc w:val="left"/>
    </w:lvl>
  </w:abstractNum>
  <w:abstractNum w:abstractNumId="29" w15:restartNumberingAfterBreak="0">
    <w:nsid w:val="54993601"/>
    <w:multiLevelType w:val="hybridMultilevel"/>
    <w:tmpl w:val="F3F6B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B53D1C"/>
    <w:multiLevelType w:val="hybridMultilevel"/>
    <w:tmpl w:val="2D8A71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041EE"/>
    <w:multiLevelType w:val="hybridMultilevel"/>
    <w:tmpl w:val="EFD205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BE067C"/>
    <w:multiLevelType w:val="hybridMultilevel"/>
    <w:tmpl w:val="CC902686"/>
    <w:lvl w:ilvl="0" w:tplc="04090001">
      <w:start w:val="1"/>
      <w:numFmt w:val="bullet"/>
      <w:lvlText w:val=""/>
      <w:lvlJc w:val="left"/>
      <w:rPr>
        <w:rFonts w:ascii="Symbol" w:hAnsi="Symbol" w:hint="default"/>
      </w:rPr>
    </w:lvl>
    <w:lvl w:ilvl="1" w:tplc="25884ACA">
      <w:numFmt w:val="decimal"/>
      <w:lvlText w:val=""/>
      <w:lvlJc w:val="left"/>
    </w:lvl>
    <w:lvl w:ilvl="2" w:tplc="79A055FA">
      <w:numFmt w:val="decimal"/>
      <w:lvlText w:val=""/>
      <w:lvlJc w:val="left"/>
    </w:lvl>
    <w:lvl w:ilvl="3" w:tplc="E2C40EB2">
      <w:numFmt w:val="decimal"/>
      <w:lvlText w:val=""/>
      <w:lvlJc w:val="left"/>
    </w:lvl>
    <w:lvl w:ilvl="4" w:tplc="21A40358">
      <w:numFmt w:val="decimal"/>
      <w:lvlText w:val=""/>
      <w:lvlJc w:val="left"/>
    </w:lvl>
    <w:lvl w:ilvl="5" w:tplc="BD8E94A8">
      <w:numFmt w:val="decimal"/>
      <w:lvlText w:val=""/>
      <w:lvlJc w:val="left"/>
    </w:lvl>
    <w:lvl w:ilvl="6" w:tplc="9C04E236">
      <w:numFmt w:val="decimal"/>
      <w:lvlText w:val=""/>
      <w:lvlJc w:val="left"/>
    </w:lvl>
    <w:lvl w:ilvl="7" w:tplc="F2C4D804">
      <w:numFmt w:val="decimal"/>
      <w:lvlText w:val=""/>
      <w:lvlJc w:val="left"/>
    </w:lvl>
    <w:lvl w:ilvl="8" w:tplc="A5BA456A">
      <w:numFmt w:val="decimal"/>
      <w:lvlText w:val=""/>
      <w:lvlJc w:val="left"/>
    </w:lvl>
  </w:abstractNum>
  <w:abstractNum w:abstractNumId="33" w15:restartNumberingAfterBreak="0">
    <w:nsid w:val="70374B07"/>
    <w:multiLevelType w:val="hybridMultilevel"/>
    <w:tmpl w:val="43DC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3"/>
  </w:num>
  <w:num w:numId="4">
    <w:abstractNumId w:val="17"/>
  </w:num>
  <w:num w:numId="5">
    <w:abstractNumId w:val="18"/>
  </w:num>
  <w:num w:numId="6">
    <w:abstractNumId w:val="24"/>
  </w:num>
  <w:num w:numId="7">
    <w:abstractNumId w:val="26"/>
  </w:num>
  <w:num w:numId="8">
    <w:abstractNumId w:val="4"/>
  </w:num>
  <w:num w:numId="9">
    <w:abstractNumId w:val="1"/>
  </w:num>
  <w:num w:numId="10">
    <w:abstractNumId w:val="28"/>
  </w:num>
  <w:num w:numId="11">
    <w:abstractNumId w:val="25"/>
  </w:num>
  <w:num w:numId="12">
    <w:abstractNumId w:val="14"/>
  </w:num>
  <w:num w:numId="13">
    <w:abstractNumId w:val="22"/>
  </w:num>
  <w:num w:numId="14">
    <w:abstractNumId w:val="27"/>
  </w:num>
  <w:num w:numId="15">
    <w:abstractNumId w:val="0"/>
  </w:num>
  <w:num w:numId="16">
    <w:abstractNumId w:val="2"/>
  </w:num>
  <w:num w:numId="17">
    <w:abstractNumId w:val="3"/>
  </w:num>
  <w:num w:numId="18">
    <w:abstractNumId w:val="19"/>
  </w:num>
  <w:num w:numId="19">
    <w:abstractNumId w:val="7"/>
  </w:num>
  <w:num w:numId="20">
    <w:abstractNumId w:val="6"/>
  </w:num>
  <w:num w:numId="21">
    <w:abstractNumId w:val="29"/>
  </w:num>
  <w:num w:numId="22">
    <w:abstractNumId w:val="12"/>
  </w:num>
  <w:num w:numId="23">
    <w:abstractNumId w:val="31"/>
  </w:num>
  <w:num w:numId="24">
    <w:abstractNumId w:val="20"/>
  </w:num>
  <w:num w:numId="25">
    <w:abstractNumId w:val="30"/>
  </w:num>
  <w:num w:numId="26">
    <w:abstractNumId w:val="8"/>
  </w:num>
  <w:num w:numId="27">
    <w:abstractNumId w:val="16"/>
  </w:num>
  <w:num w:numId="28">
    <w:abstractNumId w:val="21"/>
  </w:num>
  <w:num w:numId="29">
    <w:abstractNumId w:val="13"/>
  </w:num>
  <w:num w:numId="30">
    <w:abstractNumId w:val="11"/>
  </w:num>
  <w:num w:numId="31">
    <w:abstractNumId w:val="15"/>
  </w:num>
  <w:num w:numId="32">
    <w:abstractNumId w:val="23"/>
  </w:num>
  <w:num w:numId="33">
    <w:abstractNumId w:val="32"/>
  </w:num>
  <w:num w:numId="3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4EB2"/>
    <w:rsid w:val="00031033"/>
    <w:rsid w:val="00032E32"/>
    <w:rsid w:val="000367AF"/>
    <w:rsid w:val="00041506"/>
    <w:rsid w:val="000643CB"/>
    <w:rsid w:val="000674C7"/>
    <w:rsid w:val="0007083B"/>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172B"/>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304C3"/>
    <w:rsid w:val="0045160A"/>
    <w:rsid w:val="00452856"/>
    <w:rsid w:val="00461195"/>
    <w:rsid w:val="00463CC9"/>
    <w:rsid w:val="00481B0E"/>
    <w:rsid w:val="0048775C"/>
    <w:rsid w:val="00490634"/>
    <w:rsid w:val="00496C0F"/>
    <w:rsid w:val="004B3EAE"/>
    <w:rsid w:val="004C57ED"/>
    <w:rsid w:val="004C5C79"/>
    <w:rsid w:val="004C6DEB"/>
    <w:rsid w:val="004D2233"/>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D7975"/>
    <w:rsid w:val="005F482A"/>
    <w:rsid w:val="005F4A59"/>
    <w:rsid w:val="006006A5"/>
    <w:rsid w:val="006052AA"/>
    <w:rsid w:val="00621D0A"/>
    <w:rsid w:val="00626ACF"/>
    <w:rsid w:val="006503E0"/>
    <w:rsid w:val="00666D74"/>
    <w:rsid w:val="00667DF9"/>
    <w:rsid w:val="006716BE"/>
    <w:rsid w:val="00671DA4"/>
    <w:rsid w:val="00692317"/>
    <w:rsid w:val="0069356F"/>
    <w:rsid w:val="00697712"/>
    <w:rsid w:val="006A02B5"/>
    <w:rsid w:val="006B5331"/>
    <w:rsid w:val="006B6D02"/>
    <w:rsid w:val="006C6339"/>
    <w:rsid w:val="006C73FA"/>
    <w:rsid w:val="006F1C95"/>
    <w:rsid w:val="006F6A38"/>
    <w:rsid w:val="006F7D04"/>
    <w:rsid w:val="00700A55"/>
    <w:rsid w:val="0071181D"/>
    <w:rsid w:val="00711FF7"/>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5572"/>
    <w:rsid w:val="00A97251"/>
    <w:rsid w:val="00AD3125"/>
    <w:rsid w:val="00AE5509"/>
    <w:rsid w:val="00AF25FF"/>
    <w:rsid w:val="00AF4A83"/>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3515"/>
    <w:rsid w:val="00C243B9"/>
    <w:rsid w:val="00C564CC"/>
    <w:rsid w:val="00C6674B"/>
    <w:rsid w:val="00C668E8"/>
    <w:rsid w:val="00C71ECB"/>
    <w:rsid w:val="00C8058D"/>
    <w:rsid w:val="00C82882"/>
    <w:rsid w:val="00C83D04"/>
    <w:rsid w:val="00C846FF"/>
    <w:rsid w:val="00CA2242"/>
    <w:rsid w:val="00CA24D5"/>
    <w:rsid w:val="00CA393C"/>
    <w:rsid w:val="00CB67A7"/>
    <w:rsid w:val="00CC341B"/>
    <w:rsid w:val="00CC7157"/>
    <w:rsid w:val="00CD1FCF"/>
    <w:rsid w:val="00CE2893"/>
    <w:rsid w:val="00CF2E7E"/>
    <w:rsid w:val="00D0097D"/>
    <w:rsid w:val="00D275F0"/>
    <w:rsid w:val="00D323BD"/>
    <w:rsid w:val="00D33569"/>
    <w:rsid w:val="00D4427C"/>
    <w:rsid w:val="00D61781"/>
    <w:rsid w:val="00D62037"/>
    <w:rsid w:val="00D8660C"/>
    <w:rsid w:val="00DA66A0"/>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2C41"/>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ces.ed.gov/programs/digest/d10/tables/dt10_246.as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35B0A3-4702-4A3F-B963-9C83A3140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60B7C2B7-3529-4856-BF91-13F91672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2018-01-20T22:58:00Z</dcterms:created>
  <dcterms:modified xsi:type="dcterms:W3CDTF">2018-01-20T22:59:00Z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