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2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3731"/>
        <w:gridCol w:w="3183"/>
        <w:gridCol w:w="3184"/>
      </w:tblGrid>
      <w:tr w:rsidR="00B3350C" w:rsidRPr="00165449" w:rsidTr="00151033">
        <w:tc>
          <w:tcPr>
            <w:tcW w:w="10098" w:type="dxa"/>
            <w:gridSpan w:val="3"/>
            <w:tcBorders>
              <w:top w:val="nil"/>
              <w:left w:val="nil"/>
              <w:bottom w:val="single" w:sz="4" w:space="0" w:color="auto"/>
              <w:right w:val="nil"/>
            </w:tcBorders>
            <w:shd w:val="clear" w:color="auto" w:fill="auto"/>
          </w:tcPr>
          <w:p w:rsidR="00B3350C" w:rsidRPr="00165449" w:rsidRDefault="009C790A" w:rsidP="2805F829">
            <w:pPr>
              <w:jc w:val="center"/>
              <w:rPr>
                <w:rFonts w:ascii="Open Sans" w:hAnsi="Open Sans" w:cs="Open Sans"/>
                <w:b/>
                <w:bCs/>
              </w:rPr>
            </w:pPr>
            <w:r w:rsidRPr="00165449">
              <w:rPr>
                <w:rFonts w:ascii="Open Sans" w:hAnsi="Open Sans" w:cs="Open Sans"/>
                <w:b/>
                <w:bCs/>
                <w:sz w:val="22"/>
                <w:szCs w:val="22"/>
              </w:rPr>
              <w:t>TEXAS CTE LESSON PLAN</w:t>
            </w:r>
          </w:p>
          <w:p w:rsidR="00B3350C" w:rsidRPr="00165449" w:rsidRDefault="000E113B" w:rsidP="003D5621">
            <w:pPr>
              <w:jc w:val="center"/>
              <w:rPr>
                <w:rFonts w:ascii="Open Sans" w:hAnsi="Open Sans" w:cs="Open Sans"/>
                <w:b/>
              </w:rPr>
            </w:pPr>
            <w:hyperlink r:id="rId11" w:history="1">
              <w:proofErr w:type="spellStart"/>
              <w:r w:rsidR="002D294D" w:rsidRPr="00165449">
                <w:rPr>
                  <w:rStyle w:val="Hyperlink"/>
                  <w:rFonts w:ascii="Open Sans" w:hAnsi="Open Sans" w:cs="Open Sans"/>
                  <w:sz w:val="22"/>
                  <w:szCs w:val="22"/>
                </w:rPr>
                <w:t>www.txcte.org</w:t>
              </w:r>
              <w:proofErr w:type="spellEnd"/>
            </w:hyperlink>
            <w:r w:rsidR="002D294D" w:rsidRPr="00165449">
              <w:rPr>
                <w:rFonts w:ascii="Open Sans" w:hAnsi="Open Sans" w:cs="Open Sans"/>
                <w:b/>
                <w:sz w:val="22"/>
                <w:szCs w:val="22"/>
              </w:rPr>
              <w:t xml:space="preserve"> </w:t>
            </w:r>
          </w:p>
          <w:p w:rsidR="003D5621" w:rsidRPr="00165449" w:rsidRDefault="003D5621" w:rsidP="003D5621">
            <w:pPr>
              <w:jc w:val="center"/>
              <w:rPr>
                <w:rFonts w:ascii="Open Sans" w:hAnsi="Open Sans" w:cs="Open Sans"/>
                <w:b/>
              </w:rPr>
            </w:pPr>
          </w:p>
        </w:tc>
      </w:tr>
      <w:tr w:rsidR="00B3350C" w:rsidRPr="00165449" w:rsidTr="00151033">
        <w:trPr>
          <w:trHeight w:val="170"/>
        </w:trPr>
        <w:tc>
          <w:tcPr>
            <w:tcW w:w="100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3350C" w:rsidRPr="00165449" w:rsidRDefault="2805F829" w:rsidP="2805F829">
            <w:pPr>
              <w:spacing w:before="120" w:after="120"/>
              <w:jc w:val="center"/>
              <w:rPr>
                <w:rFonts w:ascii="Open Sans" w:hAnsi="Open Sans" w:cs="Open Sans"/>
                <w:b/>
                <w:bCs/>
              </w:rPr>
            </w:pPr>
            <w:r w:rsidRPr="00165449">
              <w:rPr>
                <w:rFonts w:ascii="Open Sans" w:hAnsi="Open Sans" w:cs="Open Sans"/>
                <w:b/>
                <w:bCs/>
                <w:sz w:val="22"/>
                <w:szCs w:val="22"/>
              </w:rPr>
              <w:t>Lesson Identification and TEKS Addressed</w:t>
            </w:r>
          </w:p>
        </w:tc>
      </w:tr>
      <w:tr w:rsidR="00B3350C" w:rsidRPr="00165449" w:rsidTr="00151033">
        <w:trPr>
          <w:trHeight w:val="170"/>
        </w:trPr>
        <w:tc>
          <w:tcPr>
            <w:tcW w:w="3731" w:type="dxa"/>
            <w:tcBorders>
              <w:top w:val="single" w:sz="4" w:space="0" w:color="auto"/>
            </w:tcBorders>
            <w:shd w:val="clear" w:color="auto" w:fill="auto"/>
          </w:tcPr>
          <w:p w:rsidR="00B3350C" w:rsidRPr="00165449" w:rsidRDefault="2805F829" w:rsidP="2805F829">
            <w:pPr>
              <w:spacing w:before="120" w:after="120"/>
              <w:jc w:val="center"/>
              <w:rPr>
                <w:rFonts w:ascii="Open Sans" w:hAnsi="Open Sans" w:cs="Open Sans"/>
                <w:b/>
                <w:bCs/>
              </w:rPr>
            </w:pPr>
            <w:r w:rsidRPr="00165449">
              <w:rPr>
                <w:rFonts w:ascii="Open Sans" w:hAnsi="Open Sans" w:cs="Open Sans"/>
                <w:b/>
                <w:bCs/>
                <w:sz w:val="22"/>
                <w:szCs w:val="22"/>
              </w:rPr>
              <w:t>Career Cluster</w:t>
            </w:r>
          </w:p>
        </w:tc>
        <w:tc>
          <w:tcPr>
            <w:tcW w:w="6367" w:type="dxa"/>
            <w:gridSpan w:val="2"/>
            <w:tcBorders>
              <w:top w:val="single" w:sz="4" w:space="0" w:color="auto"/>
            </w:tcBorders>
            <w:shd w:val="clear" w:color="auto" w:fill="auto"/>
          </w:tcPr>
          <w:p w:rsidR="00B3350C" w:rsidRPr="00165449" w:rsidRDefault="004A595F" w:rsidP="467682BF">
            <w:pPr>
              <w:spacing w:before="120" w:after="120"/>
              <w:rPr>
                <w:rFonts w:ascii="Open Sans" w:hAnsi="Open Sans" w:cs="Open Sans"/>
              </w:rPr>
            </w:pPr>
            <w:r w:rsidRPr="00165449">
              <w:rPr>
                <w:rFonts w:ascii="Open Sans" w:hAnsi="Open Sans" w:cs="Open Sans"/>
                <w:sz w:val="22"/>
                <w:szCs w:val="22"/>
              </w:rPr>
              <w:t>Business Management and Administration</w:t>
            </w:r>
          </w:p>
        </w:tc>
      </w:tr>
      <w:tr w:rsidR="00B3350C" w:rsidRPr="00165449" w:rsidTr="00151033">
        <w:tc>
          <w:tcPr>
            <w:tcW w:w="3731" w:type="dxa"/>
            <w:shd w:val="clear" w:color="auto" w:fill="auto"/>
          </w:tcPr>
          <w:p w:rsidR="00B3350C" w:rsidRPr="00165449" w:rsidRDefault="2805F829" w:rsidP="2805F829">
            <w:pPr>
              <w:spacing w:before="120" w:after="120"/>
              <w:jc w:val="center"/>
              <w:rPr>
                <w:rFonts w:ascii="Open Sans" w:hAnsi="Open Sans" w:cs="Open Sans"/>
                <w:b/>
                <w:bCs/>
              </w:rPr>
            </w:pPr>
            <w:r w:rsidRPr="00165449">
              <w:rPr>
                <w:rFonts w:ascii="Open Sans" w:hAnsi="Open Sans" w:cs="Open Sans"/>
                <w:b/>
                <w:bCs/>
                <w:sz w:val="22"/>
                <w:szCs w:val="22"/>
              </w:rPr>
              <w:t>Course Name</w:t>
            </w:r>
          </w:p>
        </w:tc>
        <w:tc>
          <w:tcPr>
            <w:tcW w:w="6367" w:type="dxa"/>
            <w:gridSpan w:val="2"/>
            <w:shd w:val="clear" w:color="auto" w:fill="auto"/>
          </w:tcPr>
          <w:p w:rsidR="00B3350C" w:rsidRPr="00165449" w:rsidRDefault="004A595F" w:rsidP="467682BF">
            <w:pPr>
              <w:spacing w:before="120" w:after="120"/>
              <w:rPr>
                <w:rFonts w:ascii="Open Sans" w:hAnsi="Open Sans" w:cs="Open Sans"/>
              </w:rPr>
            </w:pPr>
            <w:r w:rsidRPr="00165449">
              <w:rPr>
                <w:rFonts w:ascii="Open Sans" w:hAnsi="Open Sans" w:cs="Open Sans"/>
                <w:sz w:val="22"/>
                <w:szCs w:val="22"/>
              </w:rPr>
              <w:t>Practicum in Business Management</w:t>
            </w:r>
          </w:p>
        </w:tc>
      </w:tr>
      <w:tr w:rsidR="00B3350C" w:rsidRPr="00165449" w:rsidTr="00151033">
        <w:tc>
          <w:tcPr>
            <w:tcW w:w="3731" w:type="dxa"/>
            <w:shd w:val="clear" w:color="auto" w:fill="auto"/>
          </w:tcPr>
          <w:p w:rsidR="00B3350C" w:rsidRPr="00165449" w:rsidRDefault="661D7F90" w:rsidP="661D7F90">
            <w:pPr>
              <w:spacing w:before="120" w:after="120"/>
              <w:jc w:val="center"/>
              <w:rPr>
                <w:rFonts w:ascii="Open Sans" w:hAnsi="Open Sans" w:cs="Open Sans"/>
                <w:b/>
                <w:bCs/>
              </w:rPr>
            </w:pPr>
            <w:r w:rsidRPr="00165449">
              <w:rPr>
                <w:rFonts w:ascii="Open Sans" w:hAnsi="Open Sans" w:cs="Open Sans"/>
                <w:b/>
                <w:bCs/>
                <w:sz w:val="22"/>
                <w:szCs w:val="22"/>
              </w:rPr>
              <w:t>Lesson/Unit Title</w:t>
            </w:r>
          </w:p>
        </w:tc>
        <w:tc>
          <w:tcPr>
            <w:tcW w:w="6367" w:type="dxa"/>
            <w:gridSpan w:val="2"/>
            <w:shd w:val="clear" w:color="auto" w:fill="auto"/>
          </w:tcPr>
          <w:p w:rsidR="00B3350C" w:rsidRPr="00165449" w:rsidRDefault="004A595F" w:rsidP="467682BF">
            <w:pPr>
              <w:spacing w:before="120" w:after="120"/>
              <w:rPr>
                <w:rFonts w:ascii="Open Sans" w:hAnsi="Open Sans" w:cs="Open Sans"/>
              </w:rPr>
            </w:pPr>
            <w:proofErr w:type="spellStart"/>
            <w:r w:rsidRPr="00165449">
              <w:rPr>
                <w:rFonts w:ascii="Open Sans" w:hAnsi="Open Sans" w:cs="Open Sans"/>
                <w:sz w:val="22"/>
                <w:szCs w:val="22"/>
              </w:rPr>
              <w:t>BMAC</w:t>
            </w:r>
            <w:proofErr w:type="spellEnd"/>
            <w:r w:rsidRPr="00165449">
              <w:rPr>
                <w:rFonts w:ascii="Open Sans" w:hAnsi="Open Sans" w:cs="Open Sans"/>
                <w:sz w:val="22"/>
                <w:szCs w:val="22"/>
              </w:rPr>
              <w:t xml:space="preserve"> Practicum – Training Station Orientation</w:t>
            </w:r>
          </w:p>
        </w:tc>
      </w:tr>
      <w:tr w:rsidR="00B3350C" w:rsidRPr="00165449" w:rsidTr="00151033">
        <w:trPr>
          <w:trHeight w:val="135"/>
        </w:trPr>
        <w:tc>
          <w:tcPr>
            <w:tcW w:w="3731" w:type="dxa"/>
            <w:shd w:val="clear" w:color="auto" w:fill="auto"/>
          </w:tcPr>
          <w:p w:rsidR="00B3350C" w:rsidRPr="00165449" w:rsidRDefault="2805F829" w:rsidP="009C790A">
            <w:pPr>
              <w:rPr>
                <w:rFonts w:ascii="Open Sans" w:hAnsi="Open Sans" w:cs="Open Sans"/>
                <w:b/>
              </w:rPr>
            </w:pPr>
            <w:r w:rsidRPr="00165449">
              <w:rPr>
                <w:rFonts w:ascii="Open Sans" w:hAnsi="Open Sans" w:cs="Open Sans"/>
                <w:b/>
                <w:sz w:val="22"/>
                <w:szCs w:val="22"/>
              </w:rPr>
              <w:t>TEKS Student Expectations</w:t>
            </w:r>
          </w:p>
        </w:tc>
        <w:tc>
          <w:tcPr>
            <w:tcW w:w="6367" w:type="dxa"/>
            <w:gridSpan w:val="2"/>
            <w:shd w:val="clear" w:color="auto" w:fill="auto"/>
          </w:tcPr>
          <w:p w:rsidR="00D35180" w:rsidRPr="00165449" w:rsidRDefault="0049747D" w:rsidP="009C790A">
            <w:pPr>
              <w:rPr>
                <w:rFonts w:ascii="Open Sans" w:hAnsi="Open Sans" w:cs="Open Sans"/>
                <w:b/>
              </w:rPr>
            </w:pPr>
            <w:r w:rsidRPr="00165449">
              <w:rPr>
                <w:rFonts w:ascii="Open Sans" w:hAnsi="Open Sans" w:cs="Open Sans"/>
                <w:b/>
                <w:sz w:val="22"/>
                <w:szCs w:val="22"/>
              </w:rPr>
              <w:t>130.143.</w:t>
            </w:r>
            <w:r w:rsidR="001C1420" w:rsidRPr="00165449">
              <w:rPr>
                <w:rFonts w:ascii="Open Sans" w:hAnsi="Open Sans" w:cs="Open Sans"/>
                <w:b/>
                <w:sz w:val="22"/>
                <w:szCs w:val="22"/>
              </w:rPr>
              <w:t>(c)</w:t>
            </w:r>
            <w:r w:rsidR="00D35180" w:rsidRPr="00165449">
              <w:rPr>
                <w:rFonts w:ascii="Open Sans" w:hAnsi="Open Sans" w:cs="Open Sans"/>
                <w:b/>
                <w:sz w:val="22"/>
                <w:szCs w:val="22"/>
              </w:rPr>
              <w:t xml:space="preserve"> Knowledge and Skills</w:t>
            </w:r>
          </w:p>
          <w:p w:rsidR="001C1420" w:rsidRPr="00165449" w:rsidRDefault="001C1420" w:rsidP="007F4CD9">
            <w:pPr>
              <w:spacing w:before="120" w:after="120"/>
              <w:ind w:left="792" w:hanging="360"/>
              <w:rPr>
                <w:rStyle w:val="Add"/>
                <w:rFonts w:ascii="Open Sans" w:hAnsi="Open Sans" w:cs="Open Sans"/>
                <w:color w:val="auto"/>
                <w:u w:val="none"/>
              </w:rPr>
            </w:pPr>
            <w:r w:rsidRPr="00165449">
              <w:rPr>
                <w:rStyle w:val="Add"/>
                <w:rFonts w:ascii="Open Sans" w:hAnsi="Open Sans" w:cs="Open Sans"/>
                <w:color w:val="auto"/>
                <w:sz w:val="22"/>
                <w:szCs w:val="22"/>
                <w:u w:val="none"/>
              </w:rPr>
              <w:t>(1)</w:t>
            </w:r>
            <w:r w:rsidR="0049747D"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The st</w:t>
            </w:r>
            <w:r w:rsidR="007F4CD9" w:rsidRPr="00165449">
              <w:rPr>
                <w:rStyle w:val="Add"/>
                <w:rFonts w:ascii="Open Sans" w:hAnsi="Open Sans" w:cs="Open Sans"/>
                <w:color w:val="auto"/>
                <w:sz w:val="22"/>
                <w:szCs w:val="22"/>
                <w:u w:val="none"/>
              </w:rPr>
              <w:t xml:space="preserve">udent demonstrates professional </w:t>
            </w:r>
            <w:r w:rsidR="0049747D" w:rsidRPr="00165449">
              <w:rPr>
                <w:rStyle w:val="Add"/>
                <w:rFonts w:ascii="Open Sans" w:hAnsi="Open Sans" w:cs="Open Sans"/>
                <w:color w:val="auto"/>
                <w:sz w:val="22"/>
                <w:szCs w:val="22"/>
                <w:u w:val="none"/>
              </w:rPr>
              <w:t>st</w:t>
            </w:r>
            <w:r w:rsidRPr="00165449">
              <w:rPr>
                <w:rStyle w:val="Add"/>
                <w:rFonts w:ascii="Open Sans" w:hAnsi="Open Sans" w:cs="Open Sans"/>
                <w:color w:val="auto"/>
                <w:sz w:val="22"/>
                <w:szCs w:val="22"/>
                <w:u w:val="none"/>
              </w:rPr>
              <w:t>andards/employability skills required by business and industry. The student is expected to:</w:t>
            </w:r>
          </w:p>
          <w:p w:rsidR="007F4CD9" w:rsidRPr="00165449" w:rsidRDefault="001C1420" w:rsidP="002D218A">
            <w:pPr>
              <w:spacing w:before="120" w:after="120"/>
              <w:ind w:left="1152" w:hanging="274"/>
              <w:rPr>
                <w:rStyle w:val="Add"/>
                <w:rFonts w:ascii="Open Sans" w:hAnsi="Open Sans" w:cs="Open Sans"/>
                <w:color w:val="auto"/>
                <w:u w:val="none"/>
              </w:rPr>
            </w:pPr>
            <w:r w:rsidRPr="00165449">
              <w:rPr>
                <w:rStyle w:val="Add"/>
                <w:rFonts w:ascii="Open Sans" w:hAnsi="Open Sans" w:cs="Open Sans"/>
                <w:color w:val="auto"/>
                <w:sz w:val="22"/>
                <w:szCs w:val="22"/>
                <w:u w:val="none"/>
              </w:rPr>
              <w:t>(A)</w:t>
            </w:r>
            <w:r w:rsidR="0049747D"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communicate effectively with others using</w:t>
            </w:r>
            <w:r w:rsidR="007F4CD9"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oral and written skills;</w:t>
            </w:r>
          </w:p>
          <w:p w:rsidR="001C1420" w:rsidRPr="00165449" w:rsidRDefault="001C1420" w:rsidP="002D218A">
            <w:pPr>
              <w:spacing w:before="120" w:after="120"/>
              <w:ind w:left="1152" w:hanging="274"/>
              <w:rPr>
                <w:rStyle w:val="Add"/>
                <w:rFonts w:ascii="Open Sans" w:hAnsi="Open Sans" w:cs="Open Sans"/>
                <w:color w:val="auto"/>
                <w:u w:val="none"/>
              </w:rPr>
            </w:pPr>
            <w:r w:rsidRPr="00165449">
              <w:rPr>
                <w:rStyle w:val="Add"/>
                <w:rFonts w:ascii="Open Sans" w:hAnsi="Open Sans" w:cs="Open Sans"/>
                <w:color w:val="auto"/>
                <w:sz w:val="22"/>
                <w:szCs w:val="22"/>
                <w:u w:val="none"/>
              </w:rPr>
              <w:t>(B)</w:t>
            </w:r>
            <w:r w:rsidR="0049747D"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 xml:space="preserve">demonstrate collaboration skills through </w:t>
            </w:r>
            <w:r w:rsidR="007F4CD9" w:rsidRPr="00165449">
              <w:rPr>
                <w:rStyle w:val="Add"/>
                <w:rFonts w:ascii="Open Sans" w:hAnsi="Open Sans" w:cs="Open Sans"/>
                <w:color w:val="auto"/>
                <w:sz w:val="22"/>
                <w:szCs w:val="22"/>
                <w:u w:val="none"/>
              </w:rPr>
              <w:tab/>
            </w:r>
            <w:r w:rsidRPr="00165449">
              <w:rPr>
                <w:rStyle w:val="Add"/>
                <w:rFonts w:ascii="Open Sans" w:hAnsi="Open Sans" w:cs="Open Sans"/>
                <w:color w:val="auto"/>
                <w:sz w:val="22"/>
                <w:szCs w:val="22"/>
                <w:u w:val="none"/>
              </w:rPr>
              <w:t>teamwork;</w:t>
            </w:r>
          </w:p>
          <w:p w:rsidR="001C1420" w:rsidRPr="00165449" w:rsidRDefault="001C1420" w:rsidP="002D218A">
            <w:pPr>
              <w:spacing w:before="120" w:after="120"/>
              <w:ind w:left="1152" w:hanging="274"/>
              <w:rPr>
                <w:rStyle w:val="Add"/>
                <w:rFonts w:ascii="Open Sans" w:hAnsi="Open Sans" w:cs="Open Sans"/>
                <w:color w:val="auto"/>
                <w:u w:val="none"/>
              </w:rPr>
            </w:pPr>
            <w:r w:rsidRPr="00165449">
              <w:rPr>
                <w:rStyle w:val="Add"/>
                <w:rFonts w:ascii="Open Sans" w:hAnsi="Open Sans" w:cs="Open Sans"/>
                <w:color w:val="auto"/>
                <w:sz w:val="22"/>
                <w:szCs w:val="22"/>
                <w:u w:val="none"/>
              </w:rPr>
              <w:t>(C)</w:t>
            </w:r>
            <w:r w:rsidR="0049747D"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 xml:space="preserve">demonstrate professionalism by conducting oneself </w:t>
            </w:r>
            <w:r w:rsidR="007F4CD9" w:rsidRPr="00165449">
              <w:rPr>
                <w:rStyle w:val="Add"/>
                <w:rFonts w:ascii="Open Sans" w:hAnsi="Open Sans" w:cs="Open Sans"/>
                <w:color w:val="auto"/>
                <w:sz w:val="22"/>
                <w:szCs w:val="22"/>
                <w:u w:val="none"/>
              </w:rPr>
              <w:t xml:space="preserve">in a manner appropriate for the </w:t>
            </w:r>
            <w:r w:rsidRPr="00165449">
              <w:rPr>
                <w:rStyle w:val="Add"/>
                <w:rFonts w:ascii="Open Sans" w:hAnsi="Open Sans" w:cs="Open Sans"/>
                <w:color w:val="auto"/>
                <w:sz w:val="22"/>
                <w:szCs w:val="22"/>
                <w:u w:val="none"/>
              </w:rPr>
              <w:t>profession and workplace;</w:t>
            </w:r>
          </w:p>
          <w:p w:rsidR="001C1420" w:rsidRPr="00165449" w:rsidRDefault="001C1420" w:rsidP="002D218A">
            <w:pPr>
              <w:spacing w:before="120" w:after="120"/>
              <w:ind w:left="1152" w:hanging="274"/>
              <w:rPr>
                <w:rStyle w:val="Add"/>
                <w:rFonts w:ascii="Open Sans" w:hAnsi="Open Sans" w:cs="Open Sans"/>
                <w:color w:val="auto"/>
                <w:u w:val="none"/>
              </w:rPr>
            </w:pPr>
            <w:r w:rsidRPr="00165449">
              <w:rPr>
                <w:rStyle w:val="Add"/>
                <w:rFonts w:ascii="Open Sans" w:hAnsi="Open Sans" w:cs="Open Sans"/>
                <w:color w:val="auto"/>
                <w:sz w:val="22"/>
                <w:szCs w:val="22"/>
                <w:u w:val="none"/>
              </w:rPr>
              <w:t>(D)</w:t>
            </w:r>
            <w:r w:rsidR="0049747D"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demonstrate a positive, productive work ethic by performing assigned tasks as directed;</w:t>
            </w:r>
          </w:p>
          <w:p w:rsidR="001C1420" w:rsidRPr="00165449" w:rsidRDefault="001C1420" w:rsidP="002D218A">
            <w:pPr>
              <w:spacing w:before="120" w:after="120"/>
              <w:ind w:left="1152" w:hanging="274"/>
              <w:rPr>
                <w:rStyle w:val="Add"/>
                <w:rFonts w:ascii="Open Sans" w:hAnsi="Open Sans" w:cs="Open Sans"/>
                <w:color w:val="auto"/>
                <w:u w:val="none"/>
              </w:rPr>
            </w:pPr>
            <w:r w:rsidRPr="00165449">
              <w:rPr>
                <w:rStyle w:val="Add"/>
                <w:rFonts w:ascii="Open Sans" w:hAnsi="Open Sans" w:cs="Open Sans"/>
                <w:color w:val="auto"/>
                <w:sz w:val="22"/>
                <w:szCs w:val="22"/>
                <w:u w:val="none"/>
              </w:rPr>
              <w:t>(E)</w:t>
            </w:r>
            <w:r w:rsidR="0049747D"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comply with all applicable rules, laws, and regulations; and</w:t>
            </w:r>
          </w:p>
          <w:p w:rsidR="001C1420" w:rsidRPr="00165449" w:rsidRDefault="001C1420" w:rsidP="002D218A">
            <w:pPr>
              <w:spacing w:before="120" w:after="120"/>
              <w:ind w:left="1152" w:hanging="274"/>
              <w:rPr>
                <w:rStyle w:val="Add"/>
                <w:rFonts w:ascii="Open Sans" w:hAnsi="Open Sans" w:cs="Open Sans"/>
                <w:color w:val="auto"/>
                <w:u w:val="none"/>
              </w:rPr>
            </w:pPr>
            <w:r w:rsidRPr="00165449">
              <w:rPr>
                <w:rStyle w:val="Add"/>
                <w:rFonts w:ascii="Open Sans" w:hAnsi="Open Sans" w:cs="Open Sans"/>
                <w:color w:val="auto"/>
                <w:sz w:val="22"/>
                <w:szCs w:val="22"/>
                <w:u w:val="none"/>
              </w:rPr>
              <w:t>(F)</w:t>
            </w:r>
            <w:r w:rsidR="0049747D"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demonstrate time-management skills by</w:t>
            </w:r>
            <w:r w:rsidR="002D218A"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prioritizing tasks, following schedules, and tending to goal-relevant activities in a way that uses time wisely and optimizes efficiency and results.</w:t>
            </w:r>
          </w:p>
          <w:p w:rsidR="001C1420" w:rsidRPr="00165449" w:rsidRDefault="001C1420" w:rsidP="007F4CD9">
            <w:pPr>
              <w:spacing w:before="120" w:after="120"/>
              <w:ind w:left="792" w:hanging="360"/>
              <w:rPr>
                <w:rStyle w:val="Add"/>
                <w:rFonts w:ascii="Open Sans" w:hAnsi="Open Sans" w:cs="Open Sans"/>
                <w:color w:val="auto"/>
                <w:u w:val="none"/>
              </w:rPr>
            </w:pPr>
            <w:r w:rsidRPr="00165449">
              <w:rPr>
                <w:rStyle w:val="Add"/>
                <w:rFonts w:ascii="Open Sans" w:hAnsi="Open Sans" w:cs="Open Sans"/>
                <w:color w:val="auto"/>
                <w:sz w:val="22"/>
                <w:szCs w:val="22"/>
                <w:u w:val="none"/>
              </w:rPr>
              <w:t>(2)</w:t>
            </w:r>
            <w:r w:rsidR="0049747D"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The student identifies and implements employability skills to gain a position in a company. The student is expected to:</w:t>
            </w:r>
          </w:p>
          <w:p w:rsidR="001C1420" w:rsidRPr="00165449" w:rsidRDefault="001C1420" w:rsidP="002D218A">
            <w:pPr>
              <w:spacing w:before="120" w:after="120"/>
              <w:ind w:left="1152" w:hanging="274"/>
              <w:rPr>
                <w:rStyle w:val="Add"/>
                <w:rFonts w:ascii="Open Sans" w:hAnsi="Open Sans" w:cs="Open Sans"/>
                <w:color w:val="auto"/>
                <w:u w:val="none"/>
              </w:rPr>
            </w:pPr>
            <w:r w:rsidRPr="00165449">
              <w:rPr>
                <w:rStyle w:val="Add"/>
                <w:rFonts w:ascii="Open Sans" w:hAnsi="Open Sans" w:cs="Open Sans"/>
                <w:color w:val="auto"/>
                <w:sz w:val="22"/>
                <w:szCs w:val="22"/>
                <w:u w:val="none"/>
              </w:rPr>
              <w:t>(A)</w:t>
            </w:r>
            <w:r w:rsidR="0049747D"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assess personal marketability;</w:t>
            </w:r>
          </w:p>
          <w:p w:rsidR="001C1420" w:rsidRPr="00165449" w:rsidRDefault="001C1420" w:rsidP="002D218A">
            <w:pPr>
              <w:spacing w:before="120" w:after="120"/>
              <w:ind w:left="1152" w:hanging="274"/>
              <w:rPr>
                <w:rStyle w:val="Add"/>
                <w:rFonts w:ascii="Open Sans" w:hAnsi="Open Sans" w:cs="Open Sans"/>
                <w:color w:val="auto"/>
                <w:u w:val="none"/>
              </w:rPr>
            </w:pPr>
            <w:r w:rsidRPr="00165449">
              <w:rPr>
                <w:rStyle w:val="Add"/>
                <w:rFonts w:ascii="Open Sans" w:hAnsi="Open Sans" w:cs="Open Sans"/>
                <w:color w:val="auto"/>
                <w:sz w:val="22"/>
                <w:szCs w:val="22"/>
                <w:u w:val="none"/>
              </w:rPr>
              <w:t>(B)</w:t>
            </w:r>
            <w:r w:rsidR="0049747D"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practice job-search strategies, including:</w:t>
            </w:r>
          </w:p>
          <w:p w:rsidR="001C1420" w:rsidRPr="00165449" w:rsidRDefault="001C1420" w:rsidP="002D218A">
            <w:pPr>
              <w:spacing w:before="120" w:after="120"/>
              <w:ind w:left="1455" w:hanging="274"/>
              <w:rPr>
                <w:rStyle w:val="Add"/>
                <w:rFonts w:ascii="Open Sans" w:hAnsi="Open Sans" w:cs="Open Sans"/>
                <w:color w:val="auto"/>
                <w:u w:val="none"/>
              </w:rPr>
            </w:pPr>
            <w:r w:rsidRPr="00165449">
              <w:rPr>
                <w:rStyle w:val="Add"/>
                <w:rFonts w:ascii="Open Sans" w:hAnsi="Open Sans" w:cs="Open Sans"/>
                <w:color w:val="auto"/>
                <w:sz w:val="22"/>
                <w:szCs w:val="22"/>
                <w:u w:val="none"/>
              </w:rPr>
              <w:t>(</w:t>
            </w:r>
            <w:proofErr w:type="spellStart"/>
            <w:r w:rsidRPr="00165449">
              <w:rPr>
                <w:rStyle w:val="Add"/>
                <w:rFonts w:ascii="Open Sans" w:hAnsi="Open Sans" w:cs="Open Sans"/>
                <w:color w:val="auto"/>
                <w:sz w:val="22"/>
                <w:szCs w:val="22"/>
                <w:u w:val="none"/>
              </w:rPr>
              <w:t>i</w:t>
            </w:r>
            <w:proofErr w:type="spellEnd"/>
            <w:r w:rsidRPr="00165449">
              <w:rPr>
                <w:rStyle w:val="Add"/>
                <w:rFonts w:ascii="Open Sans" w:hAnsi="Open Sans" w:cs="Open Sans"/>
                <w:color w:val="auto"/>
                <w:sz w:val="22"/>
                <w:szCs w:val="22"/>
                <w:u w:val="none"/>
              </w:rPr>
              <w:t>)</w:t>
            </w:r>
            <w:r w:rsidR="0049747D"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write a letter of application;</w:t>
            </w:r>
          </w:p>
          <w:p w:rsidR="001C1420" w:rsidRPr="00165449" w:rsidRDefault="001C1420" w:rsidP="002D218A">
            <w:pPr>
              <w:spacing w:before="120" w:after="120"/>
              <w:ind w:left="1455" w:hanging="274"/>
              <w:rPr>
                <w:rStyle w:val="Add"/>
                <w:rFonts w:ascii="Open Sans" w:hAnsi="Open Sans" w:cs="Open Sans"/>
                <w:color w:val="auto"/>
                <w:u w:val="none"/>
              </w:rPr>
            </w:pPr>
            <w:r w:rsidRPr="00165449">
              <w:rPr>
                <w:rStyle w:val="Add"/>
                <w:rFonts w:ascii="Open Sans" w:hAnsi="Open Sans" w:cs="Open Sans"/>
                <w:color w:val="auto"/>
                <w:sz w:val="22"/>
                <w:szCs w:val="22"/>
                <w:u w:val="none"/>
              </w:rPr>
              <w:lastRenderedPageBreak/>
              <w:t>(ii)</w:t>
            </w:r>
            <w:r w:rsidR="0049747D"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prepare a resume;</w:t>
            </w:r>
          </w:p>
          <w:p w:rsidR="001C1420" w:rsidRPr="00165449" w:rsidRDefault="001C1420" w:rsidP="002D218A">
            <w:pPr>
              <w:spacing w:before="120" w:after="120"/>
              <w:ind w:left="1455" w:hanging="274"/>
              <w:rPr>
                <w:rStyle w:val="Add"/>
                <w:rFonts w:ascii="Open Sans" w:hAnsi="Open Sans" w:cs="Open Sans"/>
                <w:color w:val="auto"/>
                <w:u w:val="none"/>
              </w:rPr>
            </w:pPr>
            <w:r w:rsidRPr="00165449">
              <w:rPr>
                <w:rStyle w:val="Add"/>
                <w:rFonts w:ascii="Open Sans" w:hAnsi="Open Sans" w:cs="Open Sans"/>
                <w:color w:val="auto"/>
                <w:sz w:val="22"/>
                <w:szCs w:val="22"/>
                <w:u w:val="none"/>
              </w:rPr>
              <w:t>(iii)</w:t>
            </w:r>
            <w:r w:rsidR="0049747D"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use networking techniques to identify employment opportunities; and</w:t>
            </w:r>
          </w:p>
          <w:p w:rsidR="001C1420" w:rsidRPr="00165449" w:rsidRDefault="001C1420" w:rsidP="002D218A">
            <w:pPr>
              <w:spacing w:before="120" w:after="120"/>
              <w:ind w:left="1455" w:hanging="274"/>
              <w:rPr>
                <w:rStyle w:val="Add"/>
                <w:rFonts w:ascii="Open Sans" w:hAnsi="Open Sans" w:cs="Open Sans"/>
                <w:color w:val="auto"/>
                <w:u w:val="none"/>
              </w:rPr>
            </w:pPr>
            <w:r w:rsidRPr="00165449">
              <w:rPr>
                <w:rStyle w:val="Add"/>
                <w:rFonts w:ascii="Open Sans" w:hAnsi="Open Sans" w:cs="Open Sans"/>
                <w:color w:val="auto"/>
                <w:sz w:val="22"/>
                <w:szCs w:val="22"/>
                <w:u w:val="none"/>
              </w:rPr>
              <w:t>(iv)</w:t>
            </w:r>
            <w:r w:rsidR="0049747D"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complete a job application;</w:t>
            </w:r>
          </w:p>
          <w:p w:rsidR="001C1420" w:rsidRPr="00165449" w:rsidRDefault="001C1420" w:rsidP="002D218A">
            <w:pPr>
              <w:spacing w:before="120" w:after="120"/>
              <w:ind w:left="1152" w:hanging="274"/>
              <w:rPr>
                <w:rStyle w:val="Add"/>
                <w:rFonts w:ascii="Open Sans" w:hAnsi="Open Sans" w:cs="Open Sans"/>
                <w:color w:val="auto"/>
                <w:u w:val="none"/>
              </w:rPr>
            </w:pPr>
            <w:r w:rsidRPr="00165449">
              <w:rPr>
                <w:rStyle w:val="Add"/>
                <w:rFonts w:ascii="Open Sans" w:hAnsi="Open Sans" w:cs="Open Sans"/>
                <w:color w:val="auto"/>
                <w:sz w:val="22"/>
                <w:szCs w:val="22"/>
                <w:u w:val="none"/>
              </w:rPr>
              <w:t>(C)</w:t>
            </w:r>
            <w:r w:rsidR="0049747D"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demonstrate proper interview techniques and professional dress and appearance;</w:t>
            </w:r>
          </w:p>
          <w:p w:rsidR="001C1420" w:rsidRPr="00165449" w:rsidRDefault="001C1420" w:rsidP="002D218A">
            <w:pPr>
              <w:spacing w:before="120" w:after="120"/>
              <w:ind w:left="1152" w:hanging="274"/>
              <w:rPr>
                <w:rStyle w:val="Add"/>
                <w:rFonts w:ascii="Open Sans" w:hAnsi="Open Sans" w:cs="Open Sans"/>
                <w:color w:val="auto"/>
                <w:u w:val="none"/>
              </w:rPr>
            </w:pPr>
            <w:r w:rsidRPr="00165449">
              <w:rPr>
                <w:rStyle w:val="Add"/>
                <w:rFonts w:ascii="Open Sans" w:hAnsi="Open Sans" w:cs="Open Sans"/>
                <w:color w:val="auto"/>
                <w:sz w:val="22"/>
                <w:szCs w:val="22"/>
                <w:u w:val="none"/>
              </w:rPr>
              <w:t>(D)</w:t>
            </w:r>
            <w:r w:rsidR="0049747D"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interview for a job, performing proper interview techniques and modeling professional dress and</w:t>
            </w:r>
            <w:r w:rsidR="009C790A"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appearance;</w:t>
            </w:r>
          </w:p>
          <w:p w:rsidR="001C1420" w:rsidRPr="00165449" w:rsidRDefault="001C1420" w:rsidP="002D218A">
            <w:pPr>
              <w:spacing w:before="120" w:after="120"/>
              <w:ind w:left="1152" w:hanging="274"/>
              <w:rPr>
                <w:rStyle w:val="Add"/>
                <w:rFonts w:ascii="Open Sans" w:hAnsi="Open Sans" w:cs="Open Sans"/>
                <w:color w:val="auto"/>
                <w:u w:val="none"/>
              </w:rPr>
            </w:pPr>
            <w:r w:rsidRPr="00165449">
              <w:rPr>
                <w:rStyle w:val="Add"/>
                <w:rFonts w:ascii="Open Sans" w:hAnsi="Open Sans" w:cs="Open Sans"/>
                <w:color w:val="auto"/>
                <w:sz w:val="22"/>
                <w:szCs w:val="22"/>
                <w:u w:val="none"/>
              </w:rPr>
              <w:t>(E)</w:t>
            </w:r>
            <w:r w:rsidR="0049747D"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practice appropriate follow-up etiquette procedures, including:</w:t>
            </w:r>
          </w:p>
          <w:p w:rsidR="001C1420" w:rsidRPr="00165449" w:rsidRDefault="001C1420" w:rsidP="002D218A">
            <w:pPr>
              <w:spacing w:before="120" w:after="120"/>
              <w:ind w:left="1455" w:hanging="274"/>
              <w:rPr>
                <w:rStyle w:val="Add"/>
                <w:rFonts w:ascii="Open Sans" w:hAnsi="Open Sans" w:cs="Open Sans"/>
                <w:color w:val="auto"/>
                <w:u w:val="none"/>
              </w:rPr>
            </w:pPr>
            <w:r w:rsidRPr="00165449">
              <w:rPr>
                <w:rStyle w:val="Add"/>
                <w:rFonts w:ascii="Open Sans" w:hAnsi="Open Sans" w:cs="Open Sans"/>
                <w:color w:val="auto"/>
                <w:sz w:val="22"/>
                <w:szCs w:val="22"/>
                <w:u w:val="none"/>
              </w:rPr>
              <w:t>(</w:t>
            </w:r>
            <w:proofErr w:type="spellStart"/>
            <w:r w:rsidRPr="00165449">
              <w:rPr>
                <w:rStyle w:val="Add"/>
                <w:rFonts w:ascii="Open Sans" w:hAnsi="Open Sans" w:cs="Open Sans"/>
                <w:color w:val="auto"/>
                <w:sz w:val="22"/>
                <w:szCs w:val="22"/>
                <w:u w:val="none"/>
              </w:rPr>
              <w:t>i</w:t>
            </w:r>
            <w:proofErr w:type="spellEnd"/>
            <w:r w:rsidRPr="00165449">
              <w:rPr>
                <w:rStyle w:val="Add"/>
                <w:rFonts w:ascii="Open Sans" w:hAnsi="Open Sans" w:cs="Open Sans"/>
                <w:color w:val="auto"/>
                <w:sz w:val="22"/>
                <w:szCs w:val="22"/>
                <w:u w:val="none"/>
              </w:rPr>
              <w:t>)</w:t>
            </w:r>
            <w:r w:rsidR="0049747D"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write a thank you note; and</w:t>
            </w:r>
          </w:p>
          <w:p w:rsidR="001C1420" w:rsidRPr="00165449" w:rsidRDefault="001C1420" w:rsidP="002D218A">
            <w:pPr>
              <w:spacing w:before="120" w:after="120"/>
              <w:ind w:left="1455" w:hanging="274"/>
              <w:rPr>
                <w:rStyle w:val="Add"/>
                <w:rFonts w:ascii="Open Sans" w:hAnsi="Open Sans" w:cs="Open Sans"/>
                <w:color w:val="auto"/>
                <w:u w:val="none"/>
              </w:rPr>
            </w:pPr>
            <w:r w:rsidRPr="00165449">
              <w:rPr>
                <w:rStyle w:val="Add"/>
                <w:rFonts w:ascii="Open Sans" w:hAnsi="Open Sans" w:cs="Open Sans"/>
                <w:color w:val="auto"/>
                <w:sz w:val="22"/>
                <w:szCs w:val="22"/>
                <w:u w:val="none"/>
              </w:rPr>
              <w:t>(ii)</w:t>
            </w:r>
            <w:r w:rsidR="0049747D"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write a follow-up letter after a job interview;</w:t>
            </w:r>
          </w:p>
          <w:p w:rsidR="001C1420" w:rsidRPr="00165449" w:rsidRDefault="001C1420" w:rsidP="002D218A">
            <w:pPr>
              <w:spacing w:before="120" w:after="120"/>
              <w:ind w:left="1152" w:hanging="274"/>
              <w:rPr>
                <w:rStyle w:val="Add"/>
                <w:rFonts w:ascii="Open Sans" w:hAnsi="Open Sans" w:cs="Open Sans"/>
                <w:color w:val="auto"/>
                <w:u w:val="none"/>
              </w:rPr>
            </w:pPr>
            <w:r w:rsidRPr="00165449">
              <w:rPr>
                <w:rStyle w:val="Add"/>
                <w:rFonts w:ascii="Open Sans" w:hAnsi="Open Sans" w:cs="Open Sans"/>
                <w:color w:val="auto"/>
                <w:sz w:val="22"/>
                <w:szCs w:val="22"/>
                <w:u w:val="none"/>
              </w:rPr>
              <w:t>(F)</w:t>
            </w:r>
            <w:r w:rsidR="0049747D"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identify skills and attributes necessary for professional advancement;</w:t>
            </w:r>
          </w:p>
          <w:p w:rsidR="001C1420" w:rsidRPr="00165449" w:rsidRDefault="001C1420" w:rsidP="002D218A">
            <w:pPr>
              <w:spacing w:before="120" w:after="120"/>
              <w:ind w:left="1152" w:hanging="274"/>
              <w:rPr>
                <w:rStyle w:val="Add"/>
                <w:rFonts w:ascii="Open Sans" w:hAnsi="Open Sans" w:cs="Open Sans"/>
                <w:color w:val="auto"/>
                <w:u w:val="none"/>
              </w:rPr>
            </w:pPr>
            <w:r w:rsidRPr="00165449">
              <w:rPr>
                <w:rStyle w:val="Add"/>
                <w:rFonts w:ascii="Open Sans" w:hAnsi="Open Sans" w:cs="Open Sans"/>
                <w:color w:val="auto"/>
                <w:sz w:val="22"/>
                <w:szCs w:val="22"/>
                <w:u w:val="none"/>
              </w:rPr>
              <w:t>(G)</w:t>
            </w:r>
            <w:r w:rsidR="0049747D"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evaluate and compare employment options such as salaries, benefits, and prerequisites;</w:t>
            </w:r>
          </w:p>
          <w:p w:rsidR="001C1420" w:rsidRPr="00165449" w:rsidRDefault="001C1420" w:rsidP="002D218A">
            <w:pPr>
              <w:spacing w:before="120" w:after="120"/>
              <w:ind w:left="1152" w:hanging="274"/>
              <w:rPr>
                <w:rStyle w:val="Add"/>
                <w:rFonts w:ascii="Open Sans" w:hAnsi="Open Sans" w:cs="Open Sans"/>
                <w:color w:val="auto"/>
                <w:u w:val="none"/>
              </w:rPr>
            </w:pPr>
            <w:r w:rsidRPr="00165449">
              <w:rPr>
                <w:rStyle w:val="Add"/>
                <w:rFonts w:ascii="Open Sans" w:hAnsi="Open Sans" w:cs="Open Sans"/>
                <w:color w:val="auto"/>
                <w:sz w:val="22"/>
                <w:szCs w:val="22"/>
                <w:u w:val="none"/>
              </w:rPr>
              <w:t>(H)</w:t>
            </w:r>
            <w:r w:rsidR="0049747D"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identify and rank tangible and intangible rewards of work; and</w:t>
            </w:r>
          </w:p>
          <w:p w:rsidR="007F4CD9" w:rsidRPr="00165449" w:rsidRDefault="001C1420" w:rsidP="002D218A">
            <w:pPr>
              <w:spacing w:before="120" w:after="120"/>
              <w:ind w:left="1152" w:hanging="274"/>
              <w:rPr>
                <w:rStyle w:val="Add"/>
                <w:rFonts w:ascii="Open Sans" w:hAnsi="Open Sans" w:cs="Open Sans"/>
                <w:color w:val="auto"/>
                <w:u w:val="none"/>
              </w:rPr>
            </w:pPr>
            <w:r w:rsidRPr="00165449">
              <w:rPr>
                <w:rStyle w:val="Add"/>
                <w:rFonts w:ascii="Open Sans" w:hAnsi="Open Sans" w:cs="Open Sans"/>
                <w:color w:val="auto"/>
                <w:sz w:val="22"/>
                <w:szCs w:val="22"/>
                <w:u w:val="none"/>
              </w:rPr>
              <w:t>(I)</w:t>
            </w:r>
            <w:r w:rsidR="0049747D"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identify employment opportunities and</w:t>
            </w:r>
            <w:r w:rsidR="007F4CD9"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complete job search procedures such as job applications and W-4.</w:t>
            </w:r>
          </w:p>
          <w:p w:rsidR="001C1420" w:rsidRPr="00165449" w:rsidRDefault="001C1420" w:rsidP="007F4CD9">
            <w:pPr>
              <w:spacing w:before="120" w:after="120"/>
              <w:ind w:left="792" w:hanging="360"/>
              <w:rPr>
                <w:rStyle w:val="Add"/>
                <w:rFonts w:ascii="Open Sans" w:hAnsi="Open Sans" w:cs="Open Sans"/>
                <w:color w:val="auto"/>
                <w:u w:val="none"/>
              </w:rPr>
            </w:pPr>
            <w:r w:rsidRPr="00165449">
              <w:rPr>
                <w:rStyle w:val="Add"/>
                <w:rFonts w:ascii="Open Sans" w:hAnsi="Open Sans" w:cs="Open Sans"/>
                <w:color w:val="auto"/>
                <w:sz w:val="22"/>
                <w:szCs w:val="22"/>
                <w:u w:val="none"/>
              </w:rPr>
              <w:t>(3)</w:t>
            </w:r>
            <w:r w:rsidR="0049747D"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The student demonstrates professional standards as required by business and industry. The student is expected to:</w:t>
            </w:r>
          </w:p>
          <w:p w:rsidR="001C1420" w:rsidRPr="00165449" w:rsidRDefault="001C1420" w:rsidP="002D218A">
            <w:pPr>
              <w:spacing w:before="120" w:after="120"/>
              <w:ind w:left="1152" w:hanging="274"/>
              <w:rPr>
                <w:rStyle w:val="Add"/>
                <w:rFonts w:ascii="Open Sans" w:hAnsi="Open Sans" w:cs="Open Sans"/>
                <w:color w:val="auto"/>
                <w:u w:val="none"/>
              </w:rPr>
            </w:pPr>
            <w:r w:rsidRPr="00165449">
              <w:rPr>
                <w:rStyle w:val="Add"/>
                <w:rFonts w:ascii="Open Sans" w:hAnsi="Open Sans" w:cs="Open Sans"/>
                <w:color w:val="auto"/>
                <w:sz w:val="22"/>
                <w:szCs w:val="22"/>
                <w:u w:val="none"/>
              </w:rPr>
              <w:t>(A)</w:t>
            </w:r>
            <w:r w:rsidR="0049747D"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adhere to policies and procedures;</w:t>
            </w:r>
          </w:p>
          <w:p w:rsidR="001C1420" w:rsidRPr="00165449" w:rsidRDefault="001C1420" w:rsidP="002D218A">
            <w:pPr>
              <w:spacing w:before="120" w:after="120"/>
              <w:ind w:left="1152" w:hanging="274"/>
              <w:rPr>
                <w:rStyle w:val="Add"/>
                <w:rFonts w:ascii="Open Sans" w:hAnsi="Open Sans" w:cs="Open Sans"/>
                <w:color w:val="auto"/>
                <w:u w:val="none"/>
              </w:rPr>
            </w:pPr>
            <w:r w:rsidRPr="00165449">
              <w:rPr>
                <w:rStyle w:val="Add"/>
                <w:rFonts w:ascii="Open Sans" w:hAnsi="Open Sans" w:cs="Open Sans"/>
                <w:color w:val="auto"/>
                <w:sz w:val="22"/>
                <w:szCs w:val="22"/>
                <w:u w:val="none"/>
              </w:rPr>
              <w:t>(B)</w:t>
            </w:r>
            <w:r w:rsidR="0049747D"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demonstrate positive work behaviors and attitudes, including pun</w:t>
            </w:r>
            <w:r w:rsidR="0049747D" w:rsidRPr="00165449">
              <w:rPr>
                <w:rStyle w:val="Add"/>
                <w:rFonts w:ascii="Open Sans" w:hAnsi="Open Sans" w:cs="Open Sans"/>
                <w:color w:val="auto"/>
                <w:sz w:val="22"/>
                <w:szCs w:val="22"/>
                <w:u w:val="none"/>
              </w:rPr>
              <w:t xml:space="preserve"> a</w:t>
            </w:r>
            <w:r w:rsidRPr="00165449">
              <w:rPr>
                <w:rStyle w:val="Add"/>
                <w:rFonts w:ascii="Open Sans" w:hAnsi="Open Sans" w:cs="Open Sans"/>
                <w:color w:val="auto"/>
                <w:sz w:val="22"/>
                <w:szCs w:val="22"/>
                <w:u w:val="none"/>
              </w:rPr>
              <w:t>ctuality, time-management, initiative, and cooperation;</w:t>
            </w:r>
          </w:p>
          <w:p w:rsidR="001C1420" w:rsidRPr="00165449" w:rsidRDefault="001C1420" w:rsidP="002D218A">
            <w:pPr>
              <w:spacing w:before="120" w:after="120"/>
              <w:ind w:left="1152" w:hanging="274"/>
              <w:rPr>
                <w:rStyle w:val="Add"/>
                <w:rFonts w:ascii="Open Sans" w:hAnsi="Open Sans" w:cs="Open Sans"/>
                <w:color w:val="auto"/>
                <w:u w:val="none"/>
              </w:rPr>
            </w:pPr>
            <w:r w:rsidRPr="00165449">
              <w:rPr>
                <w:rStyle w:val="Add"/>
                <w:rFonts w:ascii="Open Sans" w:hAnsi="Open Sans" w:cs="Open Sans"/>
                <w:color w:val="auto"/>
                <w:sz w:val="22"/>
                <w:szCs w:val="22"/>
                <w:u w:val="none"/>
              </w:rPr>
              <w:t>(C)</w:t>
            </w:r>
            <w:r w:rsidR="0049747D"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apply ethical reasoning to a variety of situations in order to make ethical decisions; and</w:t>
            </w:r>
          </w:p>
          <w:p w:rsidR="001C1420" w:rsidRPr="00165449" w:rsidRDefault="001C1420" w:rsidP="002D218A">
            <w:pPr>
              <w:spacing w:before="120" w:after="120"/>
              <w:ind w:left="1152" w:hanging="274"/>
              <w:rPr>
                <w:rStyle w:val="Add"/>
                <w:rFonts w:ascii="Open Sans" w:hAnsi="Open Sans" w:cs="Open Sans"/>
                <w:color w:val="auto"/>
                <w:u w:val="none"/>
              </w:rPr>
            </w:pPr>
            <w:r w:rsidRPr="00165449">
              <w:rPr>
                <w:rStyle w:val="Add"/>
                <w:rFonts w:ascii="Open Sans" w:hAnsi="Open Sans" w:cs="Open Sans"/>
                <w:color w:val="auto"/>
                <w:sz w:val="22"/>
                <w:szCs w:val="22"/>
                <w:u w:val="none"/>
              </w:rPr>
              <w:t>(D)</w:t>
            </w:r>
            <w:r w:rsidR="0049747D"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complete tasks with the highest standards to ensure quality products and services.</w:t>
            </w:r>
          </w:p>
          <w:p w:rsidR="001C1420" w:rsidRPr="00165449" w:rsidRDefault="001C1420" w:rsidP="007F4CD9">
            <w:pPr>
              <w:spacing w:before="120" w:after="120"/>
              <w:ind w:left="792" w:hanging="360"/>
              <w:rPr>
                <w:rStyle w:val="Add"/>
                <w:rFonts w:ascii="Open Sans" w:hAnsi="Open Sans" w:cs="Open Sans"/>
                <w:color w:val="auto"/>
                <w:u w:val="none"/>
              </w:rPr>
            </w:pPr>
            <w:r w:rsidRPr="00165449">
              <w:rPr>
                <w:rStyle w:val="Add"/>
                <w:rFonts w:ascii="Open Sans" w:hAnsi="Open Sans" w:cs="Open Sans"/>
                <w:color w:val="auto"/>
                <w:sz w:val="22"/>
                <w:szCs w:val="22"/>
                <w:u w:val="none"/>
              </w:rPr>
              <w:lastRenderedPageBreak/>
              <w:t>(4)</w:t>
            </w:r>
            <w:r w:rsidR="0049747D"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The student develops and demonstrates skills for success in the workplace. The student is expected to:</w:t>
            </w:r>
          </w:p>
          <w:p w:rsidR="001C1420" w:rsidRPr="00165449" w:rsidRDefault="001C1420" w:rsidP="002D218A">
            <w:pPr>
              <w:spacing w:before="120" w:after="120"/>
              <w:ind w:left="1152" w:hanging="274"/>
              <w:rPr>
                <w:rStyle w:val="Add"/>
                <w:rFonts w:ascii="Open Sans" w:hAnsi="Open Sans" w:cs="Open Sans"/>
                <w:color w:val="auto"/>
                <w:u w:val="none"/>
              </w:rPr>
            </w:pPr>
            <w:r w:rsidRPr="00165449">
              <w:rPr>
                <w:rStyle w:val="Add"/>
                <w:rFonts w:ascii="Open Sans" w:hAnsi="Open Sans" w:cs="Open Sans"/>
                <w:color w:val="auto"/>
                <w:sz w:val="22"/>
                <w:szCs w:val="22"/>
                <w:u w:val="none"/>
              </w:rPr>
              <w:t>(A)</w:t>
            </w:r>
            <w:r w:rsidR="0049747D"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explain the importance of and model</w:t>
            </w:r>
            <w:r w:rsidR="007F4CD9"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appropriate dress, hygiene, and demeanor for the work assignment;</w:t>
            </w:r>
          </w:p>
          <w:p w:rsidR="001C1420" w:rsidRPr="00165449" w:rsidRDefault="001C1420" w:rsidP="002D218A">
            <w:pPr>
              <w:spacing w:before="120" w:after="120"/>
              <w:ind w:left="1152" w:hanging="274"/>
              <w:rPr>
                <w:rStyle w:val="Add"/>
                <w:rFonts w:ascii="Open Sans" w:hAnsi="Open Sans" w:cs="Open Sans"/>
                <w:color w:val="auto"/>
                <w:u w:val="none"/>
              </w:rPr>
            </w:pPr>
            <w:r w:rsidRPr="00165449">
              <w:rPr>
                <w:rStyle w:val="Add"/>
                <w:rFonts w:ascii="Open Sans" w:hAnsi="Open Sans" w:cs="Open Sans"/>
                <w:color w:val="auto"/>
                <w:sz w:val="22"/>
                <w:szCs w:val="22"/>
                <w:u w:val="none"/>
              </w:rPr>
              <w:t>(B)</w:t>
            </w:r>
            <w:r w:rsidR="0049747D"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exhibit productive work habits and attitudes, including accepting constructive criticism; and</w:t>
            </w:r>
          </w:p>
          <w:p w:rsidR="001C1420" w:rsidRPr="00165449" w:rsidRDefault="001C1420" w:rsidP="002D218A">
            <w:pPr>
              <w:spacing w:before="120" w:after="120"/>
              <w:ind w:left="1152" w:hanging="274"/>
              <w:rPr>
                <w:rStyle w:val="Add"/>
                <w:rFonts w:ascii="Open Sans" w:hAnsi="Open Sans" w:cs="Open Sans"/>
                <w:color w:val="auto"/>
                <w:u w:val="none"/>
              </w:rPr>
            </w:pPr>
            <w:r w:rsidRPr="00165449">
              <w:rPr>
                <w:rStyle w:val="Add"/>
                <w:rFonts w:ascii="Open Sans" w:hAnsi="Open Sans" w:cs="Open Sans"/>
                <w:color w:val="auto"/>
                <w:sz w:val="22"/>
                <w:szCs w:val="22"/>
                <w:u w:val="none"/>
              </w:rPr>
              <w:t>(C)</w:t>
            </w:r>
            <w:r w:rsidR="0049747D"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prioritize work to fulfill responsibilities, meet deadlines, and complete tasks with the highest standards to ensure quality products and services.</w:t>
            </w:r>
          </w:p>
          <w:p w:rsidR="001C1420" w:rsidRPr="00165449" w:rsidRDefault="001C1420" w:rsidP="007F4CD9">
            <w:pPr>
              <w:spacing w:before="120" w:after="120"/>
              <w:ind w:left="792" w:hanging="360"/>
              <w:rPr>
                <w:rStyle w:val="Add"/>
                <w:rFonts w:ascii="Open Sans" w:hAnsi="Open Sans" w:cs="Open Sans"/>
                <w:color w:val="auto"/>
                <w:u w:val="none"/>
              </w:rPr>
            </w:pPr>
            <w:r w:rsidRPr="00165449">
              <w:rPr>
                <w:rStyle w:val="Add"/>
                <w:rFonts w:ascii="Open Sans" w:hAnsi="Open Sans" w:cs="Open Sans"/>
                <w:color w:val="auto"/>
                <w:sz w:val="22"/>
                <w:szCs w:val="22"/>
                <w:u w:val="none"/>
              </w:rPr>
              <w:t>(5)</w:t>
            </w:r>
            <w:r w:rsidR="0049747D"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The student applies principles of effective interpersonal skills. The student is expected to:</w:t>
            </w:r>
          </w:p>
          <w:p w:rsidR="001C1420" w:rsidRPr="00165449" w:rsidRDefault="001C1420" w:rsidP="002D218A">
            <w:pPr>
              <w:spacing w:before="120" w:after="120"/>
              <w:ind w:left="1152" w:hanging="274"/>
              <w:rPr>
                <w:rStyle w:val="Add"/>
                <w:rFonts w:ascii="Open Sans" w:hAnsi="Open Sans" w:cs="Open Sans"/>
                <w:color w:val="auto"/>
                <w:u w:val="none"/>
              </w:rPr>
            </w:pPr>
            <w:r w:rsidRPr="00165449">
              <w:rPr>
                <w:rStyle w:val="Add"/>
                <w:rFonts w:ascii="Open Sans" w:hAnsi="Open Sans" w:cs="Open Sans"/>
                <w:color w:val="auto"/>
                <w:sz w:val="22"/>
                <w:szCs w:val="22"/>
                <w:u w:val="none"/>
              </w:rPr>
              <w:t>(A)</w:t>
            </w:r>
            <w:r w:rsidR="0049747D"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demonstrate professional qualities, including</w:t>
            </w:r>
            <w:r w:rsidR="007F4CD9"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positive attitude, loyalty, and diplomacy;</w:t>
            </w:r>
          </w:p>
          <w:p w:rsidR="001C1420" w:rsidRPr="00165449" w:rsidRDefault="001C1420" w:rsidP="002D218A">
            <w:pPr>
              <w:spacing w:before="120" w:after="120"/>
              <w:ind w:left="1152" w:hanging="274"/>
              <w:rPr>
                <w:rStyle w:val="Add"/>
                <w:rFonts w:ascii="Open Sans" w:hAnsi="Open Sans" w:cs="Open Sans"/>
                <w:color w:val="auto"/>
                <w:u w:val="none"/>
              </w:rPr>
            </w:pPr>
            <w:r w:rsidRPr="00165449">
              <w:rPr>
                <w:rStyle w:val="Add"/>
                <w:rFonts w:ascii="Open Sans" w:hAnsi="Open Sans" w:cs="Open Sans"/>
                <w:color w:val="auto"/>
                <w:sz w:val="22"/>
                <w:szCs w:val="22"/>
                <w:u w:val="none"/>
              </w:rPr>
              <w:t>(B)</w:t>
            </w:r>
            <w:r w:rsidR="0049747D"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identify and demonstrate skills needed to</w:t>
            </w:r>
            <w:r w:rsidR="007F4CD9"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maintain effective work relations with relevant parties such as colleagues and customers;</w:t>
            </w:r>
          </w:p>
          <w:p w:rsidR="001C1420" w:rsidRPr="00165449" w:rsidRDefault="001C1420" w:rsidP="002D218A">
            <w:pPr>
              <w:spacing w:before="120" w:after="120"/>
              <w:ind w:left="1152" w:hanging="274"/>
              <w:rPr>
                <w:rStyle w:val="Add"/>
                <w:rFonts w:ascii="Open Sans" w:hAnsi="Open Sans" w:cs="Open Sans"/>
                <w:color w:val="auto"/>
                <w:u w:val="none"/>
              </w:rPr>
            </w:pPr>
            <w:r w:rsidRPr="00165449">
              <w:rPr>
                <w:rStyle w:val="Add"/>
                <w:rFonts w:ascii="Open Sans" w:hAnsi="Open Sans" w:cs="Open Sans"/>
                <w:color w:val="auto"/>
                <w:sz w:val="22"/>
                <w:szCs w:val="22"/>
                <w:u w:val="none"/>
              </w:rPr>
              <w:t>(C)</w:t>
            </w:r>
            <w:r w:rsidR="0049747D"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demonstrate a respect for different workplace cultures and individuals from different cultures, genders, and backgrounds;</w:t>
            </w:r>
          </w:p>
          <w:p w:rsidR="001C1420" w:rsidRPr="00165449" w:rsidRDefault="001C1420" w:rsidP="002D218A">
            <w:pPr>
              <w:spacing w:before="120" w:after="120"/>
              <w:ind w:left="1152" w:hanging="274"/>
              <w:rPr>
                <w:rStyle w:val="Add"/>
                <w:rFonts w:ascii="Open Sans" w:hAnsi="Open Sans" w:cs="Open Sans"/>
                <w:color w:val="auto"/>
                <w:u w:val="none"/>
              </w:rPr>
            </w:pPr>
            <w:r w:rsidRPr="00165449">
              <w:rPr>
                <w:rStyle w:val="Add"/>
                <w:rFonts w:ascii="Open Sans" w:hAnsi="Open Sans" w:cs="Open Sans"/>
                <w:color w:val="auto"/>
                <w:sz w:val="22"/>
                <w:szCs w:val="22"/>
                <w:u w:val="none"/>
              </w:rPr>
              <w:t>(D)</w:t>
            </w:r>
            <w:r w:rsidR="0049747D"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understand rights and responsibilities</w:t>
            </w:r>
            <w:r w:rsidR="007F4CD9"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concerning sexual harassment in the workplace;</w:t>
            </w:r>
          </w:p>
          <w:p w:rsidR="001C1420" w:rsidRPr="00165449" w:rsidRDefault="001C1420" w:rsidP="002D218A">
            <w:pPr>
              <w:spacing w:before="120" w:after="120"/>
              <w:ind w:left="1152" w:hanging="274"/>
              <w:rPr>
                <w:rStyle w:val="Add"/>
                <w:rFonts w:ascii="Open Sans" w:hAnsi="Open Sans" w:cs="Open Sans"/>
                <w:color w:val="auto"/>
                <w:u w:val="none"/>
              </w:rPr>
            </w:pPr>
            <w:r w:rsidRPr="00165449">
              <w:rPr>
                <w:rStyle w:val="Add"/>
                <w:rFonts w:ascii="Open Sans" w:hAnsi="Open Sans" w:cs="Open Sans"/>
                <w:color w:val="auto"/>
                <w:sz w:val="22"/>
                <w:szCs w:val="22"/>
                <w:u w:val="none"/>
              </w:rPr>
              <w:t>(E)</w:t>
            </w:r>
            <w:r w:rsidR="0049747D"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apply tact in handling criticism and disagreement or disappointment, accept</w:t>
            </w:r>
            <w:r w:rsidR="007F4CD9"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constructive criticism, and revise personal views</w:t>
            </w:r>
            <w:r w:rsidR="007F4CD9"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when valid evidence warrants;</w:t>
            </w:r>
          </w:p>
          <w:p w:rsidR="001C1420" w:rsidRPr="00165449" w:rsidRDefault="001C1420" w:rsidP="002D218A">
            <w:pPr>
              <w:spacing w:before="120" w:after="120"/>
              <w:ind w:left="1152" w:hanging="274"/>
              <w:rPr>
                <w:rStyle w:val="Add"/>
                <w:rFonts w:ascii="Open Sans" w:hAnsi="Open Sans" w:cs="Open Sans"/>
                <w:color w:val="auto"/>
                <w:u w:val="none"/>
              </w:rPr>
            </w:pPr>
            <w:r w:rsidRPr="00165449">
              <w:rPr>
                <w:rStyle w:val="Add"/>
                <w:rFonts w:ascii="Open Sans" w:hAnsi="Open Sans" w:cs="Open Sans"/>
                <w:color w:val="auto"/>
                <w:sz w:val="22"/>
                <w:szCs w:val="22"/>
                <w:u w:val="none"/>
              </w:rPr>
              <w:t>(F)</w:t>
            </w:r>
            <w:r w:rsidR="0049747D"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explain the concepts of integrity and confidentiality as related to the office environment; and</w:t>
            </w:r>
          </w:p>
          <w:p w:rsidR="007F4CD9" w:rsidRPr="00165449" w:rsidRDefault="001C1420" w:rsidP="002D218A">
            <w:pPr>
              <w:spacing w:before="120" w:after="120"/>
              <w:ind w:left="1152" w:hanging="274"/>
              <w:rPr>
                <w:rStyle w:val="Add"/>
                <w:rFonts w:ascii="Open Sans" w:hAnsi="Open Sans" w:cs="Open Sans"/>
                <w:color w:val="auto"/>
                <w:u w:val="none"/>
              </w:rPr>
            </w:pPr>
            <w:r w:rsidRPr="00165449">
              <w:rPr>
                <w:rStyle w:val="Add"/>
                <w:rFonts w:ascii="Open Sans" w:hAnsi="Open Sans" w:cs="Open Sans"/>
                <w:color w:val="auto"/>
                <w:sz w:val="22"/>
                <w:szCs w:val="22"/>
                <w:u w:val="none"/>
              </w:rPr>
              <w:t>(G)</w:t>
            </w:r>
            <w:r w:rsidR="0049747D"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demonstrate methods for implementing and improving customer satisfaction.</w:t>
            </w:r>
          </w:p>
          <w:p w:rsidR="001C1420" w:rsidRPr="00165449" w:rsidRDefault="001C1420" w:rsidP="007F4CD9">
            <w:pPr>
              <w:spacing w:before="120" w:after="120"/>
              <w:ind w:left="792" w:hanging="360"/>
              <w:rPr>
                <w:rStyle w:val="Add"/>
                <w:rFonts w:ascii="Open Sans" w:hAnsi="Open Sans" w:cs="Open Sans"/>
                <w:color w:val="auto"/>
                <w:u w:val="none"/>
              </w:rPr>
            </w:pPr>
            <w:r w:rsidRPr="00165449">
              <w:rPr>
                <w:rStyle w:val="Add"/>
                <w:rFonts w:ascii="Open Sans" w:hAnsi="Open Sans" w:cs="Open Sans"/>
                <w:color w:val="auto"/>
                <w:sz w:val="22"/>
                <w:szCs w:val="22"/>
                <w:u w:val="none"/>
              </w:rPr>
              <w:t>(6)</w:t>
            </w:r>
            <w:r w:rsidR="0049747D"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The student demonstrates leadership and teamwork skills in collaborating with others to accomplish goals and objectives. The student is expected to:</w:t>
            </w:r>
          </w:p>
          <w:p w:rsidR="001C1420" w:rsidRPr="00165449" w:rsidRDefault="001C1420" w:rsidP="002D218A">
            <w:pPr>
              <w:spacing w:before="120" w:after="120"/>
              <w:ind w:left="1152" w:hanging="274"/>
              <w:rPr>
                <w:rStyle w:val="Add"/>
                <w:rFonts w:ascii="Open Sans" w:hAnsi="Open Sans" w:cs="Open Sans"/>
                <w:color w:val="auto"/>
                <w:u w:val="none"/>
              </w:rPr>
            </w:pPr>
            <w:r w:rsidRPr="00165449">
              <w:rPr>
                <w:rStyle w:val="Add"/>
                <w:rFonts w:ascii="Open Sans" w:hAnsi="Open Sans" w:cs="Open Sans"/>
                <w:color w:val="auto"/>
                <w:sz w:val="22"/>
                <w:szCs w:val="22"/>
                <w:u w:val="none"/>
              </w:rPr>
              <w:lastRenderedPageBreak/>
              <w:t>(A)</w:t>
            </w:r>
            <w:r w:rsidR="0049747D"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analyze leadership in relation to trust, positive attitude, integrity, and willingness to accept key responsibilities in a work situation;</w:t>
            </w:r>
          </w:p>
          <w:p w:rsidR="001C1420" w:rsidRPr="00165449" w:rsidRDefault="001C1420" w:rsidP="002D218A">
            <w:pPr>
              <w:spacing w:before="120" w:after="120"/>
              <w:ind w:left="1152" w:hanging="274"/>
              <w:rPr>
                <w:rStyle w:val="Add"/>
                <w:rFonts w:ascii="Open Sans" w:hAnsi="Open Sans" w:cs="Open Sans"/>
                <w:color w:val="auto"/>
                <w:u w:val="none"/>
              </w:rPr>
            </w:pPr>
            <w:r w:rsidRPr="00165449">
              <w:rPr>
                <w:rStyle w:val="Add"/>
                <w:rFonts w:ascii="Open Sans" w:hAnsi="Open Sans" w:cs="Open Sans"/>
                <w:color w:val="auto"/>
                <w:sz w:val="22"/>
                <w:szCs w:val="22"/>
                <w:u w:val="none"/>
              </w:rPr>
              <w:t>(B)</w:t>
            </w:r>
            <w:r w:rsidR="0049747D"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demonstrate teamwork skills through</w:t>
            </w:r>
            <w:r w:rsidR="007F4CD9"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 xml:space="preserve">working cooperatively with others to achieve </w:t>
            </w:r>
            <w:r w:rsidR="007F4CD9" w:rsidRPr="00165449">
              <w:rPr>
                <w:rStyle w:val="Add"/>
                <w:rFonts w:ascii="Open Sans" w:hAnsi="Open Sans" w:cs="Open Sans"/>
                <w:color w:val="auto"/>
                <w:sz w:val="22"/>
                <w:szCs w:val="22"/>
                <w:u w:val="none"/>
              </w:rPr>
              <w:t>g</w:t>
            </w:r>
            <w:r w:rsidRPr="00165449">
              <w:rPr>
                <w:rStyle w:val="Add"/>
                <w:rFonts w:ascii="Open Sans" w:hAnsi="Open Sans" w:cs="Open Sans"/>
                <w:color w:val="auto"/>
                <w:sz w:val="22"/>
                <w:szCs w:val="22"/>
                <w:u w:val="none"/>
              </w:rPr>
              <w:t>oals;</w:t>
            </w:r>
          </w:p>
          <w:p w:rsidR="001C1420" w:rsidRPr="00165449" w:rsidRDefault="001C1420" w:rsidP="002D218A">
            <w:pPr>
              <w:spacing w:before="120" w:after="120"/>
              <w:ind w:left="1152" w:hanging="274"/>
              <w:rPr>
                <w:rStyle w:val="Add"/>
                <w:rFonts w:ascii="Open Sans" w:hAnsi="Open Sans" w:cs="Open Sans"/>
                <w:color w:val="auto"/>
                <w:u w:val="none"/>
              </w:rPr>
            </w:pPr>
            <w:r w:rsidRPr="00165449">
              <w:rPr>
                <w:rStyle w:val="Add"/>
                <w:rFonts w:ascii="Open Sans" w:hAnsi="Open Sans" w:cs="Open Sans"/>
                <w:color w:val="auto"/>
                <w:sz w:val="22"/>
                <w:szCs w:val="22"/>
                <w:u w:val="none"/>
              </w:rPr>
              <w:t>(C)</w:t>
            </w:r>
            <w:r w:rsidR="0049747D"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demonstrate teamwork processes that promote team building, consensus, continuous improvement, respect for the opinions of others, cooperat</w:t>
            </w:r>
            <w:r w:rsidR="007F4CD9" w:rsidRPr="00165449">
              <w:rPr>
                <w:rStyle w:val="Add"/>
                <w:rFonts w:ascii="Open Sans" w:hAnsi="Open Sans" w:cs="Open Sans"/>
                <w:color w:val="auto"/>
                <w:sz w:val="22"/>
                <w:szCs w:val="22"/>
                <w:u w:val="none"/>
              </w:rPr>
              <w:t xml:space="preserve">ion, adaptability, and conflict </w:t>
            </w:r>
            <w:r w:rsidRPr="00165449">
              <w:rPr>
                <w:rStyle w:val="Add"/>
                <w:rFonts w:ascii="Open Sans" w:hAnsi="Open Sans" w:cs="Open Sans"/>
                <w:color w:val="auto"/>
                <w:sz w:val="22"/>
                <w:szCs w:val="22"/>
                <w:u w:val="none"/>
              </w:rPr>
              <w:t>resolution;</w:t>
            </w:r>
          </w:p>
          <w:p w:rsidR="001C1420" w:rsidRPr="00165449" w:rsidRDefault="001C1420" w:rsidP="002D218A">
            <w:pPr>
              <w:spacing w:before="120" w:after="120"/>
              <w:ind w:left="1152" w:hanging="274"/>
              <w:rPr>
                <w:rStyle w:val="Add"/>
                <w:rFonts w:ascii="Open Sans" w:hAnsi="Open Sans" w:cs="Open Sans"/>
                <w:color w:val="auto"/>
                <w:u w:val="none"/>
              </w:rPr>
            </w:pPr>
            <w:r w:rsidRPr="00165449">
              <w:rPr>
                <w:rStyle w:val="Add"/>
                <w:rFonts w:ascii="Open Sans" w:hAnsi="Open Sans" w:cs="Open Sans"/>
                <w:color w:val="auto"/>
                <w:sz w:val="22"/>
                <w:szCs w:val="22"/>
                <w:u w:val="none"/>
              </w:rPr>
              <w:t>(D)</w:t>
            </w:r>
            <w:r w:rsidR="0049747D"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demonstrate responsibility for shared group and individual work tasks; and</w:t>
            </w:r>
          </w:p>
          <w:p w:rsidR="001C1420" w:rsidRPr="00165449" w:rsidRDefault="001C1420" w:rsidP="002D218A">
            <w:pPr>
              <w:spacing w:before="120" w:after="120"/>
              <w:ind w:left="1152" w:hanging="274"/>
              <w:rPr>
                <w:rStyle w:val="Add"/>
                <w:rFonts w:ascii="Open Sans" w:hAnsi="Open Sans" w:cs="Open Sans"/>
                <w:color w:val="auto"/>
                <w:u w:val="none"/>
              </w:rPr>
            </w:pPr>
            <w:r w:rsidRPr="00165449">
              <w:rPr>
                <w:rStyle w:val="Add"/>
                <w:rFonts w:ascii="Open Sans" w:hAnsi="Open Sans" w:cs="Open Sans"/>
                <w:color w:val="auto"/>
                <w:sz w:val="22"/>
                <w:szCs w:val="22"/>
                <w:u w:val="none"/>
              </w:rPr>
              <w:t>(E)</w:t>
            </w:r>
            <w:r w:rsidR="00D35180"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establish and maintain effective working</w:t>
            </w:r>
            <w:r w:rsidR="007F4CD9"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relationships by:</w:t>
            </w:r>
          </w:p>
          <w:p w:rsidR="001C1420" w:rsidRPr="00165449" w:rsidRDefault="001C1420" w:rsidP="002D218A">
            <w:pPr>
              <w:spacing w:before="120" w:after="120"/>
              <w:ind w:left="1455" w:hanging="274"/>
              <w:rPr>
                <w:rStyle w:val="Add"/>
                <w:rFonts w:ascii="Open Sans" w:hAnsi="Open Sans" w:cs="Open Sans"/>
                <w:color w:val="auto"/>
                <w:u w:val="none"/>
              </w:rPr>
            </w:pPr>
            <w:r w:rsidRPr="00165449">
              <w:rPr>
                <w:rStyle w:val="Add"/>
                <w:rFonts w:ascii="Open Sans" w:hAnsi="Open Sans" w:cs="Open Sans"/>
                <w:color w:val="auto"/>
                <w:sz w:val="22"/>
                <w:szCs w:val="22"/>
                <w:u w:val="none"/>
              </w:rPr>
              <w:t>(</w:t>
            </w:r>
            <w:proofErr w:type="spellStart"/>
            <w:r w:rsidRPr="00165449">
              <w:rPr>
                <w:rStyle w:val="Add"/>
                <w:rFonts w:ascii="Open Sans" w:hAnsi="Open Sans" w:cs="Open Sans"/>
                <w:color w:val="auto"/>
                <w:sz w:val="22"/>
                <w:szCs w:val="22"/>
                <w:u w:val="none"/>
              </w:rPr>
              <w:t>i</w:t>
            </w:r>
            <w:proofErr w:type="spellEnd"/>
            <w:r w:rsidRPr="00165449">
              <w:rPr>
                <w:rStyle w:val="Add"/>
                <w:rFonts w:ascii="Open Sans" w:hAnsi="Open Sans" w:cs="Open Sans"/>
                <w:color w:val="auto"/>
                <w:sz w:val="22"/>
                <w:szCs w:val="22"/>
                <w:u w:val="none"/>
              </w:rPr>
              <w:t>)</w:t>
            </w:r>
            <w:r w:rsidR="0049747D"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demonstrating interpersonal skills;</w:t>
            </w:r>
          </w:p>
          <w:p w:rsidR="001C1420" w:rsidRPr="00165449" w:rsidRDefault="001C1420" w:rsidP="002D218A">
            <w:pPr>
              <w:spacing w:before="120" w:after="120"/>
              <w:ind w:left="1455" w:hanging="274"/>
              <w:rPr>
                <w:rStyle w:val="Add"/>
                <w:rFonts w:ascii="Open Sans" w:hAnsi="Open Sans" w:cs="Open Sans"/>
                <w:color w:val="auto"/>
                <w:u w:val="none"/>
              </w:rPr>
            </w:pPr>
            <w:r w:rsidRPr="00165449">
              <w:rPr>
                <w:rStyle w:val="Add"/>
                <w:rFonts w:ascii="Open Sans" w:hAnsi="Open Sans" w:cs="Open Sans"/>
                <w:color w:val="auto"/>
                <w:sz w:val="22"/>
                <w:szCs w:val="22"/>
                <w:u w:val="none"/>
              </w:rPr>
              <w:t>(ii)</w:t>
            </w:r>
            <w:r w:rsidR="0049747D"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using positive interpersonal skills to work cooperatively with others;</w:t>
            </w:r>
          </w:p>
          <w:p w:rsidR="001C1420" w:rsidRPr="00165449" w:rsidRDefault="001C1420" w:rsidP="002D218A">
            <w:pPr>
              <w:spacing w:before="120" w:after="120"/>
              <w:ind w:left="1455" w:hanging="274"/>
              <w:rPr>
                <w:rStyle w:val="Add"/>
                <w:rFonts w:ascii="Open Sans" w:hAnsi="Open Sans" w:cs="Open Sans"/>
                <w:color w:val="auto"/>
                <w:u w:val="none"/>
              </w:rPr>
            </w:pPr>
            <w:r w:rsidRPr="00165449">
              <w:rPr>
                <w:rStyle w:val="Add"/>
                <w:rFonts w:ascii="Open Sans" w:hAnsi="Open Sans" w:cs="Open Sans"/>
                <w:color w:val="auto"/>
                <w:sz w:val="22"/>
                <w:szCs w:val="22"/>
                <w:u w:val="none"/>
              </w:rPr>
              <w:t>(iii)</w:t>
            </w:r>
            <w:r w:rsidR="0049747D"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negotiating effectively to arrive at decisions;</w:t>
            </w:r>
            <w:r w:rsidR="00536FE1">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and</w:t>
            </w:r>
          </w:p>
          <w:p w:rsidR="00B3350C" w:rsidRPr="00165449" w:rsidRDefault="001C1420" w:rsidP="002D218A">
            <w:pPr>
              <w:spacing w:before="120" w:after="120"/>
              <w:ind w:left="1455" w:hanging="274"/>
              <w:rPr>
                <w:rFonts w:eastAsia="Calibri"/>
              </w:rPr>
            </w:pPr>
            <w:r w:rsidRPr="00165449">
              <w:rPr>
                <w:rStyle w:val="Add"/>
                <w:rFonts w:ascii="Open Sans" w:hAnsi="Open Sans" w:cs="Open Sans"/>
                <w:color w:val="auto"/>
                <w:sz w:val="22"/>
                <w:szCs w:val="22"/>
                <w:u w:val="none"/>
              </w:rPr>
              <w:t>(iv)</w:t>
            </w:r>
            <w:r w:rsidR="0049747D" w:rsidRPr="00165449">
              <w:rPr>
                <w:rStyle w:val="Add"/>
                <w:rFonts w:ascii="Open Sans" w:hAnsi="Open Sans" w:cs="Open Sans"/>
                <w:color w:val="auto"/>
                <w:sz w:val="22"/>
                <w:szCs w:val="22"/>
                <w:u w:val="none"/>
              </w:rPr>
              <w:t xml:space="preserve"> </w:t>
            </w:r>
            <w:r w:rsidRPr="00165449">
              <w:rPr>
                <w:rStyle w:val="Add"/>
                <w:rFonts w:ascii="Open Sans" w:hAnsi="Open Sans" w:cs="Open Sans"/>
                <w:color w:val="auto"/>
                <w:sz w:val="22"/>
                <w:szCs w:val="22"/>
                <w:u w:val="none"/>
              </w:rPr>
              <w:t>demonstrating sensitivity to and value for diversity</w:t>
            </w:r>
            <w:r w:rsidR="00D436DD">
              <w:rPr>
                <w:rStyle w:val="Add"/>
                <w:rFonts w:ascii="Open Sans" w:hAnsi="Open Sans" w:cs="Open Sans"/>
                <w:color w:val="auto"/>
                <w:sz w:val="22"/>
                <w:szCs w:val="22"/>
                <w:u w:val="none"/>
              </w:rPr>
              <w:t>.</w:t>
            </w:r>
          </w:p>
        </w:tc>
      </w:tr>
      <w:tr w:rsidR="00B3350C" w:rsidRPr="00165449" w:rsidTr="00151033">
        <w:trPr>
          <w:trHeight w:val="1133"/>
        </w:trPr>
        <w:tc>
          <w:tcPr>
            <w:tcW w:w="10098" w:type="dxa"/>
            <w:gridSpan w:val="3"/>
            <w:shd w:val="clear" w:color="auto" w:fill="D9D9D9" w:themeFill="background1" w:themeFillShade="D9"/>
          </w:tcPr>
          <w:p w:rsidR="00B3350C" w:rsidRPr="00165449" w:rsidRDefault="2805F829" w:rsidP="2805F829">
            <w:pPr>
              <w:spacing w:before="120" w:after="120"/>
              <w:jc w:val="center"/>
              <w:rPr>
                <w:rFonts w:ascii="Open Sans" w:hAnsi="Open Sans" w:cs="Open Sans"/>
                <w:b/>
                <w:bCs/>
              </w:rPr>
            </w:pPr>
            <w:r w:rsidRPr="00165449">
              <w:rPr>
                <w:rFonts w:ascii="Open Sans" w:hAnsi="Open Sans" w:cs="Open Sans"/>
                <w:b/>
                <w:bCs/>
                <w:sz w:val="22"/>
                <w:szCs w:val="22"/>
              </w:rPr>
              <w:lastRenderedPageBreak/>
              <w:t>Basic Direct Teach Lesson</w:t>
            </w:r>
          </w:p>
          <w:p w:rsidR="00B3350C" w:rsidRPr="00165449" w:rsidRDefault="2805F829" w:rsidP="2805F829">
            <w:pPr>
              <w:jc w:val="center"/>
              <w:rPr>
                <w:rFonts w:ascii="Open Sans" w:hAnsi="Open Sans" w:cs="Open Sans"/>
              </w:rPr>
            </w:pPr>
            <w:r w:rsidRPr="00165449">
              <w:rPr>
                <w:rFonts w:ascii="Open Sans" w:hAnsi="Open Sans" w:cs="Open Sans"/>
                <w:sz w:val="22"/>
                <w:szCs w:val="22"/>
              </w:rPr>
              <w:t xml:space="preserve">(Includes Special Education Modifications/Accommodations and </w:t>
            </w:r>
          </w:p>
          <w:p w:rsidR="00B3350C" w:rsidRPr="00165449" w:rsidRDefault="2805F829" w:rsidP="2805F829">
            <w:pPr>
              <w:jc w:val="center"/>
              <w:rPr>
                <w:rFonts w:ascii="Open Sans" w:hAnsi="Open Sans" w:cs="Open Sans"/>
              </w:rPr>
            </w:pPr>
            <w:r w:rsidRPr="00165449">
              <w:rPr>
                <w:rFonts w:ascii="Open Sans" w:hAnsi="Open Sans" w:cs="Open Sans"/>
                <w:sz w:val="22"/>
                <w:szCs w:val="22"/>
              </w:rPr>
              <w:t>one English Language Proficiency Standards (ELPS) Strategy)</w:t>
            </w:r>
          </w:p>
          <w:p w:rsidR="00D0097D" w:rsidRPr="00165449" w:rsidRDefault="00D0097D" w:rsidP="00D0097D">
            <w:pPr>
              <w:jc w:val="center"/>
              <w:rPr>
                <w:rFonts w:ascii="Open Sans" w:hAnsi="Open Sans" w:cs="Open Sans"/>
                <w:b/>
              </w:rPr>
            </w:pPr>
          </w:p>
        </w:tc>
      </w:tr>
      <w:tr w:rsidR="00B3350C" w:rsidRPr="00165449" w:rsidTr="00151033">
        <w:trPr>
          <w:trHeight w:val="27"/>
        </w:trPr>
        <w:tc>
          <w:tcPr>
            <w:tcW w:w="3731" w:type="dxa"/>
            <w:shd w:val="clear" w:color="auto" w:fill="auto"/>
          </w:tcPr>
          <w:p w:rsidR="00B3350C" w:rsidRPr="00165449" w:rsidRDefault="2805F829" w:rsidP="2805F829">
            <w:pPr>
              <w:spacing w:before="120" w:after="120"/>
              <w:jc w:val="center"/>
              <w:rPr>
                <w:rFonts w:ascii="Open Sans" w:hAnsi="Open Sans" w:cs="Open Sans"/>
                <w:b/>
                <w:bCs/>
              </w:rPr>
            </w:pPr>
            <w:r w:rsidRPr="00165449">
              <w:rPr>
                <w:rFonts w:ascii="Open Sans" w:hAnsi="Open Sans" w:cs="Open Sans"/>
                <w:b/>
                <w:bCs/>
                <w:sz w:val="22"/>
                <w:szCs w:val="22"/>
              </w:rPr>
              <w:t>Instructional Objectives</w:t>
            </w:r>
          </w:p>
        </w:tc>
        <w:tc>
          <w:tcPr>
            <w:tcW w:w="6367" w:type="dxa"/>
            <w:gridSpan w:val="2"/>
            <w:shd w:val="clear" w:color="auto" w:fill="auto"/>
          </w:tcPr>
          <w:p w:rsidR="0083580F" w:rsidRPr="00165449" w:rsidRDefault="0083580F" w:rsidP="0083580F">
            <w:pPr>
              <w:spacing w:line="236" w:lineRule="auto"/>
              <w:ind w:right="320"/>
              <w:rPr>
                <w:rFonts w:ascii="Open Sans" w:eastAsia="Calibri" w:hAnsi="Open Sans" w:cs="Open Sans"/>
              </w:rPr>
            </w:pPr>
            <w:r w:rsidRPr="00165449">
              <w:rPr>
                <w:rFonts w:ascii="Open Sans" w:eastAsia="Calibri" w:hAnsi="Open Sans" w:cs="Open Sans"/>
                <w:sz w:val="22"/>
                <w:szCs w:val="22"/>
              </w:rPr>
              <w:t>The student will be able to:</w:t>
            </w:r>
          </w:p>
          <w:p w:rsidR="0025498D" w:rsidRPr="00165449" w:rsidRDefault="00FB320E" w:rsidP="002D218A">
            <w:pPr>
              <w:numPr>
                <w:ilvl w:val="0"/>
                <w:numId w:val="8"/>
              </w:numPr>
              <w:tabs>
                <w:tab w:val="left" w:pos="720"/>
              </w:tabs>
              <w:ind w:left="720" w:right="860" w:hanging="360"/>
              <w:contextualSpacing/>
              <w:rPr>
                <w:rFonts w:ascii="Open Sans" w:eastAsia="Symbol" w:hAnsi="Open Sans" w:cs="Open Sans"/>
              </w:rPr>
            </w:pPr>
            <w:r w:rsidRPr="00165449">
              <w:rPr>
                <w:rFonts w:ascii="Open Sans" w:eastAsia="Calibri" w:hAnsi="Open Sans" w:cs="Open Sans"/>
                <w:sz w:val="22"/>
                <w:szCs w:val="22"/>
              </w:rPr>
              <w:t>L</w:t>
            </w:r>
            <w:r w:rsidR="0025498D" w:rsidRPr="00165449">
              <w:rPr>
                <w:rFonts w:ascii="Open Sans" w:eastAsia="Calibri" w:hAnsi="Open Sans" w:cs="Open Sans"/>
                <w:sz w:val="22"/>
                <w:szCs w:val="22"/>
              </w:rPr>
              <w:t>earn and/or reinforce basic knowledge of their respective training stations.</w:t>
            </w:r>
          </w:p>
          <w:p w:rsidR="0025498D" w:rsidRPr="00165449" w:rsidRDefault="0083580F" w:rsidP="002D218A">
            <w:pPr>
              <w:numPr>
                <w:ilvl w:val="0"/>
                <w:numId w:val="8"/>
              </w:numPr>
              <w:tabs>
                <w:tab w:val="left" w:pos="720"/>
              </w:tabs>
              <w:ind w:left="720" w:right="860" w:hanging="360"/>
              <w:contextualSpacing/>
              <w:rPr>
                <w:rFonts w:ascii="Open Sans" w:eastAsia="Symbol" w:hAnsi="Open Sans" w:cs="Open Sans"/>
              </w:rPr>
            </w:pPr>
            <w:r w:rsidRPr="00165449">
              <w:rPr>
                <w:rFonts w:ascii="Open Sans" w:eastAsia="Symbol" w:hAnsi="Open Sans" w:cs="Open Sans"/>
                <w:sz w:val="22"/>
                <w:szCs w:val="22"/>
              </w:rPr>
              <w:t>Demonstrate thorough knowledge of his or her work place.</w:t>
            </w:r>
          </w:p>
          <w:p w:rsidR="0025498D" w:rsidRPr="00165449" w:rsidRDefault="00FB320E" w:rsidP="002D218A">
            <w:pPr>
              <w:numPr>
                <w:ilvl w:val="0"/>
                <w:numId w:val="8"/>
              </w:numPr>
              <w:tabs>
                <w:tab w:val="left" w:pos="720"/>
              </w:tabs>
              <w:ind w:left="720" w:right="500" w:hanging="360"/>
              <w:contextualSpacing/>
              <w:rPr>
                <w:rFonts w:ascii="Open Sans" w:eastAsia="Symbol" w:hAnsi="Open Sans" w:cs="Open Sans"/>
              </w:rPr>
            </w:pPr>
            <w:r w:rsidRPr="00165449">
              <w:rPr>
                <w:rFonts w:ascii="Open Sans" w:eastAsia="Calibri" w:hAnsi="Open Sans" w:cs="Open Sans"/>
                <w:sz w:val="22"/>
                <w:szCs w:val="22"/>
              </w:rPr>
              <w:t>D</w:t>
            </w:r>
            <w:r w:rsidR="0025498D" w:rsidRPr="00165449">
              <w:rPr>
                <w:rFonts w:ascii="Open Sans" w:eastAsia="Calibri" w:hAnsi="Open Sans" w:cs="Open Sans"/>
                <w:sz w:val="22"/>
                <w:szCs w:val="22"/>
              </w:rPr>
              <w:t>emonstrate an understanding of what is expected from their training sponsors.</w:t>
            </w:r>
          </w:p>
          <w:p w:rsidR="0025498D" w:rsidRPr="00165449" w:rsidRDefault="00FB320E" w:rsidP="002D218A">
            <w:pPr>
              <w:numPr>
                <w:ilvl w:val="0"/>
                <w:numId w:val="8"/>
              </w:numPr>
              <w:tabs>
                <w:tab w:val="left" w:pos="720"/>
              </w:tabs>
              <w:ind w:left="720" w:hanging="360"/>
              <w:contextualSpacing/>
              <w:rPr>
                <w:rFonts w:ascii="Open Sans" w:eastAsia="Symbol" w:hAnsi="Open Sans" w:cs="Open Sans"/>
              </w:rPr>
            </w:pPr>
            <w:r w:rsidRPr="00165449">
              <w:rPr>
                <w:rFonts w:ascii="Open Sans" w:eastAsia="Calibri" w:hAnsi="Open Sans" w:cs="Open Sans"/>
                <w:sz w:val="22"/>
                <w:szCs w:val="22"/>
              </w:rPr>
              <w:t>C</w:t>
            </w:r>
            <w:r w:rsidR="0025498D" w:rsidRPr="00165449">
              <w:rPr>
                <w:rFonts w:ascii="Open Sans" w:eastAsia="Calibri" w:hAnsi="Open Sans" w:cs="Open Sans"/>
                <w:sz w:val="22"/>
                <w:szCs w:val="22"/>
              </w:rPr>
              <w:t>ompile information and will build a multi-media presentation.</w:t>
            </w:r>
          </w:p>
          <w:p w:rsidR="00B3350C" w:rsidRPr="00165449" w:rsidRDefault="00FB320E" w:rsidP="002D218A">
            <w:pPr>
              <w:numPr>
                <w:ilvl w:val="0"/>
                <w:numId w:val="8"/>
              </w:numPr>
              <w:tabs>
                <w:tab w:val="left" w:pos="720"/>
              </w:tabs>
              <w:ind w:left="720" w:hanging="360"/>
              <w:contextualSpacing/>
              <w:rPr>
                <w:rFonts w:ascii="Open Sans" w:eastAsia="Symbol" w:hAnsi="Open Sans" w:cs="Open Sans"/>
              </w:rPr>
            </w:pPr>
            <w:r w:rsidRPr="00165449">
              <w:rPr>
                <w:rFonts w:ascii="Open Sans" w:eastAsia="Calibri" w:hAnsi="Open Sans" w:cs="Open Sans"/>
                <w:sz w:val="22"/>
                <w:szCs w:val="22"/>
              </w:rPr>
              <w:t>C</w:t>
            </w:r>
            <w:r w:rsidR="0025498D" w:rsidRPr="00165449">
              <w:rPr>
                <w:rFonts w:ascii="Open Sans" w:eastAsia="Calibri" w:hAnsi="Open Sans" w:cs="Open Sans"/>
                <w:sz w:val="22"/>
                <w:szCs w:val="22"/>
              </w:rPr>
              <w:t>ommunicate their knowledge orally to their peers.</w:t>
            </w:r>
          </w:p>
        </w:tc>
      </w:tr>
      <w:tr w:rsidR="00B3350C" w:rsidRPr="00165449" w:rsidTr="00151033">
        <w:trPr>
          <w:trHeight w:val="27"/>
        </w:trPr>
        <w:tc>
          <w:tcPr>
            <w:tcW w:w="3731" w:type="dxa"/>
            <w:shd w:val="clear" w:color="auto" w:fill="auto"/>
          </w:tcPr>
          <w:p w:rsidR="00B3350C" w:rsidRPr="00165449" w:rsidRDefault="661D7F90" w:rsidP="661D7F90">
            <w:pPr>
              <w:spacing w:before="120" w:after="120"/>
              <w:jc w:val="center"/>
              <w:rPr>
                <w:rFonts w:ascii="Open Sans" w:hAnsi="Open Sans" w:cs="Open Sans"/>
                <w:b/>
                <w:bCs/>
              </w:rPr>
            </w:pPr>
            <w:r w:rsidRPr="00165449">
              <w:rPr>
                <w:rFonts w:ascii="Open Sans" w:hAnsi="Open Sans" w:cs="Open Sans"/>
                <w:b/>
                <w:bCs/>
                <w:sz w:val="22"/>
                <w:szCs w:val="22"/>
              </w:rPr>
              <w:t>Rationale</w:t>
            </w:r>
          </w:p>
        </w:tc>
        <w:tc>
          <w:tcPr>
            <w:tcW w:w="6367" w:type="dxa"/>
            <w:gridSpan w:val="2"/>
            <w:shd w:val="clear" w:color="auto" w:fill="auto"/>
          </w:tcPr>
          <w:p w:rsidR="00B3350C" w:rsidRPr="00165449" w:rsidRDefault="0083580F" w:rsidP="00533AF0">
            <w:pPr>
              <w:tabs>
                <w:tab w:val="left" w:pos="720"/>
              </w:tabs>
              <w:spacing w:line="214" w:lineRule="auto"/>
              <w:ind w:right="240"/>
              <w:rPr>
                <w:rFonts w:ascii="Open Sans" w:eastAsia="Symbol" w:hAnsi="Open Sans" w:cs="Open Sans"/>
              </w:rPr>
            </w:pPr>
            <w:r w:rsidRPr="00165449">
              <w:rPr>
                <w:rFonts w:ascii="Open Sans" w:eastAsia="Symbol" w:hAnsi="Open Sans" w:cs="Open Sans"/>
                <w:sz w:val="22"/>
                <w:szCs w:val="22"/>
              </w:rPr>
              <w:t>In this lesson, students will</w:t>
            </w:r>
            <w:r w:rsidR="00533AF0" w:rsidRPr="00165449">
              <w:rPr>
                <w:rFonts w:ascii="Open Sans" w:eastAsia="Symbol" w:hAnsi="Open Sans" w:cs="Open Sans"/>
                <w:sz w:val="22"/>
                <w:szCs w:val="22"/>
              </w:rPr>
              <w:t xml:space="preserve"> demonstrate thorough knowledge of his or her work place.</w:t>
            </w:r>
          </w:p>
        </w:tc>
      </w:tr>
      <w:tr w:rsidR="00B3350C" w:rsidRPr="00165449" w:rsidTr="00151033">
        <w:trPr>
          <w:trHeight w:val="27"/>
        </w:trPr>
        <w:tc>
          <w:tcPr>
            <w:tcW w:w="3731" w:type="dxa"/>
            <w:shd w:val="clear" w:color="auto" w:fill="auto"/>
          </w:tcPr>
          <w:p w:rsidR="00B3350C" w:rsidRPr="00165449" w:rsidRDefault="661D7F90" w:rsidP="661D7F90">
            <w:pPr>
              <w:spacing w:before="120" w:after="120"/>
              <w:jc w:val="center"/>
              <w:rPr>
                <w:rFonts w:ascii="Open Sans" w:hAnsi="Open Sans" w:cs="Open Sans"/>
                <w:b/>
                <w:bCs/>
              </w:rPr>
            </w:pPr>
            <w:r w:rsidRPr="00165449">
              <w:rPr>
                <w:rFonts w:ascii="Open Sans" w:hAnsi="Open Sans" w:cs="Open Sans"/>
                <w:b/>
                <w:bCs/>
                <w:sz w:val="22"/>
                <w:szCs w:val="22"/>
              </w:rPr>
              <w:lastRenderedPageBreak/>
              <w:t>Duration of Lesson</w:t>
            </w:r>
          </w:p>
        </w:tc>
        <w:tc>
          <w:tcPr>
            <w:tcW w:w="6367" w:type="dxa"/>
            <w:gridSpan w:val="2"/>
            <w:shd w:val="clear" w:color="auto" w:fill="auto"/>
          </w:tcPr>
          <w:p w:rsidR="00B3350C" w:rsidRPr="00165449" w:rsidRDefault="0025498D" w:rsidP="0025498D">
            <w:pPr>
              <w:rPr>
                <w:rFonts w:ascii="Open Sans" w:hAnsi="Open Sans" w:cs="Open Sans"/>
              </w:rPr>
            </w:pPr>
            <w:r w:rsidRPr="00165449">
              <w:rPr>
                <w:rFonts w:ascii="Open Sans" w:eastAsia="Calibri" w:hAnsi="Open Sans" w:cs="Open Sans"/>
                <w:sz w:val="22"/>
                <w:szCs w:val="22"/>
              </w:rPr>
              <w:t>This lesson should take 12 class days to complete.</w:t>
            </w:r>
          </w:p>
        </w:tc>
      </w:tr>
      <w:tr w:rsidR="00B3350C" w:rsidRPr="00165449" w:rsidTr="00151033">
        <w:trPr>
          <w:trHeight w:val="27"/>
        </w:trPr>
        <w:tc>
          <w:tcPr>
            <w:tcW w:w="3731" w:type="dxa"/>
            <w:shd w:val="clear" w:color="auto" w:fill="auto"/>
          </w:tcPr>
          <w:p w:rsidR="00B3350C" w:rsidRPr="00165449" w:rsidRDefault="661D7F90" w:rsidP="661D7F90">
            <w:pPr>
              <w:jc w:val="center"/>
              <w:rPr>
                <w:rFonts w:ascii="Open Sans" w:hAnsi="Open Sans" w:cs="Open Sans"/>
                <w:b/>
                <w:bCs/>
              </w:rPr>
            </w:pPr>
            <w:r w:rsidRPr="00165449">
              <w:rPr>
                <w:rFonts w:ascii="Open Sans" w:hAnsi="Open Sans" w:cs="Open Sans"/>
                <w:b/>
                <w:bCs/>
                <w:sz w:val="22"/>
                <w:szCs w:val="22"/>
              </w:rPr>
              <w:t>Word Wall/Key Vocabulary</w:t>
            </w:r>
          </w:p>
          <w:p w:rsidR="00B3350C" w:rsidRPr="00165449" w:rsidRDefault="661D7F90" w:rsidP="661D7F90">
            <w:pPr>
              <w:jc w:val="center"/>
              <w:rPr>
                <w:rFonts w:ascii="Open Sans" w:hAnsi="Open Sans" w:cs="Open Sans"/>
              </w:rPr>
            </w:pPr>
            <w:r w:rsidRPr="00165449">
              <w:rPr>
                <w:rFonts w:ascii="Open Sans" w:hAnsi="Open Sans" w:cs="Open Sans"/>
                <w:i/>
                <w:iCs/>
                <w:sz w:val="22"/>
                <w:szCs w:val="22"/>
              </w:rPr>
              <w:t xml:space="preserve">(ELPS </w:t>
            </w:r>
            <w:proofErr w:type="spellStart"/>
            <w:r w:rsidRPr="00165449">
              <w:rPr>
                <w:rFonts w:ascii="Open Sans" w:hAnsi="Open Sans" w:cs="Open Sans"/>
                <w:i/>
                <w:iCs/>
                <w:sz w:val="22"/>
                <w:szCs w:val="22"/>
              </w:rPr>
              <w:t>c1a,c,f</w:t>
            </w:r>
            <w:proofErr w:type="spellEnd"/>
            <w:r w:rsidRPr="00165449">
              <w:rPr>
                <w:rFonts w:ascii="Open Sans" w:hAnsi="Open Sans" w:cs="Open Sans"/>
                <w:i/>
                <w:iCs/>
                <w:sz w:val="22"/>
                <w:szCs w:val="22"/>
              </w:rPr>
              <w:t xml:space="preserve">; </w:t>
            </w:r>
            <w:proofErr w:type="spellStart"/>
            <w:r w:rsidRPr="00165449">
              <w:rPr>
                <w:rFonts w:ascii="Open Sans" w:hAnsi="Open Sans" w:cs="Open Sans"/>
                <w:i/>
                <w:iCs/>
                <w:sz w:val="22"/>
                <w:szCs w:val="22"/>
              </w:rPr>
              <w:t>c2b</w:t>
            </w:r>
            <w:proofErr w:type="spellEnd"/>
            <w:r w:rsidRPr="00165449">
              <w:rPr>
                <w:rFonts w:ascii="Open Sans" w:hAnsi="Open Sans" w:cs="Open Sans"/>
                <w:i/>
                <w:iCs/>
                <w:sz w:val="22"/>
                <w:szCs w:val="22"/>
              </w:rPr>
              <w:t xml:space="preserve">; </w:t>
            </w:r>
            <w:proofErr w:type="spellStart"/>
            <w:r w:rsidRPr="00165449">
              <w:rPr>
                <w:rFonts w:ascii="Open Sans" w:hAnsi="Open Sans" w:cs="Open Sans"/>
                <w:i/>
                <w:iCs/>
                <w:sz w:val="22"/>
                <w:szCs w:val="22"/>
              </w:rPr>
              <w:t>c3a,b,d</w:t>
            </w:r>
            <w:proofErr w:type="spellEnd"/>
            <w:r w:rsidRPr="00165449">
              <w:rPr>
                <w:rFonts w:ascii="Open Sans" w:hAnsi="Open Sans" w:cs="Open Sans"/>
                <w:i/>
                <w:iCs/>
                <w:sz w:val="22"/>
                <w:szCs w:val="22"/>
              </w:rPr>
              <w:t xml:space="preserve">; </w:t>
            </w:r>
            <w:proofErr w:type="spellStart"/>
            <w:r w:rsidRPr="00165449">
              <w:rPr>
                <w:rFonts w:ascii="Open Sans" w:hAnsi="Open Sans" w:cs="Open Sans"/>
                <w:i/>
                <w:iCs/>
                <w:sz w:val="22"/>
                <w:szCs w:val="22"/>
              </w:rPr>
              <w:t>c4c</w:t>
            </w:r>
            <w:proofErr w:type="spellEnd"/>
            <w:r w:rsidRPr="00165449">
              <w:rPr>
                <w:rFonts w:ascii="Open Sans" w:hAnsi="Open Sans" w:cs="Open Sans"/>
                <w:i/>
                <w:iCs/>
                <w:sz w:val="22"/>
                <w:szCs w:val="22"/>
              </w:rPr>
              <w:t xml:space="preserve">; </w:t>
            </w:r>
            <w:proofErr w:type="spellStart"/>
            <w:r w:rsidRPr="00165449">
              <w:rPr>
                <w:rFonts w:ascii="Open Sans" w:hAnsi="Open Sans" w:cs="Open Sans"/>
                <w:i/>
                <w:iCs/>
                <w:sz w:val="22"/>
                <w:szCs w:val="22"/>
              </w:rPr>
              <w:t>c5b</w:t>
            </w:r>
            <w:proofErr w:type="spellEnd"/>
            <w:r w:rsidRPr="00165449">
              <w:rPr>
                <w:rFonts w:ascii="Open Sans" w:hAnsi="Open Sans" w:cs="Open Sans"/>
                <w:i/>
                <w:iCs/>
                <w:sz w:val="22"/>
                <w:szCs w:val="22"/>
              </w:rPr>
              <w:t>) PDAS II(5)</w:t>
            </w:r>
          </w:p>
        </w:tc>
        <w:tc>
          <w:tcPr>
            <w:tcW w:w="6367" w:type="dxa"/>
            <w:gridSpan w:val="2"/>
            <w:shd w:val="clear" w:color="auto" w:fill="auto"/>
          </w:tcPr>
          <w:p w:rsidR="00B3350C" w:rsidRPr="00165449" w:rsidRDefault="00FB320E" w:rsidP="467682BF">
            <w:pPr>
              <w:spacing w:before="120" w:after="120"/>
              <w:rPr>
                <w:rFonts w:ascii="Open Sans" w:eastAsia="Open Sans" w:hAnsi="Open Sans" w:cs="Open Sans"/>
              </w:rPr>
            </w:pPr>
            <w:r w:rsidRPr="00165449">
              <w:rPr>
                <w:rFonts w:ascii="Open Sans" w:eastAsia="Open Sans" w:hAnsi="Open Sans" w:cs="Open Sans"/>
                <w:sz w:val="22"/>
                <w:szCs w:val="22"/>
              </w:rPr>
              <w:t>None</w:t>
            </w:r>
          </w:p>
        </w:tc>
      </w:tr>
      <w:tr w:rsidR="00B3350C" w:rsidRPr="00165449" w:rsidTr="00151033">
        <w:trPr>
          <w:trHeight w:val="27"/>
        </w:trPr>
        <w:tc>
          <w:tcPr>
            <w:tcW w:w="3731" w:type="dxa"/>
            <w:shd w:val="clear" w:color="auto" w:fill="auto"/>
          </w:tcPr>
          <w:p w:rsidR="00B3350C" w:rsidRPr="00165449" w:rsidRDefault="661D7F90" w:rsidP="661D7F90">
            <w:pPr>
              <w:spacing w:before="120" w:after="120"/>
              <w:jc w:val="center"/>
              <w:rPr>
                <w:rFonts w:ascii="Open Sans" w:hAnsi="Open Sans" w:cs="Open Sans"/>
                <w:b/>
                <w:bCs/>
              </w:rPr>
            </w:pPr>
            <w:r w:rsidRPr="00165449">
              <w:rPr>
                <w:rFonts w:ascii="Open Sans" w:hAnsi="Open Sans" w:cs="Open Sans"/>
                <w:b/>
                <w:bCs/>
                <w:sz w:val="22"/>
                <w:szCs w:val="22"/>
              </w:rPr>
              <w:t>Materials/Specialized Equipment Needed</w:t>
            </w:r>
          </w:p>
        </w:tc>
        <w:tc>
          <w:tcPr>
            <w:tcW w:w="6367" w:type="dxa"/>
            <w:gridSpan w:val="2"/>
            <w:shd w:val="clear" w:color="auto" w:fill="auto"/>
          </w:tcPr>
          <w:p w:rsidR="0025498D" w:rsidRPr="00165449" w:rsidRDefault="0025498D" w:rsidP="0025498D">
            <w:pPr>
              <w:rPr>
                <w:rFonts w:ascii="Open Sans" w:hAnsi="Open Sans" w:cs="Open Sans"/>
              </w:rPr>
            </w:pPr>
            <w:r w:rsidRPr="00165449">
              <w:rPr>
                <w:rFonts w:ascii="Open Sans" w:eastAsia="Calibri" w:hAnsi="Open Sans" w:cs="Open Sans"/>
                <w:b/>
                <w:bCs/>
                <w:sz w:val="22"/>
                <w:szCs w:val="22"/>
              </w:rPr>
              <w:t>Preparation</w:t>
            </w:r>
            <w:r w:rsidR="00D35180" w:rsidRPr="00165449">
              <w:rPr>
                <w:rFonts w:ascii="Open Sans" w:eastAsia="Calibri" w:hAnsi="Open Sans" w:cs="Open Sans"/>
                <w:b/>
                <w:bCs/>
                <w:sz w:val="22"/>
                <w:szCs w:val="22"/>
              </w:rPr>
              <w:t>:</w:t>
            </w:r>
          </w:p>
          <w:p w:rsidR="0025498D" w:rsidRPr="00165449" w:rsidRDefault="0025498D" w:rsidP="0025498D">
            <w:pPr>
              <w:spacing w:line="45" w:lineRule="exact"/>
              <w:rPr>
                <w:rFonts w:ascii="Open Sans" w:hAnsi="Open Sans" w:cs="Open Sans"/>
              </w:rPr>
            </w:pPr>
          </w:p>
          <w:p w:rsidR="007033FD" w:rsidRPr="00165449" w:rsidRDefault="0025498D" w:rsidP="002D218A">
            <w:pPr>
              <w:pStyle w:val="ListParagraph"/>
              <w:numPr>
                <w:ilvl w:val="0"/>
                <w:numId w:val="12"/>
              </w:numPr>
              <w:tabs>
                <w:tab w:val="left" w:pos="720"/>
              </w:tabs>
              <w:ind w:left="720"/>
              <w:rPr>
                <w:rFonts w:ascii="Open Sans" w:eastAsia="Symbol" w:hAnsi="Open Sans" w:cs="Open Sans"/>
              </w:rPr>
            </w:pPr>
            <w:r w:rsidRPr="00165449">
              <w:rPr>
                <w:rFonts w:ascii="Open Sans" w:eastAsia="Calibri" w:hAnsi="Open Sans" w:cs="Open Sans"/>
                <w:sz w:val="22"/>
                <w:szCs w:val="22"/>
              </w:rPr>
              <w:t>Secure the computer lab if you do not have immediate access to one in your classroom.</w:t>
            </w:r>
          </w:p>
          <w:p w:rsidR="0025498D" w:rsidRPr="00165449" w:rsidRDefault="0025498D" w:rsidP="002D218A">
            <w:pPr>
              <w:pStyle w:val="ListParagraph"/>
              <w:numPr>
                <w:ilvl w:val="0"/>
                <w:numId w:val="12"/>
              </w:numPr>
              <w:tabs>
                <w:tab w:val="left" w:pos="720"/>
              </w:tabs>
              <w:ind w:left="720"/>
              <w:rPr>
                <w:rFonts w:ascii="Open Sans" w:eastAsia="Symbol" w:hAnsi="Open Sans" w:cs="Open Sans"/>
              </w:rPr>
            </w:pPr>
            <w:r w:rsidRPr="00165449">
              <w:rPr>
                <w:rFonts w:ascii="Open Sans" w:eastAsia="Calibri" w:hAnsi="Open Sans" w:cs="Open Sans"/>
                <w:sz w:val="22"/>
                <w:szCs w:val="22"/>
              </w:rPr>
              <w:t>Copy the handout sheets and rubric for the students</w:t>
            </w:r>
          </w:p>
          <w:p w:rsidR="0025498D" w:rsidRPr="00165449" w:rsidRDefault="0025498D" w:rsidP="0049747D">
            <w:pPr>
              <w:rPr>
                <w:rFonts w:ascii="Open Sans" w:hAnsi="Open Sans" w:cs="Open Sans"/>
              </w:rPr>
            </w:pPr>
            <w:r w:rsidRPr="00165449">
              <w:rPr>
                <w:rFonts w:ascii="Open Sans" w:eastAsia="Calibri" w:hAnsi="Open Sans" w:cs="Open Sans"/>
                <w:b/>
                <w:bCs/>
                <w:sz w:val="22"/>
                <w:szCs w:val="22"/>
              </w:rPr>
              <w:t>Instructional Aids</w:t>
            </w:r>
            <w:r w:rsidR="00D35180" w:rsidRPr="00165449">
              <w:rPr>
                <w:rFonts w:ascii="Open Sans" w:eastAsia="Calibri" w:hAnsi="Open Sans" w:cs="Open Sans"/>
                <w:b/>
                <w:bCs/>
                <w:sz w:val="22"/>
                <w:szCs w:val="22"/>
              </w:rPr>
              <w:t>:</w:t>
            </w:r>
          </w:p>
          <w:p w:rsidR="0025498D" w:rsidRPr="00165449" w:rsidRDefault="0025498D" w:rsidP="0049747D">
            <w:pPr>
              <w:spacing w:line="42" w:lineRule="exact"/>
              <w:rPr>
                <w:rFonts w:ascii="Open Sans" w:hAnsi="Open Sans" w:cs="Open Sans"/>
              </w:rPr>
            </w:pPr>
          </w:p>
          <w:p w:rsidR="0025498D" w:rsidRPr="00165449" w:rsidRDefault="0025498D" w:rsidP="002D218A">
            <w:pPr>
              <w:numPr>
                <w:ilvl w:val="0"/>
                <w:numId w:val="6"/>
              </w:numPr>
              <w:tabs>
                <w:tab w:val="left" w:pos="720"/>
              </w:tabs>
              <w:ind w:left="720" w:hanging="360"/>
              <w:rPr>
                <w:rFonts w:ascii="Open Sans" w:eastAsia="Symbol" w:hAnsi="Open Sans" w:cs="Open Sans"/>
              </w:rPr>
            </w:pPr>
            <w:r w:rsidRPr="00165449">
              <w:rPr>
                <w:rFonts w:ascii="Open Sans" w:eastAsia="Calibri" w:hAnsi="Open Sans" w:cs="Open Sans"/>
                <w:sz w:val="22"/>
                <w:szCs w:val="22"/>
              </w:rPr>
              <w:t>Student handouts</w:t>
            </w:r>
          </w:p>
          <w:p w:rsidR="0025498D" w:rsidRPr="00165449" w:rsidRDefault="0025498D" w:rsidP="002D218A">
            <w:pPr>
              <w:numPr>
                <w:ilvl w:val="0"/>
                <w:numId w:val="6"/>
              </w:numPr>
              <w:tabs>
                <w:tab w:val="left" w:pos="720"/>
              </w:tabs>
              <w:ind w:left="720" w:hanging="360"/>
              <w:rPr>
                <w:rFonts w:ascii="Open Sans" w:eastAsia="Symbol" w:hAnsi="Open Sans" w:cs="Open Sans"/>
              </w:rPr>
            </w:pPr>
            <w:r w:rsidRPr="00165449">
              <w:rPr>
                <w:rFonts w:ascii="Open Sans" w:eastAsia="Calibri" w:hAnsi="Open Sans" w:cs="Open Sans"/>
                <w:sz w:val="22"/>
                <w:szCs w:val="22"/>
              </w:rPr>
              <w:t>Grading rubric</w:t>
            </w:r>
          </w:p>
          <w:p w:rsidR="0025498D" w:rsidRPr="00165449" w:rsidRDefault="0025498D" w:rsidP="002D218A">
            <w:pPr>
              <w:numPr>
                <w:ilvl w:val="0"/>
                <w:numId w:val="6"/>
              </w:numPr>
              <w:tabs>
                <w:tab w:val="left" w:pos="720"/>
              </w:tabs>
              <w:ind w:left="720" w:hanging="360"/>
              <w:rPr>
                <w:rFonts w:ascii="Open Sans" w:eastAsia="Symbol" w:hAnsi="Open Sans" w:cs="Open Sans"/>
              </w:rPr>
            </w:pPr>
            <w:r w:rsidRPr="00165449">
              <w:rPr>
                <w:rFonts w:ascii="Open Sans" w:eastAsia="Calibri" w:hAnsi="Open Sans" w:cs="Open Sans"/>
                <w:sz w:val="22"/>
                <w:szCs w:val="22"/>
              </w:rPr>
              <w:t>Internet</w:t>
            </w:r>
          </w:p>
          <w:p w:rsidR="0025498D" w:rsidRPr="00165449" w:rsidRDefault="0025498D" w:rsidP="0049747D">
            <w:pPr>
              <w:rPr>
                <w:rFonts w:ascii="Open Sans" w:hAnsi="Open Sans" w:cs="Open Sans"/>
              </w:rPr>
            </w:pPr>
            <w:r w:rsidRPr="00165449">
              <w:rPr>
                <w:rFonts w:ascii="Open Sans" w:eastAsia="Calibri" w:hAnsi="Open Sans" w:cs="Open Sans"/>
                <w:b/>
                <w:bCs/>
                <w:sz w:val="22"/>
                <w:szCs w:val="22"/>
              </w:rPr>
              <w:t>Materials Needed</w:t>
            </w:r>
            <w:r w:rsidR="00D35180" w:rsidRPr="00165449">
              <w:rPr>
                <w:rFonts w:ascii="Open Sans" w:eastAsia="Calibri" w:hAnsi="Open Sans" w:cs="Open Sans"/>
                <w:b/>
                <w:bCs/>
                <w:sz w:val="22"/>
                <w:szCs w:val="22"/>
              </w:rPr>
              <w:t>:</w:t>
            </w:r>
          </w:p>
          <w:p w:rsidR="0025498D" w:rsidRPr="00165449" w:rsidRDefault="0025498D" w:rsidP="0049747D">
            <w:pPr>
              <w:spacing w:line="42" w:lineRule="exact"/>
              <w:rPr>
                <w:rFonts w:ascii="Open Sans" w:hAnsi="Open Sans" w:cs="Open Sans"/>
              </w:rPr>
            </w:pPr>
          </w:p>
          <w:p w:rsidR="0025498D" w:rsidRPr="00165449" w:rsidRDefault="0025498D" w:rsidP="002D218A">
            <w:pPr>
              <w:numPr>
                <w:ilvl w:val="0"/>
                <w:numId w:val="5"/>
              </w:numPr>
              <w:tabs>
                <w:tab w:val="left" w:pos="720"/>
              </w:tabs>
              <w:ind w:left="720" w:hanging="360"/>
              <w:rPr>
                <w:rFonts w:ascii="Open Sans" w:eastAsia="Symbol" w:hAnsi="Open Sans" w:cs="Open Sans"/>
              </w:rPr>
            </w:pPr>
            <w:r w:rsidRPr="00165449">
              <w:rPr>
                <w:rFonts w:ascii="Open Sans" w:eastAsia="Calibri" w:hAnsi="Open Sans" w:cs="Open Sans"/>
                <w:sz w:val="22"/>
                <w:szCs w:val="22"/>
              </w:rPr>
              <w:t>Paper for essay</w:t>
            </w:r>
          </w:p>
          <w:p w:rsidR="0025498D" w:rsidRPr="00165449" w:rsidRDefault="0025498D" w:rsidP="002D218A">
            <w:pPr>
              <w:numPr>
                <w:ilvl w:val="0"/>
                <w:numId w:val="5"/>
              </w:numPr>
              <w:tabs>
                <w:tab w:val="left" w:pos="720"/>
              </w:tabs>
              <w:ind w:left="720" w:hanging="360"/>
              <w:rPr>
                <w:rFonts w:ascii="Open Sans" w:eastAsia="Symbol" w:hAnsi="Open Sans" w:cs="Open Sans"/>
              </w:rPr>
            </w:pPr>
            <w:r w:rsidRPr="00165449">
              <w:rPr>
                <w:rFonts w:ascii="Open Sans" w:eastAsia="Calibri" w:hAnsi="Open Sans" w:cs="Open Sans"/>
                <w:sz w:val="22"/>
                <w:szCs w:val="22"/>
              </w:rPr>
              <w:t>Camera or phone with camera</w:t>
            </w:r>
          </w:p>
          <w:p w:rsidR="0025498D" w:rsidRPr="00165449" w:rsidRDefault="0025498D" w:rsidP="002D218A">
            <w:pPr>
              <w:numPr>
                <w:ilvl w:val="0"/>
                <w:numId w:val="5"/>
              </w:numPr>
              <w:tabs>
                <w:tab w:val="left" w:pos="720"/>
              </w:tabs>
              <w:ind w:left="720" w:hanging="360"/>
              <w:rPr>
                <w:rFonts w:ascii="Open Sans" w:eastAsia="Symbol" w:hAnsi="Open Sans" w:cs="Open Sans"/>
              </w:rPr>
            </w:pPr>
            <w:r w:rsidRPr="00165449">
              <w:rPr>
                <w:rFonts w:ascii="Open Sans" w:eastAsia="Calibri" w:hAnsi="Open Sans" w:cs="Open Sans"/>
                <w:sz w:val="22"/>
                <w:szCs w:val="22"/>
              </w:rPr>
              <w:t>Flash drive</w:t>
            </w:r>
          </w:p>
          <w:p w:rsidR="0025498D" w:rsidRPr="00165449" w:rsidRDefault="0025498D" w:rsidP="0049747D">
            <w:pPr>
              <w:rPr>
                <w:rFonts w:ascii="Open Sans" w:hAnsi="Open Sans" w:cs="Open Sans"/>
              </w:rPr>
            </w:pPr>
            <w:r w:rsidRPr="00165449">
              <w:rPr>
                <w:rFonts w:ascii="Open Sans" w:eastAsia="Calibri" w:hAnsi="Open Sans" w:cs="Open Sans"/>
                <w:b/>
                <w:bCs/>
                <w:sz w:val="22"/>
                <w:szCs w:val="22"/>
              </w:rPr>
              <w:t>Equipment Needed</w:t>
            </w:r>
            <w:r w:rsidR="00D35180" w:rsidRPr="00165449">
              <w:rPr>
                <w:rFonts w:ascii="Open Sans" w:eastAsia="Calibri" w:hAnsi="Open Sans" w:cs="Open Sans"/>
                <w:b/>
                <w:bCs/>
                <w:sz w:val="22"/>
                <w:szCs w:val="22"/>
              </w:rPr>
              <w:t>:</w:t>
            </w:r>
          </w:p>
          <w:p w:rsidR="0025498D" w:rsidRPr="00165449" w:rsidRDefault="0025498D" w:rsidP="002D218A">
            <w:pPr>
              <w:numPr>
                <w:ilvl w:val="0"/>
                <w:numId w:val="4"/>
              </w:numPr>
              <w:tabs>
                <w:tab w:val="left" w:pos="1180"/>
              </w:tabs>
              <w:ind w:left="720" w:hanging="360"/>
              <w:rPr>
                <w:rFonts w:ascii="Open Sans" w:eastAsia="Symbol" w:hAnsi="Open Sans" w:cs="Open Sans"/>
              </w:rPr>
            </w:pPr>
            <w:r w:rsidRPr="00165449">
              <w:rPr>
                <w:rFonts w:ascii="Open Sans" w:eastAsia="Calibri" w:hAnsi="Open Sans" w:cs="Open Sans"/>
                <w:sz w:val="22"/>
                <w:szCs w:val="22"/>
              </w:rPr>
              <w:t>Computers (for students to complete project)</w:t>
            </w:r>
          </w:p>
          <w:p w:rsidR="0025498D" w:rsidRPr="00165449" w:rsidRDefault="0025498D" w:rsidP="002D218A">
            <w:pPr>
              <w:numPr>
                <w:ilvl w:val="0"/>
                <w:numId w:val="4"/>
              </w:numPr>
              <w:tabs>
                <w:tab w:val="left" w:pos="1180"/>
              </w:tabs>
              <w:ind w:left="720" w:hanging="360"/>
              <w:rPr>
                <w:rFonts w:ascii="Open Sans" w:eastAsia="Symbol" w:hAnsi="Open Sans" w:cs="Open Sans"/>
              </w:rPr>
            </w:pPr>
            <w:r w:rsidRPr="00165449">
              <w:rPr>
                <w:rFonts w:ascii="Open Sans" w:eastAsia="Calibri" w:hAnsi="Open Sans" w:cs="Open Sans"/>
                <w:sz w:val="22"/>
                <w:szCs w:val="22"/>
              </w:rPr>
              <w:t xml:space="preserve">Projector (for </w:t>
            </w:r>
            <w:r w:rsidR="001C56EF">
              <w:rPr>
                <w:rFonts w:ascii="Open Sans" w:eastAsia="Calibri" w:hAnsi="Open Sans" w:cs="Open Sans"/>
                <w:sz w:val="22"/>
                <w:szCs w:val="22"/>
              </w:rPr>
              <w:t>student</w:t>
            </w:r>
            <w:r w:rsidRPr="00165449">
              <w:rPr>
                <w:rFonts w:ascii="Open Sans" w:eastAsia="Calibri" w:hAnsi="Open Sans" w:cs="Open Sans"/>
                <w:sz w:val="22"/>
                <w:szCs w:val="22"/>
              </w:rPr>
              <w:t xml:space="preserve"> presentation)</w:t>
            </w:r>
          </w:p>
          <w:p w:rsidR="00B3350C" w:rsidRPr="00165449" w:rsidRDefault="0025498D" w:rsidP="002D218A">
            <w:pPr>
              <w:numPr>
                <w:ilvl w:val="0"/>
                <w:numId w:val="4"/>
              </w:numPr>
              <w:tabs>
                <w:tab w:val="left" w:pos="1180"/>
              </w:tabs>
              <w:ind w:left="720" w:hanging="360"/>
              <w:rPr>
                <w:rFonts w:ascii="Open Sans" w:eastAsia="Symbol" w:hAnsi="Open Sans" w:cs="Open Sans"/>
              </w:rPr>
            </w:pPr>
            <w:r w:rsidRPr="00165449">
              <w:rPr>
                <w:rFonts w:ascii="Open Sans" w:eastAsia="Calibri" w:hAnsi="Open Sans" w:cs="Open Sans"/>
                <w:sz w:val="22"/>
                <w:szCs w:val="22"/>
              </w:rPr>
              <w:t>Scanner to scan pictures or materials brought to class</w:t>
            </w:r>
          </w:p>
        </w:tc>
      </w:tr>
      <w:tr w:rsidR="00B3350C" w:rsidRPr="00165449" w:rsidTr="00151033">
        <w:trPr>
          <w:trHeight w:val="27"/>
        </w:trPr>
        <w:tc>
          <w:tcPr>
            <w:tcW w:w="3731" w:type="dxa"/>
            <w:shd w:val="clear" w:color="auto" w:fill="auto"/>
          </w:tcPr>
          <w:p w:rsidR="00B3350C" w:rsidRPr="00165449" w:rsidRDefault="661D7F90" w:rsidP="661D7F90">
            <w:pPr>
              <w:jc w:val="center"/>
              <w:rPr>
                <w:rFonts w:ascii="Open Sans" w:hAnsi="Open Sans" w:cs="Open Sans"/>
                <w:b/>
                <w:bCs/>
              </w:rPr>
            </w:pPr>
            <w:r w:rsidRPr="00165449">
              <w:rPr>
                <w:rFonts w:ascii="Open Sans" w:hAnsi="Open Sans" w:cs="Open Sans"/>
                <w:b/>
                <w:bCs/>
                <w:sz w:val="22"/>
                <w:szCs w:val="22"/>
              </w:rPr>
              <w:t>Anticipatory Set</w:t>
            </w:r>
          </w:p>
          <w:p w:rsidR="00870A95" w:rsidRPr="00165449" w:rsidRDefault="661D7F90" w:rsidP="661D7F90">
            <w:pPr>
              <w:jc w:val="center"/>
              <w:rPr>
                <w:rFonts w:ascii="Open Sans" w:hAnsi="Open Sans" w:cs="Open Sans"/>
              </w:rPr>
            </w:pPr>
            <w:r w:rsidRPr="00165449">
              <w:rPr>
                <w:rFonts w:ascii="Open Sans" w:hAnsi="Open Sans" w:cs="Open Sans"/>
                <w:sz w:val="22"/>
                <w:szCs w:val="22"/>
              </w:rPr>
              <w:t>(May include pre-assessment for prior knowledge)</w:t>
            </w:r>
          </w:p>
        </w:tc>
        <w:tc>
          <w:tcPr>
            <w:tcW w:w="6367" w:type="dxa"/>
            <w:gridSpan w:val="2"/>
            <w:shd w:val="clear" w:color="auto" w:fill="auto"/>
          </w:tcPr>
          <w:p w:rsidR="00B3350C" w:rsidRPr="00165449" w:rsidRDefault="001766AB" w:rsidP="002D218A">
            <w:pPr>
              <w:pStyle w:val="ListParagraph"/>
              <w:numPr>
                <w:ilvl w:val="0"/>
                <w:numId w:val="2"/>
              </w:numPr>
              <w:ind w:left="720"/>
              <w:rPr>
                <w:rFonts w:ascii="Open Sans" w:eastAsia="Open Sans" w:hAnsi="Open Sans" w:cs="Open Sans"/>
              </w:rPr>
            </w:pPr>
            <w:r w:rsidRPr="00165449">
              <w:rPr>
                <w:rFonts w:ascii="Open Sans" w:eastAsia="Open Sans" w:hAnsi="Open Sans" w:cs="Open Sans"/>
                <w:sz w:val="22"/>
                <w:szCs w:val="22"/>
              </w:rPr>
              <w:t>What makes a good employee?</w:t>
            </w:r>
          </w:p>
          <w:p w:rsidR="001766AB" w:rsidRPr="00165449" w:rsidRDefault="001766AB" w:rsidP="002D218A">
            <w:pPr>
              <w:pStyle w:val="ListParagraph"/>
              <w:numPr>
                <w:ilvl w:val="0"/>
                <w:numId w:val="2"/>
              </w:numPr>
              <w:ind w:left="720"/>
              <w:rPr>
                <w:rFonts w:ascii="Open Sans" w:eastAsia="Open Sans" w:hAnsi="Open Sans" w:cs="Open Sans"/>
              </w:rPr>
            </w:pPr>
            <w:r w:rsidRPr="00165449">
              <w:rPr>
                <w:rFonts w:ascii="Open Sans" w:eastAsia="Open Sans" w:hAnsi="Open Sans" w:cs="Open Sans"/>
                <w:sz w:val="22"/>
                <w:szCs w:val="22"/>
              </w:rPr>
              <w:t>What do employees expect in an employee?</w:t>
            </w:r>
          </w:p>
        </w:tc>
      </w:tr>
      <w:tr w:rsidR="00151033" w:rsidRPr="00165449" w:rsidTr="00E13F11">
        <w:trPr>
          <w:trHeight w:val="368"/>
        </w:trPr>
        <w:tc>
          <w:tcPr>
            <w:tcW w:w="3731" w:type="dxa"/>
            <w:vMerge w:val="restart"/>
            <w:tcBorders>
              <w:right w:val="single" w:sz="4" w:space="0" w:color="auto"/>
            </w:tcBorders>
            <w:shd w:val="clear" w:color="auto" w:fill="auto"/>
          </w:tcPr>
          <w:p w:rsidR="00151033" w:rsidRPr="00165449" w:rsidRDefault="00151033" w:rsidP="661D7F90">
            <w:pPr>
              <w:spacing w:before="120" w:after="120"/>
              <w:jc w:val="center"/>
              <w:rPr>
                <w:rFonts w:ascii="Open Sans" w:hAnsi="Open Sans" w:cs="Open Sans"/>
                <w:b/>
                <w:bCs/>
              </w:rPr>
            </w:pPr>
            <w:r w:rsidRPr="00165449">
              <w:rPr>
                <w:rFonts w:ascii="Open Sans" w:hAnsi="Open Sans" w:cs="Open Sans"/>
                <w:b/>
                <w:bCs/>
                <w:sz w:val="22"/>
                <w:szCs w:val="22"/>
              </w:rPr>
              <w:t>Direct Instruction *</w:t>
            </w:r>
          </w:p>
        </w:tc>
        <w:tc>
          <w:tcPr>
            <w:tcW w:w="3183" w:type="dxa"/>
            <w:tcBorders>
              <w:left w:val="single" w:sz="4" w:space="0" w:color="auto"/>
              <w:bottom w:val="single" w:sz="4" w:space="0" w:color="auto"/>
              <w:right w:val="single" w:sz="4" w:space="0" w:color="auto"/>
            </w:tcBorders>
            <w:shd w:val="clear" w:color="auto" w:fill="auto"/>
          </w:tcPr>
          <w:p w:rsidR="00151033" w:rsidRPr="00165449" w:rsidRDefault="00151033" w:rsidP="00E13F11">
            <w:pPr>
              <w:jc w:val="center"/>
              <w:rPr>
                <w:rFonts w:ascii="Open Sans" w:hAnsi="Open Sans" w:cs="Open Sans"/>
              </w:rPr>
            </w:pPr>
            <w:r w:rsidRPr="00165449">
              <w:rPr>
                <w:rFonts w:ascii="Open Sans" w:hAnsi="Open Sans" w:cs="Open Sans"/>
                <w:sz w:val="22"/>
                <w:szCs w:val="22"/>
              </w:rPr>
              <w:t>Outline</w:t>
            </w:r>
          </w:p>
        </w:tc>
        <w:tc>
          <w:tcPr>
            <w:tcW w:w="3184" w:type="dxa"/>
            <w:tcBorders>
              <w:left w:val="single" w:sz="4" w:space="0" w:color="auto"/>
              <w:bottom w:val="single" w:sz="4" w:space="0" w:color="auto"/>
            </w:tcBorders>
            <w:shd w:val="clear" w:color="auto" w:fill="auto"/>
          </w:tcPr>
          <w:p w:rsidR="00151033" w:rsidRPr="00165449" w:rsidRDefault="00151033" w:rsidP="002D218A">
            <w:pPr>
              <w:ind w:left="720" w:hanging="360"/>
              <w:rPr>
                <w:rStyle w:val="Add"/>
                <w:rFonts w:ascii="Open Sans" w:hAnsi="Open Sans" w:cs="Open Sans"/>
                <w:color w:val="auto"/>
                <w:u w:val="none"/>
              </w:rPr>
            </w:pPr>
            <w:r w:rsidRPr="00165449">
              <w:rPr>
                <w:rStyle w:val="Add"/>
                <w:rFonts w:ascii="Open Sans" w:hAnsi="Open Sans" w:cs="Open Sans"/>
                <w:color w:val="auto"/>
                <w:sz w:val="22"/>
                <w:szCs w:val="22"/>
                <w:u w:val="none"/>
              </w:rPr>
              <w:t>Instruct</w:t>
            </w:r>
            <w:r w:rsidR="00E13F11" w:rsidRPr="00165449">
              <w:rPr>
                <w:rStyle w:val="Add"/>
                <w:rFonts w:ascii="Open Sans" w:hAnsi="Open Sans" w:cs="Open Sans"/>
                <w:color w:val="auto"/>
                <w:sz w:val="22"/>
                <w:szCs w:val="22"/>
                <w:u w:val="none"/>
              </w:rPr>
              <w:t>or Notes</w:t>
            </w:r>
          </w:p>
        </w:tc>
      </w:tr>
      <w:tr w:rsidR="00151033" w:rsidRPr="00165449" w:rsidTr="00151033">
        <w:trPr>
          <w:trHeight w:val="673"/>
        </w:trPr>
        <w:tc>
          <w:tcPr>
            <w:tcW w:w="3731" w:type="dxa"/>
            <w:vMerge/>
            <w:tcBorders>
              <w:right w:val="single" w:sz="4" w:space="0" w:color="auto"/>
            </w:tcBorders>
            <w:shd w:val="clear" w:color="auto" w:fill="auto"/>
          </w:tcPr>
          <w:p w:rsidR="00151033" w:rsidRPr="00165449" w:rsidRDefault="00151033" w:rsidP="661D7F90">
            <w:pPr>
              <w:spacing w:before="120" w:after="120"/>
              <w:jc w:val="center"/>
              <w:rPr>
                <w:rFonts w:ascii="Open Sans" w:hAnsi="Open Sans" w:cs="Open Sans"/>
                <w:b/>
                <w:bCs/>
              </w:rPr>
            </w:pPr>
          </w:p>
        </w:tc>
        <w:tc>
          <w:tcPr>
            <w:tcW w:w="3183" w:type="dxa"/>
            <w:tcBorders>
              <w:top w:val="single" w:sz="4" w:space="0" w:color="auto"/>
              <w:left w:val="single" w:sz="4" w:space="0" w:color="auto"/>
              <w:right w:val="single" w:sz="4" w:space="0" w:color="auto"/>
            </w:tcBorders>
            <w:shd w:val="clear" w:color="auto" w:fill="auto"/>
          </w:tcPr>
          <w:p w:rsidR="00E13F11" w:rsidRPr="00165449" w:rsidRDefault="00E13F11" w:rsidP="00E13F11">
            <w:pPr>
              <w:rPr>
                <w:rFonts w:ascii="Open Sans" w:hAnsi="Open Sans" w:cs="Open Sans"/>
              </w:rPr>
            </w:pPr>
            <w:r w:rsidRPr="00165449">
              <w:rPr>
                <w:rFonts w:ascii="Open Sans" w:hAnsi="Open Sans" w:cs="Open Sans"/>
                <w:sz w:val="22"/>
                <w:szCs w:val="22"/>
              </w:rPr>
              <w:t>I. Directions:</w:t>
            </w:r>
          </w:p>
          <w:p w:rsidR="00E13F11" w:rsidRPr="00165449" w:rsidRDefault="00E13F11" w:rsidP="002D218A">
            <w:pPr>
              <w:ind w:left="504" w:hanging="360"/>
              <w:rPr>
                <w:rFonts w:ascii="Open Sans" w:hAnsi="Open Sans" w:cs="Open Sans"/>
              </w:rPr>
            </w:pPr>
            <w:r w:rsidRPr="00165449">
              <w:rPr>
                <w:rFonts w:ascii="Open Sans" w:hAnsi="Open Sans" w:cs="Open Sans"/>
                <w:sz w:val="22"/>
                <w:szCs w:val="22"/>
              </w:rPr>
              <w:t>A. The packet of information must be completed by interview, website, or handbook.</w:t>
            </w:r>
          </w:p>
          <w:p w:rsidR="00E13F11" w:rsidRPr="00165449" w:rsidRDefault="00E13F11" w:rsidP="002D218A">
            <w:pPr>
              <w:ind w:left="504" w:hanging="360"/>
              <w:rPr>
                <w:rFonts w:ascii="Open Sans" w:hAnsi="Open Sans" w:cs="Open Sans"/>
              </w:rPr>
            </w:pPr>
            <w:r w:rsidRPr="00165449">
              <w:rPr>
                <w:rFonts w:ascii="Open Sans" w:hAnsi="Open Sans" w:cs="Open Sans"/>
                <w:sz w:val="22"/>
                <w:szCs w:val="22"/>
              </w:rPr>
              <w:t>B. Minimum of 12 digital photos</w:t>
            </w:r>
            <w:r w:rsidR="00DC1730">
              <w:rPr>
                <w:rFonts w:ascii="Open Sans" w:hAnsi="Open Sans" w:cs="Open Sans"/>
                <w:sz w:val="22"/>
                <w:szCs w:val="22"/>
              </w:rPr>
              <w:t>.</w:t>
            </w:r>
          </w:p>
          <w:p w:rsidR="00E13F11" w:rsidRPr="00165449" w:rsidRDefault="00E13F11" w:rsidP="002D218A">
            <w:pPr>
              <w:ind w:left="504" w:hanging="360"/>
              <w:rPr>
                <w:rFonts w:ascii="Open Sans" w:hAnsi="Open Sans" w:cs="Open Sans"/>
              </w:rPr>
            </w:pPr>
            <w:r w:rsidRPr="00165449">
              <w:rPr>
                <w:rFonts w:ascii="Open Sans" w:hAnsi="Open Sans" w:cs="Open Sans"/>
                <w:sz w:val="22"/>
                <w:szCs w:val="22"/>
              </w:rPr>
              <w:t>C. Floor plan may be scanned</w:t>
            </w:r>
            <w:r w:rsidR="00DC1730">
              <w:rPr>
                <w:rFonts w:ascii="Open Sans" w:hAnsi="Open Sans" w:cs="Open Sans"/>
                <w:sz w:val="22"/>
                <w:szCs w:val="22"/>
              </w:rPr>
              <w:t>.</w:t>
            </w:r>
          </w:p>
          <w:p w:rsidR="00602DF8" w:rsidRPr="00165449" w:rsidRDefault="00602DF8" w:rsidP="00E13F11">
            <w:pPr>
              <w:ind w:left="391"/>
              <w:rPr>
                <w:rFonts w:ascii="Open Sans" w:hAnsi="Open Sans" w:cs="Open Sans"/>
              </w:rPr>
            </w:pPr>
          </w:p>
          <w:p w:rsidR="00E13F11" w:rsidRPr="00165449" w:rsidRDefault="00E13F11" w:rsidP="00E13F11">
            <w:pPr>
              <w:rPr>
                <w:rFonts w:ascii="Open Sans" w:hAnsi="Open Sans" w:cs="Open Sans"/>
              </w:rPr>
            </w:pPr>
            <w:r w:rsidRPr="00165449">
              <w:rPr>
                <w:rFonts w:ascii="Open Sans" w:hAnsi="Open Sans" w:cs="Open Sans"/>
                <w:sz w:val="22"/>
                <w:szCs w:val="22"/>
              </w:rPr>
              <w:t>II. Grading:</w:t>
            </w:r>
          </w:p>
          <w:p w:rsidR="00E13F11" w:rsidRPr="00165449" w:rsidRDefault="00E13F11" w:rsidP="002D218A">
            <w:pPr>
              <w:ind w:left="504" w:hanging="360"/>
              <w:rPr>
                <w:rFonts w:ascii="Open Sans" w:hAnsi="Open Sans" w:cs="Open Sans"/>
              </w:rPr>
            </w:pPr>
            <w:r w:rsidRPr="00165449">
              <w:rPr>
                <w:rFonts w:ascii="Open Sans" w:hAnsi="Open Sans" w:cs="Open Sans"/>
                <w:sz w:val="22"/>
                <w:szCs w:val="22"/>
              </w:rPr>
              <w:t>A. Completion of packet</w:t>
            </w:r>
          </w:p>
          <w:p w:rsidR="00E13F11" w:rsidRPr="00165449" w:rsidRDefault="00E13F11" w:rsidP="002D218A">
            <w:pPr>
              <w:ind w:left="504" w:hanging="360"/>
              <w:rPr>
                <w:rFonts w:ascii="Open Sans" w:hAnsi="Open Sans" w:cs="Open Sans"/>
              </w:rPr>
            </w:pPr>
            <w:r w:rsidRPr="00165449">
              <w:rPr>
                <w:rFonts w:ascii="Open Sans" w:hAnsi="Open Sans" w:cs="Open Sans"/>
                <w:sz w:val="22"/>
                <w:szCs w:val="22"/>
              </w:rPr>
              <w:t>B. Multi-media presentation</w:t>
            </w:r>
          </w:p>
          <w:p w:rsidR="00E13F11" w:rsidRPr="00165449" w:rsidRDefault="00E13F11" w:rsidP="002D218A">
            <w:pPr>
              <w:ind w:left="504" w:hanging="360"/>
              <w:rPr>
                <w:rFonts w:ascii="Open Sans" w:hAnsi="Open Sans" w:cs="Open Sans"/>
              </w:rPr>
            </w:pPr>
            <w:r w:rsidRPr="00165449">
              <w:rPr>
                <w:rFonts w:ascii="Open Sans" w:hAnsi="Open Sans" w:cs="Open Sans"/>
                <w:sz w:val="22"/>
                <w:szCs w:val="22"/>
              </w:rPr>
              <w:t>C. Pictures</w:t>
            </w:r>
          </w:p>
          <w:p w:rsidR="00E13F11" w:rsidRPr="00165449" w:rsidRDefault="00E13F11" w:rsidP="002D218A">
            <w:pPr>
              <w:ind w:left="504" w:hanging="360"/>
              <w:rPr>
                <w:rFonts w:ascii="Open Sans" w:hAnsi="Open Sans" w:cs="Open Sans"/>
              </w:rPr>
            </w:pPr>
            <w:r w:rsidRPr="00165449">
              <w:rPr>
                <w:rFonts w:ascii="Open Sans" w:hAnsi="Open Sans" w:cs="Open Sans"/>
                <w:sz w:val="22"/>
                <w:szCs w:val="22"/>
              </w:rPr>
              <w:lastRenderedPageBreak/>
              <w:t>D. Professionalism during presentation</w:t>
            </w:r>
          </w:p>
          <w:p w:rsidR="00602DF8" w:rsidRPr="00165449" w:rsidRDefault="00602DF8" w:rsidP="00E13F11">
            <w:pPr>
              <w:ind w:left="481"/>
              <w:rPr>
                <w:rFonts w:ascii="Open Sans" w:hAnsi="Open Sans" w:cs="Open Sans"/>
              </w:rPr>
            </w:pPr>
          </w:p>
          <w:p w:rsidR="00E13F11" w:rsidRPr="00165449" w:rsidRDefault="00E13F11" w:rsidP="00E13F11">
            <w:pPr>
              <w:rPr>
                <w:rFonts w:ascii="Open Sans" w:hAnsi="Open Sans" w:cs="Open Sans"/>
              </w:rPr>
            </w:pPr>
            <w:r w:rsidRPr="00165449">
              <w:rPr>
                <w:rFonts w:ascii="Open Sans" w:hAnsi="Open Sans" w:cs="Open Sans"/>
                <w:sz w:val="22"/>
                <w:szCs w:val="22"/>
              </w:rPr>
              <w:t>III. Presentation must have:</w:t>
            </w:r>
          </w:p>
          <w:p w:rsidR="00E13F11" w:rsidRPr="00165449" w:rsidRDefault="00E13F11" w:rsidP="002D218A">
            <w:pPr>
              <w:ind w:left="504" w:hanging="360"/>
              <w:rPr>
                <w:rFonts w:ascii="Open Sans" w:hAnsi="Open Sans" w:cs="Open Sans"/>
              </w:rPr>
            </w:pPr>
            <w:r w:rsidRPr="00165449">
              <w:rPr>
                <w:rFonts w:ascii="Open Sans" w:hAnsi="Open Sans" w:cs="Open Sans"/>
                <w:sz w:val="22"/>
                <w:szCs w:val="22"/>
              </w:rPr>
              <w:t>A. Name and logo</w:t>
            </w:r>
          </w:p>
          <w:p w:rsidR="00E13F11" w:rsidRPr="00165449" w:rsidRDefault="00E13F11" w:rsidP="002D218A">
            <w:pPr>
              <w:ind w:left="504" w:hanging="360"/>
              <w:rPr>
                <w:rFonts w:ascii="Open Sans" w:hAnsi="Open Sans" w:cs="Open Sans"/>
              </w:rPr>
            </w:pPr>
            <w:r w:rsidRPr="00165449">
              <w:rPr>
                <w:rFonts w:ascii="Open Sans" w:hAnsi="Open Sans" w:cs="Open Sans"/>
                <w:sz w:val="22"/>
                <w:szCs w:val="22"/>
              </w:rPr>
              <w:t>B. Floor plan</w:t>
            </w:r>
          </w:p>
          <w:p w:rsidR="00E13F11" w:rsidRPr="00165449" w:rsidRDefault="00E13F11" w:rsidP="002D218A">
            <w:pPr>
              <w:ind w:left="504" w:hanging="360"/>
              <w:rPr>
                <w:rFonts w:ascii="Open Sans" w:hAnsi="Open Sans" w:cs="Open Sans"/>
              </w:rPr>
            </w:pPr>
            <w:r w:rsidRPr="00165449">
              <w:rPr>
                <w:rFonts w:ascii="Open Sans" w:hAnsi="Open Sans" w:cs="Open Sans"/>
                <w:sz w:val="22"/>
                <w:szCs w:val="22"/>
              </w:rPr>
              <w:t>C. Policies/procedures</w:t>
            </w:r>
          </w:p>
          <w:p w:rsidR="00E13F11" w:rsidRPr="00165449" w:rsidRDefault="00E13F11" w:rsidP="002D218A">
            <w:pPr>
              <w:ind w:left="504" w:hanging="360"/>
              <w:rPr>
                <w:rFonts w:ascii="Open Sans" w:hAnsi="Open Sans" w:cs="Open Sans"/>
              </w:rPr>
            </w:pPr>
            <w:r w:rsidRPr="00165449">
              <w:rPr>
                <w:rFonts w:ascii="Open Sans" w:hAnsi="Open Sans" w:cs="Open Sans"/>
                <w:sz w:val="22"/>
                <w:szCs w:val="22"/>
              </w:rPr>
              <w:t>D. Company history</w:t>
            </w:r>
          </w:p>
          <w:p w:rsidR="008C411C" w:rsidRPr="00165449" w:rsidRDefault="008C411C" w:rsidP="002D218A">
            <w:pPr>
              <w:ind w:left="504" w:hanging="360"/>
              <w:rPr>
                <w:rFonts w:ascii="Open Sans" w:hAnsi="Open Sans" w:cs="Open Sans"/>
              </w:rPr>
            </w:pPr>
            <w:r w:rsidRPr="00165449">
              <w:rPr>
                <w:rFonts w:ascii="Open Sans" w:hAnsi="Open Sans" w:cs="Open Sans"/>
                <w:sz w:val="22"/>
                <w:szCs w:val="22"/>
              </w:rPr>
              <w:t>E. Supervisor’s or owner’s</w:t>
            </w:r>
          </w:p>
          <w:p w:rsidR="00E13F11" w:rsidRPr="00165449" w:rsidRDefault="00E13F11" w:rsidP="002D218A">
            <w:pPr>
              <w:ind w:left="504" w:hanging="360"/>
              <w:rPr>
                <w:rFonts w:ascii="Open Sans" w:hAnsi="Open Sans" w:cs="Open Sans"/>
              </w:rPr>
            </w:pPr>
            <w:r w:rsidRPr="00165449">
              <w:rPr>
                <w:rFonts w:ascii="Open Sans" w:hAnsi="Open Sans" w:cs="Open Sans"/>
                <w:sz w:val="22"/>
                <w:szCs w:val="22"/>
              </w:rPr>
              <w:t>previous experience</w:t>
            </w:r>
          </w:p>
          <w:p w:rsidR="00E13F11" w:rsidRPr="00165449" w:rsidRDefault="00E13F11" w:rsidP="002D218A">
            <w:pPr>
              <w:ind w:left="504" w:hanging="360"/>
              <w:rPr>
                <w:rFonts w:ascii="Open Sans" w:hAnsi="Open Sans" w:cs="Open Sans"/>
              </w:rPr>
            </w:pPr>
            <w:r w:rsidRPr="00165449">
              <w:rPr>
                <w:rFonts w:ascii="Open Sans" w:hAnsi="Open Sans" w:cs="Open Sans"/>
                <w:sz w:val="22"/>
                <w:szCs w:val="22"/>
              </w:rPr>
              <w:t>F. Site of company</w:t>
            </w:r>
          </w:p>
          <w:p w:rsidR="00E13F11" w:rsidRPr="00165449" w:rsidRDefault="00E13F11" w:rsidP="002D218A">
            <w:pPr>
              <w:ind w:left="504" w:hanging="360"/>
              <w:rPr>
                <w:rFonts w:ascii="Open Sans" w:hAnsi="Open Sans" w:cs="Open Sans"/>
              </w:rPr>
            </w:pPr>
            <w:r w:rsidRPr="00165449">
              <w:rPr>
                <w:rFonts w:ascii="Open Sans" w:hAnsi="Open Sans" w:cs="Open Sans"/>
                <w:sz w:val="22"/>
                <w:szCs w:val="22"/>
              </w:rPr>
              <w:t>G. Organizational chart</w:t>
            </w:r>
          </w:p>
          <w:p w:rsidR="00E13F11" w:rsidRPr="00165449" w:rsidRDefault="00E13F11" w:rsidP="002D218A">
            <w:pPr>
              <w:ind w:left="504" w:hanging="360"/>
              <w:rPr>
                <w:rFonts w:ascii="Open Sans" w:hAnsi="Open Sans" w:cs="Open Sans"/>
              </w:rPr>
            </w:pPr>
            <w:r w:rsidRPr="00165449">
              <w:rPr>
                <w:rFonts w:ascii="Open Sans" w:hAnsi="Open Sans" w:cs="Open Sans"/>
                <w:sz w:val="22"/>
                <w:szCs w:val="22"/>
              </w:rPr>
              <w:t>H. Inclusion: 3,2,1</w:t>
            </w:r>
          </w:p>
          <w:p w:rsidR="00602DF8" w:rsidRPr="00165449" w:rsidRDefault="00602DF8" w:rsidP="00E13F11">
            <w:pPr>
              <w:ind w:left="481"/>
              <w:rPr>
                <w:rFonts w:ascii="Open Sans" w:hAnsi="Open Sans" w:cs="Open Sans"/>
              </w:rPr>
            </w:pPr>
          </w:p>
          <w:p w:rsidR="00E13F11" w:rsidRPr="00165449" w:rsidRDefault="00E13F11" w:rsidP="00E13F11">
            <w:pPr>
              <w:rPr>
                <w:rFonts w:ascii="Open Sans" w:hAnsi="Open Sans" w:cs="Open Sans"/>
              </w:rPr>
            </w:pPr>
            <w:r w:rsidRPr="00165449">
              <w:rPr>
                <w:rFonts w:ascii="Open Sans" w:hAnsi="Open Sans" w:cs="Open Sans"/>
                <w:sz w:val="22"/>
                <w:szCs w:val="22"/>
              </w:rPr>
              <w:t>IV. Layout format must be followed</w:t>
            </w:r>
          </w:p>
          <w:p w:rsidR="00602DF8" w:rsidRPr="00165449" w:rsidRDefault="00602DF8" w:rsidP="00E13F11">
            <w:pPr>
              <w:rPr>
                <w:rFonts w:ascii="Open Sans" w:hAnsi="Open Sans" w:cs="Open Sans"/>
              </w:rPr>
            </w:pPr>
          </w:p>
          <w:p w:rsidR="00E13F11" w:rsidRPr="00165449" w:rsidRDefault="00E13F11" w:rsidP="00E13F11">
            <w:pPr>
              <w:rPr>
                <w:rFonts w:ascii="Open Sans" w:hAnsi="Open Sans" w:cs="Open Sans"/>
              </w:rPr>
            </w:pPr>
            <w:r w:rsidRPr="00165449">
              <w:rPr>
                <w:rFonts w:ascii="Open Sans" w:hAnsi="Open Sans" w:cs="Open Sans"/>
                <w:sz w:val="22"/>
                <w:szCs w:val="22"/>
              </w:rPr>
              <w:t>***Handout the Portfolio Guidelines</w:t>
            </w:r>
          </w:p>
          <w:p w:rsidR="00E13F11" w:rsidRPr="00165449" w:rsidRDefault="00E13F11" w:rsidP="00E13F11">
            <w:pPr>
              <w:rPr>
                <w:rFonts w:ascii="Open Sans" w:hAnsi="Open Sans" w:cs="Open Sans"/>
              </w:rPr>
            </w:pPr>
          </w:p>
          <w:p w:rsidR="00E13F11" w:rsidRPr="00165449" w:rsidRDefault="00E13F11" w:rsidP="00E13F11">
            <w:pPr>
              <w:rPr>
                <w:rFonts w:ascii="Open Sans" w:hAnsi="Open Sans" w:cs="Open Sans"/>
              </w:rPr>
            </w:pPr>
          </w:p>
          <w:p w:rsidR="00E13F11" w:rsidRPr="00165449" w:rsidRDefault="00E13F11" w:rsidP="00E13F11">
            <w:pPr>
              <w:rPr>
                <w:rFonts w:ascii="Open Sans" w:hAnsi="Open Sans" w:cs="Open Sans"/>
              </w:rPr>
            </w:pPr>
          </w:p>
          <w:p w:rsidR="00E13F11" w:rsidRPr="00165449" w:rsidRDefault="00E13F11" w:rsidP="00E13F11">
            <w:pPr>
              <w:rPr>
                <w:rFonts w:ascii="Open Sans" w:hAnsi="Open Sans" w:cs="Open Sans"/>
              </w:rPr>
            </w:pPr>
          </w:p>
          <w:p w:rsidR="00E13F11" w:rsidRPr="00165449" w:rsidRDefault="00E13F11" w:rsidP="00E13F11">
            <w:pPr>
              <w:rPr>
                <w:rFonts w:ascii="Open Sans" w:hAnsi="Open Sans" w:cs="Open Sans"/>
              </w:rPr>
            </w:pPr>
          </w:p>
          <w:p w:rsidR="00E13F11" w:rsidRPr="00165449" w:rsidRDefault="00E13F11" w:rsidP="00E13F11">
            <w:pPr>
              <w:rPr>
                <w:rFonts w:ascii="Open Sans" w:hAnsi="Open Sans" w:cs="Open Sans"/>
              </w:rPr>
            </w:pPr>
          </w:p>
        </w:tc>
        <w:tc>
          <w:tcPr>
            <w:tcW w:w="3184" w:type="dxa"/>
            <w:tcBorders>
              <w:top w:val="single" w:sz="4" w:space="0" w:color="auto"/>
              <w:left w:val="single" w:sz="4" w:space="0" w:color="auto"/>
            </w:tcBorders>
            <w:shd w:val="clear" w:color="auto" w:fill="auto"/>
          </w:tcPr>
          <w:p w:rsidR="00E13F11" w:rsidRPr="00165449" w:rsidRDefault="00E13F11" w:rsidP="002D218A">
            <w:pPr>
              <w:pStyle w:val="ListParagraph"/>
              <w:numPr>
                <w:ilvl w:val="0"/>
                <w:numId w:val="17"/>
              </w:numPr>
              <w:ind w:left="504"/>
              <w:rPr>
                <w:rFonts w:ascii="Open Sans" w:hAnsi="Open Sans" w:cs="Open Sans"/>
              </w:rPr>
            </w:pPr>
            <w:r w:rsidRPr="00165449">
              <w:rPr>
                <w:rFonts w:ascii="Open Sans" w:hAnsi="Open Sans" w:cs="Open Sans"/>
                <w:sz w:val="22"/>
                <w:szCs w:val="22"/>
              </w:rPr>
              <w:lastRenderedPageBreak/>
              <w:t>Copy the instructions and grading rubric and make into a packet.</w:t>
            </w:r>
          </w:p>
          <w:p w:rsidR="00E13F11" w:rsidRPr="00165449" w:rsidRDefault="00E13F11" w:rsidP="002D218A">
            <w:pPr>
              <w:ind w:left="504" w:hanging="360"/>
              <w:rPr>
                <w:rFonts w:ascii="Open Sans" w:hAnsi="Open Sans" w:cs="Open Sans"/>
              </w:rPr>
            </w:pPr>
          </w:p>
          <w:p w:rsidR="00E13F11" w:rsidRPr="00165449" w:rsidRDefault="00E13F11" w:rsidP="002D218A">
            <w:pPr>
              <w:pStyle w:val="ListParagraph"/>
              <w:numPr>
                <w:ilvl w:val="0"/>
                <w:numId w:val="17"/>
              </w:numPr>
              <w:ind w:left="504"/>
              <w:rPr>
                <w:rFonts w:ascii="Open Sans" w:hAnsi="Open Sans" w:cs="Open Sans"/>
              </w:rPr>
            </w:pPr>
            <w:r w:rsidRPr="00165449">
              <w:rPr>
                <w:rFonts w:ascii="Open Sans" w:hAnsi="Open Sans" w:cs="Open Sans"/>
                <w:sz w:val="22"/>
                <w:szCs w:val="22"/>
              </w:rPr>
              <w:t>Tell the class about some of the things you learned at previous</w:t>
            </w:r>
            <w:r w:rsidR="00732D21" w:rsidRPr="00165449">
              <w:rPr>
                <w:rFonts w:ascii="Open Sans" w:hAnsi="Open Sans" w:cs="Open Sans"/>
                <w:sz w:val="22"/>
                <w:szCs w:val="22"/>
              </w:rPr>
              <w:t xml:space="preserve"> </w:t>
            </w:r>
            <w:r w:rsidRPr="00165449">
              <w:rPr>
                <w:rFonts w:ascii="Open Sans" w:hAnsi="Open Sans" w:cs="Open Sans"/>
                <w:sz w:val="22"/>
                <w:szCs w:val="22"/>
              </w:rPr>
              <w:t>jobs. Explain how those skills helped you to become a teacher.</w:t>
            </w:r>
          </w:p>
          <w:p w:rsidR="00E13F11" w:rsidRPr="00165449" w:rsidRDefault="00E13F11" w:rsidP="002D218A">
            <w:pPr>
              <w:ind w:left="504" w:hanging="360"/>
              <w:rPr>
                <w:rFonts w:ascii="Open Sans" w:hAnsi="Open Sans" w:cs="Open Sans"/>
              </w:rPr>
            </w:pPr>
          </w:p>
          <w:p w:rsidR="00E13F11" w:rsidRPr="00165449" w:rsidRDefault="00E13F11" w:rsidP="002D218A">
            <w:pPr>
              <w:pStyle w:val="ListParagraph"/>
              <w:numPr>
                <w:ilvl w:val="0"/>
                <w:numId w:val="17"/>
              </w:numPr>
              <w:ind w:left="504"/>
              <w:rPr>
                <w:rFonts w:ascii="Open Sans" w:hAnsi="Open Sans" w:cs="Open Sans"/>
              </w:rPr>
            </w:pPr>
            <w:r w:rsidRPr="00165449">
              <w:rPr>
                <w:rFonts w:ascii="Open Sans" w:hAnsi="Open Sans" w:cs="Open Sans"/>
                <w:sz w:val="22"/>
                <w:szCs w:val="22"/>
              </w:rPr>
              <w:t>Explain the necessity of learning as much as possible about a</w:t>
            </w:r>
            <w:r w:rsidR="00732D21" w:rsidRPr="00165449">
              <w:rPr>
                <w:rFonts w:ascii="Open Sans" w:hAnsi="Open Sans" w:cs="Open Sans"/>
                <w:sz w:val="22"/>
                <w:szCs w:val="22"/>
              </w:rPr>
              <w:t xml:space="preserve"> </w:t>
            </w:r>
            <w:r w:rsidRPr="00165449">
              <w:rPr>
                <w:rFonts w:ascii="Open Sans" w:hAnsi="Open Sans" w:cs="Open Sans"/>
                <w:sz w:val="22"/>
                <w:szCs w:val="22"/>
              </w:rPr>
              <w:t xml:space="preserve">job because some of the </w:t>
            </w:r>
            <w:r w:rsidRPr="00165449">
              <w:rPr>
                <w:rFonts w:ascii="Open Sans" w:hAnsi="Open Sans" w:cs="Open Sans"/>
                <w:sz w:val="22"/>
                <w:szCs w:val="22"/>
              </w:rPr>
              <w:lastRenderedPageBreak/>
              <w:t>skills learned will help with future employment.</w:t>
            </w:r>
          </w:p>
          <w:p w:rsidR="00E13F11" w:rsidRPr="00165449" w:rsidRDefault="00E13F11" w:rsidP="002D218A">
            <w:pPr>
              <w:ind w:left="504" w:hanging="360"/>
              <w:rPr>
                <w:rFonts w:ascii="Open Sans" w:hAnsi="Open Sans" w:cs="Open Sans"/>
              </w:rPr>
            </w:pPr>
          </w:p>
          <w:p w:rsidR="00E13F11" w:rsidRPr="00165449" w:rsidRDefault="00E13F11" w:rsidP="002D218A">
            <w:pPr>
              <w:pStyle w:val="ListParagraph"/>
              <w:numPr>
                <w:ilvl w:val="0"/>
                <w:numId w:val="17"/>
              </w:numPr>
              <w:ind w:left="504"/>
              <w:rPr>
                <w:rFonts w:ascii="Open Sans" w:hAnsi="Open Sans" w:cs="Open Sans"/>
              </w:rPr>
            </w:pPr>
            <w:r w:rsidRPr="00165449">
              <w:rPr>
                <w:rFonts w:ascii="Open Sans" w:hAnsi="Open Sans" w:cs="Open Sans"/>
                <w:sz w:val="22"/>
                <w:szCs w:val="22"/>
              </w:rPr>
              <w:t>Explain to the class that customers see a business much differently than the employees see it.</w:t>
            </w:r>
          </w:p>
          <w:p w:rsidR="00E13F11" w:rsidRPr="00165449" w:rsidRDefault="00E13F11" w:rsidP="002D218A">
            <w:pPr>
              <w:ind w:left="504" w:hanging="360"/>
              <w:rPr>
                <w:rFonts w:ascii="Open Sans" w:hAnsi="Open Sans" w:cs="Open Sans"/>
              </w:rPr>
            </w:pPr>
          </w:p>
          <w:p w:rsidR="00E13F11" w:rsidRPr="00165449" w:rsidRDefault="00E13F11" w:rsidP="002D218A">
            <w:pPr>
              <w:pStyle w:val="ListParagraph"/>
              <w:numPr>
                <w:ilvl w:val="0"/>
                <w:numId w:val="17"/>
              </w:numPr>
              <w:ind w:left="504"/>
              <w:rPr>
                <w:rFonts w:ascii="Open Sans" w:hAnsi="Open Sans" w:cs="Open Sans"/>
              </w:rPr>
            </w:pPr>
            <w:r w:rsidRPr="00165449">
              <w:rPr>
                <w:rFonts w:ascii="Open Sans" w:hAnsi="Open Sans" w:cs="Open Sans"/>
                <w:sz w:val="22"/>
                <w:szCs w:val="22"/>
              </w:rPr>
              <w:t>Ask the class if they ever wanted to work at a place where they shopped. Have them give reasons</w:t>
            </w:r>
            <w:r w:rsidR="00732D21" w:rsidRPr="00165449">
              <w:rPr>
                <w:rFonts w:ascii="Open Sans" w:hAnsi="Open Sans" w:cs="Open Sans"/>
                <w:sz w:val="22"/>
                <w:szCs w:val="22"/>
              </w:rPr>
              <w:t xml:space="preserve"> </w:t>
            </w:r>
            <w:r w:rsidRPr="00165449">
              <w:rPr>
                <w:rFonts w:ascii="Open Sans" w:hAnsi="Open Sans" w:cs="Open Sans"/>
                <w:sz w:val="22"/>
                <w:szCs w:val="22"/>
              </w:rPr>
              <w:t>why they wanted to work there.</w:t>
            </w:r>
          </w:p>
          <w:p w:rsidR="00E13F11" w:rsidRPr="00165449" w:rsidRDefault="00E13F11" w:rsidP="002D218A">
            <w:pPr>
              <w:ind w:left="504" w:hanging="360"/>
              <w:rPr>
                <w:rFonts w:ascii="Open Sans" w:hAnsi="Open Sans" w:cs="Open Sans"/>
              </w:rPr>
            </w:pPr>
          </w:p>
          <w:p w:rsidR="00E13F11" w:rsidRPr="00165449" w:rsidRDefault="00E13F11" w:rsidP="002D218A">
            <w:pPr>
              <w:pStyle w:val="ListParagraph"/>
              <w:numPr>
                <w:ilvl w:val="0"/>
                <w:numId w:val="17"/>
              </w:numPr>
              <w:ind w:left="504"/>
              <w:rPr>
                <w:rFonts w:ascii="Open Sans" w:hAnsi="Open Sans" w:cs="Open Sans"/>
              </w:rPr>
            </w:pPr>
            <w:r w:rsidRPr="00165449">
              <w:rPr>
                <w:rFonts w:ascii="Open Sans" w:hAnsi="Open Sans" w:cs="Open Sans"/>
                <w:sz w:val="22"/>
                <w:szCs w:val="22"/>
              </w:rPr>
              <w:t xml:space="preserve">Go over all the criteria in the assignment and check for </w:t>
            </w:r>
            <w:r w:rsidR="00732D21" w:rsidRPr="00165449">
              <w:rPr>
                <w:rFonts w:ascii="Open Sans" w:hAnsi="Open Sans" w:cs="Open Sans"/>
                <w:sz w:val="22"/>
                <w:szCs w:val="22"/>
              </w:rPr>
              <w:t>und</w:t>
            </w:r>
            <w:r w:rsidRPr="00165449">
              <w:rPr>
                <w:rFonts w:ascii="Open Sans" w:hAnsi="Open Sans" w:cs="Open Sans"/>
                <w:sz w:val="22"/>
                <w:szCs w:val="22"/>
              </w:rPr>
              <w:t>erstanding.</w:t>
            </w:r>
          </w:p>
          <w:p w:rsidR="00E13F11" w:rsidRPr="00165449" w:rsidRDefault="00E13F11" w:rsidP="002D218A">
            <w:pPr>
              <w:ind w:left="504" w:hanging="360"/>
              <w:rPr>
                <w:rFonts w:ascii="Open Sans" w:hAnsi="Open Sans" w:cs="Open Sans"/>
              </w:rPr>
            </w:pPr>
          </w:p>
          <w:p w:rsidR="00E13F11" w:rsidRPr="00165449" w:rsidRDefault="00E13F11" w:rsidP="002D218A">
            <w:pPr>
              <w:pStyle w:val="ListParagraph"/>
              <w:numPr>
                <w:ilvl w:val="0"/>
                <w:numId w:val="17"/>
              </w:numPr>
              <w:ind w:left="504"/>
              <w:rPr>
                <w:rFonts w:ascii="Open Sans" w:hAnsi="Open Sans" w:cs="Open Sans"/>
              </w:rPr>
            </w:pPr>
            <w:r w:rsidRPr="00165449">
              <w:rPr>
                <w:rFonts w:ascii="Open Sans" w:hAnsi="Open Sans" w:cs="Open Sans"/>
                <w:sz w:val="22"/>
                <w:szCs w:val="22"/>
              </w:rPr>
              <w:t>Explain the guidelines. Students can set it up while working on the Training Station Orientation</w:t>
            </w:r>
            <w:r w:rsidR="00732D21" w:rsidRPr="00165449">
              <w:rPr>
                <w:rFonts w:ascii="Open Sans" w:hAnsi="Open Sans" w:cs="Open Sans"/>
                <w:sz w:val="22"/>
                <w:szCs w:val="22"/>
              </w:rPr>
              <w:t xml:space="preserve"> </w:t>
            </w:r>
            <w:r w:rsidRPr="00165449">
              <w:rPr>
                <w:rFonts w:ascii="Open Sans" w:hAnsi="Open Sans" w:cs="Open Sans"/>
                <w:sz w:val="22"/>
                <w:szCs w:val="22"/>
              </w:rPr>
              <w:t>project.</w:t>
            </w:r>
          </w:p>
          <w:p w:rsidR="00151033" w:rsidRPr="00165449" w:rsidRDefault="00151033" w:rsidP="002D218A">
            <w:pPr>
              <w:ind w:left="720" w:hanging="360"/>
              <w:rPr>
                <w:rFonts w:ascii="Open Sans" w:hAnsi="Open Sans" w:cs="Open Sans"/>
              </w:rPr>
            </w:pPr>
          </w:p>
        </w:tc>
      </w:tr>
      <w:tr w:rsidR="00B3350C" w:rsidRPr="00165449" w:rsidTr="00151033">
        <w:trPr>
          <w:trHeight w:val="27"/>
        </w:trPr>
        <w:tc>
          <w:tcPr>
            <w:tcW w:w="3731" w:type="dxa"/>
            <w:shd w:val="clear" w:color="auto" w:fill="auto"/>
          </w:tcPr>
          <w:p w:rsidR="00B3350C" w:rsidRPr="00165449" w:rsidRDefault="661D7F90" w:rsidP="661D7F90">
            <w:pPr>
              <w:jc w:val="center"/>
              <w:rPr>
                <w:rFonts w:ascii="Open Sans" w:hAnsi="Open Sans" w:cs="Open Sans"/>
                <w:b/>
                <w:bCs/>
              </w:rPr>
            </w:pPr>
            <w:r w:rsidRPr="00165449">
              <w:rPr>
                <w:rFonts w:ascii="Open Sans" w:hAnsi="Open Sans" w:cs="Open Sans"/>
                <w:b/>
                <w:bCs/>
                <w:sz w:val="22"/>
                <w:szCs w:val="22"/>
              </w:rPr>
              <w:lastRenderedPageBreak/>
              <w:t>Guided Practice *</w:t>
            </w:r>
          </w:p>
        </w:tc>
        <w:tc>
          <w:tcPr>
            <w:tcW w:w="6367" w:type="dxa"/>
            <w:gridSpan w:val="2"/>
            <w:shd w:val="clear" w:color="auto" w:fill="auto"/>
          </w:tcPr>
          <w:p w:rsidR="00533AF0" w:rsidRPr="00165449" w:rsidRDefault="001C56EF" w:rsidP="00533AF0">
            <w:pPr>
              <w:rPr>
                <w:rFonts w:ascii="Open Sans" w:eastAsia="Symbol" w:hAnsi="Open Sans" w:cs="Open Sans"/>
              </w:rPr>
            </w:pPr>
            <w:r>
              <w:rPr>
                <w:rFonts w:ascii="Open Sans" w:eastAsia="Symbol" w:hAnsi="Open Sans" w:cs="Open Sans"/>
                <w:sz w:val="22"/>
                <w:szCs w:val="22"/>
              </w:rPr>
              <w:t>T</w:t>
            </w:r>
            <w:bookmarkStart w:id="1" w:name="_GoBack"/>
            <w:bookmarkEnd w:id="1"/>
            <w:r w:rsidR="00533AF0" w:rsidRPr="00165449">
              <w:rPr>
                <w:rFonts w:ascii="Open Sans" w:eastAsia="Symbol" w:hAnsi="Open Sans" w:cs="Open Sans"/>
                <w:sz w:val="22"/>
                <w:szCs w:val="22"/>
              </w:rPr>
              <w:t>he teacher will go over the requirements of this project. The student will follow along and make notes on their hard copy. Students will be strongly encouraged to take the assignment packet to their job sites so employers will know about the activity.</w:t>
            </w:r>
          </w:p>
          <w:p w:rsidR="00533AF0" w:rsidRPr="00165449" w:rsidRDefault="003B1A0B" w:rsidP="002D218A">
            <w:pPr>
              <w:pStyle w:val="ListParagraph"/>
              <w:numPr>
                <w:ilvl w:val="0"/>
                <w:numId w:val="10"/>
              </w:numPr>
              <w:ind w:left="720"/>
              <w:rPr>
                <w:rFonts w:ascii="Open Sans" w:eastAsia="Symbol" w:hAnsi="Open Sans" w:cs="Open Sans"/>
              </w:rPr>
            </w:pPr>
            <w:r w:rsidRPr="00165449">
              <w:rPr>
                <w:rFonts w:ascii="Open Sans" w:eastAsia="Calibri" w:hAnsi="Open Sans" w:cs="Open Sans"/>
                <w:sz w:val="22"/>
                <w:szCs w:val="22"/>
              </w:rPr>
              <w:t>Ask students to “map” out their plan, using a Mapping Tool from the Appendix of this document.</w:t>
            </w:r>
          </w:p>
          <w:p w:rsidR="00533AF0" w:rsidRPr="00165449" w:rsidRDefault="003B1A0B" w:rsidP="00533AF0">
            <w:pPr>
              <w:pStyle w:val="ListParagraph"/>
              <w:numPr>
                <w:ilvl w:val="0"/>
                <w:numId w:val="10"/>
              </w:numPr>
              <w:ind w:left="720"/>
              <w:rPr>
                <w:rFonts w:ascii="Open Sans" w:eastAsia="Symbol" w:hAnsi="Open Sans" w:cs="Open Sans"/>
              </w:rPr>
            </w:pPr>
            <w:r w:rsidRPr="00165449">
              <w:rPr>
                <w:rFonts w:ascii="Open Sans" w:eastAsia="Calibri" w:hAnsi="Open Sans" w:cs="Open Sans"/>
                <w:sz w:val="22"/>
                <w:szCs w:val="22"/>
              </w:rPr>
              <w:t>Give some ideas to students during the brainstorming session before the end of the first class period.</w:t>
            </w:r>
          </w:p>
        </w:tc>
      </w:tr>
      <w:tr w:rsidR="00B3350C" w:rsidRPr="00165449" w:rsidTr="00151033">
        <w:trPr>
          <w:trHeight w:val="395"/>
        </w:trPr>
        <w:tc>
          <w:tcPr>
            <w:tcW w:w="3731" w:type="dxa"/>
            <w:shd w:val="clear" w:color="auto" w:fill="auto"/>
          </w:tcPr>
          <w:p w:rsidR="00B3350C" w:rsidRPr="00165449" w:rsidRDefault="661D7F90" w:rsidP="661D7F90">
            <w:pPr>
              <w:jc w:val="center"/>
              <w:rPr>
                <w:rFonts w:ascii="Open Sans" w:hAnsi="Open Sans" w:cs="Open Sans"/>
                <w:b/>
                <w:bCs/>
              </w:rPr>
            </w:pPr>
            <w:r w:rsidRPr="00165449">
              <w:rPr>
                <w:rFonts w:ascii="Open Sans" w:hAnsi="Open Sans" w:cs="Open Sans"/>
                <w:b/>
                <w:bCs/>
                <w:sz w:val="22"/>
                <w:szCs w:val="22"/>
              </w:rPr>
              <w:t xml:space="preserve">Independent Practice/Laboratory </w:t>
            </w:r>
            <w:r w:rsidRPr="00165449">
              <w:rPr>
                <w:rFonts w:ascii="Open Sans" w:hAnsi="Open Sans" w:cs="Open Sans"/>
                <w:b/>
                <w:bCs/>
                <w:sz w:val="22"/>
                <w:szCs w:val="22"/>
              </w:rPr>
              <w:lastRenderedPageBreak/>
              <w:t>Experience/Differentiated Activities *</w:t>
            </w:r>
          </w:p>
        </w:tc>
        <w:tc>
          <w:tcPr>
            <w:tcW w:w="6367" w:type="dxa"/>
            <w:gridSpan w:val="2"/>
            <w:shd w:val="clear" w:color="auto" w:fill="auto"/>
          </w:tcPr>
          <w:p w:rsidR="00533AF0" w:rsidRPr="00165449" w:rsidRDefault="00533AF0" w:rsidP="00533AF0">
            <w:pPr>
              <w:rPr>
                <w:rFonts w:ascii="Open Sans" w:eastAsia="Symbol" w:hAnsi="Open Sans" w:cs="Open Sans"/>
              </w:rPr>
            </w:pPr>
            <w:r w:rsidRPr="00165449">
              <w:rPr>
                <w:rFonts w:ascii="Open Sans" w:eastAsia="Symbol" w:hAnsi="Open Sans" w:cs="Open Sans"/>
                <w:sz w:val="22"/>
                <w:szCs w:val="22"/>
              </w:rPr>
              <w:lastRenderedPageBreak/>
              <w:t>Students will work at their own paces to complete this activity.</w:t>
            </w:r>
          </w:p>
          <w:p w:rsidR="00533AF0" w:rsidRPr="00165449" w:rsidRDefault="00533AF0" w:rsidP="002D218A">
            <w:pPr>
              <w:pStyle w:val="ListParagraph"/>
              <w:numPr>
                <w:ilvl w:val="0"/>
                <w:numId w:val="9"/>
              </w:numPr>
              <w:ind w:left="720"/>
              <w:rPr>
                <w:rFonts w:ascii="Open Sans" w:eastAsia="Symbol" w:hAnsi="Open Sans" w:cs="Open Sans"/>
              </w:rPr>
            </w:pPr>
            <w:r w:rsidRPr="00165449">
              <w:rPr>
                <w:rFonts w:ascii="Open Sans" w:eastAsia="Symbol" w:hAnsi="Open Sans" w:cs="Open Sans"/>
                <w:sz w:val="22"/>
                <w:szCs w:val="22"/>
              </w:rPr>
              <w:lastRenderedPageBreak/>
              <w:t>All work is to be done in class, so the teacher can check for understanding.</w:t>
            </w:r>
          </w:p>
          <w:p w:rsidR="00533AF0" w:rsidRPr="00165449" w:rsidRDefault="00533AF0" w:rsidP="002D218A">
            <w:pPr>
              <w:pStyle w:val="ListParagraph"/>
              <w:numPr>
                <w:ilvl w:val="0"/>
                <w:numId w:val="9"/>
              </w:numPr>
              <w:ind w:left="720"/>
              <w:rPr>
                <w:rFonts w:ascii="Open Sans" w:eastAsia="Symbol" w:hAnsi="Open Sans" w:cs="Open Sans"/>
              </w:rPr>
            </w:pPr>
            <w:r w:rsidRPr="00165449">
              <w:rPr>
                <w:rFonts w:ascii="Open Sans" w:eastAsia="Symbol" w:hAnsi="Open Sans" w:cs="Open Sans"/>
                <w:sz w:val="22"/>
                <w:szCs w:val="22"/>
              </w:rPr>
              <w:t>Students are strongly encouraged to take ownership of t</w:t>
            </w:r>
            <w:r w:rsidR="00A076D6">
              <w:rPr>
                <w:rFonts w:ascii="Open Sans" w:eastAsia="Symbol" w:hAnsi="Open Sans" w:cs="Open Sans"/>
                <w:sz w:val="22"/>
                <w:szCs w:val="22"/>
              </w:rPr>
              <w:t>his activity.</w:t>
            </w:r>
          </w:p>
          <w:p w:rsidR="008C411C" w:rsidRPr="00165449" w:rsidRDefault="00732D21" w:rsidP="008C411C">
            <w:pPr>
              <w:pStyle w:val="ListParagraph"/>
              <w:numPr>
                <w:ilvl w:val="0"/>
                <w:numId w:val="9"/>
              </w:numPr>
              <w:ind w:left="720"/>
              <w:rPr>
                <w:rFonts w:ascii="Open Sans" w:eastAsia="Symbol" w:hAnsi="Open Sans" w:cs="Open Sans"/>
              </w:rPr>
            </w:pPr>
            <w:r w:rsidRPr="00165449">
              <w:rPr>
                <w:rFonts w:ascii="Open Sans" w:eastAsia="Symbol" w:hAnsi="Open Sans" w:cs="Open Sans"/>
                <w:sz w:val="22"/>
                <w:szCs w:val="22"/>
              </w:rPr>
              <w:t>W</w:t>
            </w:r>
            <w:r w:rsidR="00533AF0" w:rsidRPr="00165449">
              <w:rPr>
                <w:rFonts w:ascii="Open Sans" w:eastAsia="Symbol" w:hAnsi="Open Sans" w:cs="Open Sans"/>
                <w:sz w:val="22"/>
                <w:szCs w:val="22"/>
              </w:rPr>
              <w:t>orkable pace in order to complete it on time.</w:t>
            </w:r>
          </w:p>
          <w:p w:rsidR="008C411C" w:rsidRPr="00165449" w:rsidRDefault="00533AF0" w:rsidP="008C411C">
            <w:pPr>
              <w:pStyle w:val="ListParagraph"/>
              <w:numPr>
                <w:ilvl w:val="0"/>
                <w:numId w:val="9"/>
              </w:numPr>
              <w:ind w:left="720"/>
              <w:rPr>
                <w:rFonts w:ascii="Open Sans" w:eastAsia="Symbol" w:hAnsi="Open Sans" w:cs="Open Sans"/>
              </w:rPr>
            </w:pPr>
            <w:r w:rsidRPr="00165449">
              <w:rPr>
                <w:rFonts w:ascii="Open Sans" w:eastAsia="Symbol" w:hAnsi="Open Sans" w:cs="Open Sans"/>
                <w:sz w:val="22"/>
                <w:szCs w:val="22"/>
              </w:rPr>
              <w:t>Students will be prepared to present their projects to the class.</w:t>
            </w:r>
          </w:p>
        </w:tc>
      </w:tr>
      <w:tr w:rsidR="00B3350C" w:rsidRPr="00165449" w:rsidTr="00151033">
        <w:tc>
          <w:tcPr>
            <w:tcW w:w="3731" w:type="dxa"/>
            <w:shd w:val="clear" w:color="auto" w:fill="auto"/>
          </w:tcPr>
          <w:p w:rsidR="00B3350C" w:rsidRPr="00165449" w:rsidRDefault="661D7F90" w:rsidP="661D7F90">
            <w:pPr>
              <w:spacing w:before="120" w:after="120"/>
              <w:jc w:val="center"/>
              <w:rPr>
                <w:rFonts w:ascii="Open Sans" w:hAnsi="Open Sans" w:cs="Open Sans"/>
                <w:b/>
                <w:bCs/>
              </w:rPr>
            </w:pPr>
            <w:r w:rsidRPr="00165449">
              <w:rPr>
                <w:rFonts w:ascii="Open Sans" w:hAnsi="Open Sans" w:cs="Open Sans"/>
                <w:b/>
                <w:bCs/>
                <w:sz w:val="22"/>
                <w:szCs w:val="22"/>
              </w:rPr>
              <w:lastRenderedPageBreak/>
              <w:t>Lesson Closure</w:t>
            </w:r>
          </w:p>
        </w:tc>
        <w:tc>
          <w:tcPr>
            <w:tcW w:w="6367" w:type="dxa"/>
            <w:gridSpan w:val="2"/>
            <w:shd w:val="clear" w:color="auto" w:fill="auto"/>
          </w:tcPr>
          <w:p w:rsidR="00A3278F" w:rsidRPr="00165449" w:rsidRDefault="00A3278F" w:rsidP="002D218A">
            <w:pPr>
              <w:numPr>
                <w:ilvl w:val="0"/>
                <w:numId w:val="3"/>
              </w:numPr>
              <w:tabs>
                <w:tab w:val="left" w:pos="720"/>
              </w:tabs>
              <w:ind w:left="720" w:hanging="360"/>
              <w:rPr>
                <w:rFonts w:ascii="Open Sans" w:eastAsia="Symbol" w:hAnsi="Open Sans" w:cs="Open Sans"/>
              </w:rPr>
            </w:pPr>
            <w:r w:rsidRPr="00165449">
              <w:rPr>
                <w:rFonts w:ascii="Open Sans" w:eastAsia="Calibri" w:hAnsi="Open Sans" w:cs="Open Sans"/>
                <w:sz w:val="22"/>
                <w:szCs w:val="22"/>
              </w:rPr>
              <w:t>Students will work at their own paces to complete this activity.</w:t>
            </w:r>
          </w:p>
          <w:p w:rsidR="00A3278F" w:rsidRPr="00165449" w:rsidRDefault="00A3278F" w:rsidP="002D218A">
            <w:pPr>
              <w:numPr>
                <w:ilvl w:val="0"/>
                <w:numId w:val="3"/>
              </w:numPr>
              <w:tabs>
                <w:tab w:val="left" w:pos="720"/>
              </w:tabs>
              <w:ind w:left="720" w:hanging="360"/>
              <w:rPr>
                <w:rFonts w:ascii="Open Sans" w:eastAsia="Symbol" w:hAnsi="Open Sans" w:cs="Open Sans"/>
              </w:rPr>
            </w:pPr>
            <w:r w:rsidRPr="00165449">
              <w:rPr>
                <w:rFonts w:ascii="Open Sans" w:eastAsia="Calibri" w:hAnsi="Open Sans" w:cs="Open Sans"/>
                <w:sz w:val="22"/>
                <w:szCs w:val="22"/>
              </w:rPr>
              <w:t>All work is to be done in class, so the teacher can check for understanding.</w:t>
            </w:r>
          </w:p>
          <w:p w:rsidR="00A3278F" w:rsidRPr="00165449" w:rsidRDefault="00A3278F" w:rsidP="002D218A">
            <w:pPr>
              <w:spacing w:line="64" w:lineRule="exact"/>
              <w:ind w:left="720" w:hanging="360"/>
              <w:rPr>
                <w:rFonts w:ascii="Open Sans" w:eastAsia="Symbol" w:hAnsi="Open Sans" w:cs="Open Sans"/>
              </w:rPr>
            </w:pPr>
          </w:p>
          <w:p w:rsidR="00A3278F" w:rsidRPr="00165449" w:rsidRDefault="00A3278F" w:rsidP="002D218A">
            <w:pPr>
              <w:numPr>
                <w:ilvl w:val="0"/>
                <w:numId w:val="3"/>
              </w:numPr>
              <w:tabs>
                <w:tab w:val="left" w:pos="720"/>
              </w:tabs>
              <w:spacing w:line="214" w:lineRule="auto"/>
              <w:ind w:left="720" w:right="340" w:hanging="360"/>
              <w:rPr>
                <w:rFonts w:ascii="Open Sans" w:eastAsia="Symbol" w:hAnsi="Open Sans" w:cs="Open Sans"/>
              </w:rPr>
            </w:pPr>
            <w:r w:rsidRPr="00165449">
              <w:rPr>
                <w:rFonts w:ascii="Open Sans" w:eastAsia="Calibri" w:hAnsi="Open Sans" w:cs="Open Sans"/>
                <w:sz w:val="22"/>
                <w:szCs w:val="22"/>
              </w:rPr>
              <w:t>Students are strongly encouraged to take ownership of this activity and to establish a workable pace in order to complete it on time.</w:t>
            </w:r>
          </w:p>
          <w:p w:rsidR="00A3278F" w:rsidRPr="00165449" w:rsidRDefault="00A3278F" w:rsidP="002D218A">
            <w:pPr>
              <w:spacing w:line="1" w:lineRule="exact"/>
              <w:ind w:left="720" w:hanging="360"/>
              <w:rPr>
                <w:rFonts w:ascii="Open Sans" w:eastAsia="Symbol" w:hAnsi="Open Sans" w:cs="Open Sans"/>
              </w:rPr>
            </w:pPr>
          </w:p>
          <w:p w:rsidR="00B3350C" w:rsidRPr="00165449" w:rsidRDefault="00A3278F" w:rsidP="002D218A">
            <w:pPr>
              <w:numPr>
                <w:ilvl w:val="0"/>
                <w:numId w:val="3"/>
              </w:numPr>
              <w:tabs>
                <w:tab w:val="left" w:pos="720"/>
              </w:tabs>
              <w:ind w:left="720" w:hanging="360"/>
              <w:rPr>
                <w:rFonts w:ascii="Open Sans" w:eastAsia="Symbol" w:hAnsi="Open Sans" w:cs="Open Sans"/>
              </w:rPr>
            </w:pPr>
            <w:r w:rsidRPr="00165449">
              <w:rPr>
                <w:rFonts w:ascii="Open Sans" w:eastAsia="Calibri" w:hAnsi="Open Sans" w:cs="Open Sans"/>
                <w:sz w:val="22"/>
                <w:szCs w:val="22"/>
              </w:rPr>
              <w:t>Students will be prepared to present their projects to the class.</w:t>
            </w:r>
          </w:p>
        </w:tc>
      </w:tr>
      <w:tr w:rsidR="00B3350C" w:rsidRPr="00165449" w:rsidTr="00151033">
        <w:trPr>
          <w:trHeight w:val="135"/>
        </w:trPr>
        <w:tc>
          <w:tcPr>
            <w:tcW w:w="3731" w:type="dxa"/>
            <w:shd w:val="clear" w:color="auto" w:fill="auto"/>
          </w:tcPr>
          <w:p w:rsidR="00B3350C" w:rsidRPr="00165449" w:rsidRDefault="7B1FA066" w:rsidP="7B1FA066">
            <w:pPr>
              <w:tabs>
                <w:tab w:val="left" w:pos="2820"/>
              </w:tabs>
              <w:spacing w:before="120" w:after="120"/>
              <w:jc w:val="center"/>
              <w:rPr>
                <w:rFonts w:ascii="Open Sans" w:hAnsi="Open Sans" w:cs="Open Sans"/>
                <w:b/>
                <w:bCs/>
              </w:rPr>
            </w:pPr>
            <w:r w:rsidRPr="00165449">
              <w:rPr>
                <w:rFonts w:ascii="Open Sans" w:hAnsi="Open Sans" w:cs="Open Sans"/>
                <w:b/>
                <w:bCs/>
                <w:sz w:val="22"/>
                <w:szCs w:val="22"/>
              </w:rPr>
              <w:t>Summative / End of Lesson Assessment *</w:t>
            </w:r>
          </w:p>
        </w:tc>
        <w:tc>
          <w:tcPr>
            <w:tcW w:w="6367" w:type="dxa"/>
            <w:gridSpan w:val="2"/>
            <w:shd w:val="clear" w:color="auto" w:fill="auto"/>
          </w:tcPr>
          <w:p w:rsidR="00A3278F" w:rsidRPr="00165449" w:rsidRDefault="00A3278F" w:rsidP="00A3278F">
            <w:pPr>
              <w:rPr>
                <w:rFonts w:ascii="Open Sans" w:hAnsi="Open Sans" w:cs="Open Sans"/>
              </w:rPr>
            </w:pPr>
            <w:r w:rsidRPr="00165449">
              <w:rPr>
                <w:rFonts w:ascii="Open Sans" w:eastAsia="Calibri" w:hAnsi="Open Sans" w:cs="Open Sans"/>
                <w:b/>
                <w:bCs/>
                <w:sz w:val="22"/>
                <w:szCs w:val="22"/>
              </w:rPr>
              <w:t>Informal Assessment</w:t>
            </w:r>
            <w:r w:rsidR="00D35180" w:rsidRPr="00165449">
              <w:rPr>
                <w:rFonts w:ascii="Open Sans" w:eastAsia="Calibri" w:hAnsi="Open Sans" w:cs="Open Sans"/>
                <w:b/>
                <w:bCs/>
                <w:sz w:val="22"/>
                <w:szCs w:val="22"/>
              </w:rPr>
              <w:t>:</w:t>
            </w:r>
          </w:p>
          <w:p w:rsidR="00A3278F" w:rsidRPr="00165449" w:rsidRDefault="00A3278F" w:rsidP="00A3278F">
            <w:pPr>
              <w:spacing w:line="45" w:lineRule="exact"/>
              <w:rPr>
                <w:rFonts w:ascii="Open Sans" w:hAnsi="Open Sans" w:cs="Open Sans"/>
              </w:rPr>
            </w:pPr>
          </w:p>
          <w:p w:rsidR="00A3278F" w:rsidRPr="00165449" w:rsidRDefault="00A3278F" w:rsidP="008C411C">
            <w:pPr>
              <w:pStyle w:val="ListParagraph"/>
              <w:numPr>
                <w:ilvl w:val="0"/>
                <w:numId w:val="1"/>
              </w:numPr>
              <w:ind w:left="720"/>
              <w:rPr>
                <w:rFonts w:ascii="Open Sans" w:eastAsia="Symbol" w:hAnsi="Open Sans" w:cs="Open Sans"/>
              </w:rPr>
            </w:pPr>
            <w:r w:rsidRPr="00165449">
              <w:rPr>
                <w:rFonts w:ascii="Open Sans" w:eastAsia="Calibri" w:hAnsi="Open Sans" w:cs="Open Sans"/>
                <w:sz w:val="22"/>
                <w:szCs w:val="22"/>
              </w:rPr>
              <w:t>Instructor will observe students during Independent Practice.</w:t>
            </w:r>
          </w:p>
          <w:p w:rsidR="00A3278F" w:rsidRPr="00165449" w:rsidRDefault="00A3278F" w:rsidP="008C411C">
            <w:pPr>
              <w:pStyle w:val="ListParagraph"/>
              <w:numPr>
                <w:ilvl w:val="0"/>
                <w:numId w:val="1"/>
              </w:numPr>
              <w:ind w:left="720"/>
              <w:rPr>
                <w:rFonts w:ascii="Open Sans" w:eastAsia="Symbol" w:hAnsi="Open Sans" w:cs="Open Sans"/>
              </w:rPr>
            </w:pPr>
            <w:r w:rsidRPr="00165449">
              <w:rPr>
                <w:rFonts w:ascii="Open Sans" w:eastAsia="Calibri" w:hAnsi="Open Sans" w:cs="Open Sans"/>
                <w:sz w:val="22"/>
                <w:szCs w:val="22"/>
              </w:rPr>
              <w:t>Instructor will assist students as needed.</w:t>
            </w:r>
          </w:p>
          <w:p w:rsidR="00A3278F" w:rsidRPr="00165449" w:rsidRDefault="00A3278F" w:rsidP="00A3278F">
            <w:pPr>
              <w:rPr>
                <w:rFonts w:ascii="Open Sans" w:hAnsi="Open Sans" w:cs="Open Sans"/>
              </w:rPr>
            </w:pPr>
            <w:r w:rsidRPr="00165449">
              <w:rPr>
                <w:rFonts w:ascii="Open Sans" w:eastAsia="Calibri" w:hAnsi="Open Sans" w:cs="Open Sans"/>
                <w:b/>
                <w:bCs/>
                <w:sz w:val="22"/>
                <w:szCs w:val="22"/>
              </w:rPr>
              <w:t>Formal Assessment</w:t>
            </w:r>
            <w:r w:rsidR="00D35180" w:rsidRPr="00165449">
              <w:rPr>
                <w:rFonts w:ascii="Open Sans" w:eastAsia="Calibri" w:hAnsi="Open Sans" w:cs="Open Sans"/>
                <w:b/>
                <w:bCs/>
                <w:sz w:val="22"/>
                <w:szCs w:val="22"/>
              </w:rPr>
              <w:t>:</w:t>
            </w:r>
          </w:p>
          <w:p w:rsidR="00A3278F" w:rsidRPr="00165449" w:rsidRDefault="00A3278F" w:rsidP="00A3278F">
            <w:pPr>
              <w:spacing w:line="42" w:lineRule="exact"/>
              <w:rPr>
                <w:rFonts w:ascii="Open Sans" w:hAnsi="Open Sans" w:cs="Open Sans"/>
              </w:rPr>
            </w:pPr>
          </w:p>
          <w:p w:rsidR="00D04DE0" w:rsidRPr="00165449" w:rsidRDefault="00A3278F" w:rsidP="008C411C">
            <w:pPr>
              <w:pStyle w:val="ListParagraph"/>
              <w:numPr>
                <w:ilvl w:val="0"/>
                <w:numId w:val="11"/>
              </w:numPr>
              <w:ind w:left="720"/>
              <w:rPr>
                <w:rFonts w:ascii="Open Sans" w:eastAsia="Symbol" w:hAnsi="Open Sans" w:cs="Open Sans"/>
              </w:rPr>
            </w:pPr>
            <w:r w:rsidRPr="00165449">
              <w:rPr>
                <w:rFonts w:ascii="Open Sans" w:eastAsia="Calibri" w:hAnsi="Open Sans" w:cs="Open Sans"/>
                <w:sz w:val="22"/>
                <w:szCs w:val="22"/>
              </w:rPr>
              <w:t>Use the Individual Presentation Rubric to evaluate.</w:t>
            </w:r>
          </w:p>
        </w:tc>
      </w:tr>
      <w:tr w:rsidR="00B3350C" w:rsidRPr="00165449" w:rsidTr="00151033">
        <w:trPr>
          <w:trHeight w:val="135"/>
        </w:trPr>
        <w:tc>
          <w:tcPr>
            <w:tcW w:w="3731" w:type="dxa"/>
            <w:shd w:val="clear" w:color="auto" w:fill="auto"/>
          </w:tcPr>
          <w:p w:rsidR="00B3350C" w:rsidRPr="00165449" w:rsidRDefault="661D7F90" w:rsidP="661D7F90">
            <w:pPr>
              <w:spacing w:before="120" w:after="120"/>
              <w:jc w:val="center"/>
              <w:rPr>
                <w:rFonts w:ascii="Open Sans" w:hAnsi="Open Sans" w:cs="Open Sans"/>
                <w:b/>
                <w:bCs/>
              </w:rPr>
            </w:pPr>
            <w:r w:rsidRPr="00165449">
              <w:rPr>
                <w:rFonts w:ascii="Open Sans" w:hAnsi="Open Sans" w:cs="Open Sans"/>
                <w:b/>
                <w:bCs/>
                <w:sz w:val="22"/>
                <w:szCs w:val="22"/>
              </w:rPr>
              <w:t>References/Resources/</w:t>
            </w:r>
          </w:p>
          <w:p w:rsidR="00B3350C" w:rsidRPr="00165449" w:rsidRDefault="661D7F90" w:rsidP="661D7F90">
            <w:pPr>
              <w:spacing w:before="120" w:after="120"/>
              <w:jc w:val="center"/>
              <w:rPr>
                <w:rFonts w:ascii="Open Sans" w:hAnsi="Open Sans" w:cs="Open Sans"/>
                <w:b/>
                <w:bCs/>
              </w:rPr>
            </w:pPr>
            <w:r w:rsidRPr="00165449">
              <w:rPr>
                <w:rFonts w:ascii="Open Sans" w:hAnsi="Open Sans" w:cs="Open Sans"/>
                <w:b/>
                <w:bCs/>
                <w:sz w:val="22"/>
                <w:szCs w:val="22"/>
              </w:rPr>
              <w:t>Teacher Preparation</w:t>
            </w:r>
          </w:p>
        </w:tc>
        <w:tc>
          <w:tcPr>
            <w:tcW w:w="6367" w:type="dxa"/>
            <w:gridSpan w:val="2"/>
            <w:shd w:val="clear" w:color="auto" w:fill="auto"/>
          </w:tcPr>
          <w:p w:rsidR="00B3350C" w:rsidRPr="00165449" w:rsidRDefault="00B3350C" w:rsidP="467682BF">
            <w:pPr>
              <w:spacing w:before="120" w:after="120"/>
              <w:rPr>
                <w:rFonts w:ascii="Open Sans" w:eastAsia="Open Sans" w:hAnsi="Open Sans" w:cs="Open Sans"/>
              </w:rPr>
            </w:pPr>
          </w:p>
        </w:tc>
      </w:tr>
      <w:tr w:rsidR="00B3350C" w:rsidRPr="00165449" w:rsidTr="00151033">
        <w:trPr>
          <w:trHeight w:val="135"/>
        </w:trPr>
        <w:tc>
          <w:tcPr>
            <w:tcW w:w="10098" w:type="dxa"/>
            <w:gridSpan w:val="3"/>
            <w:shd w:val="clear" w:color="auto" w:fill="D9D9D9" w:themeFill="background1" w:themeFillShade="D9"/>
          </w:tcPr>
          <w:p w:rsidR="00B3350C" w:rsidRPr="00165449" w:rsidRDefault="661D7F90" w:rsidP="661D7F90">
            <w:pPr>
              <w:spacing w:before="120" w:after="120"/>
              <w:jc w:val="center"/>
              <w:rPr>
                <w:rFonts w:ascii="Open Sans" w:hAnsi="Open Sans" w:cs="Open Sans"/>
                <w:b/>
                <w:bCs/>
              </w:rPr>
            </w:pPr>
            <w:r w:rsidRPr="00165449">
              <w:rPr>
                <w:rFonts w:ascii="Open Sans" w:hAnsi="Open Sans" w:cs="Open Sans"/>
                <w:b/>
                <w:bCs/>
                <w:sz w:val="22"/>
                <w:szCs w:val="22"/>
              </w:rPr>
              <w:t>Additional Required Components</w:t>
            </w:r>
          </w:p>
        </w:tc>
      </w:tr>
      <w:tr w:rsidR="00B3350C" w:rsidRPr="00165449" w:rsidTr="00151033">
        <w:trPr>
          <w:trHeight w:val="485"/>
        </w:trPr>
        <w:tc>
          <w:tcPr>
            <w:tcW w:w="3731" w:type="dxa"/>
            <w:shd w:val="clear" w:color="auto" w:fill="auto"/>
          </w:tcPr>
          <w:p w:rsidR="00B3350C" w:rsidRPr="00165449" w:rsidRDefault="661D7F90" w:rsidP="661D7F90">
            <w:pPr>
              <w:spacing w:before="120" w:after="120"/>
              <w:jc w:val="center"/>
              <w:rPr>
                <w:rFonts w:ascii="Open Sans" w:hAnsi="Open Sans" w:cs="Open Sans"/>
                <w:b/>
                <w:bCs/>
              </w:rPr>
            </w:pPr>
            <w:r w:rsidRPr="00165449">
              <w:rPr>
                <w:rFonts w:ascii="Open Sans" w:hAnsi="Open Sans" w:cs="Open Sans"/>
                <w:b/>
                <w:bCs/>
                <w:sz w:val="22"/>
                <w:szCs w:val="22"/>
              </w:rPr>
              <w:t>English Language Proficiency Standards (ELPS) Strategies</w:t>
            </w:r>
          </w:p>
        </w:tc>
        <w:tc>
          <w:tcPr>
            <w:tcW w:w="6367" w:type="dxa"/>
            <w:gridSpan w:val="2"/>
            <w:shd w:val="clear" w:color="auto" w:fill="auto"/>
          </w:tcPr>
          <w:p w:rsidR="00B3350C" w:rsidRPr="00165449" w:rsidRDefault="00B3350C" w:rsidP="467682BF">
            <w:pPr>
              <w:spacing w:before="120" w:after="120"/>
              <w:rPr>
                <w:rFonts w:ascii="Open Sans" w:eastAsia="Arial" w:hAnsi="Open Sans" w:cs="Open Sans"/>
              </w:rPr>
            </w:pPr>
          </w:p>
        </w:tc>
      </w:tr>
      <w:tr w:rsidR="00B3350C" w:rsidRPr="00165449" w:rsidTr="00151033">
        <w:trPr>
          <w:trHeight w:val="737"/>
        </w:trPr>
        <w:tc>
          <w:tcPr>
            <w:tcW w:w="3731" w:type="dxa"/>
            <w:shd w:val="clear" w:color="auto" w:fill="auto"/>
          </w:tcPr>
          <w:p w:rsidR="00B3350C" w:rsidRPr="00165449" w:rsidRDefault="00B3350C" w:rsidP="661D7F90">
            <w:pPr>
              <w:spacing w:before="120" w:after="120"/>
              <w:jc w:val="center"/>
              <w:rPr>
                <w:rFonts w:ascii="Open Sans" w:hAnsi="Open Sans" w:cs="Open Sans"/>
                <w:b/>
                <w:bCs/>
              </w:rPr>
            </w:pPr>
            <w:r w:rsidRPr="00165449">
              <w:rPr>
                <w:rFonts w:ascii="Open Sans" w:hAnsi="Open Sans" w:cs="Open Sans"/>
                <w:b/>
                <w:bCs/>
                <w:sz w:val="22"/>
                <w:szCs w:val="22"/>
              </w:rPr>
              <w:t>College and Career Readiness Connection</w:t>
            </w:r>
            <w:r w:rsidR="00A3064F" w:rsidRPr="00165449">
              <w:rPr>
                <w:rStyle w:val="FootnoteReference"/>
                <w:rFonts w:ascii="Open Sans" w:hAnsi="Open Sans" w:cs="Open Sans"/>
                <w:b/>
                <w:bCs/>
                <w:sz w:val="22"/>
                <w:szCs w:val="22"/>
              </w:rPr>
              <w:footnoteReference w:id="1"/>
            </w:r>
          </w:p>
        </w:tc>
        <w:tc>
          <w:tcPr>
            <w:tcW w:w="6367" w:type="dxa"/>
            <w:gridSpan w:val="2"/>
            <w:shd w:val="clear" w:color="auto" w:fill="auto"/>
          </w:tcPr>
          <w:p w:rsidR="00B3350C" w:rsidRPr="00165449" w:rsidRDefault="00B3350C" w:rsidP="00DF6F76">
            <w:pPr>
              <w:rPr>
                <w:rFonts w:ascii="Open Sans" w:eastAsia="Calibri" w:hAnsi="Open Sans" w:cs="Open Sans"/>
              </w:rPr>
            </w:pPr>
          </w:p>
        </w:tc>
      </w:tr>
      <w:tr w:rsidR="00B3350C" w:rsidRPr="00165449" w:rsidTr="00151033">
        <w:trPr>
          <w:trHeight w:val="135"/>
        </w:trPr>
        <w:tc>
          <w:tcPr>
            <w:tcW w:w="10098" w:type="dxa"/>
            <w:gridSpan w:val="3"/>
            <w:shd w:val="clear" w:color="auto" w:fill="D9D9D9" w:themeFill="background1" w:themeFillShade="D9"/>
          </w:tcPr>
          <w:p w:rsidR="00B3350C" w:rsidRPr="00165449" w:rsidRDefault="661D7F90" w:rsidP="661D7F90">
            <w:pPr>
              <w:spacing w:before="120" w:after="120"/>
              <w:jc w:val="center"/>
              <w:rPr>
                <w:rFonts w:ascii="Open Sans" w:hAnsi="Open Sans" w:cs="Open Sans"/>
                <w:b/>
                <w:bCs/>
              </w:rPr>
            </w:pPr>
            <w:r w:rsidRPr="00165449">
              <w:rPr>
                <w:rFonts w:ascii="Open Sans" w:hAnsi="Open Sans" w:cs="Open Sans"/>
                <w:b/>
                <w:bCs/>
                <w:sz w:val="22"/>
                <w:szCs w:val="22"/>
              </w:rPr>
              <w:t>Recommended Strategies</w:t>
            </w:r>
          </w:p>
        </w:tc>
      </w:tr>
      <w:tr w:rsidR="00B3350C" w:rsidRPr="00165449" w:rsidTr="00151033">
        <w:trPr>
          <w:trHeight w:val="512"/>
        </w:trPr>
        <w:tc>
          <w:tcPr>
            <w:tcW w:w="3731" w:type="dxa"/>
            <w:shd w:val="clear" w:color="auto" w:fill="auto"/>
          </w:tcPr>
          <w:p w:rsidR="00B3350C" w:rsidRPr="00165449" w:rsidRDefault="661D7F90" w:rsidP="661D7F90">
            <w:pPr>
              <w:spacing w:before="120" w:after="120"/>
              <w:jc w:val="center"/>
              <w:rPr>
                <w:rFonts w:ascii="Open Sans" w:hAnsi="Open Sans" w:cs="Open Sans"/>
                <w:b/>
                <w:bCs/>
              </w:rPr>
            </w:pPr>
            <w:r w:rsidRPr="00165449">
              <w:rPr>
                <w:rFonts w:ascii="Open Sans" w:hAnsi="Open Sans" w:cs="Open Sans"/>
                <w:b/>
                <w:bCs/>
                <w:sz w:val="22"/>
                <w:szCs w:val="22"/>
              </w:rPr>
              <w:t>Reading Strategies</w:t>
            </w:r>
          </w:p>
        </w:tc>
        <w:tc>
          <w:tcPr>
            <w:tcW w:w="6367" w:type="dxa"/>
            <w:gridSpan w:val="2"/>
            <w:shd w:val="clear" w:color="auto" w:fill="auto"/>
          </w:tcPr>
          <w:p w:rsidR="00B3350C" w:rsidRPr="00165449" w:rsidRDefault="00B3350C" w:rsidP="00DC4B23">
            <w:pPr>
              <w:spacing w:before="120" w:after="120"/>
              <w:rPr>
                <w:rFonts w:ascii="Open Sans" w:hAnsi="Open Sans" w:cs="Open Sans"/>
              </w:rPr>
            </w:pPr>
          </w:p>
        </w:tc>
      </w:tr>
      <w:tr w:rsidR="00B3350C" w:rsidRPr="00165449" w:rsidTr="00151033">
        <w:trPr>
          <w:trHeight w:val="530"/>
        </w:trPr>
        <w:tc>
          <w:tcPr>
            <w:tcW w:w="3731" w:type="dxa"/>
            <w:shd w:val="clear" w:color="auto" w:fill="auto"/>
          </w:tcPr>
          <w:p w:rsidR="00B3350C" w:rsidRPr="00165449" w:rsidRDefault="661D7F90" w:rsidP="661D7F90">
            <w:pPr>
              <w:spacing w:before="120" w:after="120"/>
              <w:jc w:val="center"/>
              <w:rPr>
                <w:rFonts w:ascii="Open Sans" w:hAnsi="Open Sans" w:cs="Open Sans"/>
                <w:b/>
                <w:bCs/>
              </w:rPr>
            </w:pPr>
            <w:r w:rsidRPr="00165449">
              <w:rPr>
                <w:rFonts w:ascii="Open Sans" w:hAnsi="Open Sans" w:cs="Open Sans"/>
                <w:b/>
                <w:bCs/>
                <w:sz w:val="22"/>
                <w:szCs w:val="22"/>
              </w:rPr>
              <w:t>Quotes</w:t>
            </w:r>
          </w:p>
        </w:tc>
        <w:tc>
          <w:tcPr>
            <w:tcW w:w="6367" w:type="dxa"/>
            <w:gridSpan w:val="2"/>
            <w:shd w:val="clear" w:color="auto" w:fill="auto"/>
          </w:tcPr>
          <w:p w:rsidR="00B3350C" w:rsidRPr="00165449" w:rsidRDefault="00B3350C" w:rsidP="00DC4B23">
            <w:pPr>
              <w:spacing w:before="120" w:after="120"/>
              <w:rPr>
                <w:rFonts w:ascii="Open Sans" w:hAnsi="Open Sans" w:cs="Open Sans"/>
              </w:rPr>
            </w:pPr>
          </w:p>
        </w:tc>
      </w:tr>
      <w:tr w:rsidR="00B3350C" w:rsidRPr="00165449" w:rsidTr="00151033">
        <w:trPr>
          <w:trHeight w:val="1160"/>
        </w:trPr>
        <w:tc>
          <w:tcPr>
            <w:tcW w:w="3731" w:type="dxa"/>
            <w:shd w:val="clear" w:color="auto" w:fill="auto"/>
          </w:tcPr>
          <w:p w:rsidR="00B3350C" w:rsidRPr="00165449" w:rsidRDefault="661D7F90" w:rsidP="661D7F90">
            <w:pPr>
              <w:jc w:val="center"/>
              <w:rPr>
                <w:rFonts w:ascii="Open Sans" w:hAnsi="Open Sans" w:cs="Open Sans"/>
                <w:b/>
                <w:bCs/>
              </w:rPr>
            </w:pPr>
            <w:r w:rsidRPr="00165449">
              <w:rPr>
                <w:rFonts w:ascii="Open Sans" w:hAnsi="Open Sans" w:cs="Open Sans"/>
                <w:b/>
                <w:bCs/>
                <w:sz w:val="22"/>
                <w:szCs w:val="22"/>
              </w:rPr>
              <w:lastRenderedPageBreak/>
              <w:t>Multimedia/Visual Strategy</w:t>
            </w:r>
          </w:p>
          <w:p w:rsidR="00B3350C" w:rsidRPr="00165449" w:rsidRDefault="661D7F90" w:rsidP="661D7F90">
            <w:pPr>
              <w:jc w:val="center"/>
              <w:rPr>
                <w:rFonts w:ascii="Open Sans" w:hAnsi="Open Sans" w:cs="Open Sans"/>
                <w:b/>
                <w:bCs/>
              </w:rPr>
            </w:pPr>
            <w:r w:rsidRPr="00165449">
              <w:rPr>
                <w:rFonts w:ascii="Open Sans" w:hAnsi="Open Sans" w:cs="Open Sans"/>
                <w:b/>
                <w:bCs/>
                <w:sz w:val="22"/>
                <w:szCs w:val="22"/>
              </w:rPr>
              <w:t>Presentation Slides + One Additional Technology Connection</w:t>
            </w:r>
          </w:p>
        </w:tc>
        <w:tc>
          <w:tcPr>
            <w:tcW w:w="6367" w:type="dxa"/>
            <w:gridSpan w:val="2"/>
            <w:shd w:val="clear" w:color="auto" w:fill="auto"/>
          </w:tcPr>
          <w:p w:rsidR="00B3350C" w:rsidRPr="00165449" w:rsidRDefault="00B3350C" w:rsidP="00DC4B23">
            <w:pPr>
              <w:spacing w:before="120" w:after="120"/>
              <w:rPr>
                <w:rFonts w:ascii="Open Sans" w:hAnsi="Open Sans" w:cs="Open Sans"/>
              </w:rPr>
            </w:pPr>
          </w:p>
        </w:tc>
      </w:tr>
      <w:tr w:rsidR="00B3350C" w:rsidRPr="00165449" w:rsidTr="00151033">
        <w:tc>
          <w:tcPr>
            <w:tcW w:w="3731" w:type="dxa"/>
            <w:shd w:val="clear" w:color="auto" w:fill="auto"/>
          </w:tcPr>
          <w:p w:rsidR="00B3350C" w:rsidRPr="00165449" w:rsidRDefault="661D7F90" w:rsidP="661D7F90">
            <w:pPr>
              <w:spacing w:before="120" w:after="120"/>
              <w:jc w:val="center"/>
              <w:rPr>
                <w:rFonts w:ascii="Open Sans" w:hAnsi="Open Sans" w:cs="Open Sans"/>
                <w:b/>
                <w:bCs/>
              </w:rPr>
            </w:pPr>
            <w:r w:rsidRPr="00165449">
              <w:rPr>
                <w:rFonts w:ascii="Open Sans" w:hAnsi="Open Sans" w:cs="Open Sans"/>
                <w:b/>
                <w:bCs/>
                <w:sz w:val="22"/>
                <w:szCs w:val="22"/>
              </w:rPr>
              <w:t>Graphic Organizers/Handout</w:t>
            </w:r>
          </w:p>
        </w:tc>
        <w:tc>
          <w:tcPr>
            <w:tcW w:w="6367" w:type="dxa"/>
            <w:gridSpan w:val="2"/>
            <w:shd w:val="clear" w:color="auto" w:fill="auto"/>
          </w:tcPr>
          <w:p w:rsidR="00B3350C" w:rsidRPr="00165449" w:rsidRDefault="00B3350C" w:rsidP="00DC4B23">
            <w:pPr>
              <w:spacing w:before="120" w:after="120"/>
              <w:rPr>
                <w:rFonts w:ascii="Open Sans" w:hAnsi="Open Sans" w:cs="Open Sans"/>
              </w:rPr>
            </w:pPr>
          </w:p>
        </w:tc>
      </w:tr>
      <w:tr w:rsidR="00B3350C" w:rsidRPr="00165449" w:rsidTr="00151033">
        <w:trPr>
          <w:trHeight w:val="135"/>
        </w:trPr>
        <w:tc>
          <w:tcPr>
            <w:tcW w:w="3731" w:type="dxa"/>
            <w:shd w:val="clear" w:color="auto" w:fill="auto"/>
          </w:tcPr>
          <w:p w:rsidR="00B3350C" w:rsidRPr="00165449" w:rsidRDefault="661D7F90" w:rsidP="661D7F90">
            <w:pPr>
              <w:spacing w:before="120"/>
              <w:jc w:val="center"/>
              <w:rPr>
                <w:rFonts w:ascii="Open Sans" w:hAnsi="Open Sans" w:cs="Open Sans"/>
                <w:b/>
                <w:bCs/>
              </w:rPr>
            </w:pPr>
            <w:r w:rsidRPr="00165449">
              <w:rPr>
                <w:rFonts w:ascii="Open Sans" w:hAnsi="Open Sans" w:cs="Open Sans"/>
                <w:b/>
                <w:bCs/>
                <w:sz w:val="22"/>
                <w:szCs w:val="22"/>
              </w:rPr>
              <w:t>Writing Strategies</w:t>
            </w:r>
          </w:p>
          <w:p w:rsidR="00B3350C" w:rsidRPr="00165449" w:rsidRDefault="661D7F90" w:rsidP="661D7F90">
            <w:pPr>
              <w:spacing w:after="120"/>
              <w:jc w:val="center"/>
              <w:rPr>
                <w:rFonts w:ascii="Open Sans" w:hAnsi="Open Sans" w:cs="Open Sans"/>
                <w:b/>
                <w:bCs/>
              </w:rPr>
            </w:pPr>
            <w:r w:rsidRPr="00165449">
              <w:rPr>
                <w:rFonts w:ascii="Open Sans" w:hAnsi="Open Sans" w:cs="Open Sans"/>
                <w:b/>
                <w:bCs/>
                <w:sz w:val="22"/>
                <w:szCs w:val="22"/>
              </w:rPr>
              <w:t>Journal Entries + 1 Additional Writing Strategy</w:t>
            </w:r>
          </w:p>
        </w:tc>
        <w:tc>
          <w:tcPr>
            <w:tcW w:w="6367" w:type="dxa"/>
            <w:gridSpan w:val="2"/>
            <w:shd w:val="clear" w:color="auto" w:fill="auto"/>
          </w:tcPr>
          <w:p w:rsidR="00392521" w:rsidRPr="00165449" w:rsidRDefault="00392521" w:rsidP="00DC4B23">
            <w:pPr>
              <w:spacing w:before="120" w:after="120"/>
              <w:rPr>
                <w:rFonts w:ascii="Open Sans" w:hAnsi="Open Sans" w:cs="Open Sans"/>
              </w:rPr>
            </w:pPr>
          </w:p>
          <w:p w:rsidR="00B3350C" w:rsidRPr="00165449" w:rsidRDefault="00B3350C" w:rsidP="6982F8AD">
            <w:pPr>
              <w:rPr>
                <w:rFonts w:ascii="Open Sans" w:hAnsi="Open Sans" w:cs="Open Sans"/>
              </w:rPr>
            </w:pPr>
          </w:p>
        </w:tc>
      </w:tr>
      <w:tr w:rsidR="00B3350C" w:rsidRPr="00165449" w:rsidTr="00151033">
        <w:trPr>
          <w:trHeight w:val="135"/>
        </w:trPr>
        <w:tc>
          <w:tcPr>
            <w:tcW w:w="3731" w:type="dxa"/>
            <w:tcBorders>
              <w:bottom w:val="single" w:sz="4" w:space="0" w:color="000000" w:themeColor="text1"/>
            </w:tcBorders>
            <w:shd w:val="clear" w:color="auto" w:fill="auto"/>
          </w:tcPr>
          <w:p w:rsidR="00B3350C" w:rsidRPr="00165449" w:rsidRDefault="661D7F90" w:rsidP="661D7F90">
            <w:pPr>
              <w:spacing w:before="120"/>
              <w:jc w:val="center"/>
              <w:rPr>
                <w:rFonts w:ascii="Open Sans" w:hAnsi="Open Sans" w:cs="Open Sans"/>
                <w:b/>
                <w:bCs/>
              </w:rPr>
            </w:pPr>
            <w:r w:rsidRPr="00165449">
              <w:rPr>
                <w:rFonts w:ascii="Open Sans" w:hAnsi="Open Sans" w:cs="Open Sans"/>
                <w:b/>
                <w:bCs/>
                <w:sz w:val="22"/>
                <w:szCs w:val="22"/>
              </w:rPr>
              <w:t>Communication</w:t>
            </w:r>
          </w:p>
          <w:p w:rsidR="00B3350C" w:rsidRPr="00165449" w:rsidRDefault="661D7F90" w:rsidP="661D7F90">
            <w:pPr>
              <w:spacing w:after="120"/>
              <w:jc w:val="center"/>
              <w:rPr>
                <w:rFonts w:ascii="Open Sans" w:hAnsi="Open Sans" w:cs="Open Sans"/>
                <w:b/>
                <w:bCs/>
              </w:rPr>
            </w:pPr>
            <w:r w:rsidRPr="00165449">
              <w:rPr>
                <w:rFonts w:ascii="Open Sans" w:hAnsi="Open Sans" w:cs="Open Sans"/>
                <w:b/>
                <w:bCs/>
                <w:sz w:val="22"/>
                <w:szCs w:val="22"/>
              </w:rPr>
              <w:t>90 Second Speech Topics</w:t>
            </w:r>
          </w:p>
        </w:tc>
        <w:tc>
          <w:tcPr>
            <w:tcW w:w="6367" w:type="dxa"/>
            <w:gridSpan w:val="2"/>
            <w:tcBorders>
              <w:bottom w:val="single" w:sz="4" w:space="0" w:color="000000" w:themeColor="text1"/>
            </w:tcBorders>
            <w:shd w:val="clear" w:color="auto" w:fill="auto"/>
          </w:tcPr>
          <w:p w:rsidR="00B3350C" w:rsidRPr="00165449" w:rsidRDefault="00B3350C" w:rsidP="00DC4B23">
            <w:pPr>
              <w:spacing w:before="120" w:after="120"/>
              <w:rPr>
                <w:rFonts w:ascii="Open Sans" w:hAnsi="Open Sans" w:cs="Open Sans"/>
              </w:rPr>
            </w:pPr>
          </w:p>
        </w:tc>
      </w:tr>
      <w:tr w:rsidR="00B3350C" w:rsidRPr="00165449" w:rsidTr="00151033">
        <w:tc>
          <w:tcPr>
            <w:tcW w:w="10098" w:type="dxa"/>
            <w:gridSpan w:val="3"/>
            <w:shd w:val="clear" w:color="auto" w:fill="D9D9D9" w:themeFill="background1" w:themeFillShade="D9"/>
          </w:tcPr>
          <w:p w:rsidR="00B3350C" w:rsidRPr="00165449" w:rsidRDefault="661D7F90" w:rsidP="661D7F90">
            <w:pPr>
              <w:spacing w:before="120" w:after="120"/>
              <w:jc w:val="center"/>
              <w:rPr>
                <w:rFonts w:ascii="Open Sans" w:hAnsi="Open Sans" w:cs="Open Sans"/>
                <w:b/>
                <w:bCs/>
              </w:rPr>
            </w:pPr>
            <w:r w:rsidRPr="00165449">
              <w:rPr>
                <w:rFonts w:ascii="Open Sans" w:hAnsi="Open Sans" w:cs="Open Sans"/>
                <w:b/>
                <w:bCs/>
                <w:sz w:val="22"/>
                <w:szCs w:val="22"/>
              </w:rPr>
              <w:t>Other Essential Lesson Components</w:t>
            </w:r>
          </w:p>
        </w:tc>
      </w:tr>
      <w:tr w:rsidR="00B3350C" w:rsidRPr="00165449" w:rsidTr="00151033">
        <w:trPr>
          <w:trHeight w:val="404"/>
        </w:trPr>
        <w:tc>
          <w:tcPr>
            <w:tcW w:w="3731" w:type="dxa"/>
            <w:shd w:val="clear" w:color="auto" w:fill="auto"/>
          </w:tcPr>
          <w:p w:rsidR="009C0DFC" w:rsidRPr="00165449" w:rsidRDefault="661D7F90" w:rsidP="661D7F90">
            <w:pPr>
              <w:jc w:val="center"/>
              <w:rPr>
                <w:rFonts w:ascii="Open Sans" w:hAnsi="Open Sans" w:cs="Open Sans"/>
                <w:b/>
                <w:bCs/>
              </w:rPr>
            </w:pPr>
            <w:r w:rsidRPr="00165449">
              <w:rPr>
                <w:rFonts w:ascii="Open Sans" w:hAnsi="Open Sans" w:cs="Open Sans"/>
                <w:b/>
                <w:bCs/>
                <w:sz w:val="22"/>
                <w:szCs w:val="22"/>
              </w:rPr>
              <w:t>Enrichment Activity</w:t>
            </w:r>
          </w:p>
          <w:p w:rsidR="00B3350C" w:rsidRPr="00165449" w:rsidRDefault="661D7F90" w:rsidP="661D7F90">
            <w:pPr>
              <w:jc w:val="center"/>
              <w:rPr>
                <w:rFonts w:ascii="Open Sans" w:hAnsi="Open Sans" w:cs="Open Sans"/>
              </w:rPr>
            </w:pPr>
            <w:r w:rsidRPr="00165449">
              <w:rPr>
                <w:rFonts w:ascii="Open Sans" w:hAnsi="Open Sans" w:cs="Open Sans"/>
                <w:sz w:val="22"/>
                <w:szCs w:val="22"/>
              </w:rPr>
              <w:t>(e.g., homework assignment)</w:t>
            </w:r>
          </w:p>
        </w:tc>
        <w:tc>
          <w:tcPr>
            <w:tcW w:w="6367" w:type="dxa"/>
            <w:gridSpan w:val="2"/>
            <w:shd w:val="clear" w:color="auto" w:fill="auto"/>
          </w:tcPr>
          <w:p w:rsidR="00B3350C" w:rsidRPr="00165449" w:rsidRDefault="00FB320E" w:rsidP="467682BF">
            <w:pPr>
              <w:spacing w:before="120" w:after="120"/>
              <w:rPr>
                <w:rFonts w:ascii="Open Sans" w:eastAsia="Open Sans" w:hAnsi="Open Sans" w:cs="Open Sans"/>
              </w:rPr>
            </w:pPr>
            <w:r w:rsidRPr="00165449">
              <w:rPr>
                <w:rFonts w:ascii="Open Sans" w:eastAsia="Open Sans" w:hAnsi="Open Sans" w:cs="Open Sans"/>
                <w:sz w:val="22"/>
                <w:szCs w:val="22"/>
              </w:rPr>
              <w:t>None</w:t>
            </w:r>
          </w:p>
        </w:tc>
      </w:tr>
      <w:tr w:rsidR="00B3350C" w:rsidRPr="00165449" w:rsidTr="00151033">
        <w:tc>
          <w:tcPr>
            <w:tcW w:w="3731" w:type="dxa"/>
            <w:shd w:val="clear" w:color="auto" w:fill="auto"/>
          </w:tcPr>
          <w:p w:rsidR="00B3350C" w:rsidRPr="00165449" w:rsidRDefault="2805F829" w:rsidP="2805F829">
            <w:pPr>
              <w:spacing w:before="120" w:after="120"/>
              <w:jc w:val="center"/>
              <w:rPr>
                <w:rFonts w:ascii="Open Sans" w:hAnsi="Open Sans" w:cs="Open Sans"/>
                <w:b/>
                <w:bCs/>
              </w:rPr>
            </w:pPr>
            <w:r w:rsidRPr="00165449">
              <w:rPr>
                <w:rFonts w:ascii="Open Sans" w:hAnsi="Open Sans" w:cs="Open Sans"/>
                <w:b/>
                <w:bCs/>
                <w:sz w:val="22"/>
                <w:szCs w:val="22"/>
              </w:rPr>
              <w:t>Family/Community Connection</w:t>
            </w:r>
          </w:p>
        </w:tc>
        <w:tc>
          <w:tcPr>
            <w:tcW w:w="6367" w:type="dxa"/>
            <w:gridSpan w:val="2"/>
            <w:shd w:val="clear" w:color="auto" w:fill="auto"/>
          </w:tcPr>
          <w:p w:rsidR="00B3350C" w:rsidRPr="00165449" w:rsidRDefault="00B3350C" w:rsidP="00DC4B23">
            <w:pPr>
              <w:spacing w:before="120" w:after="120"/>
              <w:rPr>
                <w:rFonts w:ascii="Open Sans" w:hAnsi="Open Sans" w:cs="Open Sans"/>
              </w:rPr>
            </w:pPr>
          </w:p>
        </w:tc>
      </w:tr>
      <w:tr w:rsidR="00B3350C" w:rsidRPr="00165449" w:rsidTr="00151033">
        <w:trPr>
          <w:trHeight w:val="548"/>
        </w:trPr>
        <w:tc>
          <w:tcPr>
            <w:tcW w:w="3731" w:type="dxa"/>
            <w:shd w:val="clear" w:color="auto" w:fill="auto"/>
          </w:tcPr>
          <w:p w:rsidR="00B3350C" w:rsidRPr="00165449" w:rsidRDefault="661D7F90" w:rsidP="661D7F90">
            <w:pPr>
              <w:spacing w:before="120" w:after="120"/>
              <w:jc w:val="center"/>
              <w:rPr>
                <w:rFonts w:ascii="Open Sans" w:hAnsi="Open Sans" w:cs="Open Sans"/>
                <w:b/>
                <w:bCs/>
              </w:rPr>
            </w:pPr>
            <w:r w:rsidRPr="00165449">
              <w:rPr>
                <w:rFonts w:ascii="Open Sans" w:hAnsi="Open Sans" w:cs="Open Sans"/>
                <w:b/>
                <w:bCs/>
                <w:sz w:val="22"/>
                <w:szCs w:val="22"/>
              </w:rPr>
              <w:t>CTSO connection(s)</w:t>
            </w:r>
          </w:p>
        </w:tc>
        <w:tc>
          <w:tcPr>
            <w:tcW w:w="6367" w:type="dxa"/>
            <w:gridSpan w:val="2"/>
            <w:shd w:val="clear" w:color="auto" w:fill="auto"/>
          </w:tcPr>
          <w:p w:rsidR="00602DF8" w:rsidRPr="00165449" w:rsidRDefault="467682BF" w:rsidP="00602DF8">
            <w:pPr>
              <w:rPr>
                <w:rFonts w:ascii="Open Sans" w:hAnsi="Open Sans" w:cs="Open Sans"/>
                <w:lang w:val="es-MX"/>
              </w:rPr>
            </w:pPr>
            <w:r w:rsidRPr="00165449">
              <w:rPr>
                <w:rFonts w:ascii="Open Sans" w:hAnsi="Open Sans" w:cs="Open Sans"/>
                <w:sz w:val="22"/>
                <w:szCs w:val="22"/>
                <w:lang w:val="es-MX"/>
              </w:rPr>
              <w:t>Business Professionals of America</w:t>
            </w:r>
            <w:r w:rsidR="00602DF8" w:rsidRPr="00165449">
              <w:rPr>
                <w:rFonts w:ascii="Open Sans" w:hAnsi="Open Sans" w:cs="Open Sans"/>
                <w:sz w:val="22"/>
                <w:szCs w:val="22"/>
                <w:lang w:val="es-MX"/>
              </w:rPr>
              <w:t xml:space="preserve"> </w:t>
            </w:r>
          </w:p>
          <w:p w:rsidR="00B3350C" w:rsidRPr="00165449" w:rsidRDefault="467682BF" w:rsidP="008C411C">
            <w:pPr>
              <w:rPr>
                <w:lang w:val="es-MX"/>
              </w:rPr>
            </w:pPr>
            <w:r w:rsidRPr="00165449">
              <w:rPr>
                <w:rFonts w:ascii="Open Sans" w:hAnsi="Open Sans" w:cs="Open Sans"/>
                <w:sz w:val="22"/>
                <w:szCs w:val="22"/>
                <w:lang w:val="es-MX"/>
              </w:rPr>
              <w:t>Future Business Leaders of America</w:t>
            </w:r>
            <w:r w:rsidR="00D35180" w:rsidRPr="00165449">
              <w:rPr>
                <w:rFonts w:ascii="Open Sans" w:hAnsi="Open Sans" w:cs="Open Sans"/>
                <w:sz w:val="22"/>
                <w:szCs w:val="22"/>
                <w:lang w:val="es-MX"/>
              </w:rPr>
              <w:t xml:space="preserve"> </w:t>
            </w:r>
          </w:p>
        </w:tc>
      </w:tr>
      <w:tr w:rsidR="00B3350C" w:rsidRPr="00165449" w:rsidTr="00151033">
        <w:trPr>
          <w:trHeight w:val="305"/>
        </w:trPr>
        <w:tc>
          <w:tcPr>
            <w:tcW w:w="3731" w:type="dxa"/>
            <w:shd w:val="clear" w:color="auto" w:fill="auto"/>
          </w:tcPr>
          <w:p w:rsidR="00B3350C" w:rsidRPr="00165449" w:rsidRDefault="00B3350C" w:rsidP="00DC4B23">
            <w:pPr>
              <w:spacing w:before="120" w:after="120"/>
              <w:jc w:val="center"/>
              <w:rPr>
                <w:rFonts w:ascii="Open Sans" w:hAnsi="Open Sans" w:cs="Open Sans"/>
                <w:b/>
                <w:noProof/>
              </w:rPr>
            </w:pPr>
            <w:r w:rsidRPr="00165449">
              <w:rPr>
                <w:rFonts w:ascii="Open Sans" w:hAnsi="Open Sans" w:cs="Open Sans"/>
                <w:b/>
                <w:noProof/>
                <w:sz w:val="22"/>
                <w:szCs w:val="22"/>
              </w:rPr>
              <w:t>Service Learning Projects</w:t>
            </w:r>
          </w:p>
        </w:tc>
        <w:tc>
          <w:tcPr>
            <w:tcW w:w="6367" w:type="dxa"/>
            <w:gridSpan w:val="2"/>
            <w:shd w:val="clear" w:color="auto" w:fill="auto"/>
          </w:tcPr>
          <w:p w:rsidR="00B3350C" w:rsidRPr="00165449" w:rsidRDefault="00B3350C" w:rsidP="6982F8AD">
            <w:pPr>
              <w:spacing w:before="120" w:after="120"/>
              <w:rPr>
                <w:rFonts w:ascii="Open Sans" w:hAnsi="Open Sans" w:cs="Open Sans"/>
              </w:rPr>
            </w:pPr>
          </w:p>
        </w:tc>
      </w:tr>
      <w:tr w:rsidR="001B2F76" w:rsidRPr="00165449" w:rsidTr="00151033">
        <w:trPr>
          <w:trHeight w:val="305"/>
        </w:trPr>
        <w:tc>
          <w:tcPr>
            <w:tcW w:w="3731" w:type="dxa"/>
            <w:shd w:val="clear" w:color="auto" w:fill="auto"/>
          </w:tcPr>
          <w:p w:rsidR="001B2F76" w:rsidRPr="00165449" w:rsidRDefault="00BB45D6" w:rsidP="00DC4B23">
            <w:pPr>
              <w:spacing w:before="120" w:after="120"/>
              <w:jc w:val="center"/>
              <w:rPr>
                <w:rFonts w:ascii="Open Sans" w:hAnsi="Open Sans" w:cs="Open Sans"/>
                <w:b/>
                <w:noProof/>
              </w:rPr>
            </w:pPr>
            <w:r w:rsidRPr="00165449">
              <w:rPr>
                <w:rFonts w:ascii="Open Sans" w:hAnsi="Open Sans" w:cs="Open Sans"/>
                <w:b/>
                <w:noProof/>
                <w:sz w:val="22"/>
                <w:szCs w:val="22"/>
              </w:rPr>
              <w:t xml:space="preserve">Lesson </w:t>
            </w:r>
            <w:r w:rsidR="001B2F76" w:rsidRPr="00165449">
              <w:rPr>
                <w:rFonts w:ascii="Open Sans" w:hAnsi="Open Sans" w:cs="Open Sans"/>
                <w:b/>
                <w:noProof/>
                <w:sz w:val="22"/>
                <w:szCs w:val="22"/>
              </w:rPr>
              <w:t>Notes</w:t>
            </w:r>
          </w:p>
        </w:tc>
        <w:tc>
          <w:tcPr>
            <w:tcW w:w="6367" w:type="dxa"/>
            <w:gridSpan w:val="2"/>
            <w:shd w:val="clear" w:color="auto" w:fill="auto"/>
          </w:tcPr>
          <w:p w:rsidR="001B2F76" w:rsidRPr="00165449" w:rsidRDefault="001B2F76" w:rsidP="6982F8AD">
            <w:pPr>
              <w:spacing w:before="120" w:after="120"/>
              <w:rPr>
                <w:rFonts w:ascii="Open Sans" w:hAnsi="Open Sans" w:cs="Open Sans"/>
              </w:rPr>
            </w:pPr>
          </w:p>
        </w:tc>
      </w:tr>
    </w:tbl>
    <w:p w:rsidR="003A5AF5" w:rsidRPr="00165449" w:rsidRDefault="003A5AF5" w:rsidP="00D0097D">
      <w:pPr>
        <w:rPr>
          <w:sz w:val="22"/>
          <w:szCs w:val="22"/>
        </w:rPr>
      </w:pPr>
    </w:p>
    <w:sectPr w:rsidR="003A5AF5" w:rsidRPr="00165449" w:rsidSect="002B1169">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170" w:left="1440" w:header="720" w:footer="4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113B" w:rsidRDefault="000E113B" w:rsidP="00B3350C">
      <w:r>
        <w:separator/>
      </w:r>
    </w:p>
  </w:endnote>
  <w:endnote w:type="continuationSeparator" w:id="0">
    <w:p w:rsidR="000E113B" w:rsidRDefault="000E113B" w:rsidP="00B33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5550626"/>
      <w:docPartObj>
        <w:docPartGallery w:val="Page Numbers (Bottom of Page)"/>
        <w:docPartUnique/>
      </w:docPartObj>
    </w:sdtPr>
    <w:sdtEndPr/>
    <w:sdtContent>
      <w:sdt>
        <w:sdtPr>
          <w:id w:val="1728636285"/>
          <w:docPartObj>
            <w:docPartGallery w:val="Page Numbers (Top of Page)"/>
            <w:docPartUnique/>
          </w:docPartObj>
        </w:sdtPr>
        <w:sdtEndPr/>
        <w:sdtContent>
          <w:p w:rsidR="0080201D" w:rsidRPr="00754DDE" w:rsidRDefault="0080201D" w:rsidP="661D7F90">
            <w:pPr>
              <w:rPr>
                <w:rFonts w:asciiTheme="minorHAnsi" w:hAnsiTheme="minorHAnsi" w:cstheme="minorBidi"/>
                <w:b/>
                <w:bCs/>
                <w:sz w:val="20"/>
                <w:szCs w:val="20"/>
              </w:rPr>
            </w:pPr>
            <w:r w:rsidRPr="00754DDE">
              <w:rPr>
                <w:rFonts w:asciiTheme="minorHAnsi" w:hAnsiTheme="minorHAnsi" w:cstheme="minorHAnsi"/>
                <w:noProof/>
                <w:sz w:val="20"/>
                <w:szCs w:val="20"/>
              </w:rPr>
              <w:drawing>
                <wp:anchor distT="0" distB="0" distL="114300" distR="114300" simplePos="0" relativeHeight="251657216" behindDoc="0" locked="0" layoutInCell="1" allowOverlap="1">
                  <wp:simplePos x="0" y="0"/>
                  <wp:positionH relativeFrom="column">
                    <wp:posOffset>5734050</wp:posOffset>
                  </wp:positionH>
                  <wp:positionV relativeFrom="paragraph">
                    <wp:posOffset>40005</wp:posOffset>
                  </wp:positionV>
                  <wp:extent cx="603250" cy="316865"/>
                  <wp:effectExtent l="0" t="0" r="635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316865"/>
                          </a:xfrm>
                          <a:prstGeom prst="rect">
                            <a:avLst/>
                          </a:prstGeom>
                          <a:noFill/>
                        </pic:spPr>
                      </pic:pic>
                    </a:graphicData>
                  </a:graphic>
                </wp:anchor>
              </w:drawing>
            </w:r>
            <w:r w:rsidRPr="661D7F90">
              <w:rPr>
                <w:rFonts w:asciiTheme="minorHAnsi" w:hAnsiTheme="minorHAnsi" w:cstheme="minorBidi"/>
                <w:b/>
                <w:bCs/>
                <w:sz w:val="20"/>
                <w:szCs w:val="20"/>
              </w:rPr>
              <w:t xml:space="preserve">* </w:t>
            </w:r>
            <w:r w:rsidRPr="661D7F90">
              <w:rPr>
                <w:rFonts w:asciiTheme="minorHAnsi" w:hAnsiTheme="minorHAnsi" w:cstheme="minorBidi"/>
                <w:sz w:val="20"/>
                <w:szCs w:val="20"/>
              </w:rPr>
              <w:t>Special Education Modifications or Accommodations, if applicable</w:t>
            </w:r>
          </w:p>
          <w:p w:rsidR="0080201D" w:rsidRDefault="661D7F90" w:rsidP="0080201D">
            <w:pPr>
              <w:pStyle w:val="Footer"/>
            </w:pPr>
            <w:r w:rsidRPr="661D7F90">
              <w:rPr>
                <w:rFonts w:asciiTheme="minorHAnsi" w:hAnsiTheme="minorHAnsi" w:cstheme="minorBidi"/>
                <w:sz w:val="20"/>
                <w:szCs w:val="20"/>
              </w:rPr>
              <w:t xml:space="preserve">Copyright © Texas Education Agency 2017. All rights reserved                                                                         </w:t>
            </w:r>
            <w:r w:rsidRPr="661D7F90">
              <w:rPr>
                <w:rFonts w:ascii="Open Sans" w:hAnsi="Open Sans" w:cs="Open Sans"/>
                <w:b/>
                <w:bCs/>
                <w:sz w:val="16"/>
                <w:szCs w:val="16"/>
              </w:rPr>
              <w:t xml:space="preserve"> </w:t>
            </w:r>
            <w:r w:rsidR="005F0302"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PAGE </w:instrText>
            </w:r>
            <w:r w:rsidR="005F0302" w:rsidRPr="661D7F90">
              <w:rPr>
                <w:rFonts w:ascii="Open Sans" w:hAnsi="Open Sans" w:cs="Open Sans"/>
                <w:b/>
                <w:bCs/>
                <w:noProof/>
                <w:sz w:val="16"/>
                <w:szCs w:val="16"/>
              </w:rPr>
              <w:fldChar w:fldCharType="separate"/>
            </w:r>
            <w:r w:rsidR="00506E88">
              <w:rPr>
                <w:rFonts w:ascii="Open Sans" w:hAnsi="Open Sans" w:cs="Open Sans"/>
                <w:b/>
                <w:bCs/>
                <w:noProof/>
                <w:sz w:val="16"/>
                <w:szCs w:val="16"/>
              </w:rPr>
              <w:t>1</w:t>
            </w:r>
            <w:r w:rsidR="005F0302" w:rsidRPr="661D7F90">
              <w:rPr>
                <w:rFonts w:ascii="Open Sans" w:hAnsi="Open Sans" w:cs="Open Sans"/>
                <w:b/>
                <w:bCs/>
                <w:noProof/>
                <w:sz w:val="16"/>
                <w:szCs w:val="16"/>
              </w:rPr>
              <w:fldChar w:fldCharType="end"/>
            </w:r>
            <w:r w:rsidRPr="661D7F90">
              <w:rPr>
                <w:rFonts w:ascii="Open Sans" w:hAnsi="Open Sans" w:cs="Open Sans"/>
                <w:sz w:val="16"/>
                <w:szCs w:val="16"/>
              </w:rPr>
              <w:t xml:space="preserve"> of </w:t>
            </w:r>
            <w:r w:rsidR="005F0302" w:rsidRPr="661D7F90">
              <w:rPr>
                <w:rFonts w:ascii="Open Sans" w:hAnsi="Open Sans" w:cs="Open Sans"/>
                <w:b/>
                <w:bCs/>
                <w:noProof/>
                <w:sz w:val="16"/>
                <w:szCs w:val="16"/>
              </w:rPr>
              <w:fldChar w:fldCharType="begin"/>
            </w:r>
            <w:r w:rsidR="0080201D" w:rsidRPr="661D7F90">
              <w:rPr>
                <w:rFonts w:ascii="Open Sans" w:hAnsi="Open Sans" w:cs="Open Sans"/>
                <w:b/>
                <w:bCs/>
                <w:noProof/>
                <w:sz w:val="16"/>
                <w:szCs w:val="16"/>
              </w:rPr>
              <w:instrText xml:space="preserve"> NUMPAGES  </w:instrText>
            </w:r>
            <w:r w:rsidR="005F0302" w:rsidRPr="661D7F90">
              <w:rPr>
                <w:rFonts w:ascii="Open Sans" w:hAnsi="Open Sans" w:cs="Open Sans"/>
                <w:b/>
                <w:bCs/>
                <w:noProof/>
                <w:sz w:val="16"/>
                <w:szCs w:val="16"/>
              </w:rPr>
              <w:fldChar w:fldCharType="separate"/>
            </w:r>
            <w:r w:rsidR="00506E88">
              <w:rPr>
                <w:rFonts w:ascii="Open Sans" w:hAnsi="Open Sans" w:cs="Open Sans"/>
                <w:b/>
                <w:bCs/>
                <w:noProof/>
                <w:sz w:val="16"/>
                <w:szCs w:val="16"/>
              </w:rPr>
              <w:t>1</w:t>
            </w:r>
            <w:r w:rsidR="005F0302" w:rsidRPr="661D7F90">
              <w:rPr>
                <w:rFonts w:ascii="Open Sans" w:hAnsi="Open Sans" w:cs="Open Sans"/>
                <w:b/>
                <w:bCs/>
                <w:noProof/>
                <w:sz w:val="16"/>
                <w:szCs w:val="16"/>
              </w:rPr>
              <w:fldChar w:fldCharType="end"/>
            </w:r>
            <w:r w:rsidRPr="661D7F90">
              <w:rPr>
                <w:rFonts w:ascii="Open Sans" w:hAnsi="Open Sans" w:cs="Open Sans"/>
                <w:b/>
                <w:bCs/>
                <w:sz w:val="16"/>
                <w:szCs w:val="16"/>
              </w:rPr>
              <w:t xml:space="preserve">      </w:t>
            </w:r>
          </w:p>
        </w:sdtContent>
      </w:sdt>
    </w:sdtContent>
  </w:sdt>
  <w:p w:rsidR="00B3350C" w:rsidRDefault="00B3350C" w:rsidP="003C1DA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113B" w:rsidRDefault="000E113B" w:rsidP="00B3350C">
      <w:bookmarkStart w:id="0" w:name="_Hlk484955581"/>
      <w:bookmarkEnd w:id="0"/>
      <w:r>
        <w:separator/>
      </w:r>
    </w:p>
  </w:footnote>
  <w:footnote w:type="continuationSeparator" w:id="0">
    <w:p w:rsidR="000E113B" w:rsidRDefault="000E113B" w:rsidP="00B3350C">
      <w:r>
        <w:continuationSeparator/>
      </w:r>
    </w:p>
  </w:footnote>
  <w:footnote w:id="1">
    <w:p w:rsidR="00A3064F" w:rsidRDefault="00A3064F" w:rsidP="00754DDE">
      <w:pPr>
        <w:pStyle w:val="FootnoteText"/>
        <w:ind w:right="1170"/>
      </w:pPr>
      <w:r>
        <w:rPr>
          <w:rStyle w:val="FootnoteReference"/>
        </w:rPr>
        <w:footnoteRef/>
      </w:r>
      <w:r>
        <w:t xml:space="preserve"> </w:t>
      </w:r>
      <w:r w:rsidR="00700A55">
        <w:t>Visit t</w:t>
      </w:r>
      <w:r>
        <w:t xml:space="preserve">he </w:t>
      </w:r>
      <w:r w:rsidRPr="00A3064F">
        <w:t>Texas College and Ca</w:t>
      </w:r>
      <w:r w:rsidR="00700A55">
        <w:t xml:space="preserve">reer Readiness Standards at </w:t>
      </w:r>
      <w:hyperlink r:id="rId1" w:history="1">
        <w:r w:rsidR="00700A55" w:rsidRPr="00AC59C9">
          <w:rPr>
            <w:rStyle w:val="Hyperlink"/>
          </w:rPr>
          <w:t>http://</w:t>
        </w:r>
        <w:proofErr w:type="spellStart"/>
        <w:r w:rsidR="00700A55" w:rsidRPr="00AC59C9">
          <w:rPr>
            <w:rStyle w:val="Hyperlink"/>
          </w:rPr>
          <w:t>www.thecb.state.tx.us</w:t>
        </w:r>
        <w:proofErr w:type="spellEnd"/>
        <w:r w:rsidR="00700A55" w:rsidRPr="00AC59C9">
          <w:rPr>
            <w:rStyle w:val="Hyperlink"/>
          </w:rPr>
          <w:t>/</w:t>
        </w:r>
        <w:proofErr w:type="spellStart"/>
        <w:r w:rsidR="00700A55" w:rsidRPr="00AC59C9">
          <w:rPr>
            <w:rStyle w:val="Hyperlink"/>
          </w:rPr>
          <w:t>collegereadiness</w:t>
        </w:r>
        <w:proofErr w:type="spellEnd"/>
        <w:r w:rsidR="00700A55" w:rsidRPr="00AC59C9">
          <w:rPr>
            <w:rStyle w:val="Hyperlink"/>
          </w:rPr>
          <w:t>/</w:t>
        </w:r>
        <w:proofErr w:type="spellStart"/>
        <w:r w:rsidR="00700A55" w:rsidRPr="00AC59C9">
          <w:rPr>
            <w:rStyle w:val="Hyperlink"/>
          </w:rPr>
          <w:t>CRS.pdf</w:t>
        </w:r>
        <w:proofErr w:type="spellEnd"/>
      </w:hyperlink>
      <w:r w:rsidR="00700A55">
        <w:t xml:space="preserve">, Texas Higher </w:t>
      </w:r>
      <w:r w:rsidR="00700A55" w:rsidRPr="00700A55">
        <w:t>Educa</w:t>
      </w:r>
      <w:r w:rsidR="008A04F2">
        <w:t>tion Coordinating Board</w:t>
      </w:r>
      <w:r w:rsidR="00700A55" w:rsidRPr="00700A55">
        <w:t xml:space="preserve"> (</w:t>
      </w:r>
      <w:proofErr w:type="spellStart"/>
      <w:r w:rsidR="00700A55" w:rsidRPr="00700A55">
        <w:t>THECB</w:t>
      </w:r>
      <w:proofErr w:type="spellEnd"/>
      <w:r w:rsidR="00700A55" w:rsidRPr="00700A55">
        <w:t>)</w:t>
      </w:r>
      <w:r w:rsidR="00700A55">
        <w:t xml:space="preserve">, 2009.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599E" w:rsidRDefault="00A206B7" w:rsidP="000674C7">
    <w:pPr>
      <w:pStyle w:val="Header"/>
      <w:tabs>
        <w:tab w:val="left" w:pos="1485"/>
      </w:tabs>
    </w:pPr>
    <w:r>
      <w:rPr>
        <w:noProof/>
      </w:rPr>
      <w:drawing>
        <wp:anchor distT="0" distB="0" distL="114300" distR="114300" simplePos="0" relativeHeight="251659264" behindDoc="0" locked="0" layoutInCell="1" allowOverlap="1">
          <wp:simplePos x="0" y="0"/>
          <wp:positionH relativeFrom="column">
            <wp:posOffset>4962742</wp:posOffset>
          </wp:positionH>
          <wp:positionV relativeFrom="paragraph">
            <wp:posOffset>143510</wp:posOffset>
          </wp:positionV>
          <wp:extent cx="137160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600075"/>
                  </a:xfrm>
                  <a:prstGeom prst="rect">
                    <a:avLst/>
                  </a:prstGeom>
                </pic:spPr>
              </pic:pic>
            </a:graphicData>
          </a:graphic>
        </wp:anchor>
      </w:drawing>
    </w:r>
    <w:r w:rsidR="00A571A0">
      <w:rPr>
        <w:noProof/>
      </w:rPr>
      <w:drawing>
        <wp:inline distT="0" distB="0" distL="0" distR="0">
          <wp:extent cx="1599782" cy="769434"/>
          <wp:effectExtent l="0" t="0" r="0" b="0"/>
          <wp:docPr id="6" name="Picture 6" descr="C:\Users\Caroline\AppData\Local\Microsoft\Windows\INetCache\Content.Word\04_BMA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4_BMA_cmyk_300px-H.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3342" cy="775956"/>
                  </a:xfrm>
                  <a:prstGeom prst="rect">
                    <a:avLst/>
                  </a:prstGeom>
                  <a:noFill/>
                  <a:ln>
                    <a:noFill/>
                  </a:ln>
                </pic:spPr>
              </pic:pic>
            </a:graphicData>
          </a:graphic>
        </wp:inline>
      </w:drawing>
    </w:r>
    <w:r w:rsidR="001A599E">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25FF" w:rsidRDefault="00AF25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87C74"/>
    <w:multiLevelType w:val="hybridMultilevel"/>
    <w:tmpl w:val="61E2A1DE"/>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F329E"/>
    <w:multiLevelType w:val="hybridMultilevel"/>
    <w:tmpl w:val="7FB81AC0"/>
    <w:lvl w:ilvl="0" w:tplc="DB9697AC">
      <w:start w:val="1"/>
      <w:numFmt w:val="upperRoman"/>
      <w:lvlText w:val="%1."/>
      <w:lvlJc w:val="left"/>
      <w:pPr>
        <w:ind w:left="1080" w:hanging="720"/>
      </w:pPr>
      <w:rPr>
        <w:rFonts w:ascii="Arial" w:eastAsia="Arial" w:hAnsi="Arial" w:cs="Arial" w:hint="default"/>
        <w:sz w:val="24"/>
      </w:rPr>
    </w:lvl>
    <w:lvl w:ilvl="1" w:tplc="04090019">
      <w:start w:val="1"/>
      <w:numFmt w:val="lowerLetter"/>
      <w:lvlText w:val="%2."/>
      <w:lvlJc w:val="left"/>
      <w:pPr>
        <w:ind w:left="1440" w:hanging="360"/>
      </w:pPr>
    </w:lvl>
    <w:lvl w:ilvl="2" w:tplc="26968D18">
      <w:start w:val="1"/>
      <w:numFmt w:val="decimal"/>
      <w:lvlText w:val="%3."/>
      <w:lvlJc w:val="right"/>
      <w:pPr>
        <w:ind w:left="2160" w:hanging="180"/>
      </w:pPr>
      <w:rPr>
        <w:rFonts w:ascii="Arial" w:eastAsia="Arial" w:hAnsi="Arial" w:cs="Arial"/>
      </w:rPr>
    </w:lvl>
    <w:lvl w:ilvl="3" w:tplc="84646CD6">
      <w:start w:val="1"/>
      <w:numFmt w:val="decimal"/>
      <w:lvlText w:val="%4."/>
      <w:lvlJc w:val="left"/>
      <w:pPr>
        <w:ind w:left="2880" w:hanging="360"/>
      </w:pPr>
      <w:rPr>
        <w:rFonts w:ascii="Arial"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2668F"/>
    <w:multiLevelType w:val="hybridMultilevel"/>
    <w:tmpl w:val="797CF1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931488"/>
    <w:multiLevelType w:val="hybridMultilevel"/>
    <w:tmpl w:val="9B2A1868"/>
    <w:lvl w:ilvl="0" w:tplc="04090001">
      <w:start w:val="1"/>
      <w:numFmt w:val="bullet"/>
      <w:lvlText w:val=""/>
      <w:lvlJc w:val="left"/>
      <w:rPr>
        <w:rFonts w:ascii="Symbol" w:hAnsi="Symbol" w:hint="default"/>
      </w:rPr>
    </w:lvl>
    <w:lvl w:ilvl="1" w:tplc="1DFE19A8">
      <w:numFmt w:val="decimal"/>
      <w:lvlText w:val=""/>
      <w:lvlJc w:val="left"/>
    </w:lvl>
    <w:lvl w:ilvl="2" w:tplc="97D2FD56">
      <w:numFmt w:val="decimal"/>
      <w:lvlText w:val=""/>
      <w:lvlJc w:val="left"/>
    </w:lvl>
    <w:lvl w:ilvl="3" w:tplc="919C91E8">
      <w:numFmt w:val="decimal"/>
      <w:lvlText w:val=""/>
      <w:lvlJc w:val="left"/>
    </w:lvl>
    <w:lvl w:ilvl="4" w:tplc="E502175C">
      <w:numFmt w:val="decimal"/>
      <w:lvlText w:val=""/>
      <w:lvlJc w:val="left"/>
    </w:lvl>
    <w:lvl w:ilvl="5" w:tplc="6206F0E4">
      <w:numFmt w:val="decimal"/>
      <w:lvlText w:val=""/>
      <w:lvlJc w:val="left"/>
    </w:lvl>
    <w:lvl w:ilvl="6" w:tplc="F7A2ABD6">
      <w:numFmt w:val="decimal"/>
      <w:lvlText w:val=""/>
      <w:lvlJc w:val="left"/>
    </w:lvl>
    <w:lvl w:ilvl="7" w:tplc="A5E48BF2">
      <w:numFmt w:val="decimal"/>
      <w:lvlText w:val=""/>
      <w:lvlJc w:val="left"/>
    </w:lvl>
    <w:lvl w:ilvl="8" w:tplc="5ADE5696">
      <w:numFmt w:val="decimal"/>
      <w:lvlText w:val=""/>
      <w:lvlJc w:val="left"/>
    </w:lvl>
  </w:abstractNum>
  <w:abstractNum w:abstractNumId="4" w15:restartNumberingAfterBreak="0">
    <w:nsid w:val="30091736"/>
    <w:multiLevelType w:val="hybridMultilevel"/>
    <w:tmpl w:val="BD3C3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DD04A1"/>
    <w:multiLevelType w:val="hybridMultilevel"/>
    <w:tmpl w:val="9C421932"/>
    <w:lvl w:ilvl="0" w:tplc="04090001">
      <w:start w:val="1"/>
      <w:numFmt w:val="bullet"/>
      <w:lvlText w:val=""/>
      <w:lvlJc w:val="left"/>
      <w:rPr>
        <w:rFonts w:ascii="Symbol" w:hAnsi="Symbol" w:hint="default"/>
      </w:rPr>
    </w:lvl>
    <w:lvl w:ilvl="1" w:tplc="0C28B2F8">
      <w:numFmt w:val="decimal"/>
      <w:lvlText w:val=""/>
      <w:lvlJc w:val="left"/>
    </w:lvl>
    <w:lvl w:ilvl="2" w:tplc="82961344">
      <w:numFmt w:val="decimal"/>
      <w:lvlText w:val=""/>
      <w:lvlJc w:val="left"/>
    </w:lvl>
    <w:lvl w:ilvl="3" w:tplc="7C9AAE88">
      <w:numFmt w:val="decimal"/>
      <w:lvlText w:val=""/>
      <w:lvlJc w:val="left"/>
    </w:lvl>
    <w:lvl w:ilvl="4" w:tplc="26865AF0">
      <w:numFmt w:val="decimal"/>
      <w:lvlText w:val=""/>
      <w:lvlJc w:val="left"/>
    </w:lvl>
    <w:lvl w:ilvl="5" w:tplc="3648C8A4">
      <w:numFmt w:val="decimal"/>
      <w:lvlText w:val=""/>
      <w:lvlJc w:val="left"/>
    </w:lvl>
    <w:lvl w:ilvl="6" w:tplc="E1086F86">
      <w:numFmt w:val="decimal"/>
      <w:lvlText w:val=""/>
      <w:lvlJc w:val="left"/>
    </w:lvl>
    <w:lvl w:ilvl="7" w:tplc="DED086FA">
      <w:numFmt w:val="decimal"/>
      <w:lvlText w:val=""/>
      <w:lvlJc w:val="left"/>
    </w:lvl>
    <w:lvl w:ilvl="8" w:tplc="862CEAFE">
      <w:numFmt w:val="decimal"/>
      <w:lvlText w:val=""/>
      <w:lvlJc w:val="left"/>
    </w:lvl>
  </w:abstractNum>
  <w:abstractNum w:abstractNumId="6" w15:restartNumberingAfterBreak="0">
    <w:nsid w:val="548A7FCE"/>
    <w:multiLevelType w:val="hybridMultilevel"/>
    <w:tmpl w:val="36C8F5DE"/>
    <w:lvl w:ilvl="0" w:tplc="0409000F">
      <w:start w:val="1"/>
      <w:numFmt w:val="decimal"/>
      <w:lvlText w:val="%1."/>
      <w:lvlJc w:val="left"/>
      <w:rPr>
        <w:rFonts w:hint="default"/>
      </w:rPr>
    </w:lvl>
    <w:lvl w:ilvl="1" w:tplc="552CEEDA">
      <w:numFmt w:val="decimal"/>
      <w:lvlText w:val=""/>
      <w:lvlJc w:val="left"/>
    </w:lvl>
    <w:lvl w:ilvl="2" w:tplc="A2263376">
      <w:numFmt w:val="decimal"/>
      <w:lvlText w:val=""/>
      <w:lvlJc w:val="left"/>
    </w:lvl>
    <w:lvl w:ilvl="3" w:tplc="95F8D3BE">
      <w:numFmt w:val="decimal"/>
      <w:lvlText w:val=""/>
      <w:lvlJc w:val="left"/>
    </w:lvl>
    <w:lvl w:ilvl="4" w:tplc="B0A6633A">
      <w:numFmt w:val="decimal"/>
      <w:lvlText w:val=""/>
      <w:lvlJc w:val="left"/>
    </w:lvl>
    <w:lvl w:ilvl="5" w:tplc="07C2F07E">
      <w:numFmt w:val="decimal"/>
      <w:lvlText w:val=""/>
      <w:lvlJc w:val="left"/>
    </w:lvl>
    <w:lvl w:ilvl="6" w:tplc="B088EF0E">
      <w:numFmt w:val="decimal"/>
      <w:lvlText w:val=""/>
      <w:lvlJc w:val="left"/>
    </w:lvl>
    <w:lvl w:ilvl="7" w:tplc="93664410">
      <w:numFmt w:val="decimal"/>
      <w:lvlText w:val=""/>
      <w:lvlJc w:val="left"/>
    </w:lvl>
    <w:lvl w:ilvl="8" w:tplc="AE1AA096">
      <w:numFmt w:val="decimal"/>
      <w:lvlText w:val=""/>
      <w:lvlJc w:val="left"/>
    </w:lvl>
  </w:abstractNum>
  <w:abstractNum w:abstractNumId="7" w15:restartNumberingAfterBreak="0">
    <w:nsid w:val="5D2F15CF"/>
    <w:multiLevelType w:val="hybridMultilevel"/>
    <w:tmpl w:val="C88059D0"/>
    <w:lvl w:ilvl="0" w:tplc="04090001">
      <w:start w:val="1"/>
      <w:numFmt w:val="bullet"/>
      <w:lvlText w:val=""/>
      <w:lvlJc w:val="left"/>
      <w:rPr>
        <w:rFonts w:ascii="Symbol" w:hAnsi="Symbol" w:hint="default"/>
      </w:rPr>
    </w:lvl>
    <w:lvl w:ilvl="1" w:tplc="005661D0">
      <w:numFmt w:val="decimal"/>
      <w:lvlText w:val=""/>
      <w:lvlJc w:val="left"/>
    </w:lvl>
    <w:lvl w:ilvl="2" w:tplc="D1CE7EF8">
      <w:numFmt w:val="decimal"/>
      <w:lvlText w:val=""/>
      <w:lvlJc w:val="left"/>
    </w:lvl>
    <w:lvl w:ilvl="3" w:tplc="5574C3B4">
      <w:numFmt w:val="decimal"/>
      <w:lvlText w:val=""/>
      <w:lvlJc w:val="left"/>
    </w:lvl>
    <w:lvl w:ilvl="4" w:tplc="67B297C8">
      <w:numFmt w:val="decimal"/>
      <w:lvlText w:val=""/>
      <w:lvlJc w:val="left"/>
    </w:lvl>
    <w:lvl w:ilvl="5" w:tplc="4274DF8C">
      <w:numFmt w:val="decimal"/>
      <w:lvlText w:val=""/>
      <w:lvlJc w:val="left"/>
    </w:lvl>
    <w:lvl w:ilvl="6" w:tplc="B66E3F9E">
      <w:numFmt w:val="decimal"/>
      <w:lvlText w:val=""/>
      <w:lvlJc w:val="left"/>
    </w:lvl>
    <w:lvl w:ilvl="7" w:tplc="1B70DE46">
      <w:numFmt w:val="decimal"/>
      <w:lvlText w:val=""/>
      <w:lvlJc w:val="left"/>
    </w:lvl>
    <w:lvl w:ilvl="8" w:tplc="E7229F46">
      <w:numFmt w:val="decimal"/>
      <w:lvlText w:val=""/>
      <w:lvlJc w:val="left"/>
    </w:lvl>
  </w:abstractNum>
  <w:abstractNum w:abstractNumId="8" w15:restartNumberingAfterBreak="0">
    <w:nsid w:val="673D4A29"/>
    <w:multiLevelType w:val="hybridMultilevel"/>
    <w:tmpl w:val="99246BF8"/>
    <w:lvl w:ilvl="0" w:tplc="04090001">
      <w:start w:val="1"/>
      <w:numFmt w:val="bullet"/>
      <w:lvlText w:val=""/>
      <w:lvlJc w:val="left"/>
      <w:rPr>
        <w:rFonts w:ascii="Symbol" w:hAnsi="Symbol" w:hint="default"/>
      </w:rPr>
    </w:lvl>
    <w:lvl w:ilvl="1" w:tplc="6DC45A10">
      <w:numFmt w:val="decimal"/>
      <w:lvlText w:val=""/>
      <w:lvlJc w:val="left"/>
    </w:lvl>
    <w:lvl w:ilvl="2" w:tplc="7E14501A">
      <w:numFmt w:val="decimal"/>
      <w:lvlText w:val=""/>
      <w:lvlJc w:val="left"/>
    </w:lvl>
    <w:lvl w:ilvl="3" w:tplc="7416C970">
      <w:numFmt w:val="decimal"/>
      <w:lvlText w:val=""/>
      <w:lvlJc w:val="left"/>
    </w:lvl>
    <w:lvl w:ilvl="4" w:tplc="864C7982">
      <w:numFmt w:val="decimal"/>
      <w:lvlText w:val=""/>
      <w:lvlJc w:val="left"/>
    </w:lvl>
    <w:lvl w:ilvl="5" w:tplc="058623A0">
      <w:numFmt w:val="decimal"/>
      <w:lvlText w:val=""/>
      <w:lvlJc w:val="left"/>
    </w:lvl>
    <w:lvl w:ilvl="6" w:tplc="087AA6E6">
      <w:numFmt w:val="decimal"/>
      <w:lvlText w:val=""/>
      <w:lvlJc w:val="left"/>
    </w:lvl>
    <w:lvl w:ilvl="7" w:tplc="684C9D82">
      <w:numFmt w:val="decimal"/>
      <w:lvlText w:val=""/>
      <w:lvlJc w:val="left"/>
    </w:lvl>
    <w:lvl w:ilvl="8" w:tplc="29B42E84">
      <w:numFmt w:val="decimal"/>
      <w:lvlText w:val=""/>
      <w:lvlJc w:val="left"/>
    </w:lvl>
  </w:abstractNum>
  <w:abstractNum w:abstractNumId="9" w15:restartNumberingAfterBreak="0">
    <w:nsid w:val="69907EBE"/>
    <w:multiLevelType w:val="hybridMultilevel"/>
    <w:tmpl w:val="3CC83F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D034944"/>
    <w:multiLevelType w:val="hybridMultilevel"/>
    <w:tmpl w:val="06E01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291A4C"/>
    <w:multiLevelType w:val="hybridMultilevel"/>
    <w:tmpl w:val="2396BD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C797CB9"/>
    <w:multiLevelType w:val="hybridMultilevel"/>
    <w:tmpl w:val="1730EF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EEF5C21"/>
    <w:multiLevelType w:val="hybridMultilevel"/>
    <w:tmpl w:val="38D48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F234239"/>
    <w:multiLevelType w:val="hybridMultilevel"/>
    <w:tmpl w:val="B37E8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F8320DC"/>
    <w:multiLevelType w:val="hybridMultilevel"/>
    <w:tmpl w:val="A9FA772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C86E13"/>
    <w:multiLevelType w:val="hybridMultilevel"/>
    <w:tmpl w:val="7A4A026A"/>
    <w:lvl w:ilvl="0" w:tplc="04090001">
      <w:start w:val="1"/>
      <w:numFmt w:val="bullet"/>
      <w:lvlText w:val=""/>
      <w:lvlJc w:val="left"/>
      <w:rPr>
        <w:rFonts w:ascii="Symbol" w:hAnsi="Symbol" w:hint="default"/>
      </w:rPr>
    </w:lvl>
    <w:lvl w:ilvl="1" w:tplc="78D86586">
      <w:numFmt w:val="decimal"/>
      <w:lvlText w:val=""/>
      <w:lvlJc w:val="left"/>
    </w:lvl>
    <w:lvl w:ilvl="2" w:tplc="385800C8">
      <w:numFmt w:val="decimal"/>
      <w:lvlText w:val=""/>
      <w:lvlJc w:val="left"/>
    </w:lvl>
    <w:lvl w:ilvl="3" w:tplc="510211D8">
      <w:numFmt w:val="decimal"/>
      <w:lvlText w:val=""/>
      <w:lvlJc w:val="left"/>
    </w:lvl>
    <w:lvl w:ilvl="4" w:tplc="C8061DAC">
      <w:numFmt w:val="decimal"/>
      <w:lvlText w:val=""/>
      <w:lvlJc w:val="left"/>
    </w:lvl>
    <w:lvl w:ilvl="5" w:tplc="B9BCE24A">
      <w:numFmt w:val="decimal"/>
      <w:lvlText w:val=""/>
      <w:lvlJc w:val="left"/>
    </w:lvl>
    <w:lvl w:ilvl="6" w:tplc="D31A08B6">
      <w:numFmt w:val="decimal"/>
      <w:lvlText w:val=""/>
      <w:lvlJc w:val="left"/>
    </w:lvl>
    <w:lvl w:ilvl="7" w:tplc="764A67C4">
      <w:numFmt w:val="decimal"/>
      <w:lvlText w:val=""/>
      <w:lvlJc w:val="left"/>
    </w:lvl>
    <w:lvl w:ilvl="8" w:tplc="6B32B6EA">
      <w:numFmt w:val="decimal"/>
      <w:lvlText w:val=""/>
      <w:lvlJc w:val="left"/>
    </w:lvl>
  </w:abstractNum>
  <w:num w:numId="1">
    <w:abstractNumId w:val="14"/>
  </w:num>
  <w:num w:numId="2">
    <w:abstractNumId w:val="13"/>
  </w:num>
  <w:num w:numId="3">
    <w:abstractNumId w:val="7"/>
  </w:num>
  <w:num w:numId="4">
    <w:abstractNumId w:val="5"/>
  </w:num>
  <w:num w:numId="5">
    <w:abstractNumId w:val="3"/>
  </w:num>
  <w:num w:numId="6">
    <w:abstractNumId w:val="8"/>
  </w:num>
  <w:num w:numId="7">
    <w:abstractNumId w:val="16"/>
  </w:num>
  <w:num w:numId="8">
    <w:abstractNumId w:val="6"/>
  </w:num>
  <w:num w:numId="9">
    <w:abstractNumId w:val="9"/>
  </w:num>
  <w:num w:numId="10">
    <w:abstractNumId w:val="11"/>
  </w:num>
  <w:num w:numId="11">
    <w:abstractNumId w:val="12"/>
  </w:num>
  <w:num w:numId="12">
    <w:abstractNumId w:val="2"/>
  </w:num>
  <w:num w:numId="13">
    <w:abstractNumId w:val="1"/>
  </w:num>
  <w:num w:numId="14">
    <w:abstractNumId w:val="0"/>
  </w:num>
  <w:num w:numId="15">
    <w:abstractNumId w:val="15"/>
  </w:num>
  <w:num w:numId="16">
    <w:abstractNumId w:val="4"/>
  </w:num>
  <w:num w:numId="1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50C"/>
    <w:rsid w:val="0000084E"/>
    <w:rsid w:val="000142E0"/>
    <w:rsid w:val="0001515F"/>
    <w:rsid w:val="00031033"/>
    <w:rsid w:val="00032E32"/>
    <w:rsid w:val="000367AF"/>
    <w:rsid w:val="00041506"/>
    <w:rsid w:val="000508C9"/>
    <w:rsid w:val="00061395"/>
    <w:rsid w:val="000643CB"/>
    <w:rsid w:val="000674C7"/>
    <w:rsid w:val="00082295"/>
    <w:rsid w:val="000870CF"/>
    <w:rsid w:val="000B4DB1"/>
    <w:rsid w:val="000B55DB"/>
    <w:rsid w:val="000E113B"/>
    <w:rsid w:val="000E3926"/>
    <w:rsid w:val="000E54FE"/>
    <w:rsid w:val="000F3BAE"/>
    <w:rsid w:val="00100350"/>
    <w:rsid w:val="00102605"/>
    <w:rsid w:val="00105B8D"/>
    <w:rsid w:val="001136D7"/>
    <w:rsid w:val="0012758B"/>
    <w:rsid w:val="00130697"/>
    <w:rsid w:val="001365FC"/>
    <w:rsid w:val="00136851"/>
    <w:rsid w:val="001471B7"/>
    <w:rsid w:val="001505B8"/>
    <w:rsid w:val="00151033"/>
    <w:rsid w:val="001540DF"/>
    <w:rsid w:val="00156CDF"/>
    <w:rsid w:val="00165449"/>
    <w:rsid w:val="0016751A"/>
    <w:rsid w:val="001766AB"/>
    <w:rsid w:val="001A3EE6"/>
    <w:rsid w:val="001A599E"/>
    <w:rsid w:val="001B2F76"/>
    <w:rsid w:val="001B49BC"/>
    <w:rsid w:val="001C1420"/>
    <w:rsid w:val="001C56EF"/>
    <w:rsid w:val="001C6069"/>
    <w:rsid w:val="001E4D9F"/>
    <w:rsid w:val="001E5B7D"/>
    <w:rsid w:val="001E7744"/>
    <w:rsid w:val="00200BDB"/>
    <w:rsid w:val="0020310F"/>
    <w:rsid w:val="002073F2"/>
    <w:rsid w:val="0022724E"/>
    <w:rsid w:val="0023197D"/>
    <w:rsid w:val="00235CC1"/>
    <w:rsid w:val="00237679"/>
    <w:rsid w:val="002427CE"/>
    <w:rsid w:val="00242B9F"/>
    <w:rsid w:val="0025498D"/>
    <w:rsid w:val="0026440E"/>
    <w:rsid w:val="0027152A"/>
    <w:rsid w:val="0027350D"/>
    <w:rsid w:val="002849D5"/>
    <w:rsid w:val="0028613D"/>
    <w:rsid w:val="00292A95"/>
    <w:rsid w:val="00294FC7"/>
    <w:rsid w:val="002B1169"/>
    <w:rsid w:val="002B3EEA"/>
    <w:rsid w:val="002D218A"/>
    <w:rsid w:val="002D294D"/>
    <w:rsid w:val="002D4B21"/>
    <w:rsid w:val="002D588D"/>
    <w:rsid w:val="002E68FE"/>
    <w:rsid w:val="002E70BB"/>
    <w:rsid w:val="002F0447"/>
    <w:rsid w:val="002F36F7"/>
    <w:rsid w:val="002F38C7"/>
    <w:rsid w:val="00302D74"/>
    <w:rsid w:val="003073A2"/>
    <w:rsid w:val="00315D65"/>
    <w:rsid w:val="00322DCF"/>
    <w:rsid w:val="00360C84"/>
    <w:rsid w:val="00364D1C"/>
    <w:rsid w:val="003665FA"/>
    <w:rsid w:val="00392521"/>
    <w:rsid w:val="00394B5A"/>
    <w:rsid w:val="003A5AF5"/>
    <w:rsid w:val="003B1A0B"/>
    <w:rsid w:val="003C1D31"/>
    <w:rsid w:val="003C1DA3"/>
    <w:rsid w:val="003D3528"/>
    <w:rsid w:val="003D5621"/>
    <w:rsid w:val="003E1152"/>
    <w:rsid w:val="003E1A93"/>
    <w:rsid w:val="003E689E"/>
    <w:rsid w:val="0040274D"/>
    <w:rsid w:val="00404593"/>
    <w:rsid w:val="004048A7"/>
    <w:rsid w:val="00417B82"/>
    <w:rsid w:val="00422061"/>
    <w:rsid w:val="0045160A"/>
    <w:rsid w:val="00452856"/>
    <w:rsid w:val="00461195"/>
    <w:rsid w:val="00463CC9"/>
    <w:rsid w:val="00481B0E"/>
    <w:rsid w:val="00490634"/>
    <w:rsid w:val="00496C0F"/>
    <w:rsid w:val="0049747D"/>
    <w:rsid w:val="004A595F"/>
    <w:rsid w:val="004C57ED"/>
    <w:rsid w:val="004C5C79"/>
    <w:rsid w:val="004C5C7A"/>
    <w:rsid w:val="004C6DEB"/>
    <w:rsid w:val="004D64F6"/>
    <w:rsid w:val="004E1321"/>
    <w:rsid w:val="004F05F4"/>
    <w:rsid w:val="00500B5F"/>
    <w:rsid w:val="005046FC"/>
    <w:rsid w:val="0050552F"/>
    <w:rsid w:val="00506E88"/>
    <w:rsid w:val="00511C4E"/>
    <w:rsid w:val="00531C58"/>
    <w:rsid w:val="00533AF0"/>
    <w:rsid w:val="00536FE1"/>
    <w:rsid w:val="00545EC8"/>
    <w:rsid w:val="00546A5D"/>
    <w:rsid w:val="00564B6C"/>
    <w:rsid w:val="00575F93"/>
    <w:rsid w:val="00584A48"/>
    <w:rsid w:val="00593DE3"/>
    <w:rsid w:val="005965D9"/>
    <w:rsid w:val="005A32CC"/>
    <w:rsid w:val="005C0439"/>
    <w:rsid w:val="005C25D4"/>
    <w:rsid w:val="005D1DCA"/>
    <w:rsid w:val="005D558A"/>
    <w:rsid w:val="005D68D4"/>
    <w:rsid w:val="005F0302"/>
    <w:rsid w:val="005F482A"/>
    <w:rsid w:val="005F4A59"/>
    <w:rsid w:val="006006A5"/>
    <w:rsid w:val="00602DF8"/>
    <w:rsid w:val="006052AA"/>
    <w:rsid w:val="00621D0A"/>
    <w:rsid w:val="00626ACF"/>
    <w:rsid w:val="006503E0"/>
    <w:rsid w:val="00666D74"/>
    <w:rsid w:val="00667DF9"/>
    <w:rsid w:val="00670CA4"/>
    <w:rsid w:val="006716BE"/>
    <w:rsid w:val="0068403F"/>
    <w:rsid w:val="00692317"/>
    <w:rsid w:val="0069356F"/>
    <w:rsid w:val="00697712"/>
    <w:rsid w:val="006A02B5"/>
    <w:rsid w:val="006B6D02"/>
    <w:rsid w:val="006C6339"/>
    <w:rsid w:val="006C6700"/>
    <w:rsid w:val="006C73FA"/>
    <w:rsid w:val="006D59FE"/>
    <w:rsid w:val="006F1C95"/>
    <w:rsid w:val="006F6A38"/>
    <w:rsid w:val="006F7D04"/>
    <w:rsid w:val="00700A55"/>
    <w:rsid w:val="007033FD"/>
    <w:rsid w:val="0071181D"/>
    <w:rsid w:val="00713D68"/>
    <w:rsid w:val="0071599E"/>
    <w:rsid w:val="007166E6"/>
    <w:rsid w:val="00717B55"/>
    <w:rsid w:val="007271B5"/>
    <w:rsid w:val="00732D21"/>
    <w:rsid w:val="00741F1F"/>
    <w:rsid w:val="00754DDE"/>
    <w:rsid w:val="0076427D"/>
    <w:rsid w:val="00770C42"/>
    <w:rsid w:val="007750CF"/>
    <w:rsid w:val="00794DBE"/>
    <w:rsid w:val="00796BAE"/>
    <w:rsid w:val="007A6834"/>
    <w:rsid w:val="007D5219"/>
    <w:rsid w:val="007E20F2"/>
    <w:rsid w:val="007E27D8"/>
    <w:rsid w:val="007E2BA7"/>
    <w:rsid w:val="007F4CD9"/>
    <w:rsid w:val="0080201D"/>
    <w:rsid w:val="00804D79"/>
    <w:rsid w:val="0082093F"/>
    <w:rsid w:val="00825BCA"/>
    <w:rsid w:val="00826629"/>
    <w:rsid w:val="00826D88"/>
    <w:rsid w:val="00831AAC"/>
    <w:rsid w:val="008321A5"/>
    <w:rsid w:val="0083580F"/>
    <w:rsid w:val="00856BBD"/>
    <w:rsid w:val="00870A95"/>
    <w:rsid w:val="00872A7A"/>
    <w:rsid w:val="008731D4"/>
    <w:rsid w:val="00874F23"/>
    <w:rsid w:val="008750EF"/>
    <w:rsid w:val="00882159"/>
    <w:rsid w:val="008854A8"/>
    <w:rsid w:val="008902B2"/>
    <w:rsid w:val="008A04F2"/>
    <w:rsid w:val="008A0DE3"/>
    <w:rsid w:val="008A0E4B"/>
    <w:rsid w:val="008A1ECC"/>
    <w:rsid w:val="008B207C"/>
    <w:rsid w:val="008B4BA0"/>
    <w:rsid w:val="008C3978"/>
    <w:rsid w:val="008C411C"/>
    <w:rsid w:val="008D6A6F"/>
    <w:rsid w:val="008D771B"/>
    <w:rsid w:val="008E0AB9"/>
    <w:rsid w:val="008E1F1E"/>
    <w:rsid w:val="008F1E5F"/>
    <w:rsid w:val="009078BD"/>
    <w:rsid w:val="0092541A"/>
    <w:rsid w:val="00930B74"/>
    <w:rsid w:val="00933992"/>
    <w:rsid w:val="00942FB4"/>
    <w:rsid w:val="00947122"/>
    <w:rsid w:val="009476D7"/>
    <w:rsid w:val="0095450C"/>
    <w:rsid w:val="00955F58"/>
    <w:rsid w:val="009601D8"/>
    <w:rsid w:val="00960C36"/>
    <w:rsid w:val="00970224"/>
    <w:rsid w:val="00993ABB"/>
    <w:rsid w:val="009A2812"/>
    <w:rsid w:val="009A2A59"/>
    <w:rsid w:val="009C0DFC"/>
    <w:rsid w:val="009C790A"/>
    <w:rsid w:val="009D1E54"/>
    <w:rsid w:val="009D68DD"/>
    <w:rsid w:val="009E6C15"/>
    <w:rsid w:val="009F6CA1"/>
    <w:rsid w:val="009F7791"/>
    <w:rsid w:val="00A044EA"/>
    <w:rsid w:val="00A06D3E"/>
    <w:rsid w:val="00A076D6"/>
    <w:rsid w:val="00A206B7"/>
    <w:rsid w:val="00A3064F"/>
    <w:rsid w:val="00A3278F"/>
    <w:rsid w:val="00A501F4"/>
    <w:rsid w:val="00A52C36"/>
    <w:rsid w:val="00A571A0"/>
    <w:rsid w:val="00A602A5"/>
    <w:rsid w:val="00A97251"/>
    <w:rsid w:val="00AB60FD"/>
    <w:rsid w:val="00AD3125"/>
    <w:rsid w:val="00AE5509"/>
    <w:rsid w:val="00AF25FF"/>
    <w:rsid w:val="00AF425A"/>
    <w:rsid w:val="00B02D69"/>
    <w:rsid w:val="00B208A7"/>
    <w:rsid w:val="00B219D6"/>
    <w:rsid w:val="00B318DE"/>
    <w:rsid w:val="00B3350C"/>
    <w:rsid w:val="00B3672C"/>
    <w:rsid w:val="00B64CBF"/>
    <w:rsid w:val="00B6799D"/>
    <w:rsid w:val="00B73806"/>
    <w:rsid w:val="00BA11ED"/>
    <w:rsid w:val="00BA7FAF"/>
    <w:rsid w:val="00BB04CD"/>
    <w:rsid w:val="00BB45D6"/>
    <w:rsid w:val="00BB771A"/>
    <w:rsid w:val="00BB7EFF"/>
    <w:rsid w:val="00BD2881"/>
    <w:rsid w:val="00BF6A52"/>
    <w:rsid w:val="00C04C7C"/>
    <w:rsid w:val="00C108BF"/>
    <w:rsid w:val="00C22016"/>
    <w:rsid w:val="00C243B9"/>
    <w:rsid w:val="00C30D1F"/>
    <w:rsid w:val="00C564CC"/>
    <w:rsid w:val="00C6674B"/>
    <w:rsid w:val="00C668E8"/>
    <w:rsid w:val="00C71ECB"/>
    <w:rsid w:val="00C8058D"/>
    <w:rsid w:val="00C82882"/>
    <w:rsid w:val="00C83D04"/>
    <w:rsid w:val="00CA2242"/>
    <w:rsid w:val="00CA24D5"/>
    <w:rsid w:val="00CA393C"/>
    <w:rsid w:val="00CC341B"/>
    <w:rsid w:val="00CC7157"/>
    <w:rsid w:val="00CD1FCF"/>
    <w:rsid w:val="00CE2893"/>
    <w:rsid w:val="00CF2E7E"/>
    <w:rsid w:val="00CF53ED"/>
    <w:rsid w:val="00D0097D"/>
    <w:rsid w:val="00D04DE0"/>
    <w:rsid w:val="00D275F0"/>
    <w:rsid w:val="00D323BD"/>
    <w:rsid w:val="00D35180"/>
    <w:rsid w:val="00D436DD"/>
    <w:rsid w:val="00D4427C"/>
    <w:rsid w:val="00D61781"/>
    <w:rsid w:val="00D62037"/>
    <w:rsid w:val="00D63283"/>
    <w:rsid w:val="00D8660C"/>
    <w:rsid w:val="00DC1730"/>
    <w:rsid w:val="00DD0449"/>
    <w:rsid w:val="00DD2AE9"/>
    <w:rsid w:val="00DF6585"/>
    <w:rsid w:val="00DF6F76"/>
    <w:rsid w:val="00DF7DC3"/>
    <w:rsid w:val="00E02301"/>
    <w:rsid w:val="00E0498F"/>
    <w:rsid w:val="00E13F11"/>
    <w:rsid w:val="00E25A40"/>
    <w:rsid w:val="00E36775"/>
    <w:rsid w:val="00E477A6"/>
    <w:rsid w:val="00E759AC"/>
    <w:rsid w:val="00E765DE"/>
    <w:rsid w:val="00E76E2C"/>
    <w:rsid w:val="00E848E6"/>
    <w:rsid w:val="00EA0348"/>
    <w:rsid w:val="00EA2563"/>
    <w:rsid w:val="00EC4A06"/>
    <w:rsid w:val="00ED5E43"/>
    <w:rsid w:val="00EE1A9D"/>
    <w:rsid w:val="00EE1F10"/>
    <w:rsid w:val="00EE374B"/>
    <w:rsid w:val="00EE4FCF"/>
    <w:rsid w:val="00EE618A"/>
    <w:rsid w:val="00EF259F"/>
    <w:rsid w:val="00EF4311"/>
    <w:rsid w:val="00EF7034"/>
    <w:rsid w:val="00F065C2"/>
    <w:rsid w:val="00F1385A"/>
    <w:rsid w:val="00F45A40"/>
    <w:rsid w:val="00F45D13"/>
    <w:rsid w:val="00F61524"/>
    <w:rsid w:val="00F716A4"/>
    <w:rsid w:val="00F76DF1"/>
    <w:rsid w:val="00F7773D"/>
    <w:rsid w:val="00F82C70"/>
    <w:rsid w:val="00F832B6"/>
    <w:rsid w:val="00F908D7"/>
    <w:rsid w:val="00F90B7A"/>
    <w:rsid w:val="00F968F9"/>
    <w:rsid w:val="00FA23F9"/>
    <w:rsid w:val="00FB0837"/>
    <w:rsid w:val="00FB320E"/>
    <w:rsid w:val="00FB6313"/>
    <w:rsid w:val="00FC20F2"/>
    <w:rsid w:val="00FC67E8"/>
    <w:rsid w:val="00FC7A3A"/>
    <w:rsid w:val="00FD0F5B"/>
    <w:rsid w:val="00FD1D4E"/>
    <w:rsid w:val="00FF7F12"/>
    <w:rsid w:val="2805F829"/>
    <w:rsid w:val="467682BF"/>
    <w:rsid w:val="661D7F90"/>
    <w:rsid w:val="6982F8AD"/>
    <w:rsid w:val="7B1FA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F7CAD"/>
  <w15:docId w15:val="{A9DD2B0A-14C8-44E8-89E7-6A7610CA3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350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350C"/>
    <w:pPr>
      <w:tabs>
        <w:tab w:val="center" w:pos="4680"/>
        <w:tab w:val="right" w:pos="9360"/>
      </w:tabs>
    </w:pPr>
  </w:style>
  <w:style w:type="character" w:customStyle="1" w:styleId="HeaderChar">
    <w:name w:val="Header Char"/>
    <w:basedOn w:val="DefaultParagraphFont"/>
    <w:link w:val="Header"/>
    <w:uiPriority w:val="99"/>
    <w:rsid w:val="00B3350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3350C"/>
    <w:pPr>
      <w:tabs>
        <w:tab w:val="center" w:pos="4680"/>
        <w:tab w:val="right" w:pos="9360"/>
      </w:tabs>
    </w:pPr>
  </w:style>
  <w:style w:type="character" w:customStyle="1" w:styleId="FooterChar">
    <w:name w:val="Footer Char"/>
    <w:basedOn w:val="DefaultParagraphFont"/>
    <w:link w:val="Footer"/>
    <w:uiPriority w:val="99"/>
    <w:rsid w:val="00B3350C"/>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3350C"/>
    <w:rPr>
      <w:sz w:val="16"/>
      <w:szCs w:val="16"/>
    </w:rPr>
  </w:style>
  <w:style w:type="paragraph" w:styleId="CommentText">
    <w:name w:val="annotation text"/>
    <w:basedOn w:val="Normal"/>
    <w:link w:val="CommentTextChar"/>
    <w:uiPriority w:val="99"/>
    <w:semiHidden/>
    <w:unhideWhenUsed/>
    <w:rsid w:val="00B3350C"/>
    <w:rPr>
      <w:sz w:val="20"/>
      <w:szCs w:val="20"/>
    </w:rPr>
  </w:style>
  <w:style w:type="character" w:customStyle="1" w:styleId="CommentTextChar">
    <w:name w:val="Comment Text Char"/>
    <w:basedOn w:val="DefaultParagraphFont"/>
    <w:link w:val="CommentText"/>
    <w:uiPriority w:val="99"/>
    <w:semiHidden/>
    <w:rsid w:val="00B3350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3350C"/>
    <w:rPr>
      <w:b/>
      <w:bCs/>
    </w:rPr>
  </w:style>
  <w:style w:type="character" w:customStyle="1" w:styleId="CommentSubjectChar">
    <w:name w:val="Comment Subject Char"/>
    <w:basedOn w:val="CommentTextChar"/>
    <w:link w:val="CommentSubject"/>
    <w:uiPriority w:val="99"/>
    <w:semiHidden/>
    <w:rsid w:val="00B3350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B335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50C"/>
    <w:rPr>
      <w:rFonts w:ascii="Segoe UI" w:eastAsia="Times New Roman" w:hAnsi="Segoe UI" w:cs="Segoe UI"/>
      <w:sz w:val="18"/>
      <w:szCs w:val="18"/>
    </w:rPr>
  </w:style>
  <w:style w:type="paragraph" w:styleId="ListParagraph">
    <w:name w:val="List Paragraph"/>
    <w:basedOn w:val="Normal"/>
    <w:uiPriority w:val="34"/>
    <w:qFormat/>
    <w:rsid w:val="009D1E54"/>
    <w:pPr>
      <w:ind w:left="720"/>
      <w:contextualSpacing/>
    </w:pPr>
  </w:style>
  <w:style w:type="character" w:styleId="Hyperlink">
    <w:name w:val="Hyperlink"/>
    <w:basedOn w:val="DefaultParagraphFont"/>
    <w:uiPriority w:val="99"/>
    <w:unhideWhenUsed/>
    <w:rsid w:val="002D294D"/>
    <w:rPr>
      <w:color w:val="0563C1" w:themeColor="hyperlink"/>
      <w:u w:val="single"/>
    </w:rPr>
  </w:style>
  <w:style w:type="character" w:customStyle="1" w:styleId="Mention1">
    <w:name w:val="Mention1"/>
    <w:basedOn w:val="DefaultParagraphFont"/>
    <w:uiPriority w:val="99"/>
    <w:semiHidden/>
    <w:unhideWhenUsed/>
    <w:rsid w:val="002D294D"/>
    <w:rPr>
      <w:color w:val="2B579A"/>
      <w:shd w:val="clear" w:color="auto" w:fill="E6E6E6"/>
    </w:rPr>
  </w:style>
  <w:style w:type="paragraph" w:styleId="FootnoteText">
    <w:name w:val="footnote text"/>
    <w:basedOn w:val="Normal"/>
    <w:link w:val="FootnoteTextChar"/>
    <w:uiPriority w:val="99"/>
    <w:semiHidden/>
    <w:unhideWhenUsed/>
    <w:rsid w:val="00A3064F"/>
    <w:rPr>
      <w:sz w:val="20"/>
      <w:szCs w:val="20"/>
    </w:rPr>
  </w:style>
  <w:style w:type="character" w:customStyle="1" w:styleId="FootnoteTextChar">
    <w:name w:val="Footnote Text Char"/>
    <w:basedOn w:val="DefaultParagraphFont"/>
    <w:link w:val="FootnoteText"/>
    <w:uiPriority w:val="99"/>
    <w:semiHidden/>
    <w:rsid w:val="00A3064F"/>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3064F"/>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rsid w:val="008F1E5F"/>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customStyle="1" w:styleId="CLAUSEi">
    <w:name w:val="*CLAUSE (i)"/>
    <w:link w:val="CLAUSEiChar"/>
    <w:rsid w:val="001C1420"/>
    <w:pPr>
      <w:tabs>
        <w:tab w:val="left" w:pos="2880"/>
      </w:tabs>
      <w:spacing w:before="120" w:after="200" w:line="276" w:lineRule="auto"/>
      <w:ind w:left="2880" w:hanging="720"/>
    </w:pPr>
    <w:rPr>
      <w:rFonts w:ascii="Calibri" w:eastAsia="Calibri" w:hAnsi="Calibri" w:cs="Times New Roman"/>
    </w:rPr>
  </w:style>
  <w:style w:type="paragraph" w:customStyle="1" w:styleId="PARAGRAPH1">
    <w:name w:val="*PARAGRAPH (1)"/>
    <w:link w:val="PARAGRAPH1Char"/>
    <w:rsid w:val="001C1420"/>
    <w:pPr>
      <w:tabs>
        <w:tab w:val="left" w:pos="1440"/>
      </w:tabs>
      <w:spacing w:before="120" w:after="200" w:line="276" w:lineRule="auto"/>
      <w:ind w:left="1440" w:hanging="720"/>
    </w:pPr>
    <w:rPr>
      <w:rFonts w:ascii="Calibri" w:eastAsia="Calibri" w:hAnsi="Calibri" w:cs="Times New Roman"/>
    </w:rPr>
  </w:style>
  <w:style w:type="paragraph" w:customStyle="1" w:styleId="SUBPARAGRAPHA">
    <w:name w:val="*SUBPARAGRAPH (A)"/>
    <w:link w:val="SUBPARAGRAPHAChar"/>
    <w:rsid w:val="001C1420"/>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1C1420"/>
    <w:rPr>
      <w:rFonts w:ascii="Calibri" w:eastAsia="Calibri" w:hAnsi="Calibri" w:cs="Times New Roman"/>
    </w:rPr>
  </w:style>
  <w:style w:type="character" w:customStyle="1" w:styleId="PARAGRAPH1Char">
    <w:name w:val="*PARAGRAPH (1) Char"/>
    <w:link w:val="PARAGRAPH1"/>
    <w:rsid w:val="001C1420"/>
    <w:rPr>
      <w:rFonts w:ascii="Calibri" w:eastAsia="Calibri" w:hAnsi="Calibri" w:cs="Times New Roman"/>
    </w:rPr>
  </w:style>
  <w:style w:type="character" w:customStyle="1" w:styleId="CLAUSEiChar">
    <w:name w:val="*CLAUSE (i) Char"/>
    <w:link w:val="CLAUSEi"/>
    <w:locked/>
    <w:rsid w:val="001C1420"/>
    <w:rPr>
      <w:rFonts w:ascii="Calibri" w:eastAsia="Calibri" w:hAnsi="Calibri" w:cs="Times New Roman"/>
    </w:rPr>
  </w:style>
  <w:style w:type="character" w:customStyle="1" w:styleId="Add">
    <w:name w:val="Add"/>
    <w:uiPriority w:val="1"/>
    <w:qFormat/>
    <w:rsid w:val="001C1420"/>
    <w:rPr>
      <w:rFonts w:ascii="Times New Roman" w:hAnsi="Times New Roman" w:cs="Times New Roman"/>
      <w:color w:val="00B050"/>
      <w:u w:val="single"/>
    </w:rPr>
  </w:style>
  <w:style w:type="paragraph" w:customStyle="1" w:styleId="SUBSECTIONa">
    <w:name w:val="*SUBSECTION (a)"/>
    <w:rsid w:val="001C1420"/>
    <w:pPr>
      <w:tabs>
        <w:tab w:val="left" w:pos="720"/>
      </w:tabs>
      <w:spacing w:before="120" w:after="200" w:line="276" w:lineRule="auto"/>
      <w:ind w:left="720" w:hanging="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xcte.org"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www.thecb.state.tx.us/collegereadiness/CRS.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C2FC6-8D9E-41D6-9589-B71E99344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7F276C-4A39-4825-BC3C-F96FEB3DC406}">
  <ds:schemaRefs>
    <ds:schemaRef ds:uri="http://schemas.microsoft.com/sharepoint/v3/contenttype/forms"/>
  </ds:schemaRefs>
</ds:datastoreItem>
</file>

<file path=customXml/itemProps3.xml><?xml version="1.0" encoding="utf-8"?>
<ds:datastoreItem xmlns:ds="http://schemas.openxmlformats.org/officeDocument/2006/customXml" ds:itemID="{A21F6EED-7FF8-4C6B-835F-2727CE41907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36F4ED-CFB4-4242-8434-0D7F95C37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1465</Words>
  <Characters>8354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Wieland, Debbie</dc:creator>
  <cp:keywords/>
  <dc:description/>
  <cp:lastModifiedBy>Ankitha Rai</cp:lastModifiedBy>
  <cp:revision>3</cp:revision>
  <cp:lastPrinted>2017-06-09T13:57:00Z</cp:lastPrinted>
  <dcterms:created xsi:type="dcterms:W3CDTF">2017-09-15T18:24:00Z</dcterms:created>
  <dcterms:modified xsi:type="dcterms:W3CDTF">2018-02-12T17:56:00Z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