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5FF" w:rsidRPr="00C215FF" w:rsidRDefault="00C215FF" w:rsidP="00C215FF">
      <w:pPr>
        <w:ind w:left="2480"/>
        <w:rPr>
          <w:rFonts w:ascii="Open Sans" w:hAnsi="Open Sans" w:cs="Open Sans"/>
        </w:rPr>
      </w:pPr>
      <w:bookmarkStart w:id="0" w:name="_GoBack"/>
      <w:r w:rsidRPr="00C215FF">
        <w:rPr>
          <w:rFonts w:ascii="Open Sans" w:eastAsia="Arial" w:hAnsi="Open Sans" w:cs="Open Sans"/>
          <w:b/>
          <w:bCs/>
        </w:rPr>
        <w:t>History of Fingerprinting Quiz Key</w:t>
      </w:r>
    </w:p>
    <w:bookmarkEnd w:id="0"/>
    <w:p w:rsidR="00C215FF" w:rsidRPr="00C215FF" w:rsidRDefault="00C215FF" w:rsidP="00C215FF">
      <w:pPr>
        <w:spacing w:line="200" w:lineRule="exact"/>
        <w:rPr>
          <w:rFonts w:ascii="Open Sans" w:hAnsi="Open Sans" w:cs="Open Sans"/>
        </w:rPr>
      </w:pPr>
    </w:p>
    <w:p w:rsidR="00C215FF" w:rsidRPr="00C215FF" w:rsidRDefault="00C215FF" w:rsidP="00C215FF">
      <w:pPr>
        <w:spacing w:line="241" w:lineRule="exact"/>
        <w:rPr>
          <w:rFonts w:ascii="Open Sans" w:hAnsi="Open Sans" w:cs="Open Sans"/>
        </w:rPr>
      </w:pPr>
    </w:p>
    <w:p w:rsidR="00C215FF" w:rsidRPr="00C215FF" w:rsidRDefault="00C215FF" w:rsidP="00C215F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C215FF">
        <w:rPr>
          <w:rFonts w:ascii="Open Sans" w:eastAsia="Arial" w:hAnsi="Open Sans" w:cs="Open Sans"/>
        </w:rPr>
        <w:t>B</w:t>
      </w:r>
    </w:p>
    <w:p w:rsidR="00C215FF" w:rsidRPr="00C215FF" w:rsidRDefault="00C215FF" w:rsidP="00C215FF">
      <w:pPr>
        <w:spacing w:line="120" w:lineRule="exact"/>
        <w:rPr>
          <w:rFonts w:ascii="Open Sans" w:eastAsia="Arial" w:hAnsi="Open Sans" w:cs="Open Sans"/>
        </w:rPr>
      </w:pPr>
    </w:p>
    <w:p w:rsidR="00C215FF" w:rsidRPr="00C215FF" w:rsidRDefault="00C215FF" w:rsidP="00C215F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C215FF">
        <w:rPr>
          <w:rFonts w:ascii="Open Sans" w:eastAsia="Arial" w:hAnsi="Open Sans" w:cs="Open Sans"/>
        </w:rPr>
        <w:t>A</w:t>
      </w:r>
    </w:p>
    <w:p w:rsidR="00C215FF" w:rsidRPr="00C215FF" w:rsidRDefault="00C215FF" w:rsidP="00C215FF">
      <w:pPr>
        <w:spacing w:line="120" w:lineRule="exact"/>
        <w:rPr>
          <w:rFonts w:ascii="Open Sans" w:eastAsia="Arial" w:hAnsi="Open Sans" w:cs="Open Sans"/>
        </w:rPr>
      </w:pPr>
    </w:p>
    <w:p w:rsidR="00C215FF" w:rsidRPr="00C215FF" w:rsidRDefault="00C215FF" w:rsidP="00C215F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C215FF">
        <w:rPr>
          <w:rFonts w:ascii="Open Sans" w:eastAsia="Arial" w:hAnsi="Open Sans" w:cs="Open Sans"/>
        </w:rPr>
        <w:t>D</w:t>
      </w:r>
    </w:p>
    <w:p w:rsidR="00C215FF" w:rsidRPr="00C215FF" w:rsidRDefault="00C215FF" w:rsidP="00C215FF">
      <w:pPr>
        <w:spacing w:line="120" w:lineRule="exact"/>
        <w:rPr>
          <w:rFonts w:ascii="Open Sans" w:eastAsia="Arial" w:hAnsi="Open Sans" w:cs="Open Sans"/>
        </w:rPr>
      </w:pPr>
    </w:p>
    <w:p w:rsidR="00C215FF" w:rsidRPr="00C215FF" w:rsidRDefault="00C215FF" w:rsidP="00C215F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C215FF">
        <w:rPr>
          <w:rFonts w:ascii="Open Sans" w:eastAsia="Arial" w:hAnsi="Open Sans" w:cs="Open Sans"/>
        </w:rPr>
        <w:t>E</w:t>
      </w:r>
    </w:p>
    <w:p w:rsidR="00C215FF" w:rsidRPr="00C215FF" w:rsidRDefault="00C215FF" w:rsidP="00C215FF">
      <w:pPr>
        <w:spacing w:line="120" w:lineRule="exact"/>
        <w:rPr>
          <w:rFonts w:ascii="Open Sans" w:eastAsia="Arial" w:hAnsi="Open Sans" w:cs="Open Sans"/>
        </w:rPr>
      </w:pPr>
    </w:p>
    <w:p w:rsidR="00C215FF" w:rsidRPr="00C215FF" w:rsidRDefault="00C215FF" w:rsidP="00C215F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C215FF">
        <w:rPr>
          <w:rFonts w:ascii="Open Sans" w:eastAsia="Arial" w:hAnsi="Open Sans" w:cs="Open Sans"/>
        </w:rPr>
        <w:t>C</w:t>
      </w:r>
    </w:p>
    <w:p w:rsidR="00C215FF" w:rsidRPr="00C215FF" w:rsidRDefault="00C215FF" w:rsidP="00C215FF">
      <w:pPr>
        <w:spacing w:line="120" w:lineRule="exact"/>
        <w:rPr>
          <w:rFonts w:ascii="Open Sans" w:eastAsia="Arial" w:hAnsi="Open Sans" w:cs="Open Sans"/>
        </w:rPr>
      </w:pPr>
    </w:p>
    <w:p w:rsidR="00C215FF" w:rsidRPr="00C215FF" w:rsidRDefault="00C215FF" w:rsidP="00C215F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C215FF">
        <w:rPr>
          <w:rFonts w:ascii="Open Sans" w:eastAsia="Arial" w:hAnsi="Open Sans" w:cs="Open Sans"/>
        </w:rPr>
        <w:t>Loop</w:t>
      </w:r>
    </w:p>
    <w:p w:rsidR="00C215FF" w:rsidRPr="00C215FF" w:rsidRDefault="00C215FF" w:rsidP="00C215FF">
      <w:pPr>
        <w:spacing w:line="120" w:lineRule="exact"/>
        <w:rPr>
          <w:rFonts w:ascii="Open Sans" w:eastAsia="Arial" w:hAnsi="Open Sans" w:cs="Open Sans"/>
        </w:rPr>
      </w:pPr>
    </w:p>
    <w:p w:rsidR="00C215FF" w:rsidRPr="00C215FF" w:rsidRDefault="00C215FF" w:rsidP="00C215F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C215FF">
        <w:rPr>
          <w:rFonts w:ascii="Open Sans" w:eastAsia="Arial" w:hAnsi="Open Sans" w:cs="Open Sans"/>
        </w:rPr>
        <w:t>Arch</w:t>
      </w:r>
    </w:p>
    <w:p w:rsidR="00C215FF" w:rsidRPr="00C215FF" w:rsidRDefault="00C215FF" w:rsidP="00C215FF">
      <w:pPr>
        <w:spacing w:line="120" w:lineRule="exact"/>
        <w:rPr>
          <w:rFonts w:ascii="Open Sans" w:eastAsia="Arial" w:hAnsi="Open Sans" w:cs="Open Sans"/>
        </w:rPr>
      </w:pPr>
    </w:p>
    <w:p w:rsidR="00C215FF" w:rsidRPr="00C215FF" w:rsidRDefault="00C215FF" w:rsidP="00C215FF">
      <w:pPr>
        <w:numPr>
          <w:ilvl w:val="0"/>
          <w:numId w:val="4"/>
        </w:numPr>
        <w:tabs>
          <w:tab w:val="left" w:pos="360"/>
        </w:tabs>
        <w:ind w:left="360" w:hanging="352"/>
        <w:rPr>
          <w:rFonts w:ascii="Open Sans" w:eastAsia="Arial" w:hAnsi="Open Sans" w:cs="Open Sans"/>
        </w:rPr>
      </w:pPr>
      <w:r w:rsidRPr="00C215FF">
        <w:rPr>
          <w:rFonts w:ascii="Open Sans" w:eastAsia="Arial" w:hAnsi="Open Sans" w:cs="Open Sans"/>
        </w:rPr>
        <w:t>Whorl</w:t>
      </w:r>
    </w:p>
    <w:p w:rsidR="00C215FF" w:rsidRPr="00C215FF" w:rsidRDefault="00C215FF" w:rsidP="00C215FF">
      <w:pPr>
        <w:spacing w:line="130" w:lineRule="exact"/>
        <w:rPr>
          <w:rFonts w:ascii="Open Sans" w:eastAsia="Arial" w:hAnsi="Open Sans" w:cs="Open Sans"/>
        </w:rPr>
      </w:pPr>
    </w:p>
    <w:p w:rsidR="00C215FF" w:rsidRPr="00C215FF" w:rsidRDefault="00C215FF" w:rsidP="00C215FF">
      <w:pPr>
        <w:numPr>
          <w:ilvl w:val="0"/>
          <w:numId w:val="4"/>
        </w:numPr>
        <w:tabs>
          <w:tab w:val="left" w:pos="360"/>
        </w:tabs>
        <w:spacing w:line="235" w:lineRule="auto"/>
        <w:ind w:left="360" w:right="180" w:hanging="352"/>
        <w:jc w:val="both"/>
        <w:rPr>
          <w:rFonts w:ascii="Open Sans" w:eastAsia="Arial" w:hAnsi="Open Sans" w:cs="Open Sans"/>
        </w:rPr>
      </w:pPr>
      <w:r w:rsidRPr="00C215FF">
        <w:rPr>
          <w:rFonts w:ascii="Open Sans" w:eastAsia="Arial" w:hAnsi="Open Sans" w:cs="Open Sans"/>
        </w:rPr>
        <w:t>Automated Fingerprint Identification System; computerized fingerprint database that can search through millions of records in a short period of time. It provides a list of potential identification "hits" that can be verified by a certified Latent Print Examiner.</w:t>
      </w:r>
    </w:p>
    <w:p w:rsidR="00C215FF" w:rsidRPr="00C215FF" w:rsidRDefault="00C215FF" w:rsidP="00C215FF">
      <w:pPr>
        <w:spacing w:line="123" w:lineRule="exact"/>
        <w:rPr>
          <w:rFonts w:ascii="Open Sans" w:hAnsi="Open Sans" w:cs="Open Sans"/>
        </w:rPr>
      </w:pPr>
    </w:p>
    <w:p w:rsidR="00C215FF" w:rsidRPr="00C215FF" w:rsidRDefault="00C215FF" w:rsidP="00C215FF">
      <w:pPr>
        <w:rPr>
          <w:rFonts w:ascii="Open Sans" w:hAnsi="Open Sans" w:cs="Open Sans"/>
        </w:rPr>
      </w:pPr>
      <w:r w:rsidRPr="00C215FF">
        <w:rPr>
          <w:rFonts w:ascii="Open Sans" w:eastAsia="Arial" w:hAnsi="Open Sans" w:cs="Open Sans"/>
        </w:rPr>
        <w:t>10) New York City Civil Service Commission</w:t>
      </w:r>
    </w:p>
    <w:p w:rsidR="002133BD" w:rsidRPr="00C215FF" w:rsidRDefault="002133BD" w:rsidP="00C215FF"/>
    <w:sectPr w:rsidR="002133BD" w:rsidRPr="00C215FF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EB5" w:rsidRDefault="00197EB5" w:rsidP="00E7721B">
      <w:r>
        <w:separator/>
      </w:r>
    </w:p>
  </w:endnote>
  <w:endnote w:type="continuationSeparator" w:id="0">
    <w:p w:rsidR="00197EB5" w:rsidRDefault="00197EB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C215F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separate"/>
            </w:r>
            <w:r w:rsidR="00C215FF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EB5" w:rsidRDefault="00197EB5" w:rsidP="00E7721B">
      <w:r>
        <w:separator/>
      </w:r>
    </w:p>
  </w:footnote>
  <w:footnote w:type="continuationSeparator" w:id="0">
    <w:p w:rsidR="00197EB5" w:rsidRDefault="00197EB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440D"/>
    <w:multiLevelType w:val="hybridMultilevel"/>
    <w:tmpl w:val="E6783106"/>
    <w:lvl w:ilvl="0" w:tplc="3B6C262E">
      <w:start w:val="7"/>
      <w:numFmt w:val="decimal"/>
      <w:lvlText w:val="%1)"/>
      <w:lvlJc w:val="left"/>
      <w:pPr>
        <w:ind w:left="0" w:firstLine="0"/>
      </w:pPr>
    </w:lvl>
    <w:lvl w:ilvl="1" w:tplc="08088B34">
      <w:numFmt w:val="decimal"/>
      <w:lvlText w:val=""/>
      <w:lvlJc w:val="left"/>
      <w:pPr>
        <w:ind w:left="0" w:firstLine="0"/>
      </w:pPr>
    </w:lvl>
    <w:lvl w:ilvl="2" w:tplc="B7B66DC2">
      <w:numFmt w:val="decimal"/>
      <w:lvlText w:val=""/>
      <w:lvlJc w:val="left"/>
      <w:pPr>
        <w:ind w:left="0" w:firstLine="0"/>
      </w:pPr>
    </w:lvl>
    <w:lvl w:ilvl="3" w:tplc="4CCC8E52">
      <w:numFmt w:val="decimal"/>
      <w:lvlText w:val=""/>
      <w:lvlJc w:val="left"/>
      <w:pPr>
        <w:ind w:left="0" w:firstLine="0"/>
      </w:pPr>
    </w:lvl>
    <w:lvl w:ilvl="4" w:tplc="6AB8A822">
      <w:numFmt w:val="decimal"/>
      <w:lvlText w:val=""/>
      <w:lvlJc w:val="left"/>
      <w:pPr>
        <w:ind w:left="0" w:firstLine="0"/>
      </w:pPr>
    </w:lvl>
    <w:lvl w:ilvl="5" w:tplc="C292D4EA">
      <w:numFmt w:val="decimal"/>
      <w:lvlText w:val=""/>
      <w:lvlJc w:val="left"/>
      <w:pPr>
        <w:ind w:left="0" w:firstLine="0"/>
      </w:pPr>
    </w:lvl>
    <w:lvl w:ilvl="6" w:tplc="C12C3D5E">
      <w:numFmt w:val="decimal"/>
      <w:lvlText w:val=""/>
      <w:lvlJc w:val="left"/>
      <w:pPr>
        <w:ind w:left="0" w:firstLine="0"/>
      </w:pPr>
    </w:lvl>
    <w:lvl w:ilvl="7" w:tplc="B05E8710">
      <w:numFmt w:val="decimal"/>
      <w:lvlText w:val=""/>
      <w:lvlJc w:val="left"/>
      <w:pPr>
        <w:ind w:left="0" w:firstLine="0"/>
      </w:pPr>
    </w:lvl>
    <w:lvl w:ilvl="8" w:tplc="0C6E4D34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491C"/>
    <w:multiLevelType w:val="hybridMultilevel"/>
    <w:tmpl w:val="158E61B4"/>
    <w:lvl w:ilvl="0" w:tplc="CFBE2880">
      <w:start w:val="1"/>
      <w:numFmt w:val="decimal"/>
      <w:lvlText w:val="%1)"/>
      <w:lvlJc w:val="left"/>
      <w:pPr>
        <w:ind w:left="0" w:firstLine="0"/>
      </w:pPr>
    </w:lvl>
    <w:lvl w:ilvl="1" w:tplc="FEA474A6">
      <w:numFmt w:val="decimal"/>
      <w:lvlText w:val=""/>
      <w:lvlJc w:val="left"/>
      <w:pPr>
        <w:ind w:left="0" w:firstLine="0"/>
      </w:pPr>
    </w:lvl>
    <w:lvl w:ilvl="2" w:tplc="8886E9D4">
      <w:numFmt w:val="decimal"/>
      <w:lvlText w:val=""/>
      <w:lvlJc w:val="left"/>
      <w:pPr>
        <w:ind w:left="0" w:firstLine="0"/>
      </w:pPr>
    </w:lvl>
    <w:lvl w:ilvl="3" w:tplc="1E7E26B0">
      <w:numFmt w:val="decimal"/>
      <w:lvlText w:val=""/>
      <w:lvlJc w:val="left"/>
      <w:pPr>
        <w:ind w:left="0" w:firstLine="0"/>
      </w:pPr>
    </w:lvl>
    <w:lvl w:ilvl="4" w:tplc="76D0A688">
      <w:numFmt w:val="decimal"/>
      <w:lvlText w:val=""/>
      <w:lvlJc w:val="left"/>
      <w:pPr>
        <w:ind w:left="0" w:firstLine="0"/>
      </w:pPr>
    </w:lvl>
    <w:lvl w:ilvl="5" w:tplc="3A6E127A">
      <w:numFmt w:val="decimal"/>
      <w:lvlText w:val=""/>
      <w:lvlJc w:val="left"/>
      <w:pPr>
        <w:ind w:left="0" w:firstLine="0"/>
      </w:pPr>
    </w:lvl>
    <w:lvl w:ilvl="6" w:tplc="277AC436">
      <w:numFmt w:val="decimal"/>
      <w:lvlText w:val=""/>
      <w:lvlJc w:val="left"/>
      <w:pPr>
        <w:ind w:left="0" w:firstLine="0"/>
      </w:pPr>
    </w:lvl>
    <w:lvl w:ilvl="7" w:tplc="D28E2FBE">
      <w:numFmt w:val="decimal"/>
      <w:lvlText w:val=""/>
      <w:lvlJc w:val="left"/>
      <w:pPr>
        <w:ind w:left="0" w:firstLine="0"/>
      </w:pPr>
    </w:lvl>
    <w:lvl w:ilvl="8" w:tplc="10A4EB5E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97EB5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64CCF"/>
    <w:rsid w:val="00AA7C04"/>
    <w:rsid w:val="00AD2CEF"/>
    <w:rsid w:val="00B0214B"/>
    <w:rsid w:val="00B72090"/>
    <w:rsid w:val="00C215F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5CA7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4C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8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2017-09-18T20:03:00Z</dcterms:created>
  <dcterms:modified xsi:type="dcterms:W3CDTF">2017-09-18T20:03:00Z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