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EB3D" w14:textId="6601F57E" w:rsidR="00524DD0" w:rsidRPr="00A23F4A" w:rsidRDefault="00A23F4A" w:rsidP="00AA02D5">
      <w:pPr>
        <w:jc w:val="center"/>
        <w:rPr>
          <w:rFonts w:ascii="Open Sans" w:hAnsi="Open Sans" w:cs="FrnkGothITCBkBT-Bold"/>
          <w:b/>
          <w:bCs/>
          <w:sz w:val="24"/>
          <w:szCs w:val="24"/>
        </w:rPr>
      </w:pPr>
      <w:r w:rsidRPr="00A23F4A">
        <w:rPr>
          <w:rFonts w:ascii="Open Sans" w:hAnsi="Open Sans" w:cs="FrnkGothITCBkBT-Bold"/>
          <w:b/>
          <w:bCs/>
          <w:sz w:val="24"/>
          <w:szCs w:val="24"/>
        </w:rPr>
        <w:t>Defining Fields of Agriculture</w:t>
      </w:r>
    </w:p>
    <w:p w14:paraId="1B3EBB85" w14:textId="77777777" w:rsidR="009F7E4A" w:rsidRPr="00A23F4A" w:rsidRDefault="009F7E4A" w:rsidP="009F7E4A">
      <w:pPr>
        <w:pStyle w:val="Header"/>
        <w:jc w:val="center"/>
        <w:rPr>
          <w:rFonts w:ascii="Open Sans" w:hAnsi="Open Sans"/>
          <w:b/>
          <w:sz w:val="24"/>
          <w:szCs w:val="24"/>
        </w:rPr>
      </w:pPr>
      <w:r w:rsidRPr="00A23F4A">
        <w:rPr>
          <w:rFonts w:ascii="Open Sans" w:hAnsi="Open Sans"/>
          <w:b/>
          <w:sz w:val="24"/>
          <w:szCs w:val="24"/>
        </w:rPr>
        <w:t>Introduction to the Agriculture/Horticulture Industry</w:t>
      </w:r>
    </w:p>
    <w:p w14:paraId="50ACA060" w14:textId="2A3D0EF2" w:rsidR="009F7E4A" w:rsidRPr="00A23F4A" w:rsidRDefault="00E935D4" w:rsidP="00E935D4">
      <w:pPr>
        <w:autoSpaceDE w:val="0"/>
        <w:autoSpaceDN w:val="0"/>
        <w:adjustRightInd w:val="0"/>
        <w:jc w:val="center"/>
        <w:rPr>
          <w:rFonts w:ascii="Open Sans" w:hAnsi="Open Sans"/>
          <w:b/>
          <w:sz w:val="24"/>
          <w:szCs w:val="24"/>
        </w:rPr>
      </w:pPr>
      <w:r w:rsidRPr="00A23F4A">
        <w:rPr>
          <w:rFonts w:ascii="Open Sans" w:hAnsi="Open Sans"/>
          <w:b/>
          <w:sz w:val="24"/>
          <w:szCs w:val="24"/>
        </w:rPr>
        <w:t>Vocabulary Sheet</w:t>
      </w:r>
      <w:r w:rsidR="00A23F4A" w:rsidRPr="00A23F4A">
        <w:rPr>
          <w:rFonts w:ascii="Open Sans" w:hAnsi="Open Sans"/>
          <w:b/>
          <w:sz w:val="24"/>
          <w:szCs w:val="24"/>
        </w:rPr>
        <w:t>/Lesson 1</w:t>
      </w:r>
    </w:p>
    <w:p w14:paraId="09917286" w14:textId="56A88E52" w:rsidR="009F7E4A" w:rsidRPr="00A23F4A" w:rsidRDefault="009F7E4A" w:rsidP="009F7E4A">
      <w:pPr>
        <w:autoSpaceDE w:val="0"/>
        <w:autoSpaceDN w:val="0"/>
        <w:adjustRightInd w:val="0"/>
        <w:rPr>
          <w:rFonts w:ascii="Open Sans" w:hAnsi="Open Sans" w:cs="FrnkGothITCBkBT-Bold"/>
          <w:b/>
          <w:bCs/>
          <w:sz w:val="24"/>
          <w:szCs w:val="24"/>
        </w:rPr>
      </w:pPr>
      <w:r w:rsidRPr="00A23F4A">
        <w:rPr>
          <w:rFonts w:ascii="Open Sans" w:hAnsi="Open Sans"/>
          <w:sz w:val="24"/>
          <w:szCs w:val="24"/>
        </w:rPr>
        <w:t>Name _____________________</w:t>
      </w:r>
    </w:p>
    <w:p w14:paraId="7D4B4A54" w14:textId="09AC78E1" w:rsidR="00144BB4" w:rsidRPr="00A23F4A" w:rsidRDefault="00144BB4" w:rsidP="00465A98">
      <w:p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200" w:type="dxa"/>
        <w:tblLook w:val="0000" w:firstRow="0" w:lastRow="0" w:firstColumn="0" w:lastColumn="0" w:noHBand="0" w:noVBand="0"/>
      </w:tblPr>
      <w:tblGrid>
        <w:gridCol w:w="3200"/>
      </w:tblGrid>
      <w:tr w:rsidR="00A23F4A" w:rsidRPr="00A23F4A" w14:paraId="43A71362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547557C5" w14:textId="6E65321E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>Agronomy –</w:t>
            </w:r>
          </w:p>
          <w:p w14:paraId="34B50BA4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208C5BB6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69A37FCC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7B9F6E44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 xml:space="preserve"> Biochemistry –</w:t>
            </w:r>
          </w:p>
          <w:p w14:paraId="2E561479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375C43D8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4AD6F1D0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406A9624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 xml:space="preserve"> Chemistry-</w:t>
            </w:r>
          </w:p>
          <w:p w14:paraId="540EC588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55BCE62B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0F2BBCF6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33078B82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 xml:space="preserve"> Entomology-</w:t>
            </w:r>
          </w:p>
          <w:p w14:paraId="437FD6FD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1A677CCE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189AD3EF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1BFCDFD8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 xml:space="preserve"> Environment-</w:t>
            </w:r>
          </w:p>
          <w:p w14:paraId="3691F618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6C47F80C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1E0CE670" w14:textId="77777777" w:rsidR="00043C71" w:rsidRDefault="00A23F4A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  <w:r w:rsidRPr="00A23F4A">
              <w:rPr>
                <w:rFonts w:ascii="Open Sans" w:hAnsi="Open Sans" w:cs="FrnkGothITCBkBT"/>
                <w:sz w:val="24"/>
                <w:szCs w:val="24"/>
              </w:rPr>
              <w:t xml:space="preserve">Renewable Natural   </w:t>
            </w:r>
          </w:p>
          <w:p w14:paraId="35556A0C" w14:textId="77777777" w:rsidR="00043C71" w:rsidRDefault="00043C71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</w:p>
          <w:p w14:paraId="3B6D7D3B" w14:textId="4376883D" w:rsidR="00A23F4A" w:rsidRPr="00A23F4A" w:rsidRDefault="00A23F4A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  <w:bookmarkStart w:id="0" w:name="_GoBack"/>
            <w:bookmarkEnd w:id="0"/>
            <w:r w:rsidRPr="00A23F4A">
              <w:rPr>
                <w:rFonts w:ascii="Open Sans" w:hAnsi="Open Sans" w:cs="FrnkGothITCBkBT"/>
                <w:sz w:val="24"/>
                <w:szCs w:val="24"/>
              </w:rPr>
              <w:t xml:space="preserve">Resources- </w:t>
            </w:r>
          </w:p>
          <w:p w14:paraId="726A1F8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10B26527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2003D02F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 xml:space="preserve"> Technology-</w:t>
            </w:r>
          </w:p>
          <w:p w14:paraId="4D565D3C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0543AF8D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4037624A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26DF5419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lastRenderedPageBreak/>
              <w:t>  Biology-</w:t>
            </w:r>
          </w:p>
          <w:p w14:paraId="60AA0F22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77137333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76EDCF26" w14:textId="77777777" w:rsidTr="00A23F4A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</w:tcPr>
          <w:p w14:paraId="27C286FA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  <w:r w:rsidRPr="00A23F4A">
              <w:rPr>
                <w:rFonts w:ascii="Open Sans" w:hAnsi="Open Sans"/>
                <w:sz w:val="24"/>
                <w:szCs w:val="24"/>
              </w:rPr>
              <w:t> Crop Science-</w:t>
            </w:r>
          </w:p>
          <w:p w14:paraId="6CC0F358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  <w:p w14:paraId="41445E98" w14:textId="77777777" w:rsidR="00A23F4A" w:rsidRPr="00A23F4A" w:rsidRDefault="00A23F4A" w:rsidP="00A23F4A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A23F4A" w:rsidRPr="00A23F4A" w14:paraId="5D528A93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1C30CE28" w14:textId="77777777" w:rsidR="00A23F4A" w:rsidRPr="00A23F4A" w:rsidRDefault="00A23F4A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  <w:r w:rsidRPr="00A23F4A">
              <w:rPr>
                <w:rFonts w:ascii="Open Sans" w:hAnsi="Open Sans" w:cs="FrnkGothITCBkBT"/>
                <w:sz w:val="24"/>
                <w:szCs w:val="24"/>
              </w:rPr>
              <w:t>Agribusiness-</w:t>
            </w:r>
          </w:p>
          <w:p w14:paraId="176196FF" w14:textId="77777777" w:rsidR="00A23F4A" w:rsidRPr="00A23F4A" w:rsidRDefault="00A23F4A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</w:p>
          <w:p w14:paraId="15EA6C89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1C1B0F56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429B1C3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Agricultural Chemistry-</w:t>
            </w:r>
          </w:p>
          <w:p w14:paraId="5395682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25C89C25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570B8309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55280C3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Agricultural Engineering-</w:t>
            </w:r>
          </w:p>
          <w:p w14:paraId="7C68853F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50CCACBC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157EE0CB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6FAEC8D5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Agriculture-</w:t>
            </w:r>
          </w:p>
          <w:p w14:paraId="1F5B880B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42E799B9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3F829A92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Agriculture Industry-</w:t>
            </w:r>
          </w:p>
          <w:p w14:paraId="4E237FB8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17C0C104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4A012CEB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>Agriscience-</w:t>
            </w:r>
          </w:p>
          <w:p w14:paraId="6822BD30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485F1264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3B409685" w14:textId="77777777" w:rsid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 xml:space="preserve">Animal Science </w:t>
            </w:r>
          </w:p>
          <w:p w14:paraId="70A3CF45" w14:textId="77777777" w:rsid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58B9837A" w14:textId="37DB3C44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>Technology-</w:t>
            </w:r>
          </w:p>
          <w:p w14:paraId="5FF5D508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74FA7B7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6D040DE7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02516CE9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lastRenderedPageBreak/>
              <w:t>Animal Sciences-</w:t>
            </w:r>
          </w:p>
          <w:p w14:paraId="08CBCD50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0D901F0E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00147F16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4F963FDB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Aquaculture-</w:t>
            </w:r>
          </w:p>
          <w:p w14:paraId="521C8A33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2BEEB7F8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</w:tc>
      </w:tr>
      <w:tr w:rsidR="00A23F4A" w:rsidRPr="00A23F4A" w14:paraId="3CCEF005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2D5C283D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Farming-</w:t>
            </w:r>
          </w:p>
          <w:p w14:paraId="43807D4F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33541C50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</w:tc>
      </w:tr>
      <w:tr w:rsidR="00A23F4A" w:rsidRPr="00A23F4A" w14:paraId="018C9D4E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69DACA2D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Floriculture-</w:t>
            </w:r>
          </w:p>
          <w:p w14:paraId="098B22CD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39C2CF0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584486C2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0A7B6C7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Food Science-</w:t>
            </w:r>
          </w:p>
          <w:p w14:paraId="3BFBD9E2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47E2863C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73569C4E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57F2ADF2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Forestry-</w:t>
            </w:r>
          </w:p>
          <w:p w14:paraId="14080538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12BCE2D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504738CB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5CB74C81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>High Technology-</w:t>
            </w:r>
          </w:p>
          <w:p w14:paraId="7EFEC78D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0F3A727F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25838D57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575AA899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Horticulture-</w:t>
            </w:r>
          </w:p>
          <w:p w14:paraId="4C02E227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25AAD39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6600B068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42D1FB67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lastRenderedPageBreak/>
              <w:t>Industrial Technology-</w:t>
            </w:r>
          </w:p>
          <w:p w14:paraId="0CA66C1F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678EA299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01EF6B44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437C640B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Inputs-</w:t>
            </w:r>
          </w:p>
          <w:p w14:paraId="1616C0CE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137F5030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58F2CDAB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Intensive Farming-</w:t>
            </w:r>
          </w:p>
          <w:p w14:paraId="75C8FB47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3A5CC1B0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644A2FB0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1633ED59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Landscape Horticulture-</w:t>
            </w:r>
          </w:p>
          <w:p w14:paraId="612533BD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6B3ED3A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09E49193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0D146F8C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Natural Resources-</w:t>
            </w:r>
          </w:p>
          <w:p w14:paraId="640803F5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228CAD6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7F354F0C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20B1696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Nutrient Management-</w:t>
            </w:r>
          </w:p>
          <w:p w14:paraId="512471D3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7E2F7F58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0C8C0E38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3B2677C5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Olericulture-</w:t>
            </w:r>
          </w:p>
          <w:p w14:paraId="4DCD9682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6313E02D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6A2F743D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740A3516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Organic Farming-</w:t>
            </w:r>
          </w:p>
          <w:p w14:paraId="46A3766B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0802B03B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47408614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398B39D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>Organic Food-</w:t>
            </w:r>
          </w:p>
          <w:p w14:paraId="2D36428C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15A3C81C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3F50C4F4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1164980B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lastRenderedPageBreak/>
              <w:t>Ornamental Horticulture-</w:t>
            </w:r>
          </w:p>
          <w:p w14:paraId="5B298B40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63D00B5C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7137403D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18A09A23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Pomology-</w:t>
            </w:r>
          </w:p>
          <w:p w14:paraId="6445EDDB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69C2CCCA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4D413EB7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6FA862B6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Soil Conservation-</w:t>
            </w:r>
          </w:p>
          <w:p w14:paraId="29DFD86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0B7CC93F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5D5B42C9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5B0FE199" w14:textId="77777777" w:rsidR="00A23F4A" w:rsidRPr="00A23F4A" w:rsidRDefault="00A23F4A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  <w:r w:rsidRPr="00A23F4A">
              <w:rPr>
                <w:rFonts w:ascii="Open Sans" w:hAnsi="Open Sans" w:cs="FrnkGothITCBkBT"/>
                <w:sz w:val="24"/>
                <w:szCs w:val="24"/>
              </w:rPr>
              <w:t>Soil Science-</w:t>
            </w:r>
          </w:p>
          <w:p w14:paraId="0B4E92BC" w14:textId="77777777" w:rsidR="00A23F4A" w:rsidRPr="00A23F4A" w:rsidRDefault="00A23F4A" w:rsidP="00A23F4A">
            <w:pPr>
              <w:rPr>
                <w:rFonts w:ascii="Open Sans" w:hAnsi="Open Sans" w:cs="FrnkGothITCBkBT"/>
                <w:sz w:val="24"/>
                <w:szCs w:val="24"/>
              </w:rPr>
            </w:pPr>
          </w:p>
          <w:p w14:paraId="605FFC3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42AD144B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111E0871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Stewardship-</w:t>
            </w:r>
          </w:p>
          <w:p w14:paraId="48368E59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</w:p>
          <w:p w14:paraId="6FFFC81E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1AF9874F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04F06295" w14:textId="77777777" w:rsidR="00A23F4A" w:rsidRPr="00A23F4A" w:rsidRDefault="00A23F4A" w:rsidP="00A23F4A">
            <w:pPr>
              <w:rPr>
                <w:rFonts w:ascii="Open Sans" w:hAnsi="Open Sans" w:cs="CommonBullets"/>
                <w:sz w:val="24"/>
                <w:szCs w:val="24"/>
              </w:rPr>
            </w:pPr>
            <w:r w:rsidRPr="00A23F4A">
              <w:rPr>
                <w:rFonts w:ascii="Open Sans" w:hAnsi="Open Sans" w:cs="CommonBullets"/>
                <w:sz w:val="24"/>
                <w:szCs w:val="24"/>
              </w:rPr>
              <w:t>Subsistence Farming-</w:t>
            </w:r>
          </w:p>
          <w:p w14:paraId="15029FBC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20B6AC37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50E8BC43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71C8A68E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>Turf-</w:t>
            </w:r>
          </w:p>
          <w:p w14:paraId="39AA9304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  <w:p w14:paraId="5FD6DCFD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  <w:tr w:rsidR="00A23F4A" w:rsidRPr="00A23F4A" w14:paraId="77EE8924" w14:textId="77777777" w:rsidTr="00A23F4A">
        <w:trPr>
          <w:trHeight w:val="285"/>
        </w:trPr>
        <w:tc>
          <w:tcPr>
            <w:tcW w:w="3200" w:type="dxa"/>
            <w:shd w:val="clear" w:color="auto" w:fill="auto"/>
            <w:noWrap/>
            <w:vAlign w:val="bottom"/>
          </w:tcPr>
          <w:p w14:paraId="76765E5D" w14:textId="3BE37FB1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  <w:r w:rsidRPr="00A23F4A">
              <w:rPr>
                <w:rFonts w:ascii="Open Sans" w:hAnsi="Open Sans" w:cs="Arial"/>
                <w:sz w:val="24"/>
                <w:szCs w:val="24"/>
              </w:rPr>
              <w:t>Water R</w:t>
            </w:r>
            <w:r>
              <w:rPr>
                <w:rFonts w:ascii="Open Sans" w:hAnsi="Open Sans" w:cs="Arial"/>
                <w:sz w:val="24"/>
                <w:szCs w:val="24"/>
              </w:rPr>
              <w:t>esources-</w:t>
            </w:r>
          </w:p>
          <w:p w14:paraId="360EFC37" w14:textId="77777777" w:rsidR="00A23F4A" w:rsidRPr="00A23F4A" w:rsidRDefault="00A23F4A" w:rsidP="00A23F4A">
            <w:pPr>
              <w:rPr>
                <w:rFonts w:ascii="Open Sans" w:hAnsi="Open Sans" w:cs="Arial"/>
                <w:sz w:val="24"/>
                <w:szCs w:val="24"/>
              </w:rPr>
            </w:pPr>
          </w:p>
        </w:tc>
      </w:tr>
    </w:tbl>
    <w:p w14:paraId="501BDC0C" w14:textId="6C49B699" w:rsidR="00E935D4" w:rsidRPr="00A23F4A" w:rsidRDefault="00E935D4" w:rsidP="00A23F4A">
      <w:pPr>
        <w:tabs>
          <w:tab w:val="left" w:pos="5561"/>
        </w:tabs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Arial"/>
          <w:bCs/>
          <w:sz w:val="24"/>
          <w:szCs w:val="24"/>
        </w:rPr>
      </w:pPr>
    </w:p>
    <w:sectPr w:rsidR="00E935D4" w:rsidRPr="00A23F4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nkGothITCBk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B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monBulle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C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C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00AA0" w:rsidP="00E7721B">
            <w:pPr>
              <w:pStyle w:val="Footer"/>
              <w:jc w:val="center"/>
            </w:pPr>
          </w:p>
        </w:sdtContent>
      </w:sdt>
    </w:sdtContent>
  </w:sdt>
  <w:p w14:paraId="5380303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3C71"/>
    <w:rsid w:val="00144BB4"/>
    <w:rsid w:val="00204CD4"/>
    <w:rsid w:val="003D49FF"/>
    <w:rsid w:val="00465A98"/>
    <w:rsid w:val="004C7226"/>
    <w:rsid w:val="00524DD0"/>
    <w:rsid w:val="005E696E"/>
    <w:rsid w:val="00676A46"/>
    <w:rsid w:val="0084406A"/>
    <w:rsid w:val="009F7E4A"/>
    <w:rsid w:val="00A23F4A"/>
    <w:rsid w:val="00AA02D5"/>
    <w:rsid w:val="00AD2CEF"/>
    <w:rsid w:val="00B0214B"/>
    <w:rsid w:val="00C16070"/>
    <w:rsid w:val="00DE3A22"/>
    <w:rsid w:val="00E7721B"/>
    <w:rsid w:val="00E935D4"/>
    <w:rsid w:val="00F37B39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05d88611-e516-4d1a-b12e-39107e78b3d0"/>
    <ds:schemaRef ds:uri="http://schemas.microsoft.com/office/infopath/2007/PartnerControls"/>
    <ds:schemaRef ds:uri="56ea17bb-c96d-4826-b465-01eec0dd2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2017-08-05T05:34:00Z</dcterms:created>
  <dcterms:modified xsi:type="dcterms:W3CDTF">2017-08-05T05:34:00Z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