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0B313" w14:textId="77777777" w:rsidR="008E3425" w:rsidRDefault="008E3425" w:rsidP="008E3425">
      <w:pPr>
        <w:jc w:val="center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Font and Typeface Notes Organizer</w:t>
      </w:r>
    </w:p>
    <w:p w14:paraId="16B29F5F" w14:textId="77777777" w:rsidR="008E3425" w:rsidRDefault="008E3425" w:rsidP="008E3425">
      <w:pPr>
        <w:jc w:val="center"/>
        <w:rPr>
          <w:rFonts w:ascii="Open Sans" w:hAnsi="Open Sans" w:cs="Open Sans"/>
        </w:rPr>
      </w:pPr>
    </w:p>
    <w:p w14:paraId="5D98AD37" w14:textId="77777777" w:rsidR="008E3425" w:rsidRDefault="008E3425" w:rsidP="008E3425">
      <w:pPr>
        <w:numPr>
          <w:ilvl w:val="0"/>
          <w:numId w:val="6"/>
        </w:numPr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List the four font categories in the first column of the table below.</w:t>
      </w:r>
    </w:p>
    <w:p w14:paraId="453A0F8A" w14:textId="77777777" w:rsidR="008E3425" w:rsidRDefault="008E3425" w:rsidP="008E3425">
      <w:pPr>
        <w:spacing w:line="276" w:lineRule="exact"/>
        <w:ind w:left="360" w:hanging="360"/>
        <w:rPr>
          <w:rFonts w:ascii="Open Sans" w:eastAsia="Arial" w:hAnsi="Open Sans" w:cs="Open Sans"/>
        </w:rPr>
      </w:pPr>
    </w:p>
    <w:p w14:paraId="5F7304F0" w14:textId="77777777" w:rsidR="008E3425" w:rsidRDefault="008E3425" w:rsidP="008E3425">
      <w:pPr>
        <w:numPr>
          <w:ilvl w:val="0"/>
          <w:numId w:val="6"/>
        </w:numPr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Define each design principle in the second column of the table below.</w:t>
      </w:r>
    </w:p>
    <w:p w14:paraId="5A9142ED" w14:textId="77777777" w:rsidR="008E3425" w:rsidRDefault="008E3425" w:rsidP="008E3425">
      <w:pPr>
        <w:spacing w:line="286" w:lineRule="exact"/>
        <w:rPr>
          <w:rFonts w:ascii="Open Sans" w:eastAsia="Arial" w:hAnsi="Open Sans" w:cs="Open Sans"/>
        </w:rPr>
      </w:pPr>
    </w:p>
    <w:tbl>
      <w:tblPr>
        <w:tblpPr w:leftFromText="180" w:rightFromText="180" w:bottomFromText="160" w:vertAnchor="text" w:horzAnchor="margin" w:tblpXSpec="center" w:tblpY="903"/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7720"/>
        <w:gridCol w:w="1360"/>
      </w:tblGrid>
      <w:tr w:rsidR="008E3425" w14:paraId="167BEC15" w14:textId="77777777" w:rsidTr="008E3425">
        <w:trPr>
          <w:trHeight w:val="283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1C172D7" w14:textId="77777777" w:rsidR="008E3425" w:rsidRDefault="008E3425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Font</w:t>
            </w:r>
          </w:p>
        </w:tc>
        <w:tc>
          <w:tcPr>
            <w:tcW w:w="7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5F556E" w14:textId="77777777" w:rsidR="008E3425" w:rsidRDefault="008E342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Definition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55D470E" w14:textId="77777777" w:rsidR="008E3425" w:rsidRDefault="008E342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Example</w:t>
            </w:r>
          </w:p>
        </w:tc>
      </w:tr>
      <w:tr w:rsidR="008E3425" w14:paraId="273743B1" w14:textId="77777777" w:rsidTr="008E3425">
        <w:trPr>
          <w:trHeight w:val="279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1CAF2E" w14:textId="77777777" w:rsidR="008E3425" w:rsidRDefault="008E3425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  <w:b/>
                <w:bCs/>
              </w:rPr>
              <w:t>Category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9517B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378005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1F1ACEDD" w14:textId="77777777" w:rsidTr="008E3425">
        <w:trPr>
          <w:trHeight w:val="5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E2CAB28" w14:textId="77777777" w:rsidR="008E3425" w:rsidRDefault="008E3425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Serif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AEC671" w14:textId="77777777" w:rsidR="008E3425" w:rsidRDefault="008E342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There are _____________ decorative ___________ at the end of the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FFBDA2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3C533BAA" w14:textId="77777777" w:rsidTr="008E3425">
        <w:trPr>
          <w:trHeight w:val="55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27EB40C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CE204E" w14:textId="77777777" w:rsidR="008E3425" w:rsidRDefault="008E342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_______________ for each _______________.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BA120C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36A3E4DE" w14:textId="77777777" w:rsidTr="008E3425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24B269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DD552F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19F39F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13E84AF0" w14:textId="77777777" w:rsidTr="008E3425">
        <w:trPr>
          <w:trHeight w:val="53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8FE4C6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3486EBF" w14:textId="77777777" w:rsidR="008E3425" w:rsidRDefault="008E342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There is a(n) _______________ of short _______________ tips at the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CD8808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54DF07BB" w14:textId="77777777" w:rsidTr="008E3425">
        <w:trPr>
          <w:trHeight w:val="55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18F9D39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8F6ADA" w14:textId="77777777" w:rsidR="008E3425" w:rsidRDefault="008E342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end of the ____________________ for each letter.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02EA30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32A7755C" w14:textId="77777777" w:rsidTr="008E3425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38780A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61C8B7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5DC6FC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2D5A990A" w14:textId="77777777" w:rsidTr="008E3425">
        <w:trPr>
          <w:trHeight w:val="53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D4E0CA8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4878C1" w14:textId="77777777" w:rsidR="008E3425" w:rsidRDefault="008E342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The letters appear to be handwritten.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4D30EB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220C5D54" w14:textId="77777777" w:rsidTr="008E3425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ADDD3E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0D4760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77FC06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5BCF587F" w14:textId="77777777" w:rsidTr="008E3425">
        <w:trPr>
          <w:trHeight w:val="537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F652FC3" w14:textId="77777777" w:rsidR="008E3425" w:rsidRDefault="008E3425">
            <w:pPr>
              <w:spacing w:line="256" w:lineRule="auto"/>
              <w:ind w:left="12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Ornamental</w:t>
            </w: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E63A48" w14:textId="77777777" w:rsidR="008E3425" w:rsidRDefault="008E342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The letters have a _______________ style that sets it apart, having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56D251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593B5815" w14:textId="77777777" w:rsidTr="008E3425">
        <w:trPr>
          <w:trHeight w:val="55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C82EFA1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62FD81F" w14:textId="77777777" w:rsidR="008E3425" w:rsidRDefault="008E342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a(n) _________________ design element _______________ into the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82CE90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78EEBBE4" w14:textId="77777777" w:rsidTr="008E3425">
        <w:trPr>
          <w:trHeight w:val="552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AEFB83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7F3C148" w14:textId="77777777" w:rsidR="008E3425" w:rsidRDefault="008E342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>
              <w:rPr>
                <w:rFonts w:ascii="Open Sans" w:eastAsia="Arial" w:hAnsi="Open Sans" w:cs="Open Sans"/>
              </w:rPr>
              <w:t>lettering.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D4AC830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8E3425" w14:paraId="024045DD" w14:textId="77777777" w:rsidTr="008E3425">
        <w:trPr>
          <w:trHeight w:val="28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AB0D97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354C1F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B61B40" w14:textId="77777777" w:rsidR="008E3425" w:rsidRDefault="008E342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14:paraId="76C4DA11" w14:textId="77777777" w:rsidR="008E3425" w:rsidRPr="008E3425" w:rsidRDefault="008E3425" w:rsidP="008E3425">
      <w:pPr>
        <w:numPr>
          <w:ilvl w:val="0"/>
          <w:numId w:val="6"/>
        </w:numPr>
        <w:spacing w:line="468" w:lineRule="auto"/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Sketch an example of a letter for that font category in the third column of the table below.</w:t>
      </w:r>
    </w:p>
    <w:p w14:paraId="78EEB383" w14:textId="77777777" w:rsidR="00DC11D3" w:rsidRDefault="008E3425" w:rsidP="008E3425">
      <w:pPr>
        <w:numPr>
          <w:ilvl w:val="0"/>
          <w:numId w:val="6"/>
        </w:numPr>
        <w:spacing w:line="472" w:lineRule="auto"/>
        <w:ind w:left="360" w:hanging="3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While serif font is a good choice for _______________ publications, some say it is easier to read in paragraph format due to the serifs on the bottom of the letters creating an unseen connection, but giving the reader a visual _______________ to follow when reading.</w:t>
      </w:r>
    </w:p>
    <w:p w14:paraId="7869AABD" w14:textId="77777777" w:rsidR="008E3425" w:rsidRPr="008E3425" w:rsidRDefault="00DC11D3" w:rsidP="00DC11D3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  <w:bookmarkStart w:id="0" w:name="_GoBack"/>
      <w:bookmarkEnd w:id="0"/>
    </w:p>
    <w:p w14:paraId="08C80222" w14:textId="77777777" w:rsidR="008E3425" w:rsidRDefault="008E3425" w:rsidP="008E3425">
      <w:pPr>
        <w:numPr>
          <w:ilvl w:val="0"/>
          <w:numId w:val="6"/>
        </w:numPr>
        <w:spacing w:line="472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However, because of the _______________ in the tips, you should never choose two different font styles within this category for the same _______________ of your publication. It gives the reader a sense of choppiness and _______________ good reading flow.</w:t>
      </w:r>
    </w:p>
    <w:p w14:paraId="7C06945C" w14:textId="77777777" w:rsidR="008E3425" w:rsidRDefault="008E3425" w:rsidP="008E3425">
      <w:pPr>
        <w:numPr>
          <w:ilvl w:val="0"/>
          <w:numId w:val="6"/>
        </w:numPr>
        <w:spacing w:line="472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Some viewers believe that _______________ font is easier to view______________ than serif; however, if information is printed from the site, it still needs to be easily read in printed format.</w:t>
      </w:r>
    </w:p>
    <w:p w14:paraId="23768E9A" w14:textId="77777777" w:rsidR="008E3425" w:rsidRDefault="008E3425" w:rsidP="008E3425">
      <w:pPr>
        <w:numPr>
          <w:ilvl w:val="0"/>
          <w:numId w:val="6"/>
        </w:numPr>
        <w:spacing w:line="472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Ornamental fonts are also called “_______________” fonts due to their unique decorativeness. They are used _______________ and for the sake of decoration. You should never choose a decorative font to type a _______________ of information. Use them only for main _____________ or a(n) _____________ getter.</w:t>
      </w:r>
    </w:p>
    <w:p w14:paraId="1649631E" w14:textId="77777777" w:rsidR="008E3425" w:rsidRDefault="008E3425" w:rsidP="008E3425">
      <w:pPr>
        <w:numPr>
          <w:ilvl w:val="0"/>
          <w:numId w:val="6"/>
        </w:numPr>
        <w:spacing w:line="472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Rule of thumb in deciding formatting options: Do not choose two _______________ font styles from the _______________ category; it _______________ rather than contrasts.</w:t>
      </w:r>
    </w:p>
    <w:p w14:paraId="186C4015" w14:textId="77777777" w:rsidR="008E3425" w:rsidRDefault="008E3425" w:rsidP="008E3425">
      <w:pPr>
        <w:numPr>
          <w:ilvl w:val="0"/>
          <w:numId w:val="6"/>
        </w:numPr>
        <w:spacing w:line="472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should never use _______________ or _______________ category fonts for paragraph text because it is far too difficult to read.</w:t>
      </w:r>
    </w:p>
    <w:p w14:paraId="0BE3125D" w14:textId="77777777" w:rsidR="008E3425" w:rsidRDefault="008E3425" w:rsidP="008E3425">
      <w:pPr>
        <w:numPr>
          <w:ilvl w:val="0"/>
          <w:numId w:val="6"/>
        </w:numPr>
        <w:spacing w:line="472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create _______________ without changing the font style choice, try using all ______________</w:t>
      </w:r>
      <w:proofErr w:type="gramStart"/>
      <w:r>
        <w:rPr>
          <w:rFonts w:ascii="Arial" w:eastAsia="Arial" w:hAnsi="Arial" w:cs="Arial"/>
        </w:rPr>
        <w:t>_  for</w:t>
      </w:r>
      <w:proofErr w:type="gramEnd"/>
      <w:r>
        <w:rPr>
          <w:rFonts w:ascii="Arial" w:eastAsia="Arial" w:hAnsi="Arial" w:cs="Arial"/>
        </w:rPr>
        <w:t xml:space="preserve"> a heading, but you should never use that for a full _______________  of text.</w:t>
      </w:r>
    </w:p>
    <w:p w14:paraId="21443E1F" w14:textId="77777777" w:rsidR="008E3425" w:rsidRDefault="008E3425" w:rsidP="008E3425">
      <w:pPr>
        <w:numPr>
          <w:ilvl w:val="0"/>
          <w:numId w:val="6"/>
        </w:numPr>
        <w:spacing w:line="472" w:lineRule="auto"/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 you could change the _______________ of an object to create contrast.</w:t>
      </w:r>
    </w:p>
    <w:p w14:paraId="520FF7EA" w14:textId="77777777" w:rsidR="002133BD" w:rsidRPr="008E3425" w:rsidRDefault="002133BD" w:rsidP="008E3425"/>
    <w:sectPr w:rsidR="002133BD" w:rsidRPr="008E342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63DD2" w14:textId="77777777" w:rsidR="00266726" w:rsidRDefault="00266726" w:rsidP="00E7721B">
      <w:r>
        <w:separator/>
      </w:r>
    </w:p>
  </w:endnote>
  <w:endnote w:type="continuationSeparator" w:id="0">
    <w:p w14:paraId="1726E4A4" w14:textId="77777777" w:rsidR="00266726" w:rsidRDefault="0026672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DC1B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9F7F42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C11D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C11D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6A32C56" wp14:editId="0CE893C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5E870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987A7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DBF57" w14:textId="77777777" w:rsidR="00266726" w:rsidRDefault="00266726" w:rsidP="00E7721B">
      <w:r>
        <w:separator/>
      </w:r>
    </w:p>
  </w:footnote>
  <w:footnote w:type="continuationSeparator" w:id="0">
    <w:p w14:paraId="76AEA0D6" w14:textId="77777777" w:rsidR="00266726" w:rsidRDefault="0026672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9752C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C0B78" w14:textId="77777777" w:rsidR="00212CEB" w:rsidRDefault="00212CEB">
    <w:pPr>
      <w:pStyle w:val="Header"/>
    </w:pPr>
  </w:p>
  <w:p w14:paraId="30B0CD17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B439D5A" wp14:editId="4BF87B68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612F1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FF28E5C"/>
    <w:lvl w:ilvl="0" w:tplc="D5524864">
      <w:start w:val="3"/>
      <w:numFmt w:val="upperLetter"/>
      <w:lvlText w:val="%1."/>
      <w:lvlJc w:val="left"/>
      <w:pPr>
        <w:ind w:left="0" w:firstLine="0"/>
      </w:pPr>
    </w:lvl>
    <w:lvl w:ilvl="1" w:tplc="B5169684">
      <w:numFmt w:val="decimal"/>
      <w:lvlText w:val=""/>
      <w:lvlJc w:val="left"/>
      <w:pPr>
        <w:ind w:left="0" w:firstLine="0"/>
      </w:pPr>
    </w:lvl>
    <w:lvl w:ilvl="2" w:tplc="E856C128">
      <w:numFmt w:val="decimal"/>
      <w:lvlText w:val=""/>
      <w:lvlJc w:val="left"/>
      <w:pPr>
        <w:ind w:left="0" w:firstLine="0"/>
      </w:pPr>
    </w:lvl>
    <w:lvl w:ilvl="3" w:tplc="A1362808">
      <w:numFmt w:val="decimal"/>
      <w:lvlText w:val=""/>
      <w:lvlJc w:val="left"/>
      <w:pPr>
        <w:ind w:left="0" w:firstLine="0"/>
      </w:pPr>
    </w:lvl>
    <w:lvl w:ilvl="4" w:tplc="3FAC13C4">
      <w:numFmt w:val="decimal"/>
      <w:lvlText w:val=""/>
      <w:lvlJc w:val="left"/>
      <w:pPr>
        <w:ind w:left="0" w:firstLine="0"/>
      </w:pPr>
    </w:lvl>
    <w:lvl w:ilvl="5" w:tplc="AD901330">
      <w:numFmt w:val="decimal"/>
      <w:lvlText w:val=""/>
      <w:lvlJc w:val="left"/>
      <w:pPr>
        <w:ind w:left="0" w:firstLine="0"/>
      </w:pPr>
    </w:lvl>
    <w:lvl w:ilvl="6" w:tplc="841486D6">
      <w:numFmt w:val="decimal"/>
      <w:lvlText w:val=""/>
      <w:lvlJc w:val="left"/>
      <w:pPr>
        <w:ind w:left="0" w:firstLine="0"/>
      </w:pPr>
    </w:lvl>
    <w:lvl w:ilvl="7" w:tplc="43A8DB12">
      <w:numFmt w:val="decimal"/>
      <w:lvlText w:val=""/>
      <w:lvlJc w:val="left"/>
      <w:pPr>
        <w:ind w:left="0" w:firstLine="0"/>
      </w:pPr>
    </w:lvl>
    <w:lvl w:ilvl="8" w:tplc="E786A312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80E68956"/>
    <w:lvl w:ilvl="0" w:tplc="1DC6858E">
      <w:start w:val="1"/>
      <w:numFmt w:val="decimal"/>
      <w:lvlText w:val="%1."/>
      <w:lvlJc w:val="left"/>
      <w:pPr>
        <w:ind w:left="0" w:firstLine="0"/>
      </w:pPr>
    </w:lvl>
    <w:lvl w:ilvl="1" w:tplc="1E1A2D72">
      <w:start w:val="1"/>
      <w:numFmt w:val="lowerLetter"/>
      <w:lvlText w:val="%2."/>
      <w:lvlJc w:val="left"/>
      <w:pPr>
        <w:ind w:left="0" w:firstLine="0"/>
      </w:pPr>
    </w:lvl>
    <w:lvl w:ilvl="2" w:tplc="F1D40ED2">
      <w:numFmt w:val="decimal"/>
      <w:lvlText w:val=""/>
      <w:lvlJc w:val="left"/>
      <w:pPr>
        <w:ind w:left="0" w:firstLine="0"/>
      </w:pPr>
    </w:lvl>
    <w:lvl w:ilvl="3" w:tplc="11B80A12">
      <w:numFmt w:val="decimal"/>
      <w:lvlText w:val=""/>
      <w:lvlJc w:val="left"/>
      <w:pPr>
        <w:ind w:left="0" w:firstLine="0"/>
      </w:pPr>
    </w:lvl>
    <w:lvl w:ilvl="4" w:tplc="C4D24370">
      <w:numFmt w:val="decimal"/>
      <w:lvlText w:val=""/>
      <w:lvlJc w:val="left"/>
      <w:pPr>
        <w:ind w:left="0" w:firstLine="0"/>
      </w:pPr>
    </w:lvl>
    <w:lvl w:ilvl="5" w:tplc="B1465624">
      <w:numFmt w:val="decimal"/>
      <w:lvlText w:val=""/>
      <w:lvlJc w:val="left"/>
      <w:pPr>
        <w:ind w:left="0" w:firstLine="0"/>
      </w:pPr>
    </w:lvl>
    <w:lvl w:ilvl="6" w:tplc="3B8498B4">
      <w:numFmt w:val="decimal"/>
      <w:lvlText w:val=""/>
      <w:lvlJc w:val="left"/>
      <w:pPr>
        <w:ind w:left="0" w:firstLine="0"/>
      </w:pPr>
    </w:lvl>
    <w:lvl w:ilvl="7" w:tplc="C9848164">
      <w:numFmt w:val="decimal"/>
      <w:lvlText w:val=""/>
      <w:lvlJc w:val="left"/>
      <w:pPr>
        <w:ind w:left="0" w:firstLine="0"/>
      </w:pPr>
    </w:lvl>
    <w:lvl w:ilvl="8" w:tplc="6C125168">
      <w:numFmt w:val="decimal"/>
      <w:lvlText w:val=""/>
      <w:lvlJc w:val="left"/>
      <w:pPr>
        <w:ind w:left="0" w:firstLine="0"/>
      </w:pPr>
    </w:lvl>
  </w:abstractNum>
  <w:abstractNum w:abstractNumId="2">
    <w:nsid w:val="000056AE"/>
    <w:multiLevelType w:val="hybridMultilevel"/>
    <w:tmpl w:val="85DA6FEA"/>
    <w:lvl w:ilvl="0" w:tplc="D1680AE0">
      <w:start w:val="1"/>
      <w:numFmt w:val="upperLetter"/>
      <w:lvlText w:val="%1."/>
      <w:lvlJc w:val="left"/>
      <w:pPr>
        <w:ind w:left="0" w:firstLine="0"/>
      </w:pPr>
    </w:lvl>
    <w:lvl w:ilvl="1" w:tplc="B052C23A">
      <w:numFmt w:val="decimal"/>
      <w:lvlText w:val=""/>
      <w:lvlJc w:val="left"/>
      <w:pPr>
        <w:ind w:left="0" w:firstLine="0"/>
      </w:pPr>
    </w:lvl>
    <w:lvl w:ilvl="2" w:tplc="A8E84452">
      <w:numFmt w:val="decimal"/>
      <w:lvlText w:val=""/>
      <w:lvlJc w:val="left"/>
      <w:pPr>
        <w:ind w:left="0" w:firstLine="0"/>
      </w:pPr>
    </w:lvl>
    <w:lvl w:ilvl="3" w:tplc="4A2E29C4">
      <w:numFmt w:val="decimal"/>
      <w:lvlText w:val=""/>
      <w:lvlJc w:val="left"/>
      <w:pPr>
        <w:ind w:left="0" w:firstLine="0"/>
      </w:pPr>
    </w:lvl>
    <w:lvl w:ilvl="4" w:tplc="94260E0E">
      <w:numFmt w:val="decimal"/>
      <w:lvlText w:val=""/>
      <w:lvlJc w:val="left"/>
      <w:pPr>
        <w:ind w:left="0" w:firstLine="0"/>
      </w:pPr>
    </w:lvl>
    <w:lvl w:ilvl="5" w:tplc="90548346">
      <w:numFmt w:val="decimal"/>
      <w:lvlText w:val=""/>
      <w:lvlJc w:val="left"/>
      <w:pPr>
        <w:ind w:left="0" w:firstLine="0"/>
      </w:pPr>
    </w:lvl>
    <w:lvl w:ilvl="6" w:tplc="8C4EF694">
      <w:numFmt w:val="decimal"/>
      <w:lvlText w:val=""/>
      <w:lvlJc w:val="left"/>
      <w:pPr>
        <w:ind w:left="0" w:firstLine="0"/>
      </w:pPr>
    </w:lvl>
    <w:lvl w:ilvl="7" w:tplc="37A63B42">
      <w:numFmt w:val="decimal"/>
      <w:lvlText w:val=""/>
      <w:lvlJc w:val="left"/>
      <w:pPr>
        <w:ind w:left="0" w:firstLine="0"/>
      </w:pPr>
    </w:lvl>
    <w:lvl w:ilvl="8" w:tplc="B484AD22">
      <w:numFmt w:val="decimal"/>
      <w:lvlText w:val=""/>
      <w:lvlJc w:val="left"/>
      <w:pPr>
        <w:ind w:left="0" w:firstLine="0"/>
      </w:pPr>
    </w:lvl>
  </w:abstractNum>
  <w:abstractNum w:abstractNumId="3">
    <w:nsid w:val="00006B89"/>
    <w:multiLevelType w:val="hybridMultilevel"/>
    <w:tmpl w:val="26501F1C"/>
    <w:lvl w:ilvl="0" w:tplc="C90EA6DE">
      <w:start w:val="1"/>
      <w:numFmt w:val="upperLetter"/>
      <w:lvlText w:val="%1."/>
      <w:lvlJc w:val="left"/>
      <w:pPr>
        <w:ind w:left="0" w:firstLine="0"/>
      </w:pPr>
    </w:lvl>
    <w:lvl w:ilvl="1" w:tplc="295059EC">
      <w:numFmt w:val="decimal"/>
      <w:lvlText w:val=""/>
      <w:lvlJc w:val="left"/>
      <w:pPr>
        <w:ind w:left="0" w:firstLine="0"/>
      </w:pPr>
    </w:lvl>
    <w:lvl w:ilvl="2" w:tplc="15720222">
      <w:numFmt w:val="decimal"/>
      <w:lvlText w:val=""/>
      <w:lvlJc w:val="left"/>
      <w:pPr>
        <w:ind w:left="0" w:firstLine="0"/>
      </w:pPr>
    </w:lvl>
    <w:lvl w:ilvl="3" w:tplc="17488762">
      <w:numFmt w:val="decimal"/>
      <w:lvlText w:val=""/>
      <w:lvlJc w:val="left"/>
      <w:pPr>
        <w:ind w:left="0" w:firstLine="0"/>
      </w:pPr>
    </w:lvl>
    <w:lvl w:ilvl="4" w:tplc="3822CD24">
      <w:numFmt w:val="decimal"/>
      <w:lvlText w:val=""/>
      <w:lvlJc w:val="left"/>
      <w:pPr>
        <w:ind w:left="0" w:firstLine="0"/>
      </w:pPr>
    </w:lvl>
    <w:lvl w:ilvl="5" w:tplc="765E95AA">
      <w:numFmt w:val="decimal"/>
      <w:lvlText w:val=""/>
      <w:lvlJc w:val="left"/>
      <w:pPr>
        <w:ind w:left="0" w:firstLine="0"/>
      </w:pPr>
    </w:lvl>
    <w:lvl w:ilvl="6" w:tplc="281C2ED6">
      <w:numFmt w:val="decimal"/>
      <w:lvlText w:val=""/>
      <w:lvlJc w:val="left"/>
      <w:pPr>
        <w:ind w:left="0" w:firstLine="0"/>
      </w:pPr>
    </w:lvl>
    <w:lvl w:ilvl="7" w:tplc="141276D8">
      <w:numFmt w:val="decimal"/>
      <w:lvlText w:val=""/>
      <w:lvlJc w:val="left"/>
      <w:pPr>
        <w:ind w:left="0" w:firstLine="0"/>
      </w:pPr>
    </w:lvl>
    <w:lvl w:ilvl="8" w:tplc="D174ECCA">
      <w:numFmt w:val="decimal"/>
      <w:lvlText w:val=""/>
      <w:lvlJc w:val="left"/>
      <w:pPr>
        <w:ind w:left="0" w:firstLine="0"/>
      </w:pPr>
    </w:lvl>
  </w:abstractNum>
  <w:abstractNum w:abstractNumId="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66726"/>
    <w:rsid w:val="00332C0A"/>
    <w:rsid w:val="003836AD"/>
    <w:rsid w:val="003D49FF"/>
    <w:rsid w:val="003D4F01"/>
    <w:rsid w:val="0040686C"/>
    <w:rsid w:val="00444E90"/>
    <w:rsid w:val="004C7226"/>
    <w:rsid w:val="00522998"/>
    <w:rsid w:val="006344A1"/>
    <w:rsid w:val="007756CF"/>
    <w:rsid w:val="007E317F"/>
    <w:rsid w:val="008C7B21"/>
    <w:rsid w:val="008E3425"/>
    <w:rsid w:val="00AA7C04"/>
    <w:rsid w:val="00AD2CEF"/>
    <w:rsid w:val="00B0214B"/>
    <w:rsid w:val="00B52DEA"/>
    <w:rsid w:val="00B72090"/>
    <w:rsid w:val="00C607F0"/>
    <w:rsid w:val="00DC11D3"/>
    <w:rsid w:val="00E631BF"/>
    <w:rsid w:val="00E7721B"/>
    <w:rsid w:val="00EE4F72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361D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2017-10-16T20:38:00Z</dcterms:created>
  <dcterms:modified xsi:type="dcterms:W3CDTF">2017-11-10T21:59:00Z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