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EC" w:rsidRDefault="000941EC" w:rsidP="000941EC">
      <w:pPr>
        <w:jc w:val="center"/>
        <w:rPr>
          <w:rFonts w:ascii="Open Sans" w:hAnsi="Open Sans" w:cs="Open Sans"/>
          <w:b/>
          <w:bCs/>
          <w:szCs w:val="24"/>
        </w:rPr>
      </w:pPr>
      <w:r w:rsidRPr="000941EC">
        <w:rPr>
          <w:rFonts w:ascii="Open Sans" w:hAnsi="Open Sans" w:cs="Open Sans"/>
          <w:b/>
          <w:bCs/>
          <w:szCs w:val="24"/>
        </w:rPr>
        <w:t>Electrical Systems Project Rubric</w:t>
      </w:r>
    </w:p>
    <w:tbl>
      <w:tblPr>
        <w:tblW w:w="10094" w:type="dxa"/>
        <w:tblInd w:w="-3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867"/>
        <w:gridCol w:w="1830"/>
        <w:gridCol w:w="1774"/>
        <w:gridCol w:w="1811"/>
        <w:gridCol w:w="1201"/>
        <w:gridCol w:w="30"/>
      </w:tblGrid>
      <w:tr w:rsidR="000941EC" w:rsidRPr="000941EC" w:rsidTr="000941EC">
        <w:trPr>
          <w:trHeight w:val="293"/>
        </w:trPr>
        <w:tc>
          <w:tcPr>
            <w:tcW w:w="1582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tcBorders>
              <w:top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8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Criteria Categories</w:t>
            </w:r>
          </w:p>
        </w:tc>
        <w:tc>
          <w:tcPr>
            <w:tcW w:w="18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70"/>
        </w:trPr>
        <w:tc>
          <w:tcPr>
            <w:tcW w:w="15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868" w:type="dxa"/>
            <w:tcBorders>
              <w:bottom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773" w:type="dxa"/>
            <w:tcBorders>
              <w:bottom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1201" w:type="dxa"/>
            <w:tcBorders>
              <w:bottom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416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Criteria</w:t>
            </w:r>
          </w:p>
        </w:tc>
        <w:tc>
          <w:tcPr>
            <w:tcW w:w="1868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2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Unacceptable</w:t>
            </w:r>
          </w:p>
        </w:tc>
        <w:tc>
          <w:tcPr>
            <w:tcW w:w="1830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Major Revisions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8"/>
              </w:rPr>
              <w:t>Acceptable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Acceptable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18"/>
        </w:trPr>
        <w:tc>
          <w:tcPr>
            <w:tcW w:w="15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</w:rPr>
              <w:t>(Content/Skills</w:t>
            </w:r>
          </w:p>
        </w:tc>
        <w:tc>
          <w:tcPr>
            <w:tcW w:w="1868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30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3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9"/>
              </w:rPr>
              <w:t>with Minor</w:t>
            </w:r>
          </w:p>
        </w:tc>
        <w:tc>
          <w:tcPr>
            <w:tcW w:w="1811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9"/>
              </w:rPr>
              <w:t>without</w:t>
            </w:r>
          </w:p>
        </w:tc>
        <w:tc>
          <w:tcPr>
            <w:tcW w:w="1201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8"/>
              </w:rPr>
              <w:t>Points</w:t>
            </w: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21"/>
        </w:trPr>
        <w:tc>
          <w:tcPr>
            <w:tcW w:w="158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68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44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(0-15 pts.)</w:t>
            </w:r>
          </w:p>
        </w:tc>
        <w:tc>
          <w:tcPr>
            <w:tcW w:w="1830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4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Necessary</w:t>
            </w:r>
          </w:p>
        </w:tc>
        <w:tc>
          <w:tcPr>
            <w:tcW w:w="1773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1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13"/>
        </w:trPr>
        <w:tc>
          <w:tcPr>
            <w:tcW w:w="15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</w:rPr>
              <w:t>To Be</w:t>
            </w:r>
          </w:p>
        </w:tc>
        <w:tc>
          <w:tcPr>
            <w:tcW w:w="1868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30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3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Revisions</w:t>
            </w:r>
          </w:p>
        </w:tc>
        <w:tc>
          <w:tcPr>
            <w:tcW w:w="1811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Revisions</w:t>
            </w:r>
          </w:p>
        </w:tc>
        <w:tc>
          <w:tcPr>
            <w:tcW w:w="1201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9"/>
              </w:rPr>
              <w:t>Earned</w:t>
            </w: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21"/>
        </w:trPr>
        <w:tc>
          <w:tcPr>
            <w:tcW w:w="158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30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(16-19 pts.)</w:t>
            </w:r>
          </w:p>
        </w:tc>
        <w:tc>
          <w:tcPr>
            <w:tcW w:w="1773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1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16"/>
        </w:trPr>
        <w:tc>
          <w:tcPr>
            <w:tcW w:w="15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</w:rPr>
              <w:t>Addressed)</w:t>
            </w: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30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3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9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9"/>
              </w:rPr>
              <w:t>(20-22 pts.)</w:t>
            </w:r>
          </w:p>
        </w:tc>
        <w:tc>
          <w:tcPr>
            <w:tcW w:w="1811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9" w:lineRule="exact"/>
              <w:ind w:left="3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</w:rPr>
              <w:t>(23-25 pts.)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18"/>
        </w:trPr>
        <w:tc>
          <w:tcPr>
            <w:tcW w:w="158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3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98"/>
        </w:trPr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99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did not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used the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used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4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used the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use the energy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energy audit of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energy audit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energy audio of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audit of their school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their school. The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of their school.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their school. The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5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or the drawing did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drawing is only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drawing is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drawing utilizes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2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not seem to match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two-dimensional,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only two-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three dimensions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Detailed</w:t>
            </w: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energy audit.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but is lacking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dimensional and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and would be easy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Drawing</w:t>
            </w: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drawing is two-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details. Some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would be easy to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to replicate.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dimensional, but is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labels and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replicate. Labels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Labels and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lacking details.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dimensions are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and dimensions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dimensions are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2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Very few labels and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marked.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are mostly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clearly marked.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dimensions are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marked.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7"/>
        </w:trPr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marked.</w:t>
            </w:r>
          </w:p>
        </w:tc>
        <w:tc>
          <w:tcPr>
            <w:tcW w:w="1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02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Areas of the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Areas of the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Areas of the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Areas of the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building are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building are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building are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building are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submitted, but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submitted, but the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submitted and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submitted and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incomplete.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drawing seems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present. All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present. All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2"/>
        </w:trPr>
        <w:tc>
          <w:tcPr>
            <w:tcW w:w="15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Areas</w:t>
            </w: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Dimensions are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incomplete. Some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dimensions are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dimensions are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05"/>
        </w:trPr>
        <w:tc>
          <w:tcPr>
            <w:tcW w:w="158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868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missing. Answers</w:t>
            </w:r>
          </w:p>
        </w:tc>
        <w:tc>
          <w:tcPr>
            <w:tcW w:w="1830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dimensions are</w:t>
            </w:r>
          </w:p>
        </w:tc>
        <w:tc>
          <w:tcPr>
            <w:tcW w:w="1773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present. There</w:t>
            </w:r>
          </w:p>
        </w:tc>
        <w:tc>
          <w:tcPr>
            <w:tcW w:w="1811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present. There are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10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68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30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773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are wrong.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present. There are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are minor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no mathematical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minor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mathematical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mistakes.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mathematical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mistakes.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6"/>
        </w:trPr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mistakes.</w:t>
            </w:r>
          </w:p>
        </w:tc>
        <w:tc>
          <w:tcPr>
            <w:tcW w:w="1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03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did not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used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used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used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2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include a list of any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limited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conventional and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conventional and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power sources.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conventional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renewable power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renewable power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Design was not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power sources, but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sources. Design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sources.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Electrical</w:t>
            </w: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efficient or cost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did not include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could be more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Guidelines</w:t>
            </w: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effective.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renewable power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efficient and cost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sources.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effective.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3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9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Design was not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efficient and cost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7"/>
        </w:trPr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effective.</w:t>
            </w:r>
          </w:p>
        </w:tc>
        <w:tc>
          <w:tcPr>
            <w:tcW w:w="1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02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 members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17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team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showed no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members showed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members showed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members showed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Creativity</w:t>
            </w: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creativity in the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limited creativity in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above average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a high level of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61"/>
        </w:trPr>
        <w:tc>
          <w:tcPr>
            <w:tcW w:w="1582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1868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design of the</w:t>
            </w:r>
          </w:p>
        </w:tc>
        <w:tc>
          <w:tcPr>
            <w:tcW w:w="1830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the design of the</w:t>
            </w:r>
          </w:p>
        </w:tc>
        <w:tc>
          <w:tcPr>
            <w:tcW w:w="1773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creativity in the</w:t>
            </w:r>
          </w:p>
        </w:tc>
        <w:tc>
          <w:tcPr>
            <w:tcW w:w="1811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28" w:lineRule="exact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creativity in the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51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68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30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773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electrical system.</w:t>
            </w: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electrical system.</w:t>
            </w: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design of the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design of the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214"/>
        </w:trPr>
        <w:tc>
          <w:tcPr>
            <w:tcW w:w="158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electrical system.</w:t>
            </w:r>
          </w:p>
        </w:tc>
        <w:tc>
          <w:tcPr>
            <w:tcW w:w="181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sz w:val="20"/>
                <w:szCs w:val="20"/>
              </w:rPr>
              <w:t>electrical system.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19"/>
        </w:trPr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412"/>
        </w:trPr>
        <w:tc>
          <w:tcPr>
            <w:tcW w:w="1582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Teacher Notes:</w:t>
            </w:r>
          </w:p>
        </w:tc>
        <w:tc>
          <w:tcPr>
            <w:tcW w:w="1868" w:type="dxa"/>
            <w:tcBorders>
              <w:top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ind w:left="6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41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163"/>
        </w:trPr>
        <w:tc>
          <w:tcPr>
            <w:tcW w:w="1582" w:type="dxa"/>
            <w:tcBorders>
              <w:left w:val="single" w:sz="4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186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1830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1773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1811" w:type="dxa"/>
            <w:vMerge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1201" w:type="dxa"/>
            <w:tcBorders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5"/>
                <w:szCs w:val="15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0941EC" w:rsidRPr="000941EC" w:rsidTr="000941EC">
        <w:trPr>
          <w:trHeight w:val="63"/>
        </w:trPr>
        <w:tc>
          <w:tcPr>
            <w:tcW w:w="1582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bottom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:rsidR="000941EC" w:rsidRPr="000941EC" w:rsidRDefault="000941EC" w:rsidP="000941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0941EC" w:rsidRPr="000941EC" w:rsidRDefault="000941EC" w:rsidP="000941EC">
      <w:pPr>
        <w:jc w:val="center"/>
        <w:rPr>
          <w:rFonts w:ascii="Open Sans" w:hAnsi="Open Sans" w:cs="Open Sans"/>
          <w:szCs w:val="24"/>
        </w:rPr>
      </w:pPr>
    </w:p>
    <w:p w:rsidR="002133BD" w:rsidRPr="002133BD" w:rsidRDefault="002133BD" w:rsidP="000941EC">
      <w:pPr>
        <w:jc w:val="center"/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83" w:rsidRDefault="00153A83" w:rsidP="00E7721B">
      <w:pPr>
        <w:spacing w:after="0" w:line="240" w:lineRule="auto"/>
      </w:pPr>
      <w:r>
        <w:separator/>
      </w:r>
    </w:p>
  </w:endnote>
  <w:endnote w:type="continuationSeparator" w:id="0">
    <w:p w:rsidR="00153A83" w:rsidRDefault="00153A8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53A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53A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83" w:rsidRDefault="00153A83" w:rsidP="00E7721B">
      <w:pPr>
        <w:spacing w:after="0" w:line="240" w:lineRule="auto"/>
      </w:pPr>
      <w:r>
        <w:separator/>
      </w:r>
    </w:p>
  </w:footnote>
  <w:footnote w:type="continuationSeparator" w:id="0">
    <w:p w:rsidR="00153A83" w:rsidRDefault="00153A8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41EC"/>
    <w:rsid w:val="00153A83"/>
    <w:rsid w:val="001C1936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1DBB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2017-10-18T00:40:00Z</dcterms:created>
  <dcterms:modified xsi:type="dcterms:W3CDTF">2017-10-18T00:43:00Z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