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FC1" w:rsidRPr="00F20FC1" w:rsidRDefault="00415938" w:rsidP="00F20FC1">
      <w:pPr>
        <w:spacing w:after="0" w:line="240" w:lineRule="auto"/>
        <w:ind w:left="5300"/>
        <w:rPr>
          <w:rFonts w:ascii="Open Sans" w:eastAsiaTheme="minorEastAsia" w:hAnsi="Open Sans" w:cs="Open Sans"/>
          <w:b/>
          <w:sz w:val="24"/>
        </w:rPr>
      </w:pPr>
      <w:r>
        <w:rPr>
          <w:rFonts w:ascii="Open Sans" w:eastAsia="Arial" w:hAnsi="Open Sans" w:cs="Open Sans"/>
          <w:b/>
          <w:sz w:val="24"/>
        </w:rPr>
        <w:t xml:space="preserve">  </w:t>
      </w:r>
      <w:bookmarkStart w:id="0" w:name="_GoBack"/>
      <w:bookmarkEnd w:id="0"/>
      <w:r w:rsidR="00F20FC1" w:rsidRPr="00F20FC1">
        <w:rPr>
          <w:rFonts w:ascii="Open Sans" w:eastAsia="Arial" w:hAnsi="Open Sans" w:cs="Open Sans"/>
          <w:b/>
          <w:sz w:val="24"/>
        </w:rPr>
        <w:t>Design Process Rubric</w:t>
      </w:r>
    </w:p>
    <w:p w:rsidR="00F20FC1" w:rsidRPr="00F20FC1" w:rsidRDefault="00F20FC1" w:rsidP="00F20FC1">
      <w:pPr>
        <w:spacing w:after="0" w:line="240" w:lineRule="auto"/>
        <w:rPr>
          <w:rFonts w:ascii="Open Sans" w:eastAsiaTheme="minorEastAsia" w:hAnsi="Open Sans" w:cs="Open Sans"/>
        </w:rPr>
      </w:pPr>
    </w:p>
    <w:p w:rsidR="00F20FC1" w:rsidRDefault="00F20FC1" w:rsidP="00F20FC1">
      <w:pPr>
        <w:spacing w:after="0" w:line="240" w:lineRule="auto"/>
        <w:rPr>
          <w:rFonts w:ascii="Open Sans" w:eastAsia="Arial" w:hAnsi="Open Sans" w:cs="Open Sans"/>
        </w:rPr>
      </w:pPr>
      <w:r w:rsidRPr="00F20FC1">
        <w:rPr>
          <w:rFonts w:ascii="Open Sans" w:eastAsia="Arial" w:hAnsi="Open Sans" w:cs="Open Sans"/>
          <w:b/>
          <w:bCs/>
        </w:rPr>
        <w:t xml:space="preserve">Task Statement: </w:t>
      </w:r>
      <w:r w:rsidRPr="00F20FC1">
        <w:rPr>
          <w:rFonts w:ascii="Open Sans" w:eastAsia="Arial" w:hAnsi="Open Sans" w:cs="Open Sans"/>
        </w:rPr>
        <w:t>Students will practice the design process with a design solution drawing.</w:t>
      </w:r>
    </w:p>
    <w:p w:rsidR="00643D19" w:rsidRPr="00F20FC1" w:rsidRDefault="00643D19" w:rsidP="00F20FC1">
      <w:pPr>
        <w:spacing w:after="0" w:line="240" w:lineRule="auto"/>
        <w:rPr>
          <w:rFonts w:ascii="Open Sans" w:eastAsiaTheme="minorEastAsia" w:hAnsi="Open Sans" w:cs="Open Sans"/>
        </w:rPr>
      </w:pPr>
    </w:p>
    <w:p w:rsidR="00F20FC1" w:rsidRPr="00F20FC1" w:rsidRDefault="00F20FC1" w:rsidP="00F20FC1">
      <w:pPr>
        <w:spacing w:after="0" w:line="240" w:lineRule="auto"/>
        <w:ind w:right="600"/>
        <w:rPr>
          <w:rFonts w:ascii="Open Sans" w:eastAsiaTheme="minorEastAsia" w:hAnsi="Open Sans" w:cs="Open Sans"/>
        </w:rPr>
      </w:pPr>
      <w:r w:rsidRPr="00F20FC1">
        <w:rPr>
          <w:rFonts w:ascii="Open Sans" w:eastAsia="Arial" w:hAnsi="Open Sans" w:cs="Open Sans"/>
          <w:b/>
          <w:bCs/>
        </w:rPr>
        <w:t xml:space="preserve">Task Assignment: </w:t>
      </w:r>
      <w:r w:rsidRPr="00F20FC1">
        <w:rPr>
          <w:rFonts w:ascii="Open Sans" w:eastAsia="Arial" w:hAnsi="Open Sans" w:cs="Open Sans"/>
        </w:rPr>
        <w:t>Students will sketch, layout, plan, and design a solution drawing with key details and dimensions; identifying tasks, resources, and</w:t>
      </w:r>
      <w:r w:rsidRPr="00F20FC1">
        <w:rPr>
          <w:rFonts w:ascii="Open Sans" w:eastAsia="Arial" w:hAnsi="Open Sans" w:cs="Open Sans"/>
          <w:b/>
          <w:bCs/>
        </w:rPr>
        <w:t xml:space="preserve"> </w:t>
      </w:r>
      <w:r w:rsidRPr="00F20FC1">
        <w:rPr>
          <w:rFonts w:ascii="Open Sans" w:eastAsia="Arial" w:hAnsi="Open Sans" w:cs="Open Sans"/>
        </w:rPr>
        <w:t>constraints needed to reach project objectives; and conduct research for design for analysis and conclusions.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2520"/>
        <w:gridCol w:w="2340"/>
        <w:gridCol w:w="2520"/>
        <w:gridCol w:w="2700"/>
        <w:gridCol w:w="1080"/>
      </w:tblGrid>
      <w:tr w:rsidR="00F20FC1" w:rsidRPr="00F20FC1" w:rsidTr="00F25714">
        <w:trPr>
          <w:trHeight w:val="230"/>
        </w:trPr>
        <w:tc>
          <w:tcPr>
            <w:tcW w:w="2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4860" w:type="dxa"/>
            <w:gridSpan w:val="2"/>
            <w:tcBorders>
              <w:top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2220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F20FC1">
              <w:rPr>
                <w:rFonts w:ascii="Arial" w:eastAsia="Arial" w:hAnsi="Arial" w:cs="Arial"/>
                <w:sz w:val="20"/>
                <w:szCs w:val="20"/>
              </w:rPr>
              <w:t>Criteria Categories</w:t>
            </w:r>
          </w:p>
        </w:tc>
        <w:tc>
          <w:tcPr>
            <w:tcW w:w="2700" w:type="dxa"/>
            <w:tcBorders>
              <w:top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</w:tr>
      <w:tr w:rsidR="00F20FC1" w:rsidRPr="00F20FC1" w:rsidTr="00F25714">
        <w:trPr>
          <w:trHeight w:val="23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Criteria -</w:t>
            </w:r>
          </w:p>
        </w:tc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tcBorders>
              <w:bottom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20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(Novice to Exemplary)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05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6" w:lineRule="exact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Concepts/Skills to be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6" w:lineRule="exact"/>
              <w:ind w:left="9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Novice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6" w:lineRule="exact"/>
              <w:ind w:left="6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Developing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6" w:lineRule="exact"/>
              <w:ind w:left="5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Accomplished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6" w:lineRule="exact"/>
              <w:ind w:left="84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Exemplary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6" w:lineRule="exact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Points</w:t>
            </w:r>
          </w:p>
        </w:tc>
      </w:tr>
      <w:tr w:rsidR="00F20FC1" w:rsidRPr="00F20FC1" w:rsidTr="00F25714">
        <w:trPr>
          <w:trHeight w:val="256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Assessed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8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Earned</w:t>
            </w:r>
          </w:p>
        </w:tc>
      </w:tr>
      <w:tr w:rsidR="00F20FC1" w:rsidRPr="00F20FC1" w:rsidTr="00F25714">
        <w:trPr>
          <w:trHeight w:val="20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Sketch, Layout, and Plan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Sequence of information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Work is hard to follow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Information is presented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Information is presented in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is difficult to follow. No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as there is very little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in a logical manner, which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 logical, interesting way,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apparent structure or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continuity. Some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is easily followed.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which is easy to follow.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continuity. Little evidence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evidence of a cohesive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Organizes material in an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Organizes material in a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of a cohesive plan.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plan. Sketch not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appropriate manner.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clear, appropriate, and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Sketch is carelessly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detailed enough to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Sketch converted into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precise manner. Sketch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created.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convert into drawing.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drawing.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easily converted into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6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drawing.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44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(Possible 15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(1-4 points)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(4-8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(8-10 points)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(10-15 points)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0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Design Solution Drawing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No design drawing, or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Drawing needs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Drawing communicates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Drawing communicates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reading and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improvement. Poor idea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design. Some idea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design clearly. Evidence of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understanding drawing is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development and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development supported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analysis, reflection and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difficult. Minimal idea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sequencing between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by relevant details.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insight. Drawing contains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development. No key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sketch and drawing.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Drawing details make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all key details and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details or dimensions, or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Unelaborated and/or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major points easy to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dimensions.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30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unrelated details.</w:t>
            </w: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repetitious details. Most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follow. Drawing contains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29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key details and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most key details and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264"/>
        </w:trPr>
        <w:tc>
          <w:tcPr>
            <w:tcW w:w="2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34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dimensions missing.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dimensions.</w:t>
            </w:r>
          </w:p>
        </w:tc>
        <w:tc>
          <w:tcPr>
            <w:tcW w:w="270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5714">
        <w:trPr>
          <w:trHeight w:val="441"/>
        </w:trPr>
        <w:tc>
          <w:tcPr>
            <w:tcW w:w="2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(Possible 15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(1-4 points)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(4-8 points)</w:t>
            </w: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(8-10 points)</w:t>
            </w:r>
          </w:p>
        </w:tc>
        <w:tc>
          <w:tcPr>
            <w:tcW w:w="2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(10-15 points)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</w:tbl>
    <w:p w:rsidR="002133BD" w:rsidRDefault="002133BD" w:rsidP="002133BD">
      <w:pPr>
        <w:rPr>
          <w:rFonts w:ascii="Open Sans" w:hAnsi="Open Sans" w:cs="Open Sans"/>
          <w:szCs w:val="24"/>
        </w:rPr>
      </w:pPr>
    </w:p>
    <w:p w:rsidR="00F20FC1" w:rsidRDefault="00F20FC1">
      <w:pPr>
        <w:rPr>
          <w:rFonts w:ascii="Open Sans" w:hAnsi="Open Sans" w:cs="Open Sans"/>
          <w:szCs w:val="24"/>
        </w:rPr>
      </w:pPr>
      <w:r>
        <w:rPr>
          <w:rFonts w:ascii="Open Sans" w:hAnsi="Open Sans" w:cs="Open Sans"/>
          <w:szCs w:val="24"/>
        </w:rPr>
        <w:br w:type="page"/>
      </w:r>
    </w:p>
    <w:tbl>
      <w:tblPr>
        <w:tblpPr w:leftFromText="180" w:rightFromText="180" w:vertAnchor="text" w:horzAnchor="margin" w:tblpY="324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7"/>
        <w:gridCol w:w="2258"/>
        <w:gridCol w:w="2097"/>
        <w:gridCol w:w="2258"/>
        <w:gridCol w:w="2419"/>
        <w:gridCol w:w="968"/>
      </w:tblGrid>
      <w:tr w:rsidR="00F20FC1" w:rsidRPr="00F20FC1" w:rsidTr="00F20FC1">
        <w:trPr>
          <w:trHeight w:val="186"/>
        </w:trPr>
        <w:tc>
          <w:tcPr>
            <w:tcW w:w="243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lastRenderedPageBreak/>
              <w:t>Project Objectives</w:t>
            </w:r>
          </w:p>
        </w:tc>
        <w:tc>
          <w:tcPr>
            <w:tcW w:w="22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No grasp of required</w:t>
            </w:r>
          </w:p>
        </w:tc>
        <w:tc>
          <w:tcPr>
            <w:tcW w:w="209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Uncomfortable with</w:t>
            </w:r>
          </w:p>
        </w:tc>
        <w:tc>
          <w:tcPr>
            <w:tcW w:w="225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Able to elaborate and</w:t>
            </w:r>
          </w:p>
        </w:tc>
        <w:tc>
          <w:tcPr>
            <w:tcW w:w="241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Demonstration of full</w:t>
            </w:r>
          </w:p>
        </w:tc>
        <w:tc>
          <w:tcPr>
            <w:tcW w:w="968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Resources and Constraints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subject matter. No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content. Only basic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explain to some degree.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knowledge of the subject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understanding of major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concepts are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Some identification of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with explanations and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issues. No interpretation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demonstrated and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major tasks.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elaboration. Identifies major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of results. Does not pay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interpreted.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Addresses the issue of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tasks needed to reach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attention to the resources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Poor identification of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resources and their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objectives. Specifies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needed and/or their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major tasks.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availability.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resources needed to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availability until it is too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complete each task and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214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late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establishes their availability.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382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(Possible 15 points)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(1-4 points)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(4-8 points)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(8-10 points)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(10-15 points)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90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6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Research for design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Either cannot identify key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Little or no evidence of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Correctly interprets data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Correct interpretation of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design issues or treats all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analysis or conclusion.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or information, but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data or information.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issues as equally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Research is limited.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analysis or conclusion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Identifies key design issues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important or unimportant.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Some documentation.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may not be supported by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and priorities. Analysis and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Little or no evidence of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Few possible solutions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research. Identifies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conclusion are based on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research presented. No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identified.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design issues and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research. Thoroughly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documentation. No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prioritizes them. Good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documented. Many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alternate solutions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documentation. Several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possible solutions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identified.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possible solutions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identified.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214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identified.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357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(Possible 15 points)</w:t>
            </w: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(1-4 points)</w:t>
            </w:r>
          </w:p>
        </w:tc>
        <w:tc>
          <w:tcPr>
            <w:tcW w:w="2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(4-8 points)</w:t>
            </w: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(8-10 points)</w:t>
            </w:r>
          </w:p>
        </w:tc>
        <w:tc>
          <w:tcPr>
            <w:tcW w:w="2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(10-15 points)</w:t>
            </w: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6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Follows Directions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Requirements of the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Some requirements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Follows all requirements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5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Completed all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Organization and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assignment have not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have been fulfilled.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for the assignment. Minor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requirements. Negligible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Management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been fulfilled. Numerous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Several errors. Some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errors. Much evidence of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errors. Effective editing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errors. Little evidence of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evidence of revision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revision and editing.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and revisions improve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revision or editing. Needs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and editing.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Performs in a satisfactory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overall quality of work. Able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continual reminders to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Demonstrates a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way with some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to make progress on project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stay "on task".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somewhat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supervision.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with minimal supervision.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Frequently late and off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organized approach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Demonstrates awareness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Consistently on time in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schedule. Shows lack of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with regular work habits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of progress and remains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completing tasks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judgment. No attempt is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more or less on schedule.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6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made to identify and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Most judgments about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85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categorize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priorities are appropriate.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214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necessary tasks.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357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(Possible 25 points)</w:t>
            </w: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(1-10 points)</w:t>
            </w:r>
          </w:p>
        </w:tc>
        <w:tc>
          <w:tcPr>
            <w:tcW w:w="2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(10 to 14 points)</w:t>
            </w: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(14 to 16 points)</w:t>
            </w:r>
          </w:p>
        </w:tc>
        <w:tc>
          <w:tcPr>
            <w:tcW w:w="2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(16 to 25 points)</w:t>
            </w: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163"/>
        </w:trPr>
        <w:tc>
          <w:tcPr>
            <w:tcW w:w="24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3" w:lineRule="exact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Overall Quality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3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Poor work</w:t>
            </w:r>
          </w:p>
        </w:tc>
        <w:tc>
          <w:tcPr>
            <w:tcW w:w="2097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3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Inconsistent work</w:t>
            </w:r>
          </w:p>
        </w:tc>
        <w:tc>
          <w:tcPr>
            <w:tcW w:w="225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3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Good work</w:t>
            </w:r>
          </w:p>
        </w:tc>
        <w:tc>
          <w:tcPr>
            <w:tcW w:w="2419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03" w:lineRule="exact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Excellent work</w:t>
            </w:r>
          </w:p>
        </w:tc>
        <w:tc>
          <w:tcPr>
            <w:tcW w:w="968" w:type="dxa"/>
            <w:tcBorders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201"/>
        </w:trPr>
        <w:tc>
          <w:tcPr>
            <w:tcW w:w="24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(Possible 15 points)</w:t>
            </w: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(1-4 points)</w:t>
            </w:r>
          </w:p>
        </w:tc>
        <w:tc>
          <w:tcPr>
            <w:tcW w:w="209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6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(4-8 points)</w:t>
            </w:r>
          </w:p>
        </w:tc>
        <w:tc>
          <w:tcPr>
            <w:tcW w:w="225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(8-10 points)</w:t>
            </w:r>
          </w:p>
        </w:tc>
        <w:tc>
          <w:tcPr>
            <w:tcW w:w="24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10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10-15 points)</w:t>
            </w:r>
          </w:p>
        </w:tc>
        <w:tc>
          <w:tcPr>
            <w:tcW w:w="968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</w:tr>
      <w:tr w:rsidR="00F20FC1" w:rsidRPr="00F20FC1" w:rsidTr="00F20FC1">
        <w:trPr>
          <w:trHeight w:val="215"/>
        </w:trPr>
        <w:tc>
          <w:tcPr>
            <w:tcW w:w="2437" w:type="dxa"/>
            <w:vAlign w:val="bottom"/>
          </w:tcPr>
          <w:p w:rsidR="00F20FC1" w:rsidRPr="00F20FC1" w:rsidRDefault="00F20FC1" w:rsidP="00F20FC1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A = 66-100 points; B = 54-66</w:t>
            </w:r>
          </w:p>
        </w:tc>
        <w:tc>
          <w:tcPr>
            <w:tcW w:w="2258" w:type="dxa"/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w w:val="97"/>
                <w:sz w:val="18"/>
                <w:szCs w:val="18"/>
              </w:rPr>
              <w:t>points; C = 30-54 points; D =</w:t>
            </w:r>
          </w:p>
        </w:tc>
        <w:tc>
          <w:tcPr>
            <w:tcW w:w="2097" w:type="dxa"/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sz w:val="18"/>
                <w:szCs w:val="18"/>
              </w:rPr>
              <w:t>6-30 points</w:t>
            </w:r>
          </w:p>
        </w:tc>
        <w:tc>
          <w:tcPr>
            <w:tcW w:w="2258" w:type="dxa"/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</w:p>
        </w:tc>
        <w:tc>
          <w:tcPr>
            <w:tcW w:w="3387" w:type="dxa"/>
            <w:gridSpan w:val="2"/>
            <w:vAlign w:val="bottom"/>
          </w:tcPr>
          <w:p w:rsidR="00F20FC1" w:rsidRPr="00F20FC1" w:rsidRDefault="00F20FC1" w:rsidP="00F20FC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F20FC1"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Points: ______________________</w:t>
            </w:r>
          </w:p>
        </w:tc>
      </w:tr>
    </w:tbl>
    <w:p w:rsidR="00F20FC1" w:rsidRDefault="00F20FC1" w:rsidP="002133BD">
      <w:pPr>
        <w:rPr>
          <w:rFonts w:ascii="Open Sans" w:hAnsi="Open Sans" w:cs="Open Sans"/>
          <w:szCs w:val="24"/>
        </w:rPr>
      </w:pPr>
    </w:p>
    <w:p w:rsidR="00F20FC1" w:rsidRDefault="00F20FC1" w:rsidP="002133BD">
      <w:pPr>
        <w:rPr>
          <w:rFonts w:ascii="Open Sans" w:hAnsi="Open Sans" w:cs="Open Sans"/>
          <w:szCs w:val="24"/>
        </w:rPr>
      </w:pPr>
    </w:p>
    <w:p w:rsidR="00F20FC1" w:rsidRPr="00F20FC1" w:rsidRDefault="00F20FC1" w:rsidP="002133BD">
      <w:pPr>
        <w:rPr>
          <w:rFonts w:ascii="Open Sans" w:hAnsi="Open Sans" w:cs="Open Sans"/>
          <w:sz w:val="18"/>
          <w:szCs w:val="18"/>
        </w:rPr>
      </w:pPr>
    </w:p>
    <w:sectPr w:rsidR="00F20FC1" w:rsidRPr="00F20FC1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10E" w:rsidRDefault="0030710E" w:rsidP="00E7721B">
      <w:pPr>
        <w:spacing w:after="0" w:line="240" w:lineRule="auto"/>
      </w:pPr>
      <w:r>
        <w:separator/>
      </w:r>
    </w:p>
  </w:endnote>
  <w:endnote w:type="continuationSeparator" w:id="0">
    <w:p w:rsidR="0030710E" w:rsidRDefault="0030710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0710E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30710E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30710E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10E" w:rsidRDefault="0030710E" w:rsidP="00E7721B">
      <w:pPr>
        <w:spacing w:after="0" w:line="240" w:lineRule="auto"/>
      </w:pPr>
      <w:r>
        <w:separator/>
      </w:r>
    </w:p>
  </w:footnote>
  <w:footnote w:type="continuationSeparator" w:id="0">
    <w:p w:rsidR="0030710E" w:rsidRDefault="0030710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0710E"/>
    <w:rsid w:val="00332C0A"/>
    <w:rsid w:val="003836AD"/>
    <w:rsid w:val="003D49FF"/>
    <w:rsid w:val="003D4F01"/>
    <w:rsid w:val="00415938"/>
    <w:rsid w:val="00444E90"/>
    <w:rsid w:val="004C7226"/>
    <w:rsid w:val="00522998"/>
    <w:rsid w:val="0063292A"/>
    <w:rsid w:val="006344A1"/>
    <w:rsid w:val="00643D19"/>
    <w:rsid w:val="00665F2A"/>
    <w:rsid w:val="007756CF"/>
    <w:rsid w:val="007E317F"/>
    <w:rsid w:val="00992B37"/>
    <w:rsid w:val="00AD2CEF"/>
    <w:rsid w:val="00B0214B"/>
    <w:rsid w:val="00C31070"/>
    <w:rsid w:val="00CB621F"/>
    <w:rsid w:val="00E20336"/>
    <w:rsid w:val="00E7721B"/>
    <w:rsid w:val="00F20FC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256E65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7</cp:revision>
  <dcterms:created xsi:type="dcterms:W3CDTF">2017-10-20T16:18:00Z</dcterms:created>
  <dcterms:modified xsi:type="dcterms:W3CDTF">2017-10-20T18:43:00Z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