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88" w:type="dxa"/>
        <w:tblLayout w:type="fixed"/>
        <w:tblLook w:val="04A0" w:firstRow="1" w:lastRow="0" w:firstColumn="1" w:lastColumn="0" w:noHBand="0" w:noVBand="1"/>
      </w:tblPr>
      <w:tblGrid>
        <w:gridCol w:w="11640"/>
        <w:gridCol w:w="1548"/>
      </w:tblGrid>
      <w:tr w:rsidR="00186A8A" w:rsidRPr="00645176" w14:paraId="434BF666" w14:textId="77777777" w:rsidTr="00186A8A">
        <w:trPr>
          <w:trHeight w:val="1595"/>
        </w:trPr>
        <w:tc>
          <w:tcPr>
            <w:tcW w:w="11640" w:type="dxa"/>
          </w:tcPr>
          <w:p w14:paraId="53709D48" w14:textId="77777777" w:rsidR="00186A8A" w:rsidRPr="00645176" w:rsidRDefault="00186A8A" w:rsidP="0057078A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bookmarkStart w:id="0" w:name="_GoBack"/>
            <w:bookmarkEnd w:id="0"/>
            <w:r w:rsidRPr="00645176">
              <w:rPr>
                <w:rFonts w:ascii="Open Sans" w:hAnsi="Open Sans" w:cs="Open Sans"/>
                <w:b/>
                <w:color w:val="333333"/>
              </w:rPr>
              <w:t>Activity 4.1.2 – Calculating Time Rubric</w:t>
            </w:r>
          </w:p>
        </w:tc>
        <w:tc>
          <w:tcPr>
            <w:tcW w:w="1548" w:type="dxa"/>
          </w:tcPr>
          <w:p w14:paraId="224EC799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b/>
                <w:color w:val="333333"/>
              </w:rPr>
            </w:pPr>
            <w:r w:rsidRPr="00645176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186A8A" w:rsidRPr="00645176" w14:paraId="0294CBE1" w14:textId="77777777" w:rsidTr="00186A8A">
        <w:trPr>
          <w:trHeight w:val="1595"/>
        </w:trPr>
        <w:tc>
          <w:tcPr>
            <w:tcW w:w="11640" w:type="dxa"/>
          </w:tcPr>
          <w:p w14:paraId="54387B46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Uses correct template and form</w:t>
            </w:r>
          </w:p>
        </w:tc>
        <w:tc>
          <w:tcPr>
            <w:tcW w:w="1548" w:type="dxa"/>
          </w:tcPr>
          <w:p w14:paraId="15DE0C91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186A8A" w:rsidRPr="00645176" w14:paraId="5F03F207" w14:textId="77777777" w:rsidTr="00186A8A">
        <w:trPr>
          <w:trHeight w:val="1595"/>
        </w:trPr>
        <w:tc>
          <w:tcPr>
            <w:tcW w:w="11640" w:type="dxa"/>
          </w:tcPr>
          <w:p w14:paraId="215E28DE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Time kept accurately each day during the unit</w:t>
            </w:r>
          </w:p>
        </w:tc>
        <w:tc>
          <w:tcPr>
            <w:tcW w:w="1548" w:type="dxa"/>
          </w:tcPr>
          <w:p w14:paraId="345293FC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186A8A" w:rsidRPr="00645176" w14:paraId="6E3EE7DA" w14:textId="77777777" w:rsidTr="00186A8A">
        <w:trPr>
          <w:trHeight w:val="1595"/>
        </w:trPr>
        <w:tc>
          <w:tcPr>
            <w:tcW w:w="11640" w:type="dxa"/>
          </w:tcPr>
          <w:p w14:paraId="3568DB53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Work saved in the database</w:t>
            </w:r>
          </w:p>
        </w:tc>
        <w:tc>
          <w:tcPr>
            <w:tcW w:w="1548" w:type="dxa"/>
          </w:tcPr>
          <w:p w14:paraId="12B2BE65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186A8A" w:rsidRPr="00645176" w14:paraId="1760BFE4" w14:textId="77777777" w:rsidTr="00186A8A">
        <w:trPr>
          <w:trHeight w:val="1595"/>
        </w:trPr>
        <w:tc>
          <w:tcPr>
            <w:tcW w:w="11640" w:type="dxa"/>
          </w:tcPr>
          <w:p w14:paraId="7E519B1D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Report appropriate</w:t>
            </w:r>
          </w:p>
        </w:tc>
        <w:tc>
          <w:tcPr>
            <w:tcW w:w="1548" w:type="dxa"/>
          </w:tcPr>
          <w:p w14:paraId="1BB8B0BB" w14:textId="77777777" w:rsidR="00186A8A" w:rsidRPr="00645176" w:rsidRDefault="00186A8A" w:rsidP="0057078A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24682392" w14:textId="34D5A398" w:rsidR="00AC0826" w:rsidRPr="00B3196D" w:rsidRDefault="00186A8A" w:rsidP="00B3196D">
      <w:r>
        <w:t xml:space="preserve"> </w:t>
      </w:r>
    </w:p>
    <w:sectPr w:rsidR="00AC0826" w:rsidRPr="00B3196D" w:rsidSect="00186A8A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027D" w14:textId="77777777" w:rsidR="0053484F" w:rsidRDefault="0053484F" w:rsidP="00E7721B">
      <w:r>
        <w:separator/>
      </w:r>
    </w:p>
  </w:endnote>
  <w:endnote w:type="continuationSeparator" w:id="0">
    <w:p w14:paraId="7FB24453" w14:textId="77777777" w:rsidR="0053484F" w:rsidRDefault="005348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0A5C4B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2E4701D4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186A8A">
      <w:rPr>
        <w:rFonts w:cs="Calibri"/>
        <w:sz w:val="20"/>
        <w:szCs w:val="20"/>
      </w:rPr>
      <w:t xml:space="preserve">                            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065D2A23" w:rsidR="00764362" w:rsidRDefault="00186A8A">
    <w:r>
      <w:t xml:space="preserve">    </w:t>
    </w:r>
  </w:p>
  <w:p w14:paraId="2BD91F5B" w14:textId="11FC997C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1AB2" w14:textId="77777777" w:rsidR="0053484F" w:rsidRDefault="0053484F" w:rsidP="00E7721B">
      <w:r>
        <w:separator/>
      </w:r>
    </w:p>
  </w:footnote>
  <w:footnote w:type="continuationSeparator" w:id="0">
    <w:p w14:paraId="0AED0EC7" w14:textId="77777777" w:rsidR="0053484F" w:rsidRDefault="005348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3F0568C" w:rsidR="00E7721B" w:rsidRDefault="00186A8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6F31494">
          <wp:simplePos x="0" y="0"/>
          <wp:positionH relativeFrom="column">
            <wp:posOffset>7370354</wp:posOffset>
          </wp:positionH>
          <wp:positionV relativeFrom="paragraph">
            <wp:posOffset>103777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6B58A053" w:rsidR="00764362" w:rsidRDefault="00764362"/>
  <w:p w14:paraId="35D10418" w14:textId="11570F3D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4A125DF3"/>
    <w:multiLevelType w:val="hybridMultilevel"/>
    <w:tmpl w:val="E5C2F4C6"/>
    <w:lvl w:ilvl="0" w:tplc="D8C0C308">
      <w:start w:val="1"/>
      <w:numFmt w:val="decimal"/>
      <w:lvlText w:val="%1."/>
      <w:lvlJc w:val="left"/>
      <w:pPr>
        <w:ind w:left="1367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8C38E49E">
      <w:start w:val="1"/>
      <w:numFmt w:val="bullet"/>
      <w:lvlText w:val="•"/>
      <w:lvlJc w:val="left"/>
      <w:pPr>
        <w:ind w:left="2114" w:hanging="676"/>
      </w:pPr>
      <w:rPr>
        <w:rFonts w:hint="default"/>
      </w:rPr>
    </w:lvl>
    <w:lvl w:ilvl="2" w:tplc="0810A5A2">
      <w:start w:val="1"/>
      <w:numFmt w:val="bullet"/>
      <w:lvlText w:val="•"/>
      <w:lvlJc w:val="left"/>
      <w:pPr>
        <w:ind w:left="2862" w:hanging="676"/>
      </w:pPr>
      <w:rPr>
        <w:rFonts w:hint="default"/>
      </w:rPr>
    </w:lvl>
    <w:lvl w:ilvl="3" w:tplc="C57835A4">
      <w:start w:val="1"/>
      <w:numFmt w:val="bullet"/>
      <w:lvlText w:val="•"/>
      <w:lvlJc w:val="left"/>
      <w:pPr>
        <w:ind w:left="3609" w:hanging="676"/>
      </w:pPr>
      <w:rPr>
        <w:rFonts w:hint="default"/>
      </w:rPr>
    </w:lvl>
    <w:lvl w:ilvl="4" w:tplc="21E485F0">
      <w:start w:val="1"/>
      <w:numFmt w:val="bullet"/>
      <w:lvlText w:val="•"/>
      <w:lvlJc w:val="left"/>
      <w:pPr>
        <w:ind w:left="4356" w:hanging="676"/>
      </w:pPr>
      <w:rPr>
        <w:rFonts w:hint="default"/>
      </w:rPr>
    </w:lvl>
    <w:lvl w:ilvl="5" w:tplc="EA205942">
      <w:start w:val="1"/>
      <w:numFmt w:val="bullet"/>
      <w:lvlText w:val="•"/>
      <w:lvlJc w:val="left"/>
      <w:pPr>
        <w:ind w:left="5103" w:hanging="676"/>
      </w:pPr>
      <w:rPr>
        <w:rFonts w:hint="default"/>
      </w:rPr>
    </w:lvl>
    <w:lvl w:ilvl="6" w:tplc="C7545F0C">
      <w:start w:val="1"/>
      <w:numFmt w:val="bullet"/>
      <w:lvlText w:val="•"/>
      <w:lvlJc w:val="left"/>
      <w:pPr>
        <w:ind w:left="5851" w:hanging="676"/>
      </w:pPr>
      <w:rPr>
        <w:rFonts w:hint="default"/>
      </w:rPr>
    </w:lvl>
    <w:lvl w:ilvl="7" w:tplc="DEAAC58C">
      <w:start w:val="1"/>
      <w:numFmt w:val="bullet"/>
      <w:lvlText w:val="•"/>
      <w:lvlJc w:val="left"/>
      <w:pPr>
        <w:ind w:left="6598" w:hanging="676"/>
      </w:pPr>
      <w:rPr>
        <w:rFonts w:hint="default"/>
      </w:rPr>
    </w:lvl>
    <w:lvl w:ilvl="8" w:tplc="301C0C84">
      <w:start w:val="1"/>
      <w:numFmt w:val="bullet"/>
      <w:lvlText w:val="•"/>
      <w:lvlJc w:val="left"/>
      <w:pPr>
        <w:ind w:left="7345" w:hanging="676"/>
      </w:pPr>
      <w:rPr>
        <w:rFonts w:hint="default"/>
      </w:rPr>
    </w:lvl>
  </w:abstractNum>
  <w:abstractNum w:abstractNumId="7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1F4F"/>
    <w:multiLevelType w:val="hybridMultilevel"/>
    <w:tmpl w:val="9B6269FA"/>
    <w:lvl w:ilvl="0" w:tplc="FCD2C736">
      <w:start w:val="1"/>
      <w:numFmt w:val="decimal"/>
      <w:lvlText w:val="%1."/>
      <w:lvlJc w:val="left"/>
      <w:pPr>
        <w:ind w:left="675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0290B78A">
      <w:start w:val="1"/>
      <w:numFmt w:val="decimal"/>
      <w:lvlText w:val="%2."/>
      <w:lvlJc w:val="left"/>
      <w:pPr>
        <w:ind w:left="488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DFF8D0C8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sz w:val="24"/>
        <w:szCs w:val="24"/>
      </w:rPr>
    </w:lvl>
    <w:lvl w:ilvl="3" w:tplc="0AD4CC56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4" w:tplc="97DC4AB0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B81224E4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6" w:tplc="8FC867B6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7" w:tplc="241460E4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8" w:tplc="A6F8E57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9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77D5"/>
    <w:rsid w:val="000A5887"/>
    <w:rsid w:val="0011024E"/>
    <w:rsid w:val="00135C94"/>
    <w:rsid w:val="00186A8A"/>
    <w:rsid w:val="00203EBE"/>
    <w:rsid w:val="002B00A7"/>
    <w:rsid w:val="002C04EA"/>
    <w:rsid w:val="003D49FF"/>
    <w:rsid w:val="004C7226"/>
    <w:rsid w:val="00531956"/>
    <w:rsid w:val="0053407E"/>
    <w:rsid w:val="0053484F"/>
    <w:rsid w:val="00537652"/>
    <w:rsid w:val="006564A7"/>
    <w:rsid w:val="006918D2"/>
    <w:rsid w:val="006C6125"/>
    <w:rsid w:val="00764362"/>
    <w:rsid w:val="007B569A"/>
    <w:rsid w:val="00812FE2"/>
    <w:rsid w:val="00845A5D"/>
    <w:rsid w:val="00907256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B3196D"/>
    <w:rsid w:val="00C02A4C"/>
    <w:rsid w:val="00D162AF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8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2017-07-27T18:09:00Z</dcterms:created>
  <dcterms:modified xsi:type="dcterms:W3CDTF">2017-07-27T18:09:00Z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