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A731D" w:rsidRDefault="43AC8483" w:rsidP="43AC8483">
      <w:pPr>
        <w:pStyle w:val="Heading1"/>
        <w:rPr>
          <w:rFonts w:ascii="Open Sans" w:hAnsi="Open Sans" w:cs="Open Sans"/>
          <w:color w:val="002060"/>
        </w:rPr>
      </w:pPr>
      <w:r w:rsidRPr="006A731D">
        <w:rPr>
          <w:rFonts w:ascii="Open Sans" w:hAnsi="Open Sans" w:cs="Open Sans"/>
          <w:color w:val="002060"/>
        </w:rPr>
        <w:t xml:space="preserve">Scope &amp; Sequence </w:t>
      </w:r>
    </w:p>
    <w:p w14:paraId="7A7CA35D" w14:textId="77777777" w:rsidR="00022991" w:rsidRPr="006A731D"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A731D" w14:paraId="6EC2360F" w14:textId="77777777" w:rsidTr="43AC8483">
        <w:trPr>
          <w:trHeight w:val="674"/>
        </w:trPr>
        <w:tc>
          <w:tcPr>
            <w:tcW w:w="7596" w:type="dxa"/>
            <w:gridSpan w:val="3"/>
            <w:shd w:val="clear" w:color="auto" w:fill="B4C6E7" w:themeFill="accent1" w:themeFillTint="66"/>
          </w:tcPr>
          <w:p w14:paraId="0A844859" w14:textId="72826197" w:rsidR="00022991" w:rsidRPr="006A731D" w:rsidRDefault="43AC8483" w:rsidP="43AC8483">
            <w:pPr>
              <w:pStyle w:val="Heading4"/>
              <w:ind w:left="0"/>
              <w:outlineLvl w:val="3"/>
              <w:rPr>
                <w:rFonts w:ascii="Open Sans" w:hAnsi="Open Sans" w:cs="Open Sans"/>
                <w:sz w:val="22"/>
                <w:szCs w:val="22"/>
              </w:rPr>
            </w:pPr>
            <w:r w:rsidRPr="006A731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D5230E" w:rsidRPr="006A731D">
                  <w:rPr>
                    <w:rFonts w:ascii="Open Sans" w:hAnsi="Open Sans" w:cs="Open Sans"/>
                    <w:b w:val="0"/>
                    <w:bCs w:val="0"/>
                    <w:sz w:val="22"/>
                    <w:szCs w:val="22"/>
                  </w:rPr>
                  <w:t>Building Maintenance Technology I</w:t>
                </w:r>
              </w:sdtContent>
            </w:sdt>
            <w:r w:rsidRPr="006A731D">
              <w:rPr>
                <w:rFonts w:ascii="Open Sans" w:hAnsi="Open Sans" w:cs="Open Sans"/>
                <w:sz w:val="22"/>
                <w:szCs w:val="22"/>
              </w:rPr>
              <w:t xml:space="preserve"> </w:t>
            </w:r>
          </w:p>
          <w:p w14:paraId="03544019" w14:textId="34F7A249" w:rsidR="00022991" w:rsidRPr="006A731D" w:rsidRDefault="43AC8483" w:rsidP="43AC8483">
            <w:pPr>
              <w:rPr>
                <w:rFonts w:ascii="Open Sans" w:hAnsi="Open Sans" w:cs="Open Sans"/>
                <w:b/>
                <w:bCs/>
                <w:sz w:val="22"/>
                <w:szCs w:val="22"/>
              </w:rPr>
            </w:pPr>
            <w:r w:rsidRPr="006A731D">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D5230E" w:rsidRPr="006A731D">
                  <w:rPr>
                    <w:rFonts w:ascii="Open Sans" w:hAnsi="Open Sans" w:cs="Open Sans"/>
                    <w:sz w:val="22"/>
                    <w:szCs w:val="22"/>
                  </w:rPr>
                  <w:t>13005400</w:t>
                </w:r>
              </w:sdtContent>
            </w:sdt>
          </w:p>
          <w:p w14:paraId="1A98B312" w14:textId="77777777" w:rsidR="00022991" w:rsidRPr="006A731D"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390F4846" w:rsidR="00022991" w:rsidRPr="006A731D" w:rsidRDefault="43AC8483" w:rsidP="43AC8483">
            <w:pPr>
              <w:rPr>
                <w:rFonts w:ascii="Open Sans" w:hAnsi="Open Sans" w:cs="Open Sans"/>
                <w:sz w:val="22"/>
                <w:szCs w:val="22"/>
              </w:rPr>
            </w:pPr>
            <w:r w:rsidRPr="006A731D">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5230E" w:rsidRPr="006A731D">
                  <w:rPr>
                    <w:rFonts w:ascii="Open Sans" w:hAnsi="Open Sans" w:cs="Open Sans"/>
                    <w:sz w:val="22"/>
                    <w:szCs w:val="22"/>
                  </w:rPr>
                  <w:t>2</w:t>
                </w:r>
                <w:r w:rsidR="00434B15">
                  <w:rPr>
                    <w:rFonts w:ascii="Open Sans" w:hAnsi="Open Sans" w:cs="Open Sans"/>
                    <w:sz w:val="22"/>
                    <w:szCs w:val="22"/>
                  </w:rPr>
                  <w:t>.0</w:t>
                </w:r>
              </w:sdtContent>
            </w:sdt>
          </w:p>
          <w:p w14:paraId="55D816BB" w14:textId="3241BD24" w:rsidR="00022991" w:rsidRPr="006A731D" w:rsidRDefault="43AC8483" w:rsidP="43AC8483">
            <w:pPr>
              <w:rPr>
                <w:rFonts w:ascii="Open Sans" w:hAnsi="Open Sans" w:cs="Open Sans"/>
                <w:sz w:val="22"/>
                <w:szCs w:val="22"/>
              </w:rPr>
            </w:pPr>
            <w:r w:rsidRPr="006A731D">
              <w:rPr>
                <w:rFonts w:ascii="Open Sans" w:hAnsi="Open Sans" w:cs="Open Sans"/>
                <w:b/>
                <w:bCs/>
                <w:sz w:val="22"/>
                <w:szCs w:val="22"/>
              </w:rPr>
              <w:t>Course Requirements:</w:t>
            </w:r>
            <w:r w:rsidRPr="006A731D">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6A731D">
                          <w:rPr>
                            <w:rFonts w:ascii="Open Sans" w:hAnsi="Open Sans" w:cs="Open Sans"/>
                            <w:sz w:val="22"/>
                            <w:szCs w:val="22"/>
                          </w:rPr>
                          <w:t xml:space="preserve">This course </w:t>
                        </w:r>
                        <w:r w:rsidR="00434B15">
                          <w:rPr>
                            <w:rFonts w:ascii="Open Sans" w:hAnsi="Open Sans" w:cs="Open Sans"/>
                            <w:sz w:val="22"/>
                            <w:szCs w:val="22"/>
                          </w:rPr>
                          <w:t>is recommended for students in G</w:t>
                        </w:r>
                        <w:r w:rsidR="00D5230E" w:rsidRPr="006A731D">
                          <w:rPr>
                            <w:rFonts w:ascii="Open Sans" w:hAnsi="Open Sans" w:cs="Open Sans"/>
                            <w:sz w:val="22"/>
                            <w:szCs w:val="22"/>
                          </w:rPr>
                          <w:t>rades 10</w:t>
                        </w:r>
                        <w:r w:rsidR="00434B15">
                          <w:rPr>
                            <w:rFonts w:ascii="Open Sans" w:hAnsi="Open Sans" w:cs="Open Sans"/>
                            <w:sz w:val="22"/>
                            <w:szCs w:val="22"/>
                          </w:rPr>
                          <w:t>-</w:t>
                        </w:r>
                        <w:r w:rsidR="00D5230E" w:rsidRPr="006A731D">
                          <w:rPr>
                            <w:rFonts w:ascii="Open Sans" w:hAnsi="Open Sans" w:cs="Open Sans"/>
                            <w:sz w:val="22"/>
                            <w:szCs w:val="22"/>
                          </w:rPr>
                          <w:t>12</w:t>
                        </w:r>
                        <w:r w:rsidR="00434B15">
                          <w:rPr>
                            <w:rFonts w:ascii="Open Sans" w:hAnsi="Open Sans" w:cs="Open Sans"/>
                            <w:sz w:val="22"/>
                            <w:szCs w:val="22"/>
                          </w:rPr>
                          <w:t>.</w:t>
                        </w:r>
                      </w:sdtContent>
                    </w:sdt>
                  </w:sdtContent>
                </w:sdt>
              </w:sdtContent>
            </w:sdt>
            <w:r w:rsidRPr="006A731D">
              <w:rPr>
                <w:rFonts w:ascii="Open Sans" w:hAnsi="Open Sans" w:cs="Open Sans"/>
                <w:sz w:val="22"/>
                <w:szCs w:val="22"/>
              </w:rPr>
              <w:t xml:space="preserve"> </w:t>
            </w:r>
          </w:p>
          <w:p w14:paraId="580DB359" w14:textId="2986164E" w:rsidR="00022991" w:rsidRPr="006A731D" w:rsidRDefault="43AC8483" w:rsidP="43AC8483">
            <w:pPr>
              <w:rPr>
                <w:rFonts w:ascii="Open Sans" w:hAnsi="Open Sans" w:cs="Open Sans"/>
                <w:strike/>
                <w:sz w:val="22"/>
                <w:szCs w:val="22"/>
              </w:rPr>
            </w:pPr>
            <w:r w:rsidRPr="006A731D">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227A11">
                  <w:rPr>
                    <w:rFonts w:ascii="Open Sans" w:hAnsi="Open Sans" w:cs="Open Sans"/>
                    <w:sz w:val="22"/>
                    <w:szCs w:val="22"/>
                  </w:rPr>
                  <w:t>N</w:t>
                </w:r>
                <w:bookmarkStart w:id="0" w:name="_GoBack"/>
                <w:bookmarkEnd w:id="0"/>
                <w:r w:rsidR="00D5230E" w:rsidRPr="006A731D">
                  <w:rPr>
                    <w:rFonts w:ascii="Open Sans" w:hAnsi="Open Sans" w:cs="Open Sans"/>
                    <w:sz w:val="22"/>
                    <w:szCs w:val="22"/>
                  </w:rPr>
                  <w:t>one</w:t>
                </w:r>
                <w:r w:rsidR="00227A11">
                  <w:rPr>
                    <w:rFonts w:ascii="Open Sans" w:hAnsi="Open Sans" w:cs="Open Sans"/>
                    <w:sz w:val="22"/>
                    <w:szCs w:val="22"/>
                  </w:rPr>
                  <w:t>.</w:t>
                </w:r>
              </w:sdtContent>
            </w:sdt>
          </w:p>
          <w:p w14:paraId="0876FB94" w14:textId="65709C64" w:rsidR="00022991" w:rsidRPr="006A731D" w:rsidRDefault="43AC8483" w:rsidP="43AC8483">
            <w:pPr>
              <w:spacing w:line="285" w:lineRule="exact"/>
              <w:rPr>
                <w:rFonts w:ascii="Open Sans" w:eastAsia="Open Sans" w:hAnsi="Open Sans" w:cs="Open Sans"/>
                <w:sz w:val="22"/>
                <w:szCs w:val="22"/>
              </w:rPr>
            </w:pPr>
            <w:r w:rsidRPr="006A731D">
              <w:rPr>
                <w:rFonts w:ascii="Open Sans" w:eastAsia="Open Sans" w:hAnsi="Open Sans" w:cs="Open Sans"/>
                <w:b/>
                <w:bCs/>
                <w:sz w:val="22"/>
                <w:szCs w:val="22"/>
              </w:rPr>
              <w:t xml:space="preserve">Recommended Prerequisites: </w:t>
            </w:r>
            <w:sdt>
              <w:sdtPr>
                <w:rPr>
                  <w:rFonts w:ascii="Open Sans" w:eastAsia="Open Sans" w:hAnsi="Open Sans" w:cs="Open Sans"/>
                  <w:sz w:val="22"/>
                  <w:szCs w:val="22"/>
                </w:rPr>
                <w:id w:val="1160889838"/>
                <w:placeholder>
                  <w:docPart w:val="DefaultPlaceholder_-1854013440"/>
                </w:placeholder>
                <w:text/>
              </w:sdtPr>
              <w:sdtEndPr/>
              <w:sdtContent>
                <w:r w:rsidR="00D5230E" w:rsidRPr="006A731D">
                  <w:rPr>
                    <w:rFonts w:ascii="Open Sans" w:eastAsia="Open Sans" w:hAnsi="Open Sans" w:cs="Open Sans"/>
                    <w:sz w:val="22"/>
                    <w:szCs w:val="22"/>
                  </w:rPr>
                  <w:t>Principles of Architecture or Principles of Construction</w:t>
                </w:r>
                <w:r w:rsidR="00434B15">
                  <w:rPr>
                    <w:rFonts w:ascii="Open Sans" w:eastAsia="Open Sans" w:hAnsi="Open Sans" w:cs="Open Sans"/>
                    <w:sz w:val="22"/>
                    <w:szCs w:val="22"/>
                  </w:rPr>
                  <w:t>.</w:t>
                </w:r>
              </w:sdtContent>
            </w:sdt>
          </w:p>
        </w:tc>
      </w:tr>
      <w:tr w:rsidR="00022991" w:rsidRPr="006A731D" w14:paraId="5CCA0AA6" w14:textId="77777777" w:rsidTr="43AC8483">
        <w:trPr>
          <w:trHeight w:val="674"/>
        </w:trPr>
        <w:tc>
          <w:tcPr>
            <w:tcW w:w="14490" w:type="dxa"/>
            <w:gridSpan w:val="4"/>
            <w:shd w:val="clear" w:color="auto" w:fill="F1BBBB"/>
          </w:tcPr>
          <w:p w14:paraId="6BF9AAEC" w14:textId="62E94C46" w:rsidR="00022991" w:rsidRPr="006A731D" w:rsidRDefault="00022991" w:rsidP="43AC8483">
            <w:pPr>
              <w:rPr>
                <w:rFonts w:ascii="Open Sans" w:hAnsi="Open Sans" w:cs="Open Sans"/>
                <w:sz w:val="22"/>
                <w:szCs w:val="22"/>
              </w:rPr>
            </w:pPr>
            <w:r w:rsidRPr="006A731D">
              <w:rPr>
                <w:rFonts w:ascii="Open Sans" w:hAnsi="Open Sans" w:cs="Open Sans"/>
                <w:b/>
                <w:bCs/>
                <w:sz w:val="22"/>
                <w:szCs w:val="22"/>
              </w:rPr>
              <w:t>Course Description:</w:t>
            </w:r>
            <w:r w:rsidRPr="006A731D">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D5230E" w:rsidRPr="006A731D">
                  <w:rPr>
                    <w:rFonts w:ascii="Open Sans" w:eastAsia="Arial" w:hAnsi="Open Sans" w:cs="Open Sans"/>
                    <w:bCs/>
                    <w:sz w:val="22"/>
                    <w:szCs w:val="22"/>
                  </w:rPr>
                  <w:t>In Building Maintenance Technology I, students will gain knowledge and skills needed to enter the field of building maintenance as a building maintenance technician or supervisor or secure a foundation for a postsecondary degree in construction management, architecture, or engineering. Students will acquire knowledge and skills in plumbing; electrical; and heating, ventilation, and air conditioning (HVAC) systems. Additionally, students will learn methods for repair and installation of drywall, roof, and insulation systems.</w:t>
                </w:r>
              </w:sdtContent>
            </w:sdt>
          </w:p>
        </w:tc>
      </w:tr>
      <w:tr w:rsidR="00022991" w:rsidRPr="006A731D" w14:paraId="0BF58CD6" w14:textId="77777777" w:rsidTr="43AC8483">
        <w:trPr>
          <w:trHeight w:val="346"/>
        </w:trPr>
        <w:tc>
          <w:tcPr>
            <w:tcW w:w="14490" w:type="dxa"/>
            <w:gridSpan w:val="4"/>
            <w:shd w:val="clear" w:color="auto" w:fill="F1BBBB"/>
          </w:tcPr>
          <w:p w14:paraId="4A2C413A" w14:textId="77777777" w:rsidR="00022991" w:rsidRPr="006A731D" w:rsidRDefault="43AC8483" w:rsidP="43AC8483">
            <w:pPr>
              <w:rPr>
                <w:rFonts w:ascii="Open Sans" w:hAnsi="Open Sans" w:cs="Open Sans"/>
                <w:sz w:val="22"/>
                <w:szCs w:val="22"/>
              </w:rPr>
            </w:pPr>
            <w:r w:rsidRPr="006A731D">
              <w:rPr>
                <w:rFonts w:ascii="Open Sans" w:hAnsi="Open Sans" w:cs="Open Sans"/>
                <w:b/>
                <w:bCs/>
                <w:sz w:val="22"/>
                <w:szCs w:val="22"/>
              </w:rPr>
              <w:t>NOTE:</w:t>
            </w:r>
            <w:r w:rsidRPr="006A731D">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6A731D" w14:paraId="68D5C726" w14:textId="77777777" w:rsidTr="43AC8483">
        <w:trPr>
          <w:trHeight w:val="980"/>
        </w:trPr>
        <w:tc>
          <w:tcPr>
            <w:tcW w:w="4680" w:type="dxa"/>
            <w:shd w:val="clear" w:color="auto" w:fill="D9D9D9" w:themeFill="background1" w:themeFillShade="D9"/>
          </w:tcPr>
          <w:p w14:paraId="1017784E" w14:textId="77777777" w:rsidR="00244619" w:rsidRPr="006A731D" w:rsidRDefault="43AC8483" w:rsidP="43AC8483">
            <w:pPr>
              <w:rPr>
                <w:rFonts w:ascii="Open Sans" w:hAnsi="Open Sans" w:cs="Open Sans"/>
                <w:b/>
                <w:bCs/>
                <w:sz w:val="22"/>
                <w:szCs w:val="22"/>
              </w:rPr>
            </w:pPr>
            <w:r w:rsidRPr="006A731D">
              <w:rPr>
                <w:rFonts w:ascii="Open Sans" w:hAnsi="Open Sans" w:cs="Open Sans"/>
                <w:b/>
                <w:bCs/>
                <w:sz w:val="22"/>
                <w:szCs w:val="22"/>
              </w:rPr>
              <w:t>Total Number of Periods</w:t>
            </w:r>
          </w:p>
          <w:p w14:paraId="1073AAD6" w14:textId="787C6E70" w:rsidR="00244619" w:rsidRPr="006A731D" w:rsidRDefault="43AC8483" w:rsidP="43AC8483">
            <w:pPr>
              <w:rPr>
                <w:rFonts w:ascii="Open Sans" w:hAnsi="Open Sans" w:cs="Open Sans"/>
                <w:b/>
                <w:bCs/>
                <w:sz w:val="22"/>
                <w:szCs w:val="22"/>
              </w:rPr>
            </w:pPr>
            <w:r w:rsidRPr="006A731D">
              <w:rPr>
                <w:rFonts w:ascii="Open Sans" w:hAnsi="Open Sans" w:cs="Open Sans"/>
                <w:b/>
                <w:bCs/>
                <w:sz w:val="22"/>
                <w:szCs w:val="22"/>
              </w:rPr>
              <w:t>Total Number of Minutes</w:t>
            </w:r>
          </w:p>
          <w:p w14:paraId="066857AE" w14:textId="4BBD0603" w:rsidR="5591F691" w:rsidRPr="006A731D" w:rsidRDefault="43AC8483" w:rsidP="43AC8483">
            <w:pPr>
              <w:rPr>
                <w:rFonts w:ascii="Open Sans" w:hAnsi="Open Sans" w:cs="Open Sans"/>
                <w:b/>
                <w:bCs/>
                <w:sz w:val="22"/>
                <w:szCs w:val="22"/>
              </w:rPr>
            </w:pPr>
            <w:r w:rsidRPr="006A731D">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2E5CD7BB3B38404F9AA38611EB2AA977"/>
              </w:placeholder>
              <w:text/>
            </w:sdtPr>
            <w:sdtEndPr/>
            <w:sdtContent>
              <w:p w14:paraId="50E1D5C9" w14:textId="77777777" w:rsidR="006D7290" w:rsidRPr="006A731D" w:rsidRDefault="006D7290" w:rsidP="006D7290">
                <w:pPr>
                  <w:jc w:val="center"/>
                  <w:rPr>
                    <w:rFonts w:ascii="Open Sans" w:hAnsi="Open Sans" w:cs="Open Sans"/>
                    <w:bCs/>
                    <w:sz w:val="22"/>
                    <w:szCs w:val="22"/>
                  </w:rPr>
                </w:pPr>
                <w:r w:rsidRPr="006A731D">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2E5CD7BB3B38404F9AA38611EB2AA977"/>
              </w:placeholder>
              <w:text/>
            </w:sdtPr>
            <w:sdtEndPr/>
            <w:sdtContent>
              <w:p w14:paraId="02D358AA" w14:textId="77777777" w:rsidR="006D7290" w:rsidRPr="006A731D" w:rsidRDefault="006D7290" w:rsidP="006D7290">
                <w:pPr>
                  <w:jc w:val="center"/>
                  <w:rPr>
                    <w:rFonts w:ascii="Open Sans" w:hAnsi="Open Sans" w:cs="Open Sans"/>
                    <w:bCs/>
                    <w:sz w:val="22"/>
                    <w:szCs w:val="22"/>
                  </w:rPr>
                </w:pPr>
                <w:r w:rsidRPr="006A731D">
                  <w:rPr>
                    <w:rFonts w:ascii="Open Sans" w:hAnsi="Open Sans" w:cs="Open Sans"/>
                    <w:bCs/>
                    <w:sz w:val="22"/>
                    <w:szCs w:val="22"/>
                  </w:rPr>
                  <w:t>15,750 Minutes</w:t>
                </w:r>
              </w:p>
            </w:sdtContent>
          </w:sdt>
          <w:p w14:paraId="1F9995F7" w14:textId="00FD20AB" w:rsidR="5591F691" w:rsidRPr="006A731D" w:rsidRDefault="004F1C6D" w:rsidP="006D7290">
            <w:pPr>
              <w:jc w:val="center"/>
              <w:rPr>
                <w:rFonts w:ascii="Open Sans" w:hAnsi="Open Sans" w:cs="Open Sans"/>
                <w:sz w:val="22"/>
                <w:szCs w:val="22"/>
              </w:rPr>
            </w:pPr>
            <w:sdt>
              <w:sdtPr>
                <w:rPr>
                  <w:rFonts w:ascii="Open Sans" w:hAnsi="Open Sans" w:cs="Open Sans"/>
                  <w:sz w:val="22"/>
                  <w:szCs w:val="22"/>
                </w:rPr>
                <w:id w:val="-1544056598"/>
                <w:placeholder>
                  <w:docPart w:val="2E5CD7BB3B38404F9AA38611EB2AA977"/>
                </w:placeholder>
                <w:text/>
              </w:sdtPr>
              <w:sdtEndPr/>
              <w:sdtContent>
                <w:r w:rsidR="006D7290" w:rsidRPr="006A731D">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6A731D" w:rsidRDefault="43AC8483" w:rsidP="43AC8483">
            <w:pPr>
              <w:pStyle w:val="NormalWeb"/>
              <w:rPr>
                <w:rFonts w:ascii="Open Sans" w:hAnsi="Open Sans" w:cs="Open Sans"/>
                <w:sz w:val="22"/>
                <w:szCs w:val="22"/>
              </w:rPr>
            </w:pPr>
            <w:r w:rsidRPr="006A731D">
              <w:rPr>
                <w:rFonts w:ascii="Open Sans" w:hAnsi="Open Sans" w:cs="Open Sans"/>
                <w:sz w:val="22"/>
                <w:szCs w:val="22"/>
              </w:rPr>
              <w:t>*Schedule calculations based on 175/180 calendar days. For 0.5 credit courses, schedule is calculated out of 88/90 days</w:t>
            </w:r>
            <w:r w:rsidRPr="006A731D">
              <w:rPr>
                <w:rFonts w:ascii="Open Sans" w:hAnsi="Open Sans" w:cs="Open Sans"/>
                <w:sz w:val="22"/>
                <w:szCs w:val="22"/>
                <w:vertAlign w:val="subscript"/>
              </w:rPr>
              <w:t>.</w:t>
            </w:r>
            <w:r w:rsidRPr="006A731D">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6A731D" w14:paraId="1B7A8A29" w14:textId="77777777" w:rsidTr="43AC8483">
        <w:trPr>
          <w:trHeight w:val="346"/>
        </w:trPr>
        <w:tc>
          <w:tcPr>
            <w:tcW w:w="4680" w:type="dxa"/>
            <w:shd w:val="clear" w:color="auto" w:fill="D9D9D9" w:themeFill="background1" w:themeFillShade="D9"/>
            <w:vAlign w:val="center"/>
          </w:tcPr>
          <w:p w14:paraId="4090BAFA" w14:textId="77777777" w:rsidR="00022991" w:rsidRPr="006A731D" w:rsidRDefault="43AC8483" w:rsidP="43AC8483">
            <w:pPr>
              <w:jc w:val="center"/>
              <w:rPr>
                <w:rFonts w:ascii="Open Sans" w:hAnsi="Open Sans" w:cs="Open Sans"/>
                <w:sz w:val="22"/>
                <w:szCs w:val="22"/>
              </w:rPr>
            </w:pPr>
            <w:r w:rsidRPr="006A731D">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6A731D" w:rsidRDefault="43AC8483" w:rsidP="43AC8483">
            <w:pPr>
              <w:jc w:val="center"/>
              <w:rPr>
                <w:rFonts w:ascii="Open Sans" w:hAnsi="Open Sans" w:cs="Open Sans"/>
                <w:b/>
                <w:bCs/>
                <w:sz w:val="22"/>
                <w:szCs w:val="22"/>
              </w:rPr>
            </w:pPr>
            <w:r w:rsidRPr="006A731D">
              <w:rPr>
                <w:rFonts w:ascii="Open Sans" w:hAnsi="Open Sans" w:cs="Open Sans"/>
                <w:b/>
                <w:bCs/>
                <w:sz w:val="22"/>
                <w:szCs w:val="22"/>
              </w:rPr>
              <w:t># of Class Periods*</w:t>
            </w:r>
          </w:p>
          <w:p w14:paraId="2CA8545B" w14:textId="77777777" w:rsidR="00022991" w:rsidRPr="006A731D" w:rsidRDefault="43AC8483" w:rsidP="43AC8483">
            <w:pPr>
              <w:jc w:val="center"/>
              <w:rPr>
                <w:rFonts w:ascii="Open Sans" w:hAnsi="Open Sans" w:cs="Open Sans"/>
                <w:sz w:val="22"/>
                <w:szCs w:val="22"/>
              </w:rPr>
            </w:pPr>
            <w:r w:rsidRPr="006A731D">
              <w:rPr>
                <w:rFonts w:ascii="Open Sans" w:hAnsi="Open Sans" w:cs="Open Sans"/>
                <w:sz w:val="22"/>
                <w:szCs w:val="22"/>
              </w:rPr>
              <w:t>(assumes 45-minute periods)</w:t>
            </w:r>
          </w:p>
          <w:p w14:paraId="276E48DB" w14:textId="04B59EF4" w:rsidR="00022991" w:rsidRPr="006A731D" w:rsidRDefault="43AC8483" w:rsidP="43AC8483">
            <w:pPr>
              <w:jc w:val="center"/>
              <w:rPr>
                <w:rFonts w:ascii="Open Sans" w:hAnsi="Open Sans" w:cs="Open Sans"/>
                <w:sz w:val="22"/>
                <w:szCs w:val="22"/>
              </w:rPr>
            </w:pPr>
            <w:r w:rsidRPr="006A731D">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6A731D" w:rsidRDefault="00D5230E" w:rsidP="00D5230E">
            <w:pPr>
              <w:jc w:val="center"/>
              <w:rPr>
                <w:rFonts w:ascii="Open Sans" w:hAnsi="Open Sans" w:cs="Open Sans"/>
                <w:b/>
                <w:bCs/>
                <w:sz w:val="22"/>
                <w:szCs w:val="22"/>
              </w:rPr>
            </w:pPr>
            <w:r w:rsidRPr="006A731D">
              <w:rPr>
                <w:rFonts w:ascii="Open Sans" w:hAnsi="Open Sans" w:cs="Open Sans"/>
                <w:b/>
                <w:bCs/>
                <w:sz w:val="22"/>
                <w:szCs w:val="22"/>
              </w:rPr>
              <w:t>TEKS Covered</w:t>
            </w:r>
          </w:p>
          <w:p w14:paraId="1F75A5FA" w14:textId="3C19500C" w:rsidR="00022991" w:rsidRPr="006A731D" w:rsidRDefault="004F1C6D" w:rsidP="00D5230E">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D5230E" w:rsidRPr="006A731D">
                  <w:rPr>
                    <w:rFonts w:ascii="Open Sans" w:hAnsi="Open Sans" w:cs="Open Sans"/>
                    <w:b/>
                    <w:bCs/>
                    <w:sz w:val="22"/>
                    <w:szCs w:val="22"/>
                  </w:rPr>
                  <w:t>130.44</w:t>
                </w:r>
              </w:sdtContent>
            </w:sdt>
            <w:r w:rsidR="00D5230E" w:rsidRPr="006A731D">
              <w:rPr>
                <w:rFonts w:ascii="Open Sans" w:hAnsi="Open Sans" w:cs="Open Sans"/>
                <w:b/>
                <w:bCs/>
                <w:sz w:val="22"/>
                <w:szCs w:val="22"/>
              </w:rPr>
              <w:t xml:space="preserve"> Knowledge and Skills</w:t>
            </w:r>
          </w:p>
        </w:tc>
      </w:tr>
      <w:tr w:rsidR="00735E33" w:rsidRPr="006A731D" w14:paraId="3A14B4E2" w14:textId="77777777" w:rsidTr="43AC8483">
        <w:trPr>
          <w:trHeight w:val="1052"/>
        </w:trPr>
        <w:tc>
          <w:tcPr>
            <w:tcW w:w="4680" w:type="dxa"/>
            <w:shd w:val="clear" w:color="auto" w:fill="auto"/>
          </w:tcPr>
          <w:sdt>
            <w:sdtPr>
              <w:rPr>
                <w:rFonts w:ascii="Open Sans" w:hAnsi="Open Sans" w:cs="Open Sans"/>
                <w:b/>
                <w:sz w:val="22"/>
                <w:szCs w:val="22"/>
              </w:rPr>
              <w:id w:val="1850756527"/>
              <w:placeholder>
                <w:docPart w:val="A0538EF607AF334883C0F6EA5F1760AB"/>
              </w:placeholder>
              <w:docPartList>
                <w:docPartGallery w:val="Quick Parts"/>
              </w:docPartList>
            </w:sdtPr>
            <w:sdtEndPr>
              <w:rPr>
                <w:b w:val="0"/>
              </w:rPr>
            </w:sdtEndPr>
            <w:sdtContent>
              <w:p w14:paraId="4FF2B6A4" w14:textId="62351388" w:rsidR="00735E33" w:rsidRPr="006A731D" w:rsidRDefault="001D2AA0" w:rsidP="00933E05">
                <w:pPr>
                  <w:rPr>
                    <w:rFonts w:ascii="Open Sans" w:hAnsi="Open Sans" w:cs="Open Sans"/>
                    <w:b/>
                    <w:bCs/>
                    <w:sz w:val="22"/>
                    <w:szCs w:val="22"/>
                  </w:rPr>
                </w:pPr>
                <w:r w:rsidRPr="006A731D">
                  <w:rPr>
                    <w:rFonts w:ascii="Open Sans" w:hAnsi="Open Sans" w:cs="Open Sans"/>
                    <w:b/>
                    <w:bCs/>
                    <w:sz w:val="22"/>
                    <w:szCs w:val="22"/>
                  </w:rPr>
                  <w:t>Unit 1</w:t>
                </w:r>
                <w:r w:rsidR="00735E33" w:rsidRPr="006A731D">
                  <w:rPr>
                    <w:rFonts w:ascii="Open Sans" w:hAnsi="Open Sans" w:cs="Open Sans"/>
                    <w:b/>
                    <w:bCs/>
                    <w:sz w:val="22"/>
                    <w:szCs w:val="22"/>
                  </w:rPr>
                  <w:t>: Employability Skills</w:t>
                </w:r>
              </w:p>
              <w:p w14:paraId="2D55989B" w14:textId="77777777" w:rsidR="00735E33" w:rsidRPr="006A731D" w:rsidRDefault="00735E33" w:rsidP="00933E05">
                <w:pPr>
                  <w:rPr>
                    <w:rFonts w:ascii="Open Sans" w:hAnsi="Open Sans" w:cs="Open Sans"/>
                    <w:sz w:val="22"/>
                    <w:szCs w:val="22"/>
                  </w:rPr>
                </w:pPr>
              </w:p>
              <w:p w14:paraId="47CC42C8" w14:textId="1BB7D934" w:rsidR="00735E33" w:rsidRPr="006A731D" w:rsidRDefault="00735E33" w:rsidP="00933E05">
                <w:pPr>
                  <w:rPr>
                    <w:rFonts w:ascii="Open Sans" w:hAnsi="Open Sans" w:cs="Open Sans"/>
                    <w:sz w:val="22"/>
                    <w:szCs w:val="22"/>
                  </w:rPr>
                </w:pPr>
                <w:r w:rsidRPr="006A731D">
                  <w:rPr>
                    <w:rFonts w:ascii="Open Sans" w:hAnsi="Open Sans" w:cs="Open Sans"/>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w:t>
                </w:r>
                <w:r w:rsidRPr="006A731D">
                  <w:rPr>
                    <w:rFonts w:ascii="Open Sans" w:hAnsi="Open Sans" w:cs="Open Sans"/>
                    <w:sz w:val="22"/>
                    <w:szCs w:val="22"/>
                  </w:rPr>
                  <w:lastRenderedPageBreak/>
                  <w:t xml:space="preserve">employability and job retention. </w:t>
                </w:r>
                <w:r w:rsidR="008D10E9" w:rsidRPr="006A731D">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008D10E9" w:rsidRPr="006A731D">
                  <w:rPr>
                    <w:rFonts w:ascii="Open Sans" w:hAnsi="Open Sans" w:cs="Open Sans"/>
                    <w:b/>
                    <w:sz w:val="22"/>
                    <w:szCs w:val="22"/>
                  </w:rPr>
                  <w:t xml:space="preserve"> </w:t>
                </w:r>
              </w:p>
              <w:p w14:paraId="022ACFA5" w14:textId="77777777" w:rsidR="00735E33" w:rsidRPr="006A731D" w:rsidRDefault="004F1C6D" w:rsidP="00933E05">
                <w:pPr>
                  <w:rPr>
                    <w:rFonts w:ascii="Open Sans" w:hAnsi="Open Sans" w:cs="Open Sans"/>
                    <w:sz w:val="22"/>
                    <w:szCs w:val="22"/>
                  </w:rPr>
                </w:pPr>
              </w:p>
            </w:sdtContent>
          </w:sdt>
          <w:p w14:paraId="4FBCB63B" w14:textId="4DECCF64" w:rsidR="00735E33" w:rsidRPr="006A731D" w:rsidRDefault="00735E33"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1471122806"/>
              <w:placeholder>
                <w:docPart w:val="F880A9124E69374E8C879688257C220E"/>
              </w:placeholder>
              <w:docPartList>
                <w:docPartGallery w:val="Quick Parts"/>
              </w:docPartList>
            </w:sdtPr>
            <w:sdtEndPr/>
            <w:sdtContent>
              <w:p w14:paraId="09681D89" w14:textId="071833FD" w:rsidR="006D7290" w:rsidRPr="006A731D" w:rsidRDefault="00977085" w:rsidP="006D7290">
                <w:pPr>
                  <w:jc w:val="center"/>
                  <w:rPr>
                    <w:rFonts w:ascii="Open Sans" w:hAnsi="Open Sans" w:cs="Open Sans"/>
                    <w:sz w:val="22"/>
                    <w:szCs w:val="22"/>
                  </w:rPr>
                </w:pPr>
                <w:r w:rsidRPr="006A731D">
                  <w:rPr>
                    <w:rFonts w:ascii="Open Sans" w:hAnsi="Open Sans" w:cs="Open Sans"/>
                    <w:sz w:val="22"/>
                    <w:szCs w:val="22"/>
                  </w:rPr>
                  <w:t>20</w:t>
                </w:r>
                <w:r w:rsidR="006D7290" w:rsidRPr="006A731D">
                  <w:rPr>
                    <w:rFonts w:ascii="Open Sans" w:hAnsi="Open Sans" w:cs="Open Sans"/>
                    <w:sz w:val="22"/>
                    <w:szCs w:val="22"/>
                  </w:rPr>
                  <w:t xml:space="preserve"> Periods</w:t>
                </w:r>
              </w:p>
              <w:p w14:paraId="5C7A227F" w14:textId="644F09EF" w:rsidR="00735E33" w:rsidRPr="006A731D" w:rsidRDefault="00977085" w:rsidP="006D7290">
                <w:pPr>
                  <w:jc w:val="center"/>
                  <w:rPr>
                    <w:rFonts w:ascii="Open Sans" w:hAnsi="Open Sans" w:cs="Open Sans"/>
                    <w:b/>
                    <w:bCs/>
                    <w:sz w:val="22"/>
                    <w:szCs w:val="22"/>
                  </w:rPr>
                </w:pPr>
                <w:r w:rsidRPr="006A731D">
                  <w:rPr>
                    <w:rFonts w:ascii="Open Sans" w:hAnsi="Open Sans" w:cs="Open Sans"/>
                    <w:sz w:val="22"/>
                    <w:szCs w:val="22"/>
                  </w:rPr>
                  <w:t>900</w:t>
                </w:r>
                <w:r w:rsidR="006D7290" w:rsidRPr="006A731D">
                  <w:rPr>
                    <w:rFonts w:ascii="Open Sans" w:hAnsi="Open Sans" w:cs="Open Sans"/>
                    <w:sz w:val="22"/>
                    <w:szCs w:val="22"/>
                  </w:rPr>
                  <w:t xml:space="preserve"> Minutes</w:t>
                </w:r>
              </w:p>
            </w:sdtContent>
          </w:sdt>
          <w:p w14:paraId="3BF716D6" w14:textId="4DECCF64" w:rsidR="00735E33" w:rsidRPr="006A731D" w:rsidRDefault="00735E33" w:rsidP="5BD3E6A3">
            <w:pPr>
              <w:jc w:val="center"/>
              <w:rPr>
                <w:rFonts w:ascii="Open Sans" w:hAnsi="Open Sans" w:cs="Open Sans"/>
                <w:sz w:val="22"/>
                <w:szCs w:val="22"/>
              </w:rPr>
            </w:pPr>
          </w:p>
        </w:tc>
        <w:tc>
          <w:tcPr>
            <w:tcW w:w="7560" w:type="dxa"/>
            <w:gridSpan w:val="2"/>
            <w:shd w:val="clear" w:color="auto" w:fill="auto"/>
          </w:tcPr>
          <w:p w14:paraId="4B7BE0EF" w14:textId="1442B66A" w:rsidR="00735E33" w:rsidRPr="006A731D" w:rsidRDefault="008D10E9" w:rsidP="008D10E9">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 </w:t>
            </w:r>
            <w:r w:rsidR="00735E33" w:rsidRPr="006A731D">
              <w:rPr>
                <w:rFonts w:ascii="Open Sans" w:hAnsi="Open Sans" w:cs="Open Sans"/>
              </w:rPr>
              <w:t>The student demonstrates professional standards/employability skills as required by business and industry. The student is expected to:</w:t>
            </w:r>
          </w:p>
          <w:p w14:paraId="6A710198" w14:textId="2E45B51F" w:rsidR="00735E33" w:rsidRPr="006A731D" w:rsidRDefault="008D10E9" w:rsidP="008D10E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735E33" w:rsidRPr="006A731D">
              <w:rPr>
                <w:rFonts w:ascii="Open Sans" w:hAnsi="Open Sans" w:cs="Open Sans"/>
              </w:rPr>
              <w:t>express ideas and messages to others in a clear, concise, and effective manner, including explaining or conveying written information in a professional comprehensive manner;</w:t>
            </w:r>
          </w:p>
          <w:p w14:paraId="0C571D15" w14:textId="475D0784" w:rsidR="00735E33" w:rsidRPr="006A731D" w:rsidRDefault="008D10E9" w:rsidP="008D10E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735E33" w:rsidRPr="006A731D">
              <w:rPr>
                <w:rFonts w:ascii="Open Sans" w:hAnsi="Open Sans" w:cs="Open Sans"/>
              </w:rPr>
              <w:t>compile data using numbers in various formats to solve job-appropriate problems;</w:t>
            </w:r>
          </w:p>
          <w:p w14:paraId="05036196" w14:textId="289B5137" w:rsidR="00735E33" w:rsidRPr="006A731D" w:rsidRDefault="008D10E9" w:rsidP="008D10E9">
            <w:pPr>
              <w:pStyle w:val="SUBPARAGRAPHA"/>
              <w:spacing w:before="0" w:after="0" w:line="240" w:lineRule="auto"/>
              <w:ind w:left="720" w:firstLine="0"/>
              <w:contextualSpacing/>
              <w:rPr>
                <w:rFonts w:ascii="Open Sans" w:hAnsi="Open Sans" w:cs="Open Sans"/>
              </w:rPr>
            </w:pPr>
            <w:r w:rsidRPr="006A731D">
              <w:rPr>
                <w:rFonts w:ascii="Open Sans" w:hAnsi="Open Sans" w:cs="Open Sans"/>
              </w:rPr>
              <w:lastRenderedPageBreak/>
              <w:t xml:space="preserve">(C) </w:t>
            </w:r>
            <w:r w:rsidR="00735E33" w:rsidRPr="006A731D">
              <w:rPr>
                <w:rFonts w:ascii="Open Sans" w:hAnsi="Open Sans" w:cs="Open Sans"/>
              </w:rPr>
              <w:t>demonstrate how to choose the ethical course of action and comply with all applicable rules, laws, and regulations;</w:t>
            </w:r>
          </w:p>
          <w:p w14:paraId="6DC35862" w14:textId="33052F31" w:rsidR="00735E33" w:rsidRPr="006A731D" w:rsidRDefault="008D10E9" w:rsidP="008D10E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735E33" w:rsidRPr="006A731D">
              <w:rPr>
                <w:rFonts w:ascii="Open Sans" w:hAnsi="Open Sans" w:cs="Open Sans"/>
              </w:rPr>
              <w:t>demonstrate punctuality, dependability, reliability, and responsibility consistently in reporting for duty and performing assigned tasks as directed; and</w:t>
            </w:r>
          </w:p>
          <w:p w14:paraId="7A229DD6" w14:textId="2FCA2052" w:rsidR="00735E33" w:rsidRPr="006A731D" w:rsidRDefault="008D10E9" w:rsidP="008D10E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(E) </w:t>
            </w:r>
            <w:r w:rsidR="00735E33" w:rsidRPr="006A731D">
              <w:rPr>
                <w:rFonts w:ascii="Open Sans" w:hAnsi="Open Sans" w:cs="Open Sans"/>
              </w:rPr>
              <w:t>evaluate systems and operations; identify causes, problems, patterns, or issues; and explore workable solutions or</w:t>
            </w:r>
            <w:r w:rsidRPr="006A731D">
              <w:rPr>
                <w:rFonts w:ascii="Open Sans" w:hAnsi="Open Sans" w:cs="Open Sans"/>
              </w:rPr>
              <w:t xml:space="preserve"> remedies to improve situations</w:t>
            </w:r>
          </w:p>
          <w:p w14:paraId="1EBC833C" w14:textId="77777777" w:rsidR="00735E33" w:rsidRPr="006A731D" w:rsidRDefault="00735E33" w:rsidP="00602531">
            <w:pPr>
              <w:pStyle w:val="SUBPARAGRAPHA"/>
              <w:ind w:left="720" w:firstLine="0"/>
              <w:rPr>
                <w:rFonts w:ascii="Open Sans" w:hAnsi="Open Sans" w:cs="Open Sans"/>
                <w:b/>
              </w:rPr>
            </w:pPr>
          </w:p>
        </w:tc>
      </w:tr>
      <w:tr w:rsidR="00D5230E" w:rsidRPr="006A731D" w14:paraId="674FE8FB" w14:textId="77777777" w:rsidTr="43AC8483">
        <w:trPr>
          <w:trHeight w:val="1169"/>
        </w:trPr>
        <w:tc>
          <w:tcPr>
            <w:tcW w:w="4680" w:type="dxa"/>
            <w:shd w:val="clear" w:color="auto" w:fill="auto"/>
          </w:tcPr>
          <w:sdt>
            <w:sdtPr>
              <w:rPr>
                <w:rFonts w:ascii="Open Sans" w:hAnsi="Open Sans" w:cs="Open Sans"/>
                <w:sz w:val="22"/>
                <w:szCs w:val="22"/>
              </w:rPr>
              <w:id w:val="1658959643"/>
              <w:placeholder>
                <w:docPart w:val="FDF17D4F77EB0A45A2AC28C1858FDDF7"/>
              </w:placeholder>
              <w:docPartList>
                <w:docPartGallery w:val="Quick Parts"/>
              </w:docPartList>
            </w:sdtPr>
            <w:sdtEndPr/>
            <w:sdtContent>
              <w:p w14:paraId="137CE127" w14:textId="7A41CA50" w:rsidR="00D5230E" w:rsidRPr="006A731D" w:rsidRDefault="001D2AA0" w:rsidP="00933E05">
                <w:pPr>
                  <w:ind w:left="-16"/>
                  <w:rPr>
                    <w:rFonts w:ascii="Open Sans" w:hAnsi="Open Sans" w:cs="Open Sans"/>
                    <w:b/>
                    <w:bCs/>
                    <w:sz w:val="22"/>
                    <w:szCs w:val="22"/>
                  </w:rPr>
                </w:pPr>
                <w:r w:rsidRPr="006A731D">
                  <w:rPr>
                    <w:rFonts w:ascii="Open Sans" w:hAnsi="Open Sans" w:cs="Open Sans"/>
                    <w:b/>
                    <w:bCs/>
                    <w:sz w:val="22"/>
                    <w:szCs w:val="22"/>
                  </w:rPr>
                  <w:t>Unit 2</w:t>
                </w:r>
                <w:r w:rsidR="00D5230E" w:rsidRPr="006A731D">
                  <w:rPr>
                    <w:rFonts w:ascii="Open Sans" w:hAnsi="Open Sans" w:cs="Open Sans"/>
                    <w:b/>
                    <w:bCs/>
                    <w:sz w:val="22"/>
                    <w:szCs w:val="22"/>
                  </w:rPr>
                  <w:t>: Industry Regulations, Compliance, and Workplace Safety</w:t>
                </w:r>
              </w:p>
              <w:p w14:paraId="38D64DE4" w14:textId="77777777" w:rsidR="00D5230E" w:rsidRPr="006A731D" w:rsidRDefault="00D5230E" w:rsidP="00933E05">
                <w:pPr>
                  <w:rPr>
                    <w:rFonts w:ascii="Open Sans" w:hAnsi="Open Sans" w:cs="Open Sans"/>
                    <w:sz w:val="22"/>
                    <w:szCs w:val="22"/>
                  </w:rPr>
                </w:pPr>
              </w:p>
              <w:p w14:paraId="07F8A466" w14:textId="29FE5400" w:rsidR="00D5230E" w:rsidRPr="006A731D" w:rsidRDefault="00D5230E" w:rsidP="009A427C">
                <w:pPr>
                  <w:rPr>
                    <w:rFonts w:ascii="Open Sans" w:hAnsi="Open Sans" w:cs="Open Sans"/>
                    <w:sz w:val="22"/>
                    <w:szCs w:val="22"/>
                  </w:rPr>
                </w:pPr>
                <w:r w:rsidRPr="006A731D">
                  <w:rPr>
                    <w:rFonts w:ascii="Open Sans" w:hAnsi="Open Sans" w:cs="Open Sans"/>
                    <w:sz w:val="22"/>
                    <w:szCs w:val="22"/>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6A731D">
                  <w:rPr>
                    <w:rFonts w:ascii="Open Sans" w:eastAsia="Times New Roman" w:hAnsi="Open Sans" w:cs="Open Sans"/>
                    <w:sz w:val="22"/>
                    <w:szCs w:val="22"/>
                  </w:rPr>
                  <w:t xml:space="preserve">Students will determine the role of risk management in the </w:t>
                </w:r>
                <w:r w:rsidR="00AB0F99" w:rsidRPr="006A731D">
                  <w:rPr>
                    <w:rFonts w:ascii="Open Sans" w:eastAsia="Times New Roman" w:hAnsi="Open Sans" w:cs="Open Sans"/>
                    <w:sz w:val="22"/>
                    <w:szCs w:val="22"/>
                  </w:rPr>
                  <w:t>construction</w:t>
                </w:r>
                <w:r w:rsidRPr="006A731D">
                  <w:rPr>
                    <w:rFonts w:ascii="Open Sans" w:eastAsia="Times New Roman" w:hAnsi="Open Sans" w:cs="Open Sans"/>
                    <w:sz w:val="22"/>
                    <w:szCs w:val="22"/>
                  </w:rPr>
                  <w:t xml:space="preserve"> industry including, but not limited to, discussions focusing on liability insurance, sanitation, OSHA </w:t>
                </w:r>
                <w:r w:rsidR="009A427C" w:rsidRPr="006A731D">
                  <w:rPr>
                    <w:rFonts w:ascii="Open Sans" w:eastAsia="Times New Roman" w:hAnsi="Open Sans" w:cs="Open Sans"/>
                    <w:sz w:val="22"/>
                    <w:szCs w:val="22"/>
                  </w:rPr>
                  <w:t xml:space="preserve">and EPA </w:t>
                </w:r>
                <w:r w:rsidRPr="006A731D">
                  <w:rPr>
                    <w:rFonts w:ascii="Open Sans" w:eastAsia="Times New Roman" w:hAnsi="Open Sans" w:cs="Open Sans"/>
                    <w:sz w:val="22"/>
                    <w:szCs w:val="22"/>
                  </w:rPr>
                  <w:t>regulation</w:t>
                </w:r>
                <w:r w:rsidR="006E05BF" w:rsidRPr="006A731D">
                  <w:rPr>
                    <w:rFonts w:ascii="Open Sans" w:eastAsia="Times New Roman" w:hAnsi="Open Sans" w:cs="Open Sans"/>
                    <w:sz w:val="22"/>
                    <w:szCs w:val="22"/>
                  </w:rPr>
                  <w:t>s, emergency situations, building</w:t>
                </w:r>
                <w:r w:rsidRPr="006A731D">
                  <w:rPr>
                    <w:rFonts w:ascii="Open Sans" w:eastAsia="Times New Roman" w:hAnsi="Open Sans" w:cs="Open Sans"/>
                    <w:sz w:val="22"/>
                    <w:szCs w:val="22"/>
                  </w:rPr>
                  <w:t xml:space="preserve"> code, </w:t>
                </w:r>
                <w:r w:rsidR="000E3B27" w:rsidRPr="006A731D">
                  <w:rPr>
                    <w:rFonts w:ascii="Open Sans" w:eastAsia="Times New Roman" w:hAnsi="Open Sans" w:cs="Open Sans"/>
                    <w:sz w:val="22"/>
                    <w:szCs w:val="22"/>
                  </w:rPr>
                  <w:t>MSDS</w:t>
                </w:r>
                <w:r w:rsidR="009A427C" w:rsidRPr="006A731D">
                  <w:rPr>
                    <w:rFonts w:ascii="Open Sans" w:eastAsia="Times New Roman" w:hAnsi="Open Sans" w:cs="Open Sans"/>
                    <w:sz w:val="22"/>
                    <w:szCs w:val="22"/>
                  </w:rPr>
                  <w:t xml:space="preserve">, </w:t>
                </w:r>
                <w:r w:rsidRPr="006A731D">
                  <w:rPr>
                    <w:rFonts w:ascii="Open Sans" w:eastAsia="Times New Roman" w:hAnsi="Open Sans" w:cs="Open Sans"/>
                    <w:sz w:val="22"/>
                    <w:szCs w:val="22"/>
                  </w:rPr>
                  <w:t>and security issues.</w:t>
                </w:r>
                <w:r w:rsidR="009A427C" w:rsidRPr="006A731D">
                  <w:rPr>
                    <w:rFonts w:ascii="Open Sans" w:hAnsi="Open Sans" w:cs="Open Sans"/>
                    <w:sz w:val="22"/>
                    <w:szCs w:val="22"/>
                  </w:rPr>
                  <w:t xml:space="preserve"> </w:t>
                </w:r>
              </w:p>
            </w:sdtContent>
          </w:sdt>
        </w:tc>
        <w:tc>
          <w:tcPr>
            <w:tcW w:w="2250" w:type="dxa"/>
            <w:shd w:val="clear" w:color="auto" w:fill="auto"/>
          </w:tcPr>
          <w:sdt>
            <w:sdtPr>
              <w:rPr>
                <w:rFonts w:ascii="Open Sans" w:hAnsi="Open Sans" w:cs="Open Sans"/>
                <w:bCs/>
                <w:sz w:val="22"/>
                <w:szCs w:val="22"/>
              </w:rPr>
              <w:id w:val="1645148475"/>
              <w:placeholder>
                <w:docPart w:val="97BCF72C10E64C4EB5C77B47AA572CE7"/>
              </w:placeholder>
              <w:docPartList>
                <w:docPartGallery w:val="Quick Parts"/>
              </w:docPartList>
            </w:sdtPr>
            <w:sdtEndPr/>
            <w:sdtContent>
              <w:p w14:paraId="5FDD820A" w14:textId="4867085F" w:rsidR="006D7290" w:rsidRPr="006A731D" w:rsidRDefault="00977085" w:rsidP="006D7290">
                <w:pPr>
                  <w:jc w:val="center"/>
                  <w:rPr>
                    <w:rFonts w:ascii="Open Sans" w:hAnsi="Open Sans" w:cs="Open Sans"/>
                    <w:sz w:val="22"/>
                    <w:szCs w:val="22"/>
                  </w:rPr>
                </w:pPr>
                <w:r w:rsidRPr="006A731D">
                  <w:rPr>
                    <w:rFonts w:ascii="Open Sans" w:hAnsi="Open Sans" w:cs="Open Sans"/>
                    <w:sz w:val="22"/>
                    <w:szCs w:val="22"/>
                  </w:rPr>
                  <w:t>20</w:t>
                </w:r>
                <w:r w:rsidR="006D7290" w:rsidRPr="006A731D">
                  <w:rPr>
                    <w:rFonts w:ascii="Open Sans" w:hAnsi="Open Sans" w:cs="Open Sans"/>
                    <w:sz w:val="22"/>
                    <w:szCs w:val="22"/>
                  </w:rPr>
                  <w:t xml:space="preserve"> Periods</w:t>
                </w:r>
              </w:p>
              <w:p w14:paraId="685ACC16" w14:textId="2939D097" w:rsidR="00977085" w:rsidRPr="006A731D" w:rsidRDefault="00977085" w:rsidP="006D7290">
                <w:pPr>
                  <w:jc w:val="center"/>
                  <w:rPr>
                    <w:rFonts w:ascii="Open Sans" w:hAnsi="Open Sans" w:cs="Open Sans"/>
                    <w:sz w:val="22"/>
                    <w:szCs w:val="22"/>
                  </w:rPr>
                </w:pPr>
                <w:r w:rsidRPr="006A731D">
                  <w:rPr>
                    <w:rFonts w:ascii="Open Sans" w:hAnsi="Open Sans" w:cs="Open Sans"/>
                    <w:sz w:val="22"/>
                    <w:szCs w:val="22"/>
                  </w:rPr>
                  <w:t>900 Minutes</w:t>
                </w:r>
              </w:p>
              <w:p w14:paraId="4FD2AE85" w14:textId="7C856E0F" w:rsidR="00D5230E" w:rsidRPr="006A731D" w:rsidRDefault="004F1C6D" w:rsidP="00933E05">
                <w:pPr>
                  <w:jc w:val="center"/>
                  <w:rPr>
                    <w:rFonts w:ascii="Open Sans" w:hAnsi="Open Sans" w:cs="Open Sans"/>
                    <w:b/>
                    <w:bCs/>
                    <w:sz w:val="22"/>
                    <w:szCs w:val="22"/>
                  </w:rPr>
                </w:pPr>
              </w:p>
            </w:sdtContent>
          </w:sdt>
          <w:p w14:paraId="1F196356" w14:textId="1FFF7CAC" w:rsidR="00D5230E" w:rsidRPr="006A731D" w:rsidRDefault="00D5230E" w:rsidP="5BD3E6A3">
            <w:pPr>
              <w:jc w:val="center"/>
              <w:rPr>
                <w:rFonts w:ascii="Open Sans" w:hAnsi="Open Sans" w:cs="Open Sans"/>
                <w:sz w:val="22"/>
                <w:szCs w:val="22"/>
              </w:rPr>
            </w:pPr>
          </w:p>
        </w:tc>
        <w:tc>
          <w:tcPr>
            <w:tcW w:w="7560" w:type="dxa"/>
            <w:gridSpan w:val="2"/>
            <w:shd w:val="clear" w:color="auto" w:fill="auto"/>
          </w:tcPr>
          <w:p w14:paraId="2955B6D3" w14:textId="11950206" w:rsidR="00D5230E" w:rsidRPr="006A731D" w:rsidRDefault="00AB0F99" w:rsidP="00AB0F99">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2. </w:t>
            </w:r>
            <w:r w:rsidR="00D5230E" w:rsidRPr="006A731D">
              <w:rPr>
                <w:rFonts w:ascii="Open Sans" w:hAnsi="Open Sans" w:cs="Open Sans"/>
              </w:rPr>
              <w:t>The student demonstrates knowledge of basic worksite safety regulations and safety guidelines such as in electrical work and carpentry. The student is expected to:</w:t>
            </w:r>
          </w:p>
          <w:p w14:paraId="585376B8" w14:textId="777D60CA"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D5230E" w:rsidRPr="006A731D">
              <w:rPr>
                <w:rFonts w:ascii="Open Sans" w:hAnsi="Open Sans" w:cs="Open Sans"/>
              </w:rPr>
              <w:t>demonstrate safe working procedures during building maintenance and repair;</w:t>
            </w:r>
          </w:p>
          <w:p w14:paraId="14FE6848" w14:textId="569A3BEA"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D5230E" w:rsidRPr="006A731D">
              <w:rPr>
                <w:rFonts w:ascii="Open Sans" w:hAnsi="Open Sans" w:cs="Open Sans"/>
              </w:rPr>
              <w:t>explain the purpose of the Occupational Safety and Health Administration (OSHA) and how to promote safety on a worksite;</w:t>
            </w:r>
          </w:p>
          <w:p w14:paraId="7EF35A29" w14:textId="3435FEF2"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D5230E" w:rsidRPr="006A731D">
              <w:rPr>
                <w:rFonts w:ascii="Open Sans" w:hAnsi="Open Sans" w:cs="Open Sans"/>
              </w:rPr>
              <w:t>identify worksite hazards and how to avoid or minimize them on a worksite;</w:t>
            </w:r>
          </w:p>
          <w:p w14:paraId="58D6C616" w14:textId="5C71810D"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D5230E" w:rsidRPr="006A731D">
              <w:rPr>
                <w:rFonts w:ascii="Open Sans" w:hAnsi="Open Sans" w:cs="Open Sans"/>
              </w:rPr>
              <w:t>explain safety obligations of workers, supervisors, and managers to ensure a safe worksite;</w:t>
            </w:r>
          </w:p>
          <w:p w14:paraId="427A291C" w14:textId="449E4AB0"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(E) </w:t>
            </w:r>
            <w:r w:rsidR="00D5230E" w:rsidRPr="006A731D">
              <w:rPr>
                <w:rFonts w:ascii="Open Sans" w:hAnsi="Open Sans" w:cs="Open Sans"/>
              </w:rPr>
              <w:t>discuss the causes, effects, impacts, and costs of accidents;</w:t>
            </w:r>
          </w:p>
          <w:p w14:paraId="6387FF52" w14:textId="07F48157"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(F) </w:t>
            </w:r>
            <w:r w:rsidR="00D5230E" w:rsidRPr="006A731D">
              <w:rPr>
                <w:rFonts w:ascii="Open Sans" w:hAnsi="Open Sans" w:cs="Open Sans"/>
              </w:rPr>
              <w:t>define safe work procedures for working with hazardous chemicals;</w:t>
            </w:r>
          </w:p>
          <w:p w14:paraId="735AD90F" w14:textId="23FFB337"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(G) </w:t>
            </w:r>
            <w:r w:rsidR="00D5230E" w:rsidRPr="006A731D">
              <w:rPr>
                <w:rFonts w:ascii="Open Sans" w:hAnsi="Open Sans" w:cs="Open Sans"/>
              </w:rPr>
              <w:t>define proper use of personal protective equipment; and</w:t>
            </w:r>
          </w:p>
          <w:p w14:paraId="7F460058" w14:textId="6491D595" w:rsidR="00D5230E" w:rsidRPr="006A731D" w:rsidRDefault="00AB0F99" w:rsidP="00AB0F99">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(H) </w:t>
            </w:r>
            <w:r w:rsidR="00D5230E" w:rsidRPr="006A731D">
              <w:rPr>
                <w:rFonts w:ascii="Open Sans" w:hAnsi="Open Sans" w:cs="Open Sans"/>
              </w:rPr>
              <w:t>identify potential construction hazards, including hazardous material exposures, welding, cutti</w:t>
            </w:r>
            <w:r w:rsidRPr="006A731D">
              <w:rPr>
                <w:rFonts w:ascii="Open Sans" w:hAnsi="Open Sans" w:cs="Open Sans"/>
              </w:rPr>
              <w:t>ng hazards, and confined spaces</w:t>
            </w:r>
          </w:p>
          <w:p w14:paraId="4E6C9A48" w14:textId="77777777" w:rsidR="00D5230E" w:rsidRPr="006A731D" w:rsidRDefault="00D5230E" w:rsidP="00C34D84">
            <w:pPr>
              <w:pStyle w:val="SUBPARAGRAPHA"/>
              <w:ind w:left="0" w:firstLine="0"/>
              <w:rPr>
                <w:rFonts w:ascii="Open Sans" w:hAnsi="Open Sans" w:cs="Open Sans"/>
                <w:b/>
              </w:rPr>
            </w:pPr>
          </w:p>
        </w:tc>
      </w:tr>
      <w:tr w:rsidR="00022991" w:rsidRPr="006A731D" w14:paraId="0D240D13" w14:textId="77777777" w:rsidTr="43AC8483">
        <w:trPr>
          <w:trHeight w:val="989"/>
        </w:trPr>
        <w:tc>
          <w:tcPr>
            <w:tcW w:w="4680" w:type="dxa"/>
            <w:shd w:val="clear" w:color="auto" w:fill="auto"/>
          </w:tcPr>
          <w:sdt>
            <w:sdtPr>
              <w:rPr>
                <w:rFonts w:ascii="Open Sans" w:hAnsi="Open Sans" w:cs="Open Sans"/>
                <w:b/>
                <w:sz w:val="22"/>
                <w:szCs w:val="22"/>
              </w:rPr>
              <w:id w:val="1240832117"/>
              <w:placeholder>
                <w:docPart w:val="446E4ED3DD73704491BB927413210D08"/>
              </w:placeholder>
              <w:docPartList>
                <w:docPartGallery w:val="Quick Parts"/>
              </w:docPartList>
            </w:sdtPr>
            <w:sdtEndPr>
              <w:rPr>
                <w:b w:val="0"/>
              </w:rPr>
            </w:sdtEndPr>
            <w:sdtContent>
              <w:p w14:paraId="0866BCD3" w14:textId="176C3DEF" w:rsidR="00F5152E" w:rsidRPr="006A731D" w:rsidRDefault="001D2AA0" w:rsidP="00F5152E">
                <w:pPr>
                  <w:rPr>
                    <w:rFonts w:ascii="Open Sans" w:hAnsi="Open Sans" w:cs="Open Sans"/>
                    <w:sz w:val="22"/>
                    <w:szCs w:val="22"/>
                  </w:rPr>
                </w:pPr>
                <w:r w:rsidRPr="006A731D">
                  <w:rPr>
                    <w:rFonts w:ascii="Open Sans" w:hAnsi="Open Sans" w:cs="Open Sans"/>
                    <w:b/>
                    <w:bCs/>
                    <w:sz w:val="22"/>
                    <w:szCs w:val="22"/>
                  </w:rPr>
                  <w:t>Unit 3</w:t>
                </w:r>
                <w:r w:rsidR="00F5152E" w:rsidRPr="006A731D">
                  <w:rPr>
                    <w:rFonts w:ascii="Open Sans" w:hAnsi="Open Sans" w:cs="Open Sans"/>
                    <w:b/>
                    <w:bCs/>
                    <w:sz w:val="22"/>
                    <w:szCs w:val="22"/>
                  </w:rPr>
                  <w:t xml:space="preserve">: </w:t>
                </w:r>
                <w:r w:rsidR="00615097" w:rsidRPr="006A731D">
                  <w:rPr>
                    <w:rFonts w:ascii="Open Sans" w:hAnsi="Open Sans" w:cs="Open Sans"/>
                    <w:b/>
                    <w:bCs/>
                    <w:sz w:val="22"/>
                    <w:szCs w:val="22"/>
                  </w:rPr>
                  <w:t xml:space="preserve">Tools and </w:t>
                </w:r>
                <w:r w:rsidR="00F5152E" w:rsidRPr="006A731D">
                  <w:rPr>
                    <w:rFonts w:ascii="Open Sans" w:hAnsi="Open Sans" w:cs="Open Sans"/>
                    <w:b/>
                    <w:bCs/>
                    <w:sz w:val="22"/>
                    <w:szCs w:val="22"/>
                  </w:rPr>
                  <w:t>Equipment</w:t>
                </w:r>
              </w:p>
            </w:sdtContent>
          </w:sdt>
          <w:p w14:paraId="2F25C0E1" w14:textId="77777777" w:rsidR="00F5152E" w:rsidRPr="006A731D" w:rsidRDefault="00F5152E" w:rsidP="00F5152E">
            <w:pPr>
              <w:rPr>
                <w:rFonts w:ascii="Open Sans" w:eastAsia="Calibri" w:hAnsi="Open Sans" w:cs="Open Sans"/>
                <w:sz w:val="22"/>
                <w:szCs w:val="22"/>
              </w:rPr>
            </w:pPr>
          </w:p>
          <w:p w14:paraId="6D33DDB7" w14:textId="20E333CE" w:rsidR="002301EA" w:rsidRPr="006A731D" w:rsidRDefault="00F5152E" w:rsidP="002301EA">
            <w:pPr>
              <w:rPr>
                <w:rFonts w:ascii="Open Sans" w:eastAsia="Times New Roman" w:hAnsi="Open Sans" w:cs="Open Sans"/>
                <w:sz w:val="22"/>
                <w:szCs w:val="22"/>
              </w:rPr>
            </w:pPr>
            <w:r w:rsidRPr="006A731D">
              <w:rPr>
                <w:rFonts w:ascii="Open Sans" w:eastAsia="Calibri" w:hAnsi="Open Sans" w:cs="Open Sans"/>
                <w:sz w:val="22"/>
                <w:szCs w:val="22"/>
              </w:rPr>
              <w:t xml:space="preserve">During this unit students will </w:t>
            </w:r>
            <w:r w:rsidRPr="006A731D">
              <w:rPr>
                <w:rFonts w:ascii="Open Sans" w:eastAsia="Times New Roman" w:hAnsi="Open Sans" w:cs="Open Sans"/>
                <w:sz w:val="22"/>
                <w:szCs w:val="22"/>
              </w:rPr>
              <w:t xml:space="preserve">acquire and apply basic knowledge of using and </w:t>
            </w:r>
            <w:r w:rsidRPr="006A731D">
              <w:rPr>
                <w:rFonts w:ascii="Open Sans" w:eastAsia="Times New Roman" w:hAnsi="Open Sans" w:cs="Open Sans"/>
                <w:sz w:val="22"/>
                <w:szCs w:val="22"/>
              </w:rPr>
              <w:lastRenderedPageBreak/>
              <w:t xml:space="preserve">maintaining professional manufacturing equipment. Students </w:t>
            </w:r>
            <w:r w:rsidR="00820593" w:rsidRPr="006A731D">
              <w:rPr>
                <w:rFonts w:ascii="Open Sans" w:eastAsia="Times New Roman" w:hAnsi="Open Sans" w:cs="Open Sans"/>
                <w:sz w:val="22"/>
                <w:szCs w:val="22"/>
              </w:rPr>
              <w:t>will identify and</w:t>
            </w:r>
            <w:r w:rsidRPr="006A731D">
              <w:rPr>
                <w:rFonts w:ascii="Open Sans" w:eastAsia="Times New Roman" w:hAnsi="Open Sans" w:cs="Open Sans"/>
                <w:sz w:val="22"/>
                <w:szCs w:val="22"/>
              </w:rPr>
              <w:t xml:space="preserve"> be able to demonstrate the operation of </w:t>
            </w:r>
            <w:r w:rsidR="009A427C" w:rsidRPr="006A731D">
              <w:rPr>
                <w:rFonts w:ascii="Open Sans" w:eastAsia="Times New Roman" w:hAnsi="Open Sans" w:cs="Open Sans"/>
                <w:sz w:val="22"/>
                <w:szCs w:val="22"/>
              </w:rPr>
              <w:t xml:space="preserve">construction tools and </w:t>
            </w:r>
            <w:r w:rsidRPr="006A731D">
              <w:rPr>
                <w:rFonts w:ascii="Open Sans" w:eastAsia="Times New Roman" w:hAnsi="Open Sans" w:cs="Open Sans"/>
                <w:sz w:val="22"/>
                <w:szCs w:val="22"/>
              </w:rPr>
              <w:t xml:space="preserve">equipment to include, but not limited to, </w:t>
            </w:r>
            <w:r w:rsidR="009A427C" w:rsidRPr="006A731D">
              <w:rPr>
                <w:rFonts w:ascii="Open Sans" w:eastAsia="Times New Roman" w:hAnsi="Open Sans" w:cs="Open Sans"/>
                <w:sz w:val="22"/>
                <w:szCs w:val="22"/>
              </w:rPr>
              <w:t xml:space="preserve">hammers, saws, levels, puller, clamps, drills, grinders, sanders, etc. </w:t>
            </w:r>
            <w:r w:rsidR="002301EA" w:rsidRPr="006A731D">
              <w:rPr>
                <w:rFonts w:ascii="Open Sans" w:eastAsia="Times New Roman" w:hAnsi="Open Sans" w:cs="Open Sans"/>
                <w:sz w:val="22"/>
                <w:szCs w:val="22"/>
              </w:rPr>
              <w:t xml:space="preserve">Demonstrate the professional and safe use of basic tools </w:t>
            </w:r>
            <w:r w:rsidR="00B26CAF" w:rsidRPr="006A731D">
              <w:rPr>
                <w:rFonts w:ascii="Open Sans" w:eastAsia="Times New Roman" w:hAnsi="Open Sans" w:cs="Open Sans"/>
                <w:sz w:val="22"/>
                <w:szCs w:val="22"/>
              </w:rPr>
              <w:t xml:space="preserve">and equipment </w:t>
            </w:r>
            <w:r w:rsidR="002301EA" w:rsidRPr="006A731D">
              <w:rPr>
                <w:rFonts w:ascii="Open Sans" w:eastAsia="Times New Roman" w:hAnsi="Open Sans" w:cs="Open Sans"/>
                <w:sz w:val="22"/>
                <w:szCs w:val="22"/>
              </w:rPr>
              <w:t xml:space="preserve">used in the building trades. </w:t>
            </w:r>
            <w:r w:rsidR="00B26CAF" w:rsidRPr="006A731D">
              <w:rPr>
                <w:rFonts w:ascii="Open Sans" w:eastAsia="Times New Roman" w:hAnsi="Open Sans" w:cs="Open Sans"/>
                <w:sz w:val="22"/>
                <w:szCs w:val="22"/>
              </w:rPr>
              <w:t xml:space="preserve">Students will identify </w:t>
            </w:r>
            <w:r w:rsidR="002301EA" w:rsidRPr="006A731D">
              <w:rPr>
                <w:rFonts w:ascii="Open Sans" w:eastAsia="Times New Roman" w:hAnsi="Open Sans" w:cs="Open Sans"/>
                <w:sz w:val="22"/>
                <w:szCs w:val="22"/>
              </w:rPr>
              <w:t xml:space="preserve">specific regulations </w:t>
            </w:r>
            <w:r w:rsidR="00B26CAF" w:rsidRPr="006A731D">
              <w:rPr>
                <w:rFonts w:ascii="Open Sans" w:eastAsia="Times New Roman" w:hAnsi="Open Sans" w:cs="Open Sans"/>
                <w:sz w:val="22"/>
                <w:szCs w:val="22"/>
              </w:rPr>
              <w:t xml:space="preserve">and maintenance requirements for construction related equipment and </w:t>
            </w:r>
            <w:r w:rsidR="002301EA" w:rsidRPr="006A731D">
              <w:rPr>
                <w:rFonts w:ascii="Open Sans" w:eastAsia="Times New Roman" w:hAnsi="Open Sans" w:cs="Open Sans"/>
                <w:sz w:val="22"/>
                <w:szCs w:val="22"/>
              </w:rPr>
              <w:t>tools.</w:t>
            </w:r>
          </w:p>
          <w:p w14:paraId="71C07512" w14:textId="77777777" w:rsidR="00F5152E" w:rsidRPr="006A731D" w:rsidRDefault="00F5152E" w:rsidP="00F5152E">
            <w:pPr>
              <w:rPr>
                <w:rFonts w:ascii="Open Sans" w:eastAsia="Times New Roman" w:hAnsi="Open Sans" w:cs="Open Sans"/>
                <w:sz w:val="22"/>
                <w:szCs w:val="22"/>
              </w:rPr>
            </w:pPr>
          </w:p>
          <w:p w14:paraId="47E694E5" w14:textId="1FFF7CAC" w:rsidR="00C039E4" w:rsidRPr="006A731D" w:rsidRDefault="00C039E4"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841288864"/>
              <w:placeholder>
                <w:docPart w:val="18256B03EE3E4030B0A73D196E61DE49"/>
              </w:placeholder>
              <w:docPartList>
                <w:docPartGallery w:val="Quick Parts"/>
              </w:docPartList>
            </w:sdtPr>
            <w:sdtEndPr/>
            <w:sdtContent>
              <w:p w14:paraId="0DCAF91E" w14:textId="77777777" w:rsidR="00977085" w:rsidRPr="006A731D" w:rsidRDefault="00977085" w:rsidP="006D7290">
                <w:pPr>
                  <w:jc w:val="center"/>
                  <w:rPr>
                    <w:rFonts w:ascii="Open Sans" w:hAnsi="Open Sans" w:cs="Open Sans"/>
                    <w:sz w:val="22"/>
                    <w:szCs w:val="22"/>
                  </w:rPr>
                </w:pPr>
                <w:r w:rsidRPr="006A731D">
                  <w:rPr>
                    <w:rFonts w:ascii="Open Sans" w:hAnsi="Open Sans" w:cs="Open Sans"/>
                    <w:sz w:val="22"/>
                    <w:szCs w:val="22"/>
                  </w:rPr>
                  <w:t>20</w:t>
                </w:r>
                <w:r w:rsidR="006D7290" w:rsidRPr="006A731D">
                  <w:rPr>
                    <w:rFonts w:ascii="Open Sans" w:hAnsi="Open Sans" w:cs="Open Sans"/>
                    <w:sz w:val="22"/>
                    <w:szCs w:val="22"/>
                  </w:rPr>
                  <w:t xml:space="preserve"> Periods</w:t>
                </w:r>
              </w:p>
              <w:p w14:paraId="02045897" w14:textId="432472F4" w:rsidR="00022991" w:rsidRPr="006A731D" w:rsidRDefault="00977085" w:rsidP="006D7290">
                <w:pPr>
                  <w:jc w:val="center"/>
                  <w:rPr>
                    <w:rFonts w:ascii="Open Sans" w:hAnsi="Open Sans" w:cs="Open Sans"/>
                    <w:b/>
                    <w:bCs/>
                    <w:sz w:val="22"/>
                    <w:szCs w:val="22"/>
                  </w:rPr>
                </w:pPr>
                <w:r w:rsidRPr="006A731D">
                  <w:rPr>
                    <w:rFonts w:ascii="Open Sans" w:hAnsi="Open Sans" w:cs="Open Sans"/>
                    <w:sz w:val="22"/>
                    <w:szCs w:val="22"/>
                  </w:rPr>
                  <w:t>900 Periods</w:t>
                </w:r>
              </w:p>
            </w:sdtContent>
          </w:sdt>
          <w:p w14:paraId="416DFF09" w14:textId="1FFF7CAC" w:rsidR="00C039E4" w:rsidRPr="006A731D" w:rsidRDefault="00C039E4" w:rsidP="5BD3E6A3">
            <w:pPr>
              <w:jc w:val="center"/>
              <w:rPr>
                <w:rFonts w:ascii="Open Sans" w:hAnsi="Open Sans" w:cs="Open Sans"/>
                <w:sz w:val="22"/>
                <w:szCs w:val="22"/>
              </w:rPr>
            </w:pPr>
          </w:p>
        </w:tc>
        <w:tc>
          <w:tcPr>
            <w:tcW w:w="7560" w:type="dxa"/>
            <w:gridSpan w:val="2"/>
            <w:shd w:val="clear" w:color="auto" w:fill="auto"/>
          </w:tcPr>
          <w:p w14:paraId="564D12F6" w14:textId="4A1CC84E" w:rsidR="00D5230E" w:rsidRPr="006A731D" w:rsidRDefault="009A427C" w:rsidP="009A427C">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4. </w:t>
            </w:r>
            <w:r w:rsidR="00D5230E" w:rsidRPr="006A731D">
              <w:rPr>
                <w:rFonts w:ascii="Open Sans" w:hAnsi="Open Sans" w:cs="Open Sans"/>
              </w:rPr>
              <w:t>The student demonstrates how to use hand tools that are commonly used in the worksite such as hammers, saws, levels, pullers, and clamps. The student is expected to:</w:t>
            </w:r>
          </w:p>
          <w:p w14:paraId="65DD5BE1" w14:textId="24D4890E" w:rsidR="00D5230E" w:rsidRPr="006A731D" w:rsidRDefault="009A427C" w:rsidP="009A427C">
            <w:pPr>
              <w:pStyle w:val="SUBPARAGRAPHA"/>
              <w:spacing w:before="0" w:after="0" w:line="240" w:lineRule="auto"/>
              <w:ind w:left="720" w:firstLine="0"/>
              <w:contextualSpacing/>
              <w:rPr>
                <w:rFonts w:ascii="Open Sans" w:hAnsi="Open Sans" w:cs="Open Sans"/>
              </w:rPr>
            </w:pPr>
            <w:r w:rsidRPr="006A731D">
              <w:rPr>
                <w:rFonts w:ascii="Open Sans" w:hAnsi="Open Sans" w:cs="Open Sans"/>
              </w:rPr>
              <w:lastRenderedPageBreak/>
              <w:t xml:space="preserve">(A) </w:t>
            </w:r>
            <w:r w:rsidR="00D5230E" w:rsidRPr="006A731D">
              <w:rPr>
                <w:rFonts w:ascii="Open Sans" w:hAnsi="Open Sans" w:cs="Open Sans"/>
              </w:rPr>
              <w:t>explain and demonstrate the specific applications and uses of hand tools; and</w:t>
            </w:r>
          </w:p>
          <w:p w14:paraId="781AB1E2" w14:textId="6DED0E58" w:rsidR="00D5230E" w:rsidRPr="006A731D" w:rsidRDefault="009A427C" w:rsidP="009A427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D5230E" w:rsidRPr="006A731D">
              <w:rPr>
                <w:rFonts w:ascii="Open Sans" w:hAnsi="Open Sans" w:cs="Open Sans"/>
              </w:rPr>
              <w:t>identify the important safety and maintena</w:t>
            </w:r>
            <w:r w:rsidRPr="006A731D">
              <w:rPr>
                <w:rFonts w:ascii="Open Sans" w:hAnsi="Open Sans" w:cs="Open Sans"/>
              </w:rPr>
              <w:t>nce requirements for hand tools</w:t>
            </w:r>
          </w:p>
          <w:p w14:paraId="3546822A" w14:textId="77777777" w:rsidR="009A427C" w:rsidRPr="006A731D" w:rsidRDefault="009A427C" w:rsidP="009A427C">
            <w:pPr>
              <w:pStyle w:val="SUBPARAGRAPHA"/>
              <w:spacing w:before="0" w:after="0" w:line="240" w:lineRule="auto"/>
              <w:ind w:left="720" w:firstLine="0"/>
              <w:contextualSpacing/>
              <w:rPr>
                <w:rFonts w:ascii="Open Sans" w:hAnsi="Open Sans" w:cs="Open Sans"/>
              </w:rPr>
            </w:pPr>
          </w:p>
          <w:p w14:paraId="087CAE1A" w14:textId="3A5714FA" w:rsidR="00615097" w:rsidRPr="006A731D" w:rsidRDefault="009A427C" w:rsidP="009A427C">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5. </w:t>
            </w:r>
            <w:r w:rsidR="00615097" w:rsidRPr="006A731D">
              <w:rPr>
                <w:rFonts w:ascii="Open Sans" w:hAnsi="Open Sans" w:cs="Open Sans"/>
              </w:rPr>
              <w:t>The student demonstrates how to use power tools that are commonly used in the worksite such as drills, grinders, saws, and sanders. The student is expect to:</w:t>
            </w:r>
          </w:p>
          <w:p w14:paraId="322FD42B" w14:textId="11CFAF72" w:rsidR="00615097" w:rsidRPr="006A731D" w:rsidRDefault="009A427C" w:rsidP="009A427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615097" w:rsidRPr="006A731D">
              <w:rPr>
                <w:rFonts w:ascii="Open Sans" w:hAnsi="Open Sans" w:cs="Open Sans"/>
              </w:rPr>
              <w:t>explain and demonstrate appropriately the specific applications and uses of power tools; and</w:t>
            </w:r>
          </w:p>
          <w:p w14:paraId="6FEB3C5A" w14:textId="484A3865" w:rsidR="00615097" w:rsidRPr="006A731D" w:rsidRDefault="009A427C" w:rsidP="009A427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615097" w:rsidRPr="006A731D">
              <w:rPr>
                <w:rFonts w:ascii="Open Sans" w:hAnsi="Open Sans" w:cs="Open Sans"/>
              </w:rPr>
              <w:t>identify the important safety and maintenan</w:t>
            </w:r>
            <w:r w:rsidRPr="006A731D">
              <w:rPr>
                <w:rFonts w:ascii="Open Sans" w:hAnsi="Open Sans" w:cs="Open Sans"/>
              </w:rPr>
              <w:t>ce requirements for power tools</w:t>
            </w:r>
          </w:p>
          <w:p w14:paraId="4067EE7B" w14:textId="46340FC0" w:rsidR="00022991" w:rsidRPr="006A731D" w:rsidRDefault="00022991" w:rsidP="00602531">
            <w:pPr>
              <w:ind w:left="720"/>
              <w:rPr>
                <w:rFonts w:ascii="Open Sans" w:hAnsi="Open Sans" w:cs="Open Sans"/>
                <w:b/>
                <w:sz w:val="22"/>
                <w:szCs w:val="22"/>
              </w:rPr>
            </w:pPr>
          </w:p>
        </w:tc>
      </w:tr>
      <w:tr w:rsidR="004E196C" w:rsidRPr="006A731D" w14:paraId="5BBD81FF" w14:textId="77777777" w:rsidTr="43AC8483">
        <w:trPr>
          <w:trHeight w:val="1169"/>
        </w:trPr>
        <w:tc>
          <w:tcPr>
            <w:tcW w:w="4680" w:type="dxa"/>
            <w:shd w:val="clear" w:color="auto" w:fill="auto"/>
          </w:tcPr>
          <w:p w14:paraId="7D5F1774" w14:textId="6CFC4BC3" w:rsidR="004E196C" w:rsidRPr="006A731D" w:rsidRDefault="001D2AA0" w:rsidP="005922FE">
            <w:pPr>
              <w:rPr>
                <w:rFonts w:ascii="Open Sans" w:hAnsi="Open Sans" w:cs="Open Sans"/>
                <w:b/>
                <w:sz w:val="22"/>
                <w:szCs w:val="22"/>
              </w:rPr>
            </w:pPr>
            <w:r w:rsidRPr="006A731D">
              <w:rPr>
                <w:rFonts w:ascii="Open Sans" w:hAnsi="Open Sans" w:cs="Open Sans"/>
                <w:b/>
                <w:sz w:val="22"/>
                <w:szCs w:val="22"/>
              </w:rPr>
              <w:lastRenderedPageBreak/>
              <w:t xml:space="preserve">Unit 4: </w:t>
            </w:r>
            <w:r w:rsidR="00735E33" w:rsidRPr="006A731D">
              <w:rPr>
                <w:rFonts w:ascii="Open Sans" w:hAnsi="Open Sans" w:cs="Open Sans"/>
                <w:b/>
                <w:sz w:val="22"/>
                <w:szCs w:val="22"/>
              </w:rPr>
              <w:t>Drafting and Design</w:t>
            </w:r>
          </w:p>
          <w:p w14:paraId="2999B6B3" w14:textId="77777777" w:rsidR="00087F8C" w:rsidRPr="006A731D" w:rsidRDefault="00087F8C" w:rsidP="005922FE">
            <w:pPr>
              <w:rPr>
                <w:rFonts w:ascii="Open Sans" w:hAnsi="Open Sans" w:cs="Open Sans"/>
                <w:b/>
                <w:sz w:val="22"/>
                <w:szCs w:val="22"/>
              </w:rPr>
            </w:pPr>
          </w:p>
          <w:p w14:paraId="67A712EE" w14:textId="395D7B41" w:rsidR="00087F8C" w:rsidRPr="006A731D" w:rsidRDefault="00A52B59" w:rsidP="00955296">
            <w:pPr>
              <w:rPr>
                <w:rFonts w:ascii="Open Sans" w:hAnsi="Open Sans" w:cs="Open Sans"/>
                <w:b/>
                <w:sz w:val="22"/>
                <w:szCs w:val="22"/>
              </w:rPr>
            </w:pPr>
            <w:r w:rsidRPr="006A731D">
              <w:rPr>
                <w:rFonts w:ascii="Open Sans" w:eastAsia="Times New Roman" w:hAnsi="Open Sans" w:cs="Open Sans"/>
                <w:sz w:val="22"/>
                <w:szCs w:val="22"/>
              </w:rPr>
              <w:t xml:space="preserve">Students will differentiate between the different building trades’ plans and specifications. </w:t>
            </w:r>
            <w:r w:rsidR="009854D7" w:rsidRPr="006A731D">
              <w:rPr>
                <w:rFonts w:ascii="Open Sans" w:eastAsia="Times New Roman" w:hAnsi="Open Sans" w:cs="Open Sans"/>
                <w:sz w:val="22"/>
                <w:szCs w:val="22"/>
              </w:rPr>
              <w:t>Students will d</w:t>
            </w:r>
            <w:r w:rsidR="005C2DD0" w:rsidRPr="006A731D">
              <w:rPr>
                <w:rFonts w:ascii="Open Sans" w:eastAsia="Times New Roman" w:hAnsi="Open Sans" w:cs="Open Sans"/>
                <w:sz w:val="22"/>
                <w:szCs w:val="22"/>
              </w:rPr>
              <w:t>emonstrate t</w:t>
            </w:r>
            <w:r w:rsidR="009854D7" w:rsidRPr="006A731D">
              <w:rPr>
                <w:rFonts w:ascii="Open Sans" w:eastAsia="Times New Roman" w:hAnsi="Open Sans" w:cs="Open Sans"/>
                <w:sz w:val="22"/>
                <w:szCs w:val="22"/>
              </w:rPr>
              <w:t>he use of the alphabet of lines and r</w:t>
            </w:r>
            <w:r w:rsidR="00955296" w:rsidRPr="006A731D">
              <w:rPr>
                <w:rFonts w:ascii="Open Sans" w:eastAsia="Times New Roman" w:hAnsi="Open Sans" w:cs="Open Sans"/>
                <w:sz w:val="22"/>
                <w:szCs w:val="22"/>
              </w:rPr>
              <w:t>ead and interpret basic codes</w:t>
            </w:r>
            <w:r w:rsidR="004A591E" w:rsidRPr="006A731D">
              <w:rPr>
                <w:rFonts w:ascii="Open Sans" w:eastAsia="Times New Roman" w:hAnsi="Open Sans" w:cs="Open Sans"/>
                <w:sz w:val="22"/>
                <w:szCs w:val="22"/>
              </w:rPr>
              <w:t>. Students will c</w:t>
            </w:r>
            <w:r w:rsidR="002301EA" w:rsidRPr="006A731D">
              <w:rPr>
                <w:rFonts w:ascii="Open Sans" w:eastAsia="Times New Roman" w:hAnsi="Open Sans" w:cs="Open Sans"/>
                <w:sz w:val="22"/>
                <w:szCs w:val="22"/>
              </w:rPr>
              <w:t>ompare differences in symbols</w:t>
            </w:r>
            <w:r w:rsidR="0098099F" w:rsidRPr="006A731D">
              <w:rPr>
                <w:rFonts w:ascii="Open Sans" w:eastAsia="Times New Roman" w:hAnsi="Open Sans" w:cs="Open Sans"/>
                <w:sz w:val="22"/>
                <w:szCs w:val="22"/>
              </w:rPr>
              <w:t xml:space="preserve"> and abbreviations</w:t>
            </w:r>
            <w:r w:rsidR="002301EA" w:rsidRPr="006A731D">
              <w:rPr>
                <w:rFonts w:ascii="Open Sans" w:eastAsia="Times New Roman" w:hAnsi="Open Sans" w:cs="Open Sans"/>
                <w:sz w:val="22"/>
                <w:szCs w:val="22"/>
              </w:rPr>
              <w:t xml:space="preserve"> between the building trades</w:t>
            </w:r>
            <w:r w:rsidR="004A591E" w:rsidRPr="006A731D">
              <w:rPr>
                <w:rFonts w:ascii="Open Sans" w:eastAsia="Times New Roman" w:hAnsi="Open Sans" w:cs="Open Sans"/>
                <w:sz w:val="22"/>
                <w:szCs w:val="22"/>
              </w:rPr>
              <w:t xml:space="preserve"> including electrical, mechanical, and plumbing</w:t>
            </w:r>
            <w:r w:rsidR="002301EA" w:rsidRPr="006A731D">
              <w:rPr>
                <w:rFonts w:ascii="Open Sans" w:eastAsia="Times New Roman" w:hAnsi="Open Sans" w:cs="Open Sans"/>
                <w:sz w:val="22"/>
                <w:szCs w:val="22"/>
              </w:rPr>
              <w:t>.</w:t>
            </w:r>
            <w:r w:rsidR="00955296" w:rsidRPr="006A731D">
              <w:rPr>
                <w:rFonts w:ascii="Open Sans" w:eastAsia="Times New Roman" w:hAnsi="Open Sans" w:cs="Open Sans"/>
                <w:sz w:val="22"/>
                <w:szCs w:val="22"/>
              </w:rPr>
              <w:t xml:space="preserve"> Students will read and interpret plans, elevations, schedules, sections, and details contained on basic construction drawings. </w:t>
            </w:r>
            <w:r w:rsidR="00E14BDC" w:rsidRPr="006A731D">
              <w:rPr>
                <w:rFonts w:ascii="Open Sans" w:eastAsia="Times New Roman" w:hAnsi="Open Sans" w:cs="Open Sans"/>
                <w:sz w:val="22"/>
                <w:szCs w:val="22"/>
              </w:rPr>
              <w:t xml:space="preserve">Students will develop a materials takeoff based on </w:t>
            </w:r>
            <w:r w:rsidR="00E14BDC" w:rsidRPr="006A731D">
              <w:rPr>
                <w:rFonts w:ascii="Open Sans" w:hAnsi="Open Sans" w:cs="Open Sans"/>
                <w:sz w:val="22"/>
                <w:szCs w:val="22"/>
              </w:rPr>
              <w:t xml:space="preserve">architectural, engineering, and shop drawings. </w:t>
            </w:r>
          </w:p>
        </w:tc>
        <w:tc>
          <w:tcPr>
            <w:tcW w:w="2250" w:type="dxa"/>
            <w:shd w:val="clear" w:color="auto" w:fill="auto"/>
          </w:tcPr>
          <w:p w14:paraId="4FA1104B"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0F8E25D5" w14:textId="70FAEA61" w:rsidR="004E196C"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10310AC7" w14:textId="78D71D4A" w:rsidR="004E196C" w:rsidRPr="006A731D" w:rsidRDefault="00E14BDC" w:rsidP="00E14BDC">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3. </w:t>
            </w:r>
            <w:r w:rsidR="004E196C" w:rsidRPr="006A731D">
              <w:rPr>
                <w:rFonts w:ascii="Open Sans" w:hAnsi="Open Sans" w:cs="Open Sans"/>
              </w:rPr>
              <w:t>The student interprets various types of working drawings as they pertain to commercial construction and becomes familiar with all aspects of commercial construction documents, including architectural, engineering, and shop drawings. The student is expected to:</w:t>
            </w:r>
          </w:p>
          <w:p w14:paraId="4477206D" w14:textId="3CC03FD3"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4E196C" w:rsidRPr="006A731D">
              <w:rPr>
                <w:rFonts w:ascii="Open Sans" w:hAnsi="Open Sans" w:cs="Open Sans"/>
              </w:rPr>
              <w:t>describe the types of drawings usually included in a set of plans and list the information found on each type;</w:t>
            </w:r>
          </w:p>
          <w:p w14:paraId="2923CEEA" w14:textId="4655E780"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4E196C" w:rsidRPr="006A731D">
              <w:rPr>
                <w:rFonts w:ascii="Open Sans" w:hAnsi="Open Sans" w:cs="Open Sans"/>
              </w:rPr>
              <w:t>identify the different types of lines used on blueprint drawings;</w:t>
            </w:r>
          </w:p>
          <w:p w14:paraId="5DC5AE43" w14:textId="5BD1B4D0"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4E196C" w:rsidRPr="006A731D">
              <w:rPr>
                <w:rFonts w:ascii="Open Sans" w:hAnsi="Open Sans" w:cs="Open Sans"/>
              </w:rPr>
              <w:t>identify selected electrical, mechanical, and plumbing symbols commonly used on plans;</w:t>
            </w:r>
          </w:p>
          <w:p w14:paraId="03BB3695" w14:textId="343A0A3D"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4E196C" w:rsidRPr="006A731D">
              <w:rPr>
                <w:rFonts w:ascii="Open Sans" w:hAnsi="Open Sans" w:cs="Open Sans"/>
              </w:rPr>
              <w:t>identify selected architectural symbols commonly used to present materials on plans;</w:t>
            </w:r>
          </w:p>
          <w:p w14:paraId="4029975E" w14:textId="08760B89"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(E) </w:t>
            </w:r>
            <w:r w:rsidR="004E196C" w:rsidRPr="006A731D">
              <w:rPr>
                <w:rFonts w:ascii="Open Sans" w:hAnsi="Open Sans" w:cs="Open Sans"/>
              </w:rPr>
              <w:t>identify selected abbreviations commonly used on plans;</w:t>
            </w:r>
          </w:p>
          <w:p w14:paraId="16A0D58E" w14:textId="2A5BCE2D"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(F) </w:t>
            </w:r>
            <w:r w:rsidR="004E196C" w:rsidRPr="006A731D">
              <w:rPr>
                <w:rFonts w:ascii="Open Sans" w:hAnsi="Open Sans" w:cs="Open Sans"/>
              </w:rPr>
              <w:t>read and interpret plans, elevations, schedules, sections, and details contained in basic construction drawings;</w:t>
            </w:r>
          </w:p>
          <w:p w14:paraId="332D6B59" w14:textId="08EB7621"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(G) </w:t>
            </w:r>
            <w:r w:rsidR="004E196C" w:rsidRPr="006A731D">
              <w:rPr>
                <w:rFonts w:ascii="Open Sans" w:hAnsi="Open Sans" w:cs="Open Sans"/>
              </w:rPr>
              <w:t>describe the purpose of written specifications;</w:t>
            </w:r>
          </w:p>
          <w:p w14:paraId="707C0919" w14:textId="5F9A1DFA"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(H) </w:t>
            </w:r>
            <w:r w:rsidR="004E196C" w:rsidRPr="006A731D">
              <w:rPr>
                <w:rFonts w:ascii="Open Sans" w:hAnsi="Open Sans" w:cs="Open Sans"/>
              </w:rPr>
              <w:t xml:space="preserve">identify and describe the parts of a </w:t>
            </w:r>
            <w:r w:rsidR="004E196C" w:rsidRPr="006A731D">
              <w:rPr>
                <w:rStyle w:val="Strong"/>
                <w:rFonts w:ascii="Open Sans" w:hAnsi="Open Sans" w:cs="Open Sans"/>
                <w:b w:val="0"/>
              </w:rPr>
              <w:t>specification; and</w:t>
            </w:r>
          </w:p>
          <w:p w14:paraId="61760721" w14:textId="113E7731" w:rsidR="004E196C" w:rsidRPr="006A731D" w:rsidRDefault="00E14BDC" w:rsidP="00E14BDC">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(I) </w:t>
            </w:r>
            <w:r w:rsidR="004E196C" w:rsidRPr="006A731D">
              <w:rPr>
                <w:rFonts w:ascii="Open Sans" w:hAnsi="Open Sans" w:cs="Open Sans"/>
              </w:rPr>
              <w:t>demonstrate how to perform a</w:t>
            </w:r>
            <w:r w:rsidRPr="006A731D">
              <w:rPr>
                <w:rFonts w:ascii="Open Sans" w:hAnsi="Open Sans" w:cs="Open Sans"/>
              </w:rPr>
              <w:t xml:space="preserve"> quantity takeoff for materials</w:t>
            </w:r>
          </w:p>
          <w:p w14:paraId="5B4E0909" w14:textId="77777777" w:rsidR="004E196C" w:rsidRPr="006A731D" w:rsidRDefault="004E196C" w:rsidP="00615097">
            <w:pPr>
              <w:pStyle w:val="PARAGRAPH1"/>
              <w:rPr>
                <w:rFonts w:ascii="Open Sans" w:hAnsi="Open Sans" w:cs="Open Sans"/>
              </w:rPr>
            </w:pPr>
          </w:p>
        </w:tc>
      </w:tr>
      <w:tr w:rsidR="001D2AA0" w:rsidRPr="006A731D" w14:paraId="327721E5" w14:textId="77777777" w:rsidTr="43AC8483">
        <w:trPr>
          <w:trHeight w:val="1169"/>
        </w:trPr>
        <w:tc>
          <w:tcPr>
            <w:tcW w:w="4680" w:type="dxa"/>
            <w:shd w:val="clear" w:color="auto" w:fill="auto"/>
          </w:tcPr>
          <w:p w14:paraId="7AA79CC7" w14:textId="4E21FE4C" w:rsidR="001D2AA0" w:rsidRPr="006A731D" w:rsidRDefault="00E14BDC" w:rsidP="005922FE">
            <w:pPr>
              <w:rPr>
                <w:rFonts w:ascii="Open Sans" w:hAnsi="Open Sans" w:cs="Open Sans"/>
                <w:b/>
                <w:sz w:val="22"/>
                <w:szCs w:val="22"/>
              </w:rPr>
            </w:pPr>
            <w:r w:rsidRPr="006A731D">
              <w:rPr>
                <w:rFonts w:ascii="Open Sans" w:hAnsi="Open Sans" w:cs="Open Sans"/>
                <w:b/>
                <w:sz w:val="22"/>
                <w:szCs w:val="22"/>
              </w:rPr>
              <w:lastRenderedPageBreak/>
              <w:t xml:space="preserve">Unit 5: </w:t>
            </w:r>
            <w:r w:rsidR="001D2AA0" w:rsidRPr="006A731D">
              <w:rPr>
                <w:rFonts w:ascii="Open Sans" w:hAnsi="Open Sans" w:cs="Open Sans"/>
                <w:b/>
                <w:sz w:val="22"/>
                <w:szCs w:val="22"/>
              </w:rPr>
              <w:t>Framing</w:t>
            </w:r>
          </w:p>
          <w:p w14:paraId="47A47E39" w14:textId="77777777" w:rsidR="00192CF9" w:rsidRPr="006A731D" w:rsidRDefault="00192CF9" w:rsidP="005922FE">
            <w:pPr>
              <w:rPr>
                <w:rFonts w:ascii="Open Sans" w:hAnsi="Open Sans" w:cs="Open Sans"/>
                <w:b/>
                <w:sz w:val="22"/>
                <w:szCs w:val="22"/>
              </w:rPr>
            </w:pPr>
          </w:p>
          <w:p w14:paraId="711CC15B" w14:textId="5509CDA7" w:rsidR="00192CF9" w:rsidRPr="006A731D" w:rsidRDefault="00EE29C2" w:rsidP="00434373">
            <w:pPr>
              <w:rPr>
                <w:rFonts w:ascii="Open Sans" w:eastAsia="Times New Roman" w:hAnsi="Open Sans" w:cs="Open Sans"/>
                <w:sz w:val="22"/>
                <w:szCs w:val="22"/>
              </w:rPr>
            </w:pPr>
            <w:r w:rsidRPr="006A731D">
              <w:rPr>
                <w:rFonts w:ascii="Open Sans" w:eastAsia="Times New Roman" w:hAnsi="Open Sans" w:cs="Open Sans"/>
                <w:sz w:val="22"/>
                <w:szCs w:val="22"/>
              </w:rPr>
              <w:t xml:space="preserve">Students will understand that framing systems typically consist of the roof structure that supports the roof deck, exterior and interior load-bearing walls, beams, girders, posts, and floor framing. </w:t>
            </w:r>
            <w:r w:rsidR="00291338" w:rsidRPr="006A731D">
              <w:rPr>
                <w:rFonts w:ascii="Open Sans" w:eastAsia="Times New Roman" w:hAnsi="Open Sans" w:cs="Open Sans"/>
                <w:sz w:val="22"/>
                <w:szCs w:val="22"/>
              </w:rPr>
              <w:t>Students will d</w:t>
            </w:r>
            <w:r w:rsidR="00E14BDC" w:rsidRPr="006A731D">
              <w:rPr>
                <w:rFonts w:ascii="Open Sans" w:eastAsia="Times New Roman" w:hAnsi="Open Sans" w:cs="Open Sans"/>
                <w:sz w:val="22"/>
                <w:szCs w:val="22"/>
              </w:rPr>
              <w:t xml:space="preserve">escribe the procedure for laying out a wood frame wall, including plates, corner posts, door and window openings, partition Ts, bracing, and firestops. </w:t>
            </w:r>
            <w:r w:rsidR="00434373" w:rsidRPr="006A731D">
              <w:rPr>
                <w:rFonts w:ascii="Open Sans" w:eastAsia="Times New Roman" w:hAnsi="Open Sans" w:cs="Open Sans"/>
                <w:sz w:val="22"/>
                <w:szCs w:val="22"/>
              </w:rPr>
              <w:t>Students will identify methods used to secure steel frame systems</w:t>
            </w:r>
            <w:r w:rsidR="00744F6B" w:rsidRPr="006A731D">
              <w:rPr>
                <w:rFonts w:ascii="Open Sans" w:eastAsia="Times New Roman" w:hAnsi="Open Sans" w:cs="Open Sans"/>
                <w:sz w:val="22"/>
                <w:szCs w:val="22"/>
              </w:rPr>
              <w:t xml:space="preserve"> including</w:t>
            </w:r>
            <w:r w:rsidR="00434373" w:rsidRPr="006A731D">
              <w:rPr>
                <w:rFonts w:ascii="Open Sans" w:eastAsia="Times New Roman" w:hAnsi="Open Sans" w:cs="Open Sans"/>
                <w:sz w:val="22"/>
                <w:szCs w:val="22"/>
              </w:rPr>
              <w:t xml:space="preserve"> where the </w:t>
            </w:r>
            <w:r w:rsidR="00744F6B" w:rsidRPr="006A731D">
              <w:rPr>
                <w:rFonts w:ascii="Open Sans" w:eastAsia="Times New Roman" w:hAnsi="Open Sans" w:cs="Open Sans"/>
                <w:sz w:val="22"/>
                <w:szCs w:val="22"/>
              </w:rPr>
              <w:t xml:space="preserve">most critical connections exist, </w:t>
            </w:r>
            <w:r w:rsidR="00434373" w:rsidRPr="006A731D">
              <w:rPr>
                <w:rFonts w:ascii="Open Sans" w:eastAsia="Times New Roman" w:hAnsi="Open Sans" w:cs="Open Sans"/>
                <w:sz w:val="22"/>
                <w:szCs w:val="22"/>
              </w:rPr>
              <w:t>where the roof system connects to s</w:t>
            </w:r>
            <w:r w:rsidR="00744F6B" w:rsidRPr="006A731D">
              <w:rPr>
                <w:rFonts w:ascii="Open Sans" w:eastAsia="Times New Roman" w:hAnsi="Open Sans" w:cs="Open Sans"/>
                <w:sz w:val="22"/>
                <w:szCs w:val="22"/>
              </w:rPr>
              <w:t xml:space="preserve">upporting walls, </w:t>
            </w:r>
            <w:r w:rsidR="00434373" w:rsidRPr="006A731D">
              <w:rPr>
                <w:rFonts w:ascii="Open Sans" w:eastAsia="Times New Roman" w:hAnsi="Open Sans" w:cs="Open Sans"/>
                <w:sz w:val="22"/>
                <w:szCs w:val="22"/>
              </w:rPr>
              <w:t>where walls connect</w:t>
            </w:r>
            <w:r w:rsidR="00744F6B" w:rsidRPr="006A731D">
              <w:rPr>
                <w:rFonts w:ascii="Open Sans" w:eastAsia="Times New Roman" w:hAnsi="Open Sans" w:cs="Open Sans"/>
                <w:sz w:val="22"/>
                <w:szCs w:val="22"/>
              </w:rPr>
              <w:t xml:space="preserve"> to each other at floor levels, </w:t>
            </w:r>
            <w:r w:rsidR="00434373" w:rsidRPr="006A731D">
              <w:rPr>
                <w:rFonts w:ascii="Open Sans" w:eastAsia="Times New Roman" w:hAnsi="Open Sans" w:cs="Open Sans"/>
                <w:sz w:val="22"/>
                <w:szCs w:val="22"/>
              </w:rPr>
              <w:t xml:space="preserve">and where walls connect to the foundation. </w:t>
            </w:r>
          </w:p>
          <w:p w14:paraId="27B7BF23" w14:textId="407CC3CC" w:rsidR="00434373" w:rsidRPr="006A731D" w:rsidRDefault="00434373" w:rsidP="00434373">
            <w:pPr>
              <w:rPr>
                <w:rFonts w:ascii="Open Sans" w:eastAsia="Times New Roman" w:hAnsi="Open Sans" w:cs="Open Sans"/>
                <w:sz w:val="22"/>
                <w:szCs w:val="22"/>
              </w:rPr>
            </w:pPr>
          </w:p>
        </w:tc>
        <w:tc>
          <w:tcPr>
            <w:tcW w:w="2250" w:type="dxa"/>
            <w:shd w:val="clear" w:color="auto" w:fill="auto"/>
          </w:tcPr>
          <w:p w14:paraId="352D3630"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4F2C75B5" w14:textId="22848D41"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762293CE" w14:textId="389DCDFC" w:rsidR="001D2AA0" w:rsidRPr="006A731D" w:rsidRDefault="00434373" w:rsidP="00434373">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9. </w:t>
            </w:r>
            <w:r w:rsidR="001D2AA0" w:rsidRPr="006A731D">
              <w:rPr>
                <w:rFonts w:ascii="Open Sans" w:hAnsi="Open Sans" w:cs="Open Sans"/>
              </w:rPr>
              <w:t>The student gains knowledge of the types and grades of framing materials and the process for installation of metal framing for interior walls, exterior nonbearing walls, and partitions. The student is expected to:</w:t>
            </w:r>
          </w:p>
          <w:p w14:paraId="278D425E" w14:textId="05CB69A4" w:rsidR="001D2AA0" w:rsidRPr="006A731D" w:rsidRDefault="00434373" w:rsidP="00434373">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identify and use a system to install a frame wall or partition;</w:t>
            </w:r>
          </w:p>
          <w:p w14:paraId="7137E5CA" w14:textId="1F84D1A9" w:rsidR="001D2AA0" w:rsidRPr="006A731D" w:rsidRDefault="00434373" w:rsidP="00434373">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identify the fastening methods used for frame systems; and</w:t>
            </w:r>
          </w:p>
          <w:p w14:paraId="087767D4" w14:textId="33C9B332" w:rsidR="001D2AA0" w:rsidRPr="006A731D" w:rsidRDefault="00434373" w:rsidP="00434373">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identify methods used to secure steel frame s</w:t>
            </w:r>
            <w:r w:rsidRPr="006A731D">
              <w:rPr>
                <w:rFonts w:ascii="Open Sans" w:hAnsi="Open Sans" w:cs="Open Sans"/>
              </w:rPr>
              <w:t>ystems to supporting structures</w:t>
            </w:r>
          </w:p>
          <w:p w14:paraId="77AC9258" w14:textId="77777777" w:rsidR="001D2AA0" w:rsidRPr="006A731D" w:rsidRDefault="001D2AA0" w:rsidP="004E196C">
            <w:pPr>
              <w:pStyle w:val="PARAGRAPH1"/>
              <w:rPr>
                <w:rFonts w:ascii="Open Sans" w:hAnsi="Open Sans" w:cs="Open Sans"/>
              </w:rPr>
            </w:pPr>
          </w:p>
        </w:tc>
      </w:tr>
      <w:tr w:rsidR="001D2AA0" w:rsidRPr="006A731D" w14:paraId="4755875C" w14:textId="77777777" w:rsidTr="43AC8483">
        <w:trPr>
          <w:trHeight w:val="1169"/>
        </w:trPr>
        <w:tc>
          <w:tcPr>
            <w:tcW w:w="4680" w:type="dxa"/>
            <w:shd w:val="clear" w:color="auto" w:fill="auto"/>
          </w:tcPr>
          <w:p w14:paraId="16AB2F39" w14:textId="3EFF9703" w:rsidR="001D2AA0" w:rsidRPr="006A731D" w:rsidRDefault="00434373" w:rsidP="005A3E13">
            <w:pPr>
              <w:rPr>
                <w:rFonts w:ascii="Open Sans" w:hAnsi="Open Sans" w:cs="Open Sans"/>
                <w:b/>
                <w:sz w:val="22"/>
                <w:szCs w:val="22"/>
              </w:rPr>
            </w:pPr>
            <w:r w:rsidRPr="006A731D">
              <w:rPr>
                <w:rFonts w:ascii="Open Sans" w:hAnsi="Open Sans" w:cs="Open Sans"/>
                <w:b/>
                <w:sz w:val="22"/>
                <w:szCs w:val="22"/>
              </w:rPr>
              <w:t>Unit 6</w:t>
            </w:r>
            <w:r w:rsidR="001D2AA0" w:rsidRPr="006A731D">
              <w:rPr>
                <w:rFonts w:ascii="Open Sans" w:hAnsi="Open Sans" w:cs="Open Sans"/>
                <w:b/>
                <w:sz w:val="22"/>
                <w:szCs w:val="22"/>
              </w:rPr>
              <w:t xml:space="preserve">: </w:t>
            </w:r>
            <w:r w:rsidR="00A31C52" w:rsidRPr="006A731D">
              <w:rPr>
                <w:rFonts w:ascii="Open Sans" w:hAnsi="Open Sans" w:cs="Open Sans"/>
                <w:b/>
                <w:sz w:val="22"/>
                <w:szCs w:val="22"/>
              </w:rPr>
              <w:t xml:space="preserve">Insulation, </w:t>
            </w:r>
            <w:r w:rsidR="00F20807" w:rsidRPr="006A731D">
              <w:rPr>
                <w:rFonts w:ascii="Open Sans" w:hAnsi="Open Sans" w:cs="Open Sans"/>
                <w:b/>
                <w:sz w:val="22"/>
                <w:szCs w:val="22"/>
              </w:rPr>
              <w:t>Vapor Barriers, and Waterproofing</w:t>
            </w:r>
          </w:p>
          <w:p w14:paraId="7726ED7B" w14:textId="77777777" w:rsidR="00B56626" w:rsidRPr="006A731D" w:rsidRDefault="00B56626" w:rsidP="005A3E13">
            <w:pPr>
              <w:rPr>
                <w:rFonts w:ascii="Open Sans" w:hAnsi="Open Sans" w:cs="Open Sans"/>
                <w:b/>
                <w:sz w:val="22"/>
                <w:szCs w:val="22"/>
              </w:rPr>
            </w:pPr>
          </w:p>
          <w:p w14:paraId="6A6CC49F" w14:textId="76FAD306" w:rsidR="00A06ACB" w:rsidRPr="006A731D" w:rsidRDefault="005E5602" w:rsidP="00A31C52">
            <w:pPr>
              <w:pStyle w:val="Subheading"/>
              <w:spacing w:before="0" w:after="0"/>
              <w:contextualSpacing/>
              <w:rPr>
                <w:rFonts w:ascii="Open Sans" w:hAnsi="Open Sans" w:cs="Open Sans"/>
                <w:b w:val="0"/>
                <w:color w:val="000000" w:themeColor="text1"/>
                <w:sz w:val="22"/>
                <w:szCs w:val="22"/>
              </w:rPr>
            </w:pPr>
            <w:r w:rsidRPr="006A731D">
              <w:rPr>
                <w:rFonts w:ascii="Open Sans" w:hAnsi="Open Sans" w:cs="Open Sans"/>
                <w:b w:val="0"/>
                <w:color w:val="000000" w:themeColor="text1"/>
                <w:sz w:val="22"/>
                <w:szCs w:val="22"/>
              </w:rPr>
              <w:t>Students will s</w:t>
            </w:r>
            <w:r w:rsidR="00A06ACB" w:rsidRPr="006A731D">
              <w:rPr>
                <w:rFonts w:ascii="Open Sans" w:hAnsi="Open Sans" w:cs="Open Sans"/>
                <w:b w:val="0"/>
                <w:color w:val="000000" w:themeColor="text1"/>
                <w:sz w:val="22"/>
                <w:szCs w:val="22"/>
              </w:rPr>
              <w:t>ummarize basic principles of air leakage</w:t>
            </w:r>
            <w:r w:rsidRPr="006A731D">
              <w:rPr>
                <w:rFonts w:ascii="Open Sans" w:hAnsi="Open Sans" w:cs="Open Sans"/>
                <w:b w:val="0"/>
                <w:color w:val="000000" w:themeColor="text1"/>
                <w:sz w:val="22"/>
                <w:szCs w:val="22"/>
              </w:rPr>
              <w:t xml:space="preserve"> and i</w:t>
            </w:r>
            <w:r w:rsidR="00A06ACB" w:rsidRPr="006A731D">
              <w:rPr>
                <w:rFonts w:ascii="Open Sans" w:hAnsi="Open Sans" w:cs="Open Sans"/>
                <w:b w:val="0"/>
                <w:color w:val="000000" w:themeColor="text1"/>
                <w:sz w:val="22"/>
                <w:szCs w:val="22"/>
              </w:rPr>
              <w:t>dentify typ</w:t>
            </w:r>
            <w:r w:rsidRPr="006A731D">
              <w:rPr>
                <w:rFonts w:ascii="Open Sans" w:hAnsi="Open Sans" w:cs="Open Sans"/>
                <w:b w:val="0"/>
                <w:color w:val="000000" w:themeColor="text1"/>
                <w:sz w:val="22"/>
                <w:szCs w:val="22"/>
              </w:rPr>
              <w:t>ical air leakage sites in walls, floors, and attics</w:t>
            </w:r>
            <w:r w:rsidR="00A06ACB" w:rsidRPr="006A731D">
              <w:rPr>
                <w:rFonts w:ascii="Open Sans" w:hAnsi="Open Sans" w:cs="Open Sans"/>
                <w:b w:val="0"/>
                <w:color w:val="000000" w:themeColor="text1"/>
                <w:sz w:val="22"/>
                <w:szCs w:val="22"/>
              </w:rPr>
              <w:t>.</w:t>
            </w:r>
          </w:p>
          <w:p w14:paraId="18ED8E49" w14:textId="55999F71" w:rsidR="00B56626" w:rsidRPr="006A731D" w:rsidRDefault="005E5602" w:rsidP="00B56626">
            <w:pPr>
              <w:contextualSpacing/>
              <w:rPr>
                <w:rFonts w:ascii="Open Sans" w:eastAsia="Times New Roman" w:hAnsi="Open Sans" w:cs="Open Sans"/>
                <w:color w:val="000000" w:themeColor="text1"/>
                <w:sz w:val="22"/>
                <w:szCs w:val="22"/>
              </w:rPr>
            </w:pPr>
            <w:r w:rsidRPr="006A731D">
              <w:rPr>
                <w:rFonts w:ascii="Open Sans" w:eastAsia="Times New Roman" w:hAnsi="Open Sans" w:cs="Open Sans"/>
                <w:color w:val="000000" w:themeColor="text1"/>
                <w:sz w:val="22"/>
                <w:szCs w:val="22"/>
              </w:rPr>
              <w:t>Students will d</w:t>
            </w:r>
            <w:r w:rsidR="00370924" w:rsidRPr="006A731D">
              <w:rPr>
                <w:rFonts w:ascii="Open Sans" w:eastAsia="Times New Roman" w:hAnsi="Open Sans" w:cs="Open Sans"/>
                <w:color w:val="000000" w:themeColor="text1"/>
                <w:sz w:val="22"/>
                <w:szCs w:val="22"/>
              </w:rPr>
              <w:t>escribe how to stop air leaks</w:t>
            </w:r>
            <w:r w:rsidRPr="006A731D">
              <w:rPr>
                <w:rFonts w:ascii="Open Sans" w:eastAsia="Times New Roman" w:hAnsi="Open Sans" w:cs="Open Sans"/>
                <w:color w:val="000000" w:themeColor="text1"/>
                <w:sz w:val="22"/>
                <w:szCs w:val="22"/>
              </w:rPr>
              <w:t xml:space="preserve"> utilizing </w:t>
            </w:r>
            <w:r w:rsidR="004D16DD" w:rsidRPr="006A731D">
              <w:rPr>
                <w:rFonts w:ascii="Open Sans" w:eastAsia="Times New Roman" w:hAnsi="Open Sans" w:cs="Open Sans"/>
                <w:color w:val="000000" w:themeColor="text1"/>
                <w:sz w:val="22"/>
                <w:szCs w:val="22"/>
              </w:rPr>
              <w:t>different types of insulation including rigid boards, loose fill, blankets, and foam plastics. Students will e</w:t>
            </w:r>
            <w:r w:rsidR="00370924" w:rsidRPr="006A731D">
              <w:rPr>
                <w:rFonts w:ascii="Open Sans" w:eastAsia="Times New Roman" w:hAnsi="Open Sans" w:cs="Open Sans"/>
                <w:color w:val="000000" w:themeColor="text1"/>
                <w:sz w:val="22"/>
                <w:szCs w:val="22"/>
              </w:rPr>
              <w:t xml:space="preserve">xplain how </w:t>
            </w:r>
            <w:r w:rsidR="0019296F" w:rsidRPr="006A731D">
              <w:rPr>
                <w:rFonts w:ascii="Open Sans" w:eastAsia="Times New Roman" w:hAnsi="Open Sans" w:cs="Open Sans"/>
                <w:color w:val="000000" w:themeColor="text1"/>
                <w:sz w:val="22"/>
                <w:szCs w:val="22"/>
              </w:rPr>
              <w:t>to compare insulating</w:t>
            </w:r>
            <w:r w:rsidRPr="006A731D">
              <w:rPr>
                <w:rFonts w:ascii="Open Sans" w:eastAsia="Times New Roman" w:hAnsi="Open Sans" w:cs="Open Sans"/>
                <w:color w:val="000000" w:themeColor="text1"/>
                <w:sz w:val="22"/>
                <w:szCs w:val="22"/>
              </w:rPr>
              <w:t xml:space="preserve"> materials using the R-value;</w:t>
            </w:r>
            <w:r w:rsidR="004D16DD" w:rsidRPr="006A731D">
              <w:rPr>
                <w:rFonts w:ascii="Open Sans" w:eastAsia="Times New Roman" w:hAnsi="Open Sans" w:cs="Open Sans"/>
                <w:color w:val="000000" w:themeColor="text1"/>
                <w:sz w:val="22"/>
                <w:szCs w:val="22"/>
              </w:rPr>
              <w:t xml:space="preserve"> t</w:t>
            </w:r>
            <w:r w:rsidR="0019296F" w:rsidRPr="006A731D">
              <w:rPr>
                <w:rFonts w:ascii="Open Sans" w:eastAsia="Times New Roman" w:hAnsi="Open Sans" w:cs="Open Sans"/>
                <w:color w:val="000000" w:themeColor="text1"/>
                <w:sz w:val="22"/>
                <w:szCs w:val="22"/>
              </w:rPr>
              <w:t>he higher the R value the better</w:t>
            </w:r>
            <w:r w:rsidR="004D16DD" w:rsidRPr="006A731D">
              <w:rPr>
                <w:rFonts w:ascii="Open Sans" w:eastAsia="Times New Roman" w:hAnsi="Open Sans" w:cs="Open Sans"/>
                <w:color w:val="000000" w:themeColor="text1"/>
                <w:sz w:val="22"/>
                <w:szCs w:val="22"/>
              </w:rPr>
              <w:t xml:space="preserve"> the quality of the insulation. </w:t>
            </w:r>
            <w:r w:rsidR="00E1341B" w:rsidRPr="006A731D">
              <w:rPr>
                <w:rFonts w:ascii="Open Sans" w:eastAsia="Times New Roman" w:hAnsi="Open Sans" w:cs="Open Sans"/>
                <w:color w:val="000000" w:themeColor="text1"/>
                <w:sz w:val="22"/>
                <w:szCs w:val="22"/>
              </w:rPr>
              <w:t>Students will e</w:t>
            </w:r>
            <w:r w:rsidR="00370924" w:rsidRPr="006A731D">
              <w:rPr>
                <w:rFonts w:ascii="Open Sans" w:eastAsia="Times New Roman" w:hAnsi="Open Sans" w:cs="Open Sans"/>
                <w:color w:val="000000" w:themeColor="text1"/>
                <w:sz w:val="22"/>
                <w:szCs w:val="22"/>
              </w:rPr>
              <w:t>xplain the inst</w:t>
            </w:r>
            <w:r w:rsidR="00E1341B" w:rsidRPr="006A731D">
              <w:rPr>
                <w:rFonts w:ascii="Open Sans" w:eastAsia="Times New Roman" w:hAnsi="Open Sans" w:cs="Open Sans"/>
                <w:color w:val="000000" w:themeColor="text1"/>
                <w:sz w:val="22"/>
                <w:szCs w:val="22"/>
              </w:rPr>
              <w:t>allation and cost of insulation and be able to analyze t</w:t>
            </w:r>
            <w:r w:rsidR="009729BE" w:rsidRPr="006A731D">
              <w:rPr>
                <w:rFonts w:ascii="Open Sans" w:eastAsia="Times New Roman" w:hAnsi="Open Sans" w:cs="Open Sans"/>
                <w:color w:val="000000" w:themeColor="text1"/>
                <w:sz w:val="22"/>
                <w:szCs w:val="22"/>
              </w:rPr>
              <w:t xml:space="preserve">he amount of insulation to use depends on the </w:t>
            </w:r>
            <w:r w:rsidR="004D17A8" w:rsidRPr="006A731D">
              <w:rPr>
                <w:rFonts w:ascii="Open Sans" w:eastAsia="Times New Roman" w:hAnsi="Open Sans" w:cs="Open Sans"/>
                <w:color w:val="000000" w:themeColor="text1"/>
                <w:sz w:val="22"/>
                <w:szCs w:val="22"/>
              </w:rPr>
              <w:t xml:space="preserve">geographical </w:t>
            </w:r>
            <w:r w:rsidR="009729BE" w:rsidRPr="006A731D">
              <w:rPr>
                <w:rFonts w:ascii="Open Sans" w:eastAsia="Times New Roman" w:hAnsi="Open Sans" w:cs="Open Sans"/>
                <w:color w:val="000000" w:themeColor="text1"/>
                <w:sz w:val="22"/>
                <w:szCs w:val="22"/>
              </w:rPr>
              <w:t xml:space="preserve">area and </w:t>
            </w:r>
            <w:r w:rsidR="009729BE" w:rsidRPr="006A731D">
              <w:rPr>
                <w:rFonts w:ascii="Open Sans" w:eastAsia="Times New Roman" w:hAnsi="Open Sans" w:cs="Open Sans"/>
                <w:color w:val="000000" w:themeColor="text1"/>
                <w:sz w:val="22"/>
                <w:szCs w:val="22"/>
              </w:rPr>
              <w:lastRenderedPageBreak/>
              <w:t>local utility prices</w:t>
            </w:r>
            <w:r w:rsidR="004D17A8" w:rsidRPr="006A731D">
              <w:rPr>
                <w:rFonts w:ascii="Open Sans" w:eastAsia="Times New Roman" w:hAnsi="Open Sans" w:cs="Open Sans"/>
                <w:color w:val="000000" w:themeColor="text1"/>
                <w:sz w:val="22"/>
                <w:szCs w:val="22"/>
              </w:rPr>
              <w:t>.</w:t>
            </w:r>
            <w:r w:rsidR="00A31C52" w:rsidRPr="006A731D">
              <w:rPr>
                <w:rFonts w:ascii="Open Sans" w:eastAsia="Times New Roman" w:hAnsi="Open Sans" w:cs="Open Sans"/>
                <w:color w:val="000000" w:themeColor="text1"/>
                <w:sz w:val="22"/>
                <w:szCs w:val="22"/>
              </w:rPr>
              <w:t xml:space="preserve"> </w:t>
            </w:r>
            <w:r w:rsidR="004D17A8" w:rsidRPr="006A731D">
              <w:rPr>
                <w:rFonts w:ascii="Open Sans" w:hAnsi="Open Sans" w:cs="Open Sans"/>
                <w:color w:val="000000" w:themeColor="text1"/>
                <w:sz w:val="22"/>
                <w:szCs w:val="22"/>
              </w:rPr>
              <w:t xml:space="preserve">Students will learn that </w:t>
            </w:r>
            <w:r w:rsidR="005758D4" w:rsidRPr="006A731D">
              <w:rPr>
                <w:rFonts w:ascii="Open Sans" w:hAnsi="Open Sans" w:cs="Open Sans"/>
                <w:color w:val="000000" w:themeColor="text1"/>
                <w:sz w:val="22"/>
                <w:szCs w:val="22"/>
              </w:rPr>
              <w:t>vapor barriers and house wraps are a critical part of controlling moisture and air flow</w:t>
            </w:r>
            <w:r w:rsidR="00A31C52" w:rsidRPr="006A731D">
              <w:rPr>
                <w:rFonts w:ascii="Open Sans" w:hAnsi="Open Sans" w:cs="Open Sans"/>
                <w:color w:val="000000" w:themeColor="text1"/>
                <w:sz w:val="22"/>
                <w:szCs w:val="22"/>
              </w:rPr>
              <w:t xml:space="preserve"> i</w:t>
            </w:r>
            <w:r w:rsidR="005758D4" w:rsidRPr="006A731D">
              <w:rPr>
                <w:rFonts w:ascii="Open Sans" w:hAnsi="Open Sans" w:cs="Open Sans"/>
                <w:color w:val="000000" w:themeColor="text1"/>
                <w:sz w:val="22"/>
                <w:szCs w:val="22"/>
              </w:rPr>
              <w:t xml:space="preserve">f </w:t>
            </w:r>
            <w:r w:rsidR="00A31C52" w:rsidRPr="006A731D">
              <w:rPr>
                <w:rFonts w:ascii="Open Sans" w:hAnsi="Open Sans" w:cs="Open Sans"/>
                <w:color w:val="000000" w:themeColor="text1"/>
                <w:sz w:val="22"/>
                <w:szCs w:val="22"/>
              </w:rPr>
              <w:t xml:space="preserve">selected and installed properly and can help </w:t>
            </w:r>
            <w:r w:rsidR="005758D4" w:rsidRPr="006A731D">
              <w:rPr>
                <w:rFonts w:ascii="Open Sans" w:hAnsi="Open Sans" w:cs="Open Sans"/>
                <w:color w:val="000000" w:themeColor="text1"/>
                <w:sz w:val="22"/>
                <w:szCs w:val="22"/>
              </w:rPr>
              <w:t>conserve energy, prevent mold growth and maintain the structural integrity. </w:t>
            </w:r>
          </w:p>
          <w:p w14:paraId="221995CD" w14:textId="75BBD50A" w:rsidR="00B56626" w:rsidRPr="006A731D" w:rsidRDefault="00B56626" w:rsidP="005A3E13">
            <w:pPr>
              <w:rPr>
                <w:rFonts w:ascii="Open Sans" w:hAnsi="Open Sans" w:cs="Open Sans"/>
                <w:b/>
                <w:sz w:val="22"/>
                <w:szCs w:val="22"/>
              </w:rPr>
            </w:pPr>
          </w:p>
        </w:tc>
        <w:tc>
          <w:tcPr>
            <w:tcW w:w="2250" w:type="dxa"/>
            <w:shd w:val="clear" w:color="auto" w:fill="auto"/>
          </w:tcPr>
          <w:p w14:paraId="4FF57ADE"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lastRenderedPageBreak/>
              <w:t>25 Periods</w:t>
            </w:r>
          </w:p>
          <w:p w14:paraId="4A949770" w14:textId="17778339"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3736B0BC" w14:textId="1FF205AD" w:rsidR="001D2AA0" w:rsidRPr="006A731D" w:rsidRDefault="00DF70A5" w:rsidP="00DF70A5">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7. </w:t>
            </w:r>
            <w:r w:rsidR="001D2AA0" w:rsidRPr="006A731D">
              <w:rPr>
                <w:rFonts w:ascii="Open Sans" w:hAnsi="Open Sans" w:cs="Open Sans"/>
              </w:rPr>
              <w:t>The student selects and installs various types of insulation in walls, floors, and attics and becomes familiar with the uses and installation practices for vapor barriers and waterproofing materials. The student is expected to:</w:t>
            </w:r>
          </w:p>
          <w:p w14:paraId="4826EDBE" w14:textId="722E6269" w:rsidR="001D2AA0" w:rsidRPr="006A731D" w:rsidRDefault="00DF70A5" w:rsidP="00DF70A5">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demonstrate how to properly remove, replace, and install various types of insulation, including batt, rigid, and blown materials; and</w:t>
            </w:r>
          </w:p>
          <w:p w14:paraId="187B7CE0" w14:textId="44745270" w:rsidR="001D2AA0" w:rsidRPr="006A731D" w:rsidRDefault="00DF70A5" w:rsidP="00DF70A5">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demonstrate how to use and install various vapor barri</w:t>
            </w:r>
            <w:r w:rsidRPr="006A731D">
              <w:rPr>
                <w:rFonts w:ascii="Open Sans" w:hAnsi="Open Sans" w:cs="Open Sans"/>
              </w:rPr>
              <w:t>ers and waterproofing materials</w:t>
            </w:r>
          </w:p>
          <w:p w14:paraId="418285D8" w14:textId="77777777" w:rsidR="001D2AA0" w:rsidRPr="006A731D" w:rsidRDefault="001D2AA0" w:rsidP="00615097">
            <w:pPr>
              <w:pStyle w:val="PARAGRAPH1"/>
              <w:rPr>
                <w:rFonts w:ascii="Open Sans" w:hAnsi="Open Sans" w:cs="Open Sans"/>
              </w:rPr>
            </w:pPr>
          </w:p>
        </w:tc>
      </w:tr>
      <w:tr w:rsidR="001D2AA0" w:rsidRPr="006A731D" w14:paraId="560F0DEB" w14:textId="77777777" w:rsidTr="43AC8483">
        <w:trPr>
          <w:trHeight w:val="1169"/>
        </w:trPr>
        <w:tc>
          <w:tcPr>
            <w:tcW w:w="4680" w:type="dxa"/>
            <w:shd w:val="clear" w:color="auto" w:fill="auto"/>
          </w:tcPr>
          <w:p w14:paraId="292CB612" w14:textId="0944C074" w:rsidR="001D2AA0" w:rsidRPr="006A731D" w:rsidRDefault="00DF70A5" w:rsidP="005922FE">
            <w:pPr>
              <w:rPr>
                <w:rFonts w:ascii="Open Sans" w:hAnsi="Open Sans" w:cs="Open Sans"/>
                <w:b/>
                <w:sz w:val="22"/>
                <w:szCs w:val="22"/>
              </w:rPr>
            </w:pPr>
            <w:r w:rsidRPr="006A731D">
              <w:rPr>
                <w:rFonts w:ascii="Open Sans" w:hAnsi="Open Sans" w:cs="Open Sans"/>
                <w:b/>
                <w:sz w:val="22"/>
                <w:szCs w:val="22"/>
              </w:rPr>
              <w:t xml:space="preserve">Unit 7: </w:t>
            </w:r>
            <w:r w:rsidR="001D2AA0" w:rsidRPr="006A731D">
              <w:rPr>
                <w:rFonts w:ascii="Open Sans" w:hAnsi="Open Sans" w:cs="Open Sans"/>
                <w:b/>
                <w:sz w:val="22"/>
                <w:szCs w:val="22"/>
              </w:rPr>
              <w:t>Gypsum Drywall Installation</w:t>
            </w:r>
          </w:p>
          <w:p w14:paraId="32056C58" w14:textId="77777777" w:rsidR="0019296F" w:rsidRPr="006A731D" w:rsidRDefault="0019296F" w:rsidP="005922FE">
            <w:pPr>
              <w:rPr>
                <w:rFonts w:ascii="Open Sans" w:hAnsi="Open Sans" w:cs="Open Sans"/>
                <w:b/>
                <w:sz w:val="22"/>
                <w:szCs w:val="22"/>
              </w:rPr>
            </w:pPr>
          </w:p>
          <w:p w14:paraId="3C819A7A" w14:textId="21C1A2AD" w:rsidR="00D03CB1" w:rsidRPr="006A731D" w:rsidRDefault="0025237B" w:rsidP="00D03CB1">
            <w:pPr>
              <w:rPr>
                <w:rFonts w:ascii="Open Sans" w:eastAsia="Times New Roman" w:hAnsi="Open Sans" w:cs="Open Sans"/>
                <w:sz w:val="22"/>
                <w:szCs w:val="22"/>
              </w:rPr>
            </w:pPr>
            <w:r w:rsidRPr="006A731D">
              <w:rPr>
                <w:rFonts w:ascii="Open Sans" w:eastAsia="Times New Roman" w:hAnsi="Open Sans" w:cs="Open Sans"/>
                <w:sz w:val="22"/>
                <w:szCs w:val="22"/>
              </w:rPr>
              <w:t xml:space="preserve">Students will </w:t>
            </w:r>
            <w:r w:rsidR="00D91C2D" w:rsidRPr="006A731D">
              <w:rPr>
                <w:rFonts w:ascii="Open Sans" w:eastAsia="Times New Roman" w:hAnsi="Open Sans" w:cs="Open Sans"/>
                <w:sz w:val="22"/>
                <w:szCs w:val="22"/>
              </w:rPr>
              <w:t xml:space="preserve">gain </w:t>
            </w:r>
            <w:r w:rsidRPr="006A731D">
              <w:rPr>
                <w:rFonts w:ascii="Open Sans" w:eastAsia="Times New Roman" w:hAnsi="Open Sans" w:cs="Open Sans"/>
                <w:sz w:val="22"/>
                <w:szCs w:val="22"/>
              </w:rPr>
              <w:t>knowledge</w:t>
            </w:r>
            <w:r w:rsidR="00D91C2D" w:rsidRPr="006A731D">
              <w:rPr>
                <w:rFonts w:ascii="Open Sans" w:eastAsia="Times New Roman" w:hAnsi="Open Sans" w:cs="Open Sans"/>
                <w:sz w:val="22"/>
                <w:szCs w:val="22"/>
              </w:rPr>
              <w:t xml:space="preserve"> about the different types of drywall including square-edged, taper edged, moisture-resistant, foil-backed, fire-resistant, abuse resistant, and soundproof. Students will</w:t>
            </w:r>
            <w:r w:rsidRPr="006A731D">
              <w:rPr>
                <w:rFonts w:ascii="Open Sans" w:eastAsia="Times New Roman" w:hAnsi="Open Sans" w:cs="Open Sans"/>
                <w:sz w:val="22"/>
                <w:szCs w:val="22"/>
              </w:rPr>
              <w:t xml:space="preserve"> </w:t>
            </w:r>
            <w:r w:rsidR="00D91C2D" w:rsidRPr="006A731D">
              <w:rPr>
                <w:rFonts w:ascii="Open Sans" w:eastAsia="Times New Roman" w:hAnsi="Open Sans" w:cs="Open Sans"/>
                <w:sz w:val="22"/>
                <w:szCs w:val="22"/>
              </w:rPr>
              <w:t>demonstrate the</w:t>
            </w:r>
            <w:r w:rsidRPr="006A731D">
              <w:rPr>
                <w:rFonts w:ascii="Open Sans" w:eastAsia="Times New Roman" w:hAnsi="Open Sans" w:cs="Open Sans"/>
                <w:sz w:val="22"/>
                <w:szCs w:val="22"/>
              </w:rPr>
              <w:t xml:space="preserve"> ability to install d</w:t>
            </w:r>
            <w:r w:rsidR="00D91C2D" w:rsidRPr="006A731D">
              <w:rPr>
                <w:rFonts w:ascii="Open Sans" w:eastAsia="Times New Roman" w:hAnsi="Open Sans" w:cs="Open Sans"/>
                <w:sz w:val="22"/>
                <w:szCs w:val="22"/>
              </w:rPr>
              <w:t>rywall</w:t>
            </w:r>
            <w:r w:rsidR="00D03CB1" w:rsidRPr="006A731D">
              <w:rPr>
                <w:rFonts w:ascii="Open Sans" w:eastAsia="Times New Roman" w:hAnsi="Open Sans" w:cs="Open Sans"/>
                <w:sz w:val="22"/>
                <w:szCs w:val="22"/>
              </w:rPr>
              <w:t xml:space="preserve"> </w:t>
            </w:r>
            <w:r w:rsidR="0093359C" w:rsidRPr="006A731D">
              <w:rPr>
                <w:rFonts w:ascii="Open Sans" w:eastAsia="Times New Roman" w:hAnsi="Open Sans" w:cs="Open Sans"/>
                <w:sz w:val="22"/>
                <w:szCs w:val="22"/>
              </w:rPr>
              <w:t xml:space="preserve">in the appropriate order </w:t>
            </w:r>
            <w:r w:rsidR="00D03CB1" w:rsidRPr="006A731D">
              <w:rPr>
                <w:rFonts w:ascii="Open Sans" w:eastAsia="Times New Roman" w:hAnsi="Open Sans" w:cs="Open Sans"/>
                <w:sz w:val="22"/>
                <w:szCs w:val="22"/>
              </w:rPr>
              <w:t xml:space="preserve">using </w:t>
            </w:r>
            <w:r w:rsidR="0093359C" w:rsidRPr="006A731D">
              <w:rPr>
                <w:rFonts w:ascii="Open Sans" w:eastAsia="Times New Roman" w:hAnsi="Open Sans" w:cs="Open Sans"/>
                <w:sz w:val="22"/>
                <w:szCs w:val="22"/>
              </w:rPr>
              <w:t>proper fastening systems including nails, drywall screws, and adhesives.</w:t>
            </w:r>
            <w:r w:rsidR="00D91C2D" w:rsidRPr="006A731D">
              <w:rPr>
                <w:rFonts w:ascii="Open Sans" w:eastAsia="Times New Roman" w:hAnsi="Open Sans" w:cs="Open Sans"/>
                <w:sz w:val="22"/>
                <w:szCs w:val="22"/>
              </w:rPr>
              <w:t xml:space="preserve"> </w:t>
            </w:r>
            <w:r w:rsidR="0093359C" w:rsidRPr="006A731D">
              <w:rPr>
                <w:rFonts w:ascii="Open Sans" w:eastAsia="Times New Roman" w:hAnsi="Open Sans" w:cs="Open Sans"/>
                <w:sz w:val="22"/>
                <w:szCs w:val="22"/>
              </w:rPr>
              <w:t>Students will s</w:t>
            </w:r>
            <w:r w:rsidR="00D03CB1" w:rsidRPr="006A731D">
              <w:rPr>
                <w:rFonts w:ascii="Open Sans" w:eastAsia="Times New Roman" w:hAnsi="Open Sans" w:cs="Open Sans"/>
                <w:sz w:val="22"/>
                <w:szCs w:val="22"/>
              </w:rPr>
              <w:t>elect the type and thickness of drywall required for specific installations and estimate material quantities for the installation.</w:t>
            </w:r>
          </w:p>
          <w:p w14:paraId="7D15238A" w14:textId="68F5B78F" w:rsidR="0019296F" w:rsidRPr="006A731D" w:rsidRDefault="0019296F" w:rsidP="005922FE">
            <w:pPr>
              <w:rPr>
                <w:rFonts w:ascii="Open Sans" w:hAnsi="Open Sans" w:cs="Open Sans"/>
                <w:b/>
                <w:sz w:val="22"/>
                <w:szCs w:val="22"/>
              </w:rPr>
            </w:pPr>
          </w:p>
        </w:tc>
        <w:tc>
          <w:tcPr>
            <w:tcW w:w="2250" w:type="dxa"/>
            <w:shd w:val="clear" w:color="auto" w:fill="auto"/>
          </w:tcPr>
          <w:p w14:paraId="2919F997"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2F015B4C" w14:textId="6488D53E"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358FE4E2" w14:textId="09F407C6" w:rsidR="001D2AA0" w:rsidRPr="006A731D" w:rsidRDefault="00A046AE" w:rsidP="00A046AE">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10. </w:t>
            </w:r>
            <w:r w:rsidR="001D2AA0" w:rsidRPr="006A731D">
              <w:rPr>
                <w:rFonts w:ascii="Open Sans" w:hAnsi="Open Sans" w:cs="Open Sans"/>
              </w:rPr>
              <w:t>The student knows various types of gypsum drywall and their uses and the fastening devices and methods used to install them. The student is expected to:</w:t>
            </w:r>
          </w:p>
          <w:p w14:paraId="6C4C7636" w14:textId="4B98F20E" w:rsidR="001D2AA0" w:rsidRPr="006A731D" w:rsidRDefault="00A046AE" w:rsidP="00A046AE">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identify the different types of drywall and their uses;</w:t>
            </w:r>
          </w:p>
          <w:p w14:paraId="4C5FD3BA" w14:textId="00D5F102" w:rsidR="001D2AA0" w:rsidRPr="006A731D" w:rsidRDefault="00A046AE" w:rsidP="00A046AE">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select the type and thickness of drywall required for specific installations;</w:t>
            </w:r>
          </w:p>
          <w:p w14:paraId="134A65CF" w14:textId="0B74A3D3" w:rsidR="001D2AA0" w:rsidRPr="006A731D" w:rsidRDefault="00A046AE" w:rsidP="00A046AE">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explain the fastener schedules for different types of drywall installations;</w:t>
            </w:r>
          </w:p>
          <w:p w14:paraId="28306482" w14:textId="7C03E7C6" w:rsidR="001D2AA0" w:rsidRPr="006A731D" w:rsidRDefault="00A046AE" w:rsidP="00A046AE">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perform single-layer and multi-layer drywall installations using different types of fastening systems, including nails, drywall screws, and adhesives;</w:t>
            </w:r>
          </w:p>
          <w:p w14:paraId="638C8C71" w14:textId="5016FB2A" w:rsidR="001D2AA0" w:rsidRPr="006A731D" w:rsidRDefault="00A046AE" w:rsidP="00A046AE">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(E) </w:t>
            </w:r>
            <w:r w:rsidR="001D2AA0" w:rsidRPr="006A731D">
              <w:rPr>
                <w:rFonts w:ascii="Open Sans" w:hAnsi="Open Sans" w:cs="Open Sans"/>
              </w:rPr>
              <w:t>install gypsum drywall on steel studs; and</w:t>
            </w:r>
          </w:p>
          <w:p w14:paraId="21F4B441" w14:textId="094F0B78" w:rsidR="001D2AA0" w:rsidRPr="006A731D" w:rsidRDefault="00A046AE" w:rsidP="00A046AE">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(F) </w:t>
            </w:r>
            <w:r w:rsidR="001D2AA0" w:rsidRPr="006A731D">
              <w:rPr>
                <w:rFonts w:ascii="Open Sans" w:hAnsi="Open Sans" w:cs="Open Sans"/>
              </w:rPr>
              <w:t>estimate material quanti</w:t>
            </w:r>
            <w:r w:rsidRPr="006A731D">
              <w:rPr>
                <w:rFonts w:ascii="Open Sans" w:hAnsi="Open Sans" w:cs="Open Sans"/>
              </w:rPr>
              <w:t>ties for a drywall installation</w:t>
            </w:r>
          </w:p>
          <w:p w14:paraId="62183751" w14:textId="77777777" w:rsidR="001D2AA0" w:rsidRPr="006A731D" w:rsidRDefault="001D2AA0" w:rsidP="00EE4019">
            <w:pPr>
              <w:pStyle w:val="PARAGRAPH1"/>
              <w:rPr>
                <w:rFonts w:ascii="Open Sans" w:hAnsi="Open Sans" w:cs="Open Sans"/>
              </w:rPr>
            </w:pPr>
          </w:p>
        </w:tc>
      </w:tr>
      <w:tr w:rsidR="001D2AA0" w:rsidRPr="006A731D" w14:paraId="0D2643A1" w14:textId="77777777" w:rsidTr="43AC8483">
        <w:trPr>
          <w:trHeight w:val="1169"/>
        </w:trPr>
        <w:tc>
          <w:tcPr>
            <w:tcW w:w="4680" w:type="dxa"/>
            <w:shd w:val="clear" w:color="auto" w:fill="auto"/>
          </w:tcPr>
          <w:p w14:paraId="6EA69AFD" w14:textId="33CE4F1E" w:rsidR="001D2AA0" w:rsidRPr="006A731D" w:rsidRDefault="00A046AE" w:rsidP="005922FE">
            <w:pPr>
              <w:rPr>
                <w:rFonts w:ascii="Open Sans" w:hAnsi="Open Sans" w:cs="Open Sans"/>
                <w:b/>
                <w:sz w:val="22"/>
                <w:szCs w:val="22"/>
              </w:rPr>
            </w:pPr>
            <w:r w:rsidRPr="006A731D">
              <w:rPr>
                <w:rFonts w:ascii="Open Sans" w:hAnsi="Open Sans" w:cs="Open Sans"/>
                <w:b/>
                <w:sz w:val="22"/>
                <w:szCs w:val="22"/>
              </w:rPr>
              <w:t xml:space="preserve">Unit 8: </w:t>
            </w:r>
            <w:r w:rsidR="001D2AA0" w:rsidRPr="006A731D">
              <w:rPr>
                <w:rFonts w:ascii="Open Sans" w:hAnsi="Open Sans" w:cs="Open Sans"/>
                <w:b/>
                <w:sz w:val="22"/>
                <w:szCs w:val="22"/>
              </w:rPr>
              <w:t>Gypsum Drywall Finishing</w:t>
            </w:r>
          </w:p>
          <w:p w14:paraId="698F578F" w14:textId="77777777" w:rsidR="008A4041" w:rsidRPr="006A731D" w:rsidRDefault="008A4041" w:rsidP="005922FE">
            <w:pPr>
              <w:rPr>
                <w:rFonts w:ascii="Open Sans" w:hAnsi="Open Sans" w:cs="Open Sans"/>
                <w:b/>
                <w:sz w:val="22"/>
                <w:szCs w:val="22"/>
              </w:rPr>
            </w:pPr>
          </w:p>
          <w:p w14:paraId="43684114" w14:textId="0486E389" w:rsidR="008A4041" w:rsidRPr="006A731D" w:rsidRDefault="00A046AE" w:rsidP="008A4041">
            <w:pPr>
              <w:rPr>
                <w:rFonts w:ascii="Open Sans" w:eastAsia="Times New Roman" w:hAnsi="Open Sans" w:cs="Open Sans"/>
                <w:sz w:val="22"/>
                <w:szCs w:val="22"/>
              </w:rPr>
            </w:pPr>
            <w:r w:rsidRPr="006A731D">
              <w:rPr>
                <w:rFonts w:ascii="Open Sans" w:eastAsia="Times New Roman" w:hAnsi="Open Sans" w:cs="Open Sans"/>
                <w:sz w:val="22"/>
                <w:szCs w:val="22"/>
              </w:rPr>
              <w:t>Students will be able to identify the materials used for drywall finishing including compounds, joint reinforcing tapes, trim materials, textures, and coatings.</w:t>
            </w:r>
            <w:r w:rsidR="008A4041" w:rsidRPr="006A731D">
              <w:rPr>
                <w:rFonts w:ascii="Open Sans" w:eastAsia="Times New Roman" w:hAnsi="Open Sans" w:cs="Open Sans"/>
                <w:sz w:val="22"/>
                <w:szCs w:val="22"/>
              </w:rPr>
              <w:t xml:space="preserve"> </w:t>
            </w:r>
            <w:r w:rsidR="004444AD" w:rsidRPr="006A731D">
              <w:rPr>
                <w:rFonts w:ascii="Open Sans" w:eastAsia="Times New Roman" w:hAnsi="Open Sans" w:cs="Open Sans"/>
                <w:sz w:val="22"/>
                <w:szCs w:val="22"/>
              </w:rPr>
              <w:t>Students will demonstrate</w:t>
            </w:r>
            <w:r w:rsidR="008A4041" w:rsidRPr="006A731D">
              <w:rPr>
                <w:rFonts w:ascii="Open Sans" w:eastAsia="Times New Roman" w:hAnsi="Open Sans" w:cs="Open Sans"/>
                <w:sz w:val="22"/>
                <w:szCs w:val="22"/>
              </w:rPr>
              <w:t xml:space="preserve"> the</w:t>
            </w:r>
            <w:r w:rsidR="004444AD" w:rsidRPr="006A731D">
              <w:rPr>
                <w:rFonts w:ascii="Open Sans" w:eastAsia="Times New Roman" w:hAnsi="Open Sans" w:cs="Open Sans"/>
                <w:sz w:val="22"/>
                <w:szCs w:val="22"/>
              </w:rPr>
              <w:t xml:space="preserve"> use of</w:t>
            </w:r>
            <w:r w:rsidR="008A4041" w:rsidRPr="006A731D">
              <w:rPr>
                <w:rFonts w:ascii="Open Sans" w:eastAsia="Times New Roman" w:hAnsi="Open Sans" w:cs="Open Sans"/>
                <w:sz w:val="22"/>
                <w:szCs w:val="22"/>
              </w:rPr>
              <w:t xml:space="preserve"> hand </w:t>
            </w:r>
            <w:r w:rsidR="004444AD" w:rsidRPr="006A731D">
              <w:rPr>
                <w:rFonts w:ascii="Open Sans" w:eastAsia="Times New Roman" w:hAnsi="Open Sans" w:cs="Open Sans"/>
                <w:sz w:val="22"/>
                <w:szCs w:val="22"/>
              </w:rPr>
              <w:t xml:space="preserve">and automatic tools </w:t>
            </w:r>
            <w:r w:rsidR="008A4B06" w:rsidRPr="006A731D">
              <w:rPr>
                <w:rFonts w:ascii="Open Sans" w:eastAsia="Times New Roman" w:hAnsi="Open Sans" w:cs="Open Sans"/>
                <w:sz w:val="22"/>
                <w:szCs w:val="22"/>
              </w:rPr>
              <w:t xml:space="preserve">in drywall finishing. </w:t>
            </w:r>
            <w:r w:rsidR="00AE2A0C" w:rsidRPr="006A731D">
              <w:rPr>
                <w:rFonts w:ascii="Open Sans" w:eastAsia="Times New Roman" w:hAnsi="Open Sans" w:cs="Open Sans"/>
                <w:sz w:val="22"/>
                <w:szCs w:val="22"/>
              </w:rPr>
              <w:t>Students will compare and contrast between the six levels of drywall finish (0-5) established by industry standards. Students will r</w:t>
            </w:r>
            <w:r w:rsidR="008A4041" w:rsidRPr="006A731D">
              <w:rPr>
                <w:rFonts w:ascii="Open Sans" w:eastAsia="Times New Roman" w:hAnsi="Open Sans" w:cs="Open Sans"/>
                <w:sz w:val="22"/>
                <w:szCs w:val="22"/>
              </w:rPr>
              <w:t>ecognize various types of problem</w:t>
            </w:r>
            <w:r w:rsidR="00D81F11" w:rsidRPr="006A731D">
              <w:rPr>
                <w:rFonts w:ascii="Open Sans" w:eastAsia="Times New Roman" w:hAnsi="Open Sans" w:cs="Open Sans"/>
                <w:sz w:val="22"/>
                <w:szCs w:val="22"/>
              </w:rPr>
              <w:t xml:space="preserve">s that occur in </w:t>
            </w:r>
            <w:r w:rsidR="00D81F11" w:rsidRPr="006A731D">
              <w:rPr>
                <w:rFonts w:ascii="Open Sans" w:eastAsia="Times New Roman" w:hAnsi="Open Sans" w:cs="Open Sans"/>
                <w:sz w:val="22"/>
                <w:szCs w:val="22"/>
              </w:rPr>
              <w:lastRenderedPageBreak/>
              <w:t>drywall finishing</w:t>
            </w:r>
            <w:r w:rsidR="00591A3B" w:rsidRPr="006A731D">
              <w:rPr>
                <w:rFonts w:ascii="Open Sans" w:eastAsia="Times New Roman" w:hAnsi="Open Sans" w:cs="Open Sans"/>
                <w:sz w:val="22"/>
                <w:szCs w:val="22"/>
              </w:rPr>
              <w:t xml:space="preserve"> such as oversanding, screws driven too far, </w:t>
            </w:r>
            <w:r w:rsidR="00D81F11" w:rsidRPr="006A731D">
              <w:rPr>
                <w:rFonts w:ascii="Open Sans" w:eastAsia="Times New Roman" w:hAnsi="Open Sans" w:cs="Open Sans"/>
                <w:sz w:val="22"/>
                <w:szCs w:val="22"/>
              </w:rPr>
              <w:t xml:space="preserve">joint issues, etc. Students will be able to problem solve </w:t>
            </w:r>
            <w:r w:rsidR="00E35EBD" w:rsidRPr="006A731D">
              <w:rPr>
                <w:rFonts w:ascii="Open Sans" w:eastAsia="Times New Roman" w:hAnsi="Open Sans" w:cs="Open Sans"/>
                <w:sz w:val="22"/>
                <w:szCs w:val="22"/>
              </w:rPr>
              <w:t>to</w:t>
            </w:r>
            <w:r w:rsidR="00D81F11" w:rsidRPr="006A731D">
              <w:rPr>
                <w:rFonts w:ascii="Open Sans" w:eastAsia="Times New Roman" w:hAnsi="Open Sans" w:cs="Open Sans"/>
                <w:sz w:val="22"/>
                <w:szCs w:val="22"/>
              </w:rPr>
              <w:t xml:space="preserve"> make proper repairs to drywall finishing problems.</w:t>
            </w:r>
            <w:r w:rsidR="008A4041" w:rsidRPr="006A731D">
              <w:rPr>
                <w:rFonts w:ascii="Open Sans" w:eastAsia="Times New Roman" w:hAnsi="Open Sans" w:cs="Open Sans"/>
                <w:sz w:val="22"/>
                <w:szCs w:val="22"/>
              </w:rPr>
              <w:t xml:space="preserve"> </w:t>
            </w:r>
          </w:p>
          <w:p w14:paraId="70A8E238" w14:textId="43B3D5FD" w:rsidR="008A4041" w:rsidRPr="006A731D" w:rsidRDefault="008A4041" w:rsidP="005922FE">
            <w:pPr>
              <w:rPr>
                <w:rFonts w:ascii="Open Sans" w:hAnsi="Open Sans" w:cs="Open Sans"/>
                <w:b/>
                <w:sz w:val="22"/>
                <w:szCs w:val="22"/>
              </w:rPr>
            </w:pPr>
          </w:p>
        </w:tc>
        <w:tc>
          <w:tcPr>
            <w:tcW w:w="2250" w:type="dxa"/>
            <w:shd w:val="clear" w:color="auto" w:fill="auto"/>
          </w:tcPr>
          <w:p w14:paraId="625958F7"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lastRenderedPageBreak/>
              <w:t>25 Periods</w:t>
            </w:r>
          </w:p>
          <w:p w14:paraId="19FB80B9" w14:textId="18B6E1DC"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65252379" w14:textId="31B776C4" w:rsidR="001D2AA0" w:rsidRPr="006A731D" w:rsidRDefault="00A66FEB" w:rsidP="00A66FEB">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11. </w:t>
            </w:r>
            <w:r w:rsidR="001D2AA0" w:rsidRPr="006A731D">
              <w:rPr>
                <w:rFonts w:ascii="Open Sans" w:hAnsi="Open Sans" w:cs="Open Sans"/>
              </w:rPr>
              <w:t>The student knows the materials, tools, and methods used to finish and patch gypsum drywall. The student is expected to:</w:t>
            </w:r>
          </w:p>
          <w:p w14:paraId="5CCECD9E" w14:textId="422050CB"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describe the differences among the six levels of finish established by industry standards and distinguish a finish level by observation;</w:t>
            </w:r>
          </w:p>
          <w:p w14:paraId="04B31F7D" w14:textId="0C7D6DA3"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identify the hand tools used in drywall finishing and demonstrate the ability to use these tools;</w:t>
            </w:r>
          </w:p>
          <w:p w14:paraId="66CB9FE7" w14:textId="56869BF0"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identify the automatic tools used in drywall finishing;</w:t>
            </w:r>
          </w:p>
          <w:p w14:paraId="2CC2422D" w14:textId="2C4D1544"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identify the materials used in drywall finishing and describe the purpose and use of each type of material, including compounds, joint reinforcing tapes, trim materials, and textures and coatings;</w:t>
            </w:r>
          </w:p>
          <w:p w14:paraId="33718959" w14:textId="4235F0D4"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(E) </w:t>
            </w:r>
            <w:r w:rsidR="001D2AA0" w:rsidRPr="006A731D">
              <w:rPr>
                <w:rFonts w:ascii="Open Sans" w:hAnsi="Open Sans" w:cs="Open Sans"/>
              </w:rPr>
              <w:t>finish drywall using hand tools;</w:t>
            </w:r>
          </w:p>
          <w:p w14:paraId="25AEDC5F" w14:textId="13E9AC83"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lastRenderedPageBreak/>
              <w:t xml:space="preserve">(F) </w:t>
            </w:r>
            <w:r w:rsidR="001D2AA0" w:rsidRPr="006A731D">
              <w:rPr>
                <w:rFonts w:ascii="Open Sans" w:hAnsi="Open Sans" w:cs="Open Sans"/>
              </w:rPr>
              <w:t>recognize various types of problems that occur in drywall finishes;</w:t>
            </w:r>
          </w:p>
          <w:p w14:paraId="4048F577" w14:textId="4E7D8C73"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(G) </w:t>
            </w:r>
            <w:r w:rsidR="001D2AA0" w:rsidRPr="006A731D">
              <w:rPr>
                <w:rFonts w:ascii="Open Sans" w:hAnsi="Open Sans" w:cs="Open Sans"/>
              </w:rPr>
              <w:t>identify the causes and correct method for solving each type of problem that occurs in drywall finishes; and</w:t>
            </w:r>
          </w:p>
          <w:p w14:paraId="49FD9E9C" w14:textId="1C04811C" w:rsidR="001D2AA0" w:rsidRPr="006A731D" w:rsidRDefault="00A66FEB" w:rsidP="00A66FEB">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(H) patch damaged drywall </w:t>
            </w:r>
          </w:p>
          <w:p w14:paraId="6085EEC7" w14:textId="77777777" w:rsidR="001D2AA0" w:rsidRPr="006A731D" w:rsidRDefault="001D2AA0" w:rsidP="00EE4019">
            <w:pPr>
              <w:pStyle w:val="PARAGRAPH1"/>
              <w:rPr>
                <w:rFonts w:ascii="Open Sans" w:hAnsi="Open Sans" w:cs="Open Sans"/>
              </w:rPr>
            </w:pPr>
          </w:p>
        </w:tc>
      </w:tr>
      <w:tr w:rsidR="001D2AA0" w:rsidRPr="006A731D" w14:paraId="1D34DB21" w14:textId="77777777" w:rsidTr="43AC8483">
        <w:trPr>
          <w:trHeight w:val="1169"/>
        </w:trPr>
        <w:tc>
          <w:tcPr>
            <w:tcW w:w="4680" w:type="dxa"/>
            <w:shd w:val="clear" w:color="auto" w:fill="auto"/>
          </w:tcPr>
          <w:p w14:paraId="16BFB68D" w14:textId="143064E0" w:rsidR="001D2AA0" w:rsidRPr="006A731D" w:rsidRDefault="00270611" w:rsidP="005922FE">
            <w:pPr>
              <w:rPr>
                <w:rFonts w:ascii="Open Sans" w:hAnsi="Open Sans" w:cs="Open Sans"/>
                <w:b/>
                <w:sz w:val="22"/>
                <w:szCs w:val="22"/>
              </w:rPr>
            </w:pPr>
            <w:r w:rsidRPr="006A731D">
              <w:rPr>
                <w:rFonts w:ascii="Open Sans" w:hAnsi="Open Sans" w:cs="Open Sans"/>
                <w:b/>
                <w:sz w:val="22"/>
                <w:szCs w:val="22"/>
              </w:rPr>
              <w:lastRenderedPageBreak/>
              <w:t>Unit 9</w:t>
            </w:r>
            <w:r w:rsidR="00E35EBD" w:rsidRPr="006A731D">
              <w:rPr>
                <w:rFonts w:ascii="Open Sans" w:hAnsi="Open Sans" w:cs="Open Sans"/>
                <w:b/>
                <w:sz w:val="22"/>
                <w:szCs w:val="22"/>
              </w:rPr>
              <w:t xml:space="preserve">: </w:t>
            </w:r>
            <w:r w:rsidR="001D2AA0" w:rsidRPr="006A731D">
              <w:rPr>
                <w:rFonts w:ascii="Open Sans" w:hAnsi="Open Sans" w:cs="Open Sans"/>
                <w:b/>
                <w:sz w:val="22"/>
                <w:szCs w:val="22"/>
              </w:rPr>
              <w:t>Exterior Siding</w:t>
            </w:r>
          </w:p>
          <w:p w14:paraId="20F544AE" w14:textId="77777777" w:rsidR="00192CF9" w:rsidRPr="006A731D" w:rsidRDefault="00192CF9" w:rsidP="005922FE">
            <w:pPr>
              <w:rPr>
                <w:rFonts w:ascii="Open Sans" w:hAnsi="Open Sans" w:cs="Open Sans"/>
                <w:b/>
                <w:sz w:val="22"/>
                <w:szCs w:val="22"/>
              </w:rPr>
            </w:pPr>
          </w:p>
          <w:p w14:paraId="0F39DEDA" w14:textId="1272741C" w:rsidR="00F935BC" w:rsidRPr="006A731D" w:rsidRDefault="00F24A4E" w:rsidP="00F935BC">
            <w:pPr>
              <w:rPr>
                <w:rFonts w:ascii="Open Sans" w:eastAsia="Times New Roman" w:hAnsi="Open Sans" w:cs="Open Sans"/>
                <w:sz w:val="22"/>
                <w:szCs w:val="22"/>
              </w:rPr>
            </w:pPr>
            <w:r w:rsidRPr="006A731D">
              <w:rPr>
                <w:rFonts w:ascii="Open Sans" w:eastAsia="Times New Roman" w:hAnsi="Open Sans" w:cs="Open Sans"/>
                <w:sz w:val="22"/>
                <w:szCs w:val="22"/>
              </w:rPr>
              <w:t>Students will demonstrate knowledge of products and mat</w:t>
            </w:r>
            <w:r w:rsidR="00F935BC" w:rsidRPr="006A731D">
              <w:rPr>
                <w:rFonts w:ascii="Open Sans" w:eastAsia="Times New Roman" w:hAnsi="Open Sans" w:cs="Open Sans"/>
                <w:sz w:val="22"/>
                <w:szCs w:val="22"/>
              </w:rPr>
              <w:t>erials used in exterior finishing</w:t>
            </w:r>
            <w:r w:rsidRPr="006A731D">
              <w:rPr>
                <w:rFonts w:ascii="Open Sans" w:eastAsia="Times New Roman" w:hAnsi="Open Sans" w:cs="Open Sans"/>
                <w:sz w:val="22"/>
                <w:szCs w:val="22"/>
              </w:rPr>
              <w:t xml:space="preserve"> by being able to describe the types and applications of common exter</w:t>
            </w:r>
            <w:r w:rsidR="006B4A69" w:rsidRPr="006A731D">
              <w:rPr>
                <w:rFonts w:ascii="Open Sans" w:eastAsia="Times New Roman" w:hAnsi="Open Sans" w:cs="Open Sans"/>
                <w:sz w:val="22"/>
                <w:szCs w:val="22"/>
              </w:rPr>
              <w:t>ior siding materials including lap and panel siding, fiber-cement siding, wood siding, vinyl and metal siding, stucco</w:t>
            </w:r>
            <w:r w:rsidR="00F935BC" w:rsidRPr="006A731D">
              <w:rPr>
                <w:rFonts w:ascii="Open Sans" w:eastAsia="Times New Roman" w:hAnsi="Open Sans" w:cs="Open Sans"/>
                <w:sz w:val="22"/>
                <w:szCs w:val="22"/>
              </w:rPr>
              <w:t>,</w:t>
            </w:r>
            <w:r w:rsidR="006B4A69" w:rsidRPr="006A731D">
              <w:rPr>
                <w:rFonts w:ascii="Open Sans" w:eastAsia="Times New Roman" w:hAnsi="Open Sans" w:cs="Open Sans"/>
                <w:sz w:val="22"/>
                <w:szCs w:val="22"/>
              </w:rPr>
              <w:t xml:space="preserve"> and masonry veneer.  </w:t>
            </w:r>
            <w:r w:rsidRPr="006A731D">
              <w:rPr>
                <w:rFonts w:ascii="Open Sans" w:eastAsia="Times New Roman" w:hAnsi="Open Sans" w:cs="Open Sans"/>
                <w:sz w:val="22"/>
                <w:szCs w:val="22"/>
              </w:rPr>
              <w:t>Students will demonstrate the ability to install exterior siding</w:t>
            </w:r>
            <w:r w:rsidR="00F935BC" w:rsidRPr="006A731D">
              <w:rPr>
                <w:rFonts w:ascii="Open Sans" w:eastAsia="Times New Roman" w:hAnsi="Open Sans" w:cs="Open Sans"/>
                <w:sz w:val="22"/>
                <w:szCs w:val="22"/>
              </w:rPr>
              <w:t xml:space="preserve"> through proper measuring, laying-out, cutting, and installation</w:t>
            </w:r>
            <w:r w:rsidRPr="006A731D">
              <w:rPr>
                <w:rFonts w:ascii="Open Sans" w:eastAsia="Times New Roman" w:hAnsi="Open Sans" w:cs="Open Sans"/>
                <w:sz w:val="22"/>
                <w:szCs w:val="22"/>
              </w:rPr>
              <w:t xml:space="preserve"> in the appropriate order using </w:t>
            </w:r>
            <w:r w:rsidR="00F935BC" w:rsidRPr="006A731D">
              <w:rPr>
                <w:rFonts w:ascii="Open Sans" w:eastAsia="Times New Roman" w:hAnsi="Open Sans" w:cs="Open Sans"/>
                <w:sz w:val="22"/>
                <w:szCs w:val="22"/>
              </w:rPr>
              <w:t xml:space="preserve">necessary </w:t>
            </w:r>
            <w:r w:rsidRPr="006A731D">
              <w:rPr>
                <w:rFonts w:ascii="Open Sans" w:eastAsia="Times New Roman" w:hAnsi="Open Sans" w:cs="Open Sans"/>
                <w:sz w:val="22"/>
                <w:szCs w:val="22"/>
              </w:rPr>
              <w:t>fastening systems including nails, screws, and adhesives.</w:t>
            </w:r>
          </w:p>
          <w:p w14:paraId="297691CB" w14:textId="6342CC6B" w:rsidR="00192CF9" w:rsidRPr="006A731D" w:rsidRDefault="00192CF9" w:rsidP="00F935BC">
            <w:pPr>
              <w:rPr>
                <w:rFonts w:ascii="Open Sans" w:hAnsi="Open Sans" w:cs="Open Sans"/>
                <w:b/>
                <w:sz w:val="22"/>
                <w:szCs w:val="22"/>
              </w:rPr>
            </w:pPr>
          </w:p>
        </w:tc>
        <w:tc>
          <w:tcPr>
            <w:tcW w:w="2250" w:type="dxa"/>
            <w:shd w:val="clear" w:color="auto" w:fill="auto"/>
          </w:tcPr>
          <w:p w14:paraId="2871BFC2"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44C3E5EC" w14:textId="2ED636BE"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78F1B552" w14:textId="602EB706" w:rsidR="001D2AA0" w:rsidRPr="006A731D" w:rsidRDefault="00705588" w:rsidP="00705588">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8. </w:t>
            </w:r>
            <w:r w:rsidR="001D2AA0" w:rsidRPr="006A731D">
              <w:rPr>
                <w:rFonts w:ascii="Open Sans" w:hAnsi="Open Sans" w:cs="Open Sans"/>
              </w:rPr>
              <w:t>The student installs various exterior siding materials, including wood, metal, vinyl, and cement board siding. The student is expected to:</w:t>
            </w:r>
          </w:p>
          <w:p w14:paraId="6BC5F6D5" w14:textId="2624D083" w:rsidR="001D2AA0" w:rsidRPr="006A731D" w:rsidRDefault="00705588" w:rsidP="00705588">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demonstrate the proper methods to install exterior finish materials, including wood, metal, vinyl, and cement board siding;</w:t>
            </w:r>
          </w:p>
          <w:p w14:paraId="249B46E3" w14:textId="0A11463F" w:rsidR="001D2AA0" w:rsidRPr="006A731D" w:rsidRDefault="00705588" w:rsidP="00705588">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identify various fasteners used to install siding, including nails, screws, and adhesives;</w:t>
            </w:r>
          </w:p>
          <w:p w14:paraId="73FB2F87" w14:textId="437D1E64" w:rsidR="001D2AA0" w:rsidRPr="006A731D" w:rsidRDefault="00705588" w:rsidP="00705588">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describe the types and applications of stucco and masonry veneer finishes; and</w:t>
            </w:r>
          </w:p>
          <w:p w14:paraId="065B4FAC" w14:textId="72FDE298" w:rsidR="001D2AA0" w:rsidRPr="006A731D" w:rsidRDefault="00705588" w:rsidP="00705588">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 xml:space="preserve">install three types of siding </w:t>
            </w:r>
            <w:r w:rsidRPr="006A731D">
              <w:rPr>
                <w:rFonts w:ascii="Open Sans" w:hAnsi="Open Sans" w:cs="Open Sans"/>
              </w:rPr>
              <w:t>commonly used in the local area</w:t>
            </w:r>
          </w:p>
          <w:p w14:paraId="2A586C06" w14:textId="77777777" w:rsidR="001D2AA0" w:rsidRPr="006A731D" w:rsidRDefault="001D2AA0" w:rsidP="00615097">
            <w:pPr>
              <w:pStyle w:val="PARAGRAPH1"/>
              <w:rPr>
                <w:rFonts w:ascii="Open Sans" w:hAnsi="Open Sans" w:cs="Open Sans"/>
              </w:rPr>
            </w:pPr>
          </w:p>
        </w:tc>
      </w:tr>
      <w:tr w:rsidR="001D2AA0" w:rsidRPr="006A731D" w14:paraId="42F74BD6" w14:textId="77777777" w:rsidTr="43AC8483">
        <w:trPr>
          <w:trHeight w:val="1169"/>
        </w:trPr>
        <w:tc>
          <w:tcPr>
            <w:tcW w:w="4680" w:type="dxa"/>
            <w:shd w:val="clear" w:color="auto" w:fill="auto"/>
          </w:tcPr>
          <w:p w14:paraId="4A80AED6" w14:textId="5075A217" w:rsidR="001D2AA0" w:rsidRPr="006A731D" w:rsidRDefault="00270611" w:rsidP="005922FE">
            <w:pPr>
              <w:rPr>
                <w:rFonts w:ascii="Open Sans" w:hAnsi="Open Sans" w:cs="Open Sans"/>
                <w:b/>
                <w:sz w:val="22"/>
                <w:szCs w:val="22"/>
              </w:rPr>
            </w:pPr>
            <w:r w:rsidRPr="006A731D">
              <w:rPr>
                <w:rFonts w:ascii="Open Sans" w:hAnsi="Open Sans" w:cs="Open Sans"/>
                <w:b/>
                <w:sz w:val="22"/>
                <w:szCs w:val="22"/>
              </w:rPr>
              <w:t>Unit 10</w:t>
            </w:r>
            <w:r w:rsidR="005E4609" w:rsidRPr="006A731D">
              <w:rPr>
                <w:rFonts w:ascii="Open Sans" w:hAnsi="Open Sans" w:cs="Open Sans"/>
                <w:b/>
                <w:sz w:val="22"/>
                <w:szCs w:val="22"/>
              </w:rPr>
              <w:t xml:space="preserve">: </w:t>
            </w:r>
            <w:r w:rsidR="001D2AA0" w:rsidRPr="006A731D">
              <w:rPr>
                <w:rFonts w:ascii="Open Sans" w:hAnsi="Open Sans" w:cs="Open Sans"/>
                <w:b/>
                <w:sz w:val="22"/>
                <w:szCs w:val="22"/>
              </w:rPr>
              <w:t>Metal Doors</w:t>
            </w:r>
          </w:p>
          <w:p w14:paraId="6CA686FE" w14:textId="77777777" w:rsidR="008A4041" w:rsidRPr="006A731D" w:rsidRDefault="008A4041" w:rsidP="005922FE">
            <w:pPr>
              <w:rPr>
                <w:rFonts w:ascii="Open Sans" w:hAnsi="Open Sans" w:cs="Open Sans"/>
                <w:b/>
                <w:sz w:val="22"/>
                <w:szCs w:val="22"/>
              </w:rPr>
            </w:pPr>
          </w:p>
          <w:p w14:paraId="6F51A30A" w14:textId="74E84329" w:rsidR="0091648E" w:rsidRPr="006A731D" w:rsidRDefault="0091648E" w:rsidP="0091648E">
            <w:pPr>
              <w:rPr>
                <w:rFonts w:ascii="Open Sans" w:eastAsia="Times New Roman" w:hAnsi="Open Sans" w:cs="Open Sans"/>
                <w:sz w:val="22"/>
                <w:szCs w:val="22"/>
              </w:rPr>
            </w:pPr>
            <w:r w:rsidRPr="006A731D">
              <w:rPr>
                <w:rFonts w:ascii="Open Sans" w:eastAsia="Times New Roman" w:hAnsi="Open Sans" w:cs="Open Sans"/>
                <w:sz w:val="22"/>
                <w:szCs w:val="22"/>
              </w:rPr>
              <w:t xml:space="preserve">Students will compare and contrast </w:t>
            </w:r>
            <w:r w:rsidR="00672E57" w:rsidRPr="006A731D">
              <w:rPr>
                <w:rFonts w:ascii="Open Sans" w:eastAsia="Times New Roman" w:hAnsi="Open Sans" w:cs="Open Sans"/>
                <w:sz w:val="22"/>
                <w:szCs w:val="22"/>
              </w:rPr>
              <w:t xml:space="preserve">various </w:t>
            </w:r>
            <w:r w:rsidRPr="006A731D">
              <w:rPr>
                <w:rFonts w:ascii="Open Sans" w:eastAsia="Times New Roman" w:hAnsi="Open Sans" w:cs="Open Sans"/>
                <w:sz w:val="22"/>
                <w:szCs w:val="22"/>
              </w:rPr>
              <w:t xml:space="preserve">types of door </w:t>
            </w:r>
            <w:r w:rsidR="00672E57" w:rsidRPr="006A731D">
              <w:rPr>
                <w:rFonts w:ascii="Open Sans" w:eastAsia="Times New Roman" w:hAnsi="Open Sans" w:cs="Open Sans"/>
                <w:sz w:val="22"/>
                <w:szCs w:val="22"/>
              </w:rPr>
              <w:t>jambs and frames for different interior doors</w:t>
            </w:r>
            <w:r w:rsidR="00F03A3F" w:rsidRPr="006A731D">
              <w:rPr>
                <w:rFonts w:ascii="Open Sans" w:eastAsia="Times New Roman" w:hAnsi="Open Sans" w:cs="Open Sans"/>
                <w:sz w:val="22"/>
                <w:szCs w:val="22"/>
              </w:rPr>
              <w:t xml:space="preserve"> such as swinging door, bi-fold door, by-pass sliding door, pocket sliding door, etc.</w:t>
            </w:r>
            <w:r w:rsidR="00672E57" w:rsidRPr="006A731D">
              <w:rPr>
                <w:rFonts w:ascii="Open Sans" w:eastAsia="Times New Roman" w:hAnsi="Open Sans" w:cs="Open Sans"/>
                <w:sz w:val="22"/>
                <w:szCs w:val="22"/>
              </w:rPr>
              <w:t xml:space="preserve"> Students will demonstrate knowledge and ability to install interior door units and door hardware including </w:t>
            </w:r>
            <w:r w:rsidRPr="006A731D">
              <w:rPr>
                <w:rFonts w:ascii="Open Sans" w:eastAsia="Times New Roman" w:hAnsi="Open Sans" w:cs="Open Sans"/>
                <w:sz w:val="22"/>
                <w:szCs w:val="22"/>
              </w:rPr>
              <w:t>verify</w:t>
            </w:r>
            <w:r w:rsidR="00672E57" w:rsidRPr="006A731D">
              <w:rPr>
                <w:rFonts w:ascii="Open Sans" w:eastAsia="Times New Roman" w:hAnsi="Open Sans" w:cs="Open Sans"/>
                <w:sz w:val="22"/>
                <w:szCs w:val="22"/>
              </w:rPr>
              <w:t>ing</w:t>
            </w:r>
            <w:r w:rsidRPr="006A731D">
              <w:rPr>
                <w:rFonts w:ascii="Open Sans" w:eastAsia="Times New Roman" w:hAnsi="Open Sans" w:cs="Open Sans"/>
                <w:sz w:val="22"/>
                <w:szCs w:val="22"/>
              </w:rPr>
              <w:t xml:space="preserve"> the framed door opening for square and plumb before starting the process of </w:t>
            </w:r>
            <w:r w:rsidRPr="006A731D">
              <w:rPr>
                <w:rFonts w:ascii="Open Sans" w:eastAsia="Times New Roman" w:hAnsi="Open Sans" w:cs="Open Sans"/>
                <w:sz w:val="22"/>
                <w:szCs w:val="22"/>
              </w:rPr>
              <w:lastRenderedPageBreak/>
              <w:t>installation</w:t>
            </w:r>
            <w:r w:rsidR="00672E57" w:rsidRPr="006A731D">
              <w:rPr>
                <w:rFonts w:ascii="Open Sans" w:eastAsia="Times New Roman" w:hAnsi="Open Sans" w:cs="Open Sans"/>
                <w:sz w:val="22"/>
                <w:szCs w:val="22"/>
              </w:rPr>
              <w:t xml:space="preserve">. </w:t>
            </w:r>
            <w:r w:rsidR="00F03A3F" w:rsidRPr="006A731D">
              <w:rPr>
                <w:rFonts w:ascii="Open Sans" w:eastAsia="Times New Roman" w:hAnsi="Open Sans" w:cs="Open Sans"/>
                <w:sz w:val="22"/>
                <w:szCs w:val="22"/>
              </w:rPr>
              <w:t xml:space="preserve">Students will </w:t>
            </w:r>
            <w:r w:rsidR="00270611" w:rsidRPr="006A731D">
              <w:rPr>
                <w:rFonts w:ascii="Open Sans" w:eastAsia="Times New Roman" w:hAnsi="Open Sans" w:cs="Open Sans"/>
                <w:sz w:val="22"/>
                <w:szCs w:val="22"/>
              </w:rPr>
              <w:t xml:space="preserve">interpret a typical door schedule to include door(s), frame(s), glazing, hardware, sizes, configurations, materials, fire resistance ratings, etc. </w:t>
            </w:r>
          </w:p>
          <w:p w14:paraId="0B7E4276" w14:textId="494835DA" w:rsidR="008A4041" w:rsidRPr="006A731D" w:rsidRDefault="0091648E" w:rsidP="005922FE">
            <w:pPr>
              <w:rPr>
                <w:rFonts w:ascii="Open Sans" w:eastAsia="Times New Roman" w:hAnsi="Open Sans" w:cs="Open Sans"/>
                <w:sz w:val="22"/>
                <w:szCs w:val="22"/>
              </w:rPr>
            </w:pPr>
            <w:r w:rsidRPr="006A731D">
              <w:rPr>
                <w:rFonts w:ascii="Open Sans" w:eastAsia="Times New Roman" w:hAnsi="Open Sans" w:cs="Open Sans"/>
                <w:sz w:val="22"/>
                <w:szCs w:val="22"/>
              </w:rPr>
              <w:t xml:space="preserve"> </w:t>
            </w:r>
          </w:p>
        </w:tc>
        <w:tc>
          <w:tcPr>
            <w:tcW w:w="2250" w:type="dxa"/>
            <w:shd w:val="clear" w:color="auto" w:fill="auto"/>
          </w:tcPr>
          <w:p w14:paraId="16A2D13B"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lastRenderedPageBreak/>
              <w:t>25 Periods</w:t>
            </w:r>
          </w:p>
          <w:p w14:paraId="05C84D5C" w14:textId="7F417AE7"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619094C2" w14:textId="0C24B3F4" w:rsidR="001D2AA0" w:rsidRPr="006A731D" w:rsidRDefault="00270611" w:rsidP="00270611">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12. </w:t>
            </w:r>
            <w:r w:rsidR="001D2AA0" w:rsidRPr="006A731D">
              <w:rPr>
                <w:rFonts w:ascii="Open Sans" w:hAnsi="Open Sans" w:cs="Open Sans"/>
              </w:rPr>
              <w:t>The student installs metal doors and related hardware in steel-framed, wood-framed, and masonry walls. The student is expected to:</w:t>
            </w:r>
          </w:p>
          <w:p w14:paraId="02A7B3EB" w14:textId="3FECD91D" w:rsidR="001D2AA0" w:rsidRPr="006A731D" w:rsidRDefault="00270611" w:rsidP="00270611">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identify various types of door jambs and frames and demonstrate the installation procedures for placing selected door jambs and frames in different types of interior partitions;</w:t>
            </w:r>
          </w:p>
          <w:p w14:paraId="76ADDEE3" w14:textId="5CD1DD29" w:rsidR="001D2AA0" w:rsidRPr="006A731D" w:rsidRDefault="00270611" w:rsidP="00270611">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identify types of interior doors;</w:t>
            </w:r>
          </w:p>
          <w:p w14:paraId="074CA43B" w14:textId="4BDDA57E" w:rsidR="001D2AA0" w:rsidRPr="006A731D" w:rsidRDefault="00270611" w:rsidP="00270611">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identify different types of interior door hardware and demonstrate the installation procedures for selected types;</w:t>
            </w:r>
          </w:p>
          <w:p w14:paraId="224515EC" w14:textId="130EEF8A" w:rsidR="001D2AA0" w:rsidRPr="006A731D" w:rsidRDefault="00270611" w:rsidP="00270611">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list and identify specific items included on a typical door schedule; and</w:t>
            </w:r>
          </w:p>
          <w:p w14:paraId="4F66B1D6" w14:textId="1F5CE19E" w:rsidR="001D2AA0" w:rsidRPr="006A731D" w:rsidRDefault="00270611" w:rsidP="00270611">
            <w:pPr>
              <w:pStyle w:val="SUBPARAGRAPHA"/>
              <w:spacing w:before="0" w:after="0" w:line="240" w:lineRule="auto"/>
              <w:ind w:left="720" w:firstLine="0"/>
              <w:contextualSpacing/>
              <w:rPr>
                <w:rFonts w:ascii="Open Sans" w:hAnsi="Open Sans" w:cs="Open Sans"/>
              </w:rPr>
            </w:pPr>
            <w:r w:rsidRPr="006A731D">
              <w:rPr>
                <w:rFonts w:ascii="Open Sans" w:hAnsi="Open Sans" w:cs="Open Sans"/>
              </w:rPr>
              <w:lastRenderedPageBreak/>
              <w:t xml:space="preserve">(E) </w:t>
            </w:r>
            <w:r w:rsidR="001D2AA0" w:rsidRPr="006A731D">
              <w:rPr>
                <w:rFonts w:ascii="Open Sans" w:hAnsi="Open Sans" w:cs="Open Sans"/>
              </w:rPr>
              <w:t>demonstrate the procedures for plac</w:t>
            </w:r>
            <w:r w:rsidRPr="006A731D">
              <w:rPr>
                <w:rFonts w:ascii="Open Sans" w:hAnsi="Open Sans" w:cs="Open Sans"/>
              </w:rPr>
              <w:t>ing and hanging a selected door</w:t>
            </w:r>
          </w:p>
          <w:p w14:paraId="704C8781" w14:textId="77777777" w:rsidR="001D2AA0" w:rsidRPr="006A731D" w:rsidRDefault="001D2AA0" w:rsidP="00615097">
            <w:pPr>
              <w:pStyle w:val="PARAGRAPH1"/>
              <w:rPr>
                <w:rFonts w:ascii="Open Sans" w:hAnsi="Open Sans" w:cs="Open Sans"/>
              </w:rPr>
            </w:pPr>
          </w:p>
        </w:tc>
      </w:tr>
      <w:tr w:rsidR="001D2AA0" w:rsidRPr="006A731D" w14:paraId="418C6932" w14:textId="77777777" w:rsidTr="43AC8483">
        <w:trPr>
          <w:trHeight w:val="1169"/>
        </w:trPr>
        <w:tc>
          <w:tcPr>
            <w:tcW w:w="4680" w:type="dxa"/>
            <w:shd w:val="clear" w:color="auto" w:fill="auto"/>
          </w:tcPr>
          <w:p w14:paraId="2416CDBF" w14:textId="1F478B0E" w:rsidR="001D2AA0" w:rsidRPr="006A731D" w:rsidRDefault="00530E5C" w:rsidP="005922FE">
            <w:pPr>
              <w:rPr>
                <w:rFonts w:ascii="Open Sans" w:hAnsi="Open Sans" w:cs="Open Sans"/>
                <w:b/>
                <w:sz w:val="22"/>
                <w:szCs w:val="22"/>
              </w:rPr>
            </w:pPr>
            <w:r w:rsidRPr="006A731D">
              <w:rPr>
                <w:rFonts w:ascii="Open Sans" w:hAnsi="Open Sans" w:cs="Open Sans"/>
                <w:b/>
                <w:sz w:val="22"/>
                <w:szCs w:val="22"/>
              </w:rPr>
              <w:lastRenderedPageBreak/>
              <w:t xml:space="preserve">Unit 11: </w:t>
            </w:r>
            <w:r w:rsidR="001D2AA0" w:rsidRPr="006A731D">
              <w:rPr>
                <w:rFonts w:ascii="Open Sans" w:hAnsi="Open Sans" w:cs="Open Sans"/>
                <w:b/>
                <w:sz w:val="22"/>
                <w:szCs w:val="22"/>
              </w:rPr>
              <w:t>Suspended Ceilings</w:t>
            </w:r>
          </w:p>
          <w:p w14:paraId="4B5CB494" w14:textId="77777777" w:rsidR="008A4041" w:rsidRPr="006A731D" w:rsidRDefault="008A4041" w:rsidP="005922FE">
            <w:pPr>
              <w:rPr>
                <w:rFonts w:ascii="Open Sans" w:hAnsi="Open Sans" w:cs="Open Sans"/>
                <w:b/>
                <w:sz w:val="22"/>
                <w:szCs w:val="22"/>
              </w:rPr>
            </w:pPr>
          </w:p>
          <w:p w14:paraId="40A5FEDF" w14:textId="398D2561" w:rsidR="008A4041" w:rsidRPr="006A731D" w:rsidRDefault="00201B44" w:rsidP="008A4041">
            <w:pPr>
              <w:rPr>
                <w:rFonts w:ascii="Open Sans" w:eastAsia="Times New Roman" w:hAnsi="Open Sans" w:cs="Open Sans"/>
                <w:sz w:val="22"/>
                <w:szCs w:val="22"/>
              </w:rPr>
            </w:pPr>
            <w:r w:rsidRPr="006A731D">
              <w:rPr>
                <w:rFonts w:ascii="Open Sans" w:eastAsia="Times New Roman" w:hAnsi="Open Sans" w:cs="Open Sans"/>
                <w:sz w:val="22"/>
                <w:szCs w:val="22"/>
              </w:rPr>
              <w:t>Identify the differ</w:t>
            </w:r>
            <w:r w:rsidR="00635102" w:rsidRPr="006A731D">
              <w:rPr>
                <w:rFonts w:ascii="Open Sans" w:eastAsia="Times New Roman" w:hAnsi="Open Sans" w:cs="Open Sans"/>
                <w:sz w:val="22"/>
                <w:szCs w:val="22"/>
              </w:rPr>
              <w:t>ent types of suspended ceilings inclu</w:t>
            </w:r>
            <w:r w:rsidR="00463D98" w:rsidRPr="006A731D">
              <w:rPr>
                <w:rFonts w:ascii="Open Sans" w:eastAsia="Times New Roman" w:hAnsi="Open Sans" w:cs="Open Sans"/>
                <w:sz w:val="22"/>
                <w:szCs w:val="22"/>
              </w:rPr>
              <w:t>ding exposed/l</w:t>
            </w:r>
            <w:r w:rsidR="00635102" w:rsidRPr="006A731D">
              <w:rPr>
                <w:rFonts w:ascii="Open Sans" w:eastAsia="Times New Roman" w:hAnsi="Open Sans" w:cs="Open Sans"/>
                <w:sz w:val="22"/>
                <w:szCs w:val="22"/>
              </w:rPr>
              <w:t>ay-in grid, concealed grid, semi-</w:t>
            </w:r>
            <w:r w:rsidR="00A81227" w:rsidRPr="006A731D">
              <w:rPr>
                <w:rFonts w:ascii="Open Sans" w:eastAsia="Times New Roman" w:hAnsi="Open Sans" w:cs="Open Sans"/>
                <w:sz w:val="22"/>
                <w:szCs w:val="22"/>
              </w:rPr>
              <w:t>concealed</w:t>
            </w:r>
            <w:r w:rsidR="00635102" w:rsidRPr="006A731D">
              <w:rPr>
                <w:rFonts w:ascii="Open Sans" w:eastAsia="Times New Roman" w:hAnsi="Open Sans" w:cs="Open Sans"/>
                <w:sz w:val="22"/>
                <w:szCs w:val="22"/>
              </w:rPr>
              <w:t xml:space="preserve"> grid, open cell</w:t>
            </w:r>
            <w:r w:rsidR="00463D98" w:rsidRPr="006A731D">
              <w:rPr>
                <w:rFonts w:ascii="Open Sans" w:eastAsia="Times New Roman" w:hAnsi="Open Sans" w:cs="Open Sans"/>
                <w:sz w:val="22"/>
                <w:szCs w:val="22"/>
              </w:rPr>
              <w:t xml:space="preserve">, bespoke metal, etc. </w:t>
            </w:r>
            <w:r w:rsidR="008236D4" w:rsidRPr="006A731D">
              <w:rPr>
                <w:rFonts w:ascii="Open Sans" w:eastAsia="Times New Roman" w:hAnsi="Open Sans" w:cs="Open Sans"/>
                <w:sz w:val="22"/>
                <w:szCs w:val="22"/>
              </w:rPr>
              <w:t>Students will d</w:t>
            </w:r>
            <w:r w:rsidR="008A4041" w:rsidRPr="006A731D">
              <w:rPr>
                <w:rFonts w:ascii="Open Sans" w:eastAsia="Times New Roman" w:hAnsi="Open Sans" w:cs="Open Sans"/>
                <w:sz w:val="22"/>
                <w:szCs w:val="22"/>
              </w:rPr>
              <w:t>emons</w:t>
            </w:r>
            <w:r w:rsidR="008236D4" w:rsidRPr="006A731D">
              <w:rPr>
                <w:rFonts w:ascii="Open Sans" w:eastAsia="Times New Roman" w:hAnsi="Open Sans" w:cs="Open Sans"/>
                <w:sz w:val="22"/>
                <w:szCs w:val="22"/>
              </w:rPr>
              <w:t>trate knowledge and ability to i</w:t>
            </w:r>
            <w:r w:rsidR="008A4041" w:rsidRPr="006A731D">
              <w:rPr>
                <w:rFonts w:ascii="Open Sans" w:eastAsia="Times New Roman" w:hAnsi="Open Sans" w:cs="Open Sans"/>
                <w:sz w:val="22"/>
                <w:szCs w:val="22"/>
              </w:rPr>
              <w:t xml:space="preserve">nstall </w:t>
            </w:r>
            <w:r w:rsidR="008236D4" w:rsidRPr="006A731D">
              <w:rPr>
                <w:rFonts w:ascii="Open Sans" w:eastAsia="Times New Roman" w:hAnsi="Open Sans" w:cs="Open Sans"/>
                <w:sz w:val="22"/>
                <w:szCs w:val="22"/>
              </w:rPr>
              <w:t xml:space="preserve">a </w:t>
            </w:r>
            <w:r w:rsidR="008A4041" w:rsidRPr="006A731D">
              <w:rPr>
                <w:rFonts w:ascii="Open Sans" w:eastAsia="Times New Roman" w:hAnsi="Open Sans" w:cs="Open Sans"/>
                <w:sz w:val="22"/>
                <w:szCs w:val="22"/>
              </w:rPr>
              <w:t xml:space="preserve">suspended ceiling system </w:t>
            </w:r>
            <w:r w:rsidR="008236D4" w:rsidRPr="006A731D">
              <w:rPr>
                <w:rFonts w:ascii="Open Sans" w:eastAsia="Times New Roman" w:hAnsi="Open Sans" w:cs="Open Sans"/>
                <w:sz w:val="22"/>
                <w:szCs w:val="22"/>
              </w:rPr>
              <w:t>from a sketc</w:t>
            </w:r>
            <w:r w:rsidR="00DB3658" w:rsidRPr="006A731D">
              <w:rPr>
                <w:rFonts w:ascii="Open Sans" w:eastAsia="Times New Roman" w:hAnsi="Open Sans" w:cs="Open Sans"/>
                <w:sz w:val="22"/>
                <w:szCs w:val="22"/>
              </w:rPr>
              <w:t>h or engineering drawing as well as create a</w:t>
            </w:r>
            <w:r w:rsidR="008A4041" w:rsidRPr="006A731D">
              <w:rPr>
                <w:rFonts w:ascii="Open Sans" w:eastAsia="Times New Roman" w:hAnsi="Open Sans" w:cs="Open Sans"/>
                <w:sz w:val="22"/>
                <w:szCs w:val="22"/>
              </w:rPr>
              <w:t xml:space="preserve"> </w:t>
            </w:r>
            <w:r w:rsidR="00DB3658" w:rsidRPr="006A731D">
              <w:rPr>
                <w:rFonts w:ascii="Open Sans" w:eastAsia="Times New Roman" w:hAnsi="Open Sans" w:cs="Open Sans"/>
                <w:sz w:val="22"/>
                <w:szCs w:val="22"/>
              </w:rPr>
              <w:t>material takeoff from the plans.</w:t>
            </w:r>
            <w:r w:rsidR="000B072E" w:rsidRPr="006A731D">
              <w:rPr>
                <w:rFonts w:ascii="Open Sans" w:eastAsia="Times New Roman" w:hAnsi="Open Sans" w:cs="Open Sans"/>
                <w:sz w:val="22"/>
                <w:szCs w:val="22"/>
              </w:rPr>
              <w:t xml:space="preserve"> </w:t>
            </w:r>
          </w:p>
          <w:p w14:paraId="2DD9B910" w14:textId="47011FD0" w:rsidR="008A4041" w:rsidRPr="006A731D" w:rsidRDefault="008A4041" w:rsidP="005922FE">
            <w:pPr>
              <w:rPr>
                <w:rFonts w:ascii="Open Sans" w:hAnsi="Open Sans" w:cs="Open Sans"/>
                <w:b/>
                <w:sz w:val="22"/>
                <w:szCs w:val="22"/>
              </w:rPr>
            </w:pPr>
          </w:p>
        </w:tc>
        <w:tc>
          <w:tcPr>
            <w:tcW w:w="2250" w:type="dxa"/>
            <w:shd w:val="clear" w:color="auto" w:fill="auto"/>
          </w:tcPr>
          <w:p w14:paraId="1807F204"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149D6F09" w14:textId="03DC531B"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42AC7BCE" w14:textId="6BE127DD" w:rsidR="001D2AA0" w:rsidRPr="006A731D" w:rsidRDefault="008236D4" w:rsidP="008236D4">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13. </w:t>
            </w:r>
            <w:r w:rsidR="001D2AA0" w:rsidRPr="006A731D">
              <w:rPr>
                <w:rFonts w:ascii="Open Sans" w:hAnsi="Open Sans" w:cs="Open Sans"/>
              </w:rPr>
              <w:t>The student gains knowledge of the materials, layouts, and installations of various types of suspended ceilings used in commercial construction as well as ceiling tiles, drywall suspension systems, and pan-type ceilings. The student is expected to:</w:t>
            </w:r>
          </w:p>
          <w:p w14:paraId="6E16631A" w14:textId="5807CB1D" w:rsidR="001D2AA0" w:rsidRPr="006A731D" w:rsidRDefault="008236D4" w:rsidP="008236D4">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establish a level line;</w:t>
            </w:r>
          </w:p>
          <w:p w14:paraId="6BE4D168" w14:textId="25D08E58" w:rsidR="001D2AA0" w:rsidRPr="006A731D" w:rsidRDefault="008236D4" w:rsidP="008236D4">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explain the common terms related to sound waves and acoustical ceiling materials;</w:t>
            </w:r>
          </w:p>
          <w:p w14:paraId="44427173" w14:textId="56D4E649" w:rsidR="001D2AA0" w:rsidRPr="006A731D" w:rsidRDefault="008236D4" w:rsidP="008236D4">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identify the different types of suspended ceilings;</w:t>
            </w:r>
          </w:p>
          <w:p w14:paraId="44072D8E" w14:textId="7EE2ED2B" w:rsidR="001D2AA0" w:rsidRPr="006A731D" w:rsidRDefault="008236D4" w:rsidP="008236D4">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interpret plans related to ceiling layout for a suspended ceiling;</w:t>
            </w:r>
          </w:p>
          <w:p w14:paraId="626B8630" w14:textId="0A8B6371" w:rsidR="001D2AA0" w:rsidRPr="006A731D" w:rsidRDefault="008236D4" w:rsidP="008236D4">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(E) </w:t>
            </w:r>
            <w:r w:rsidR="001D2AA0" w:rsidRPr="006A731D">
              <w:rPr>
                <w:rFonts w:ascii="Open Sans" w:hAnsi="Open Sans" w:cs="Open Sans"/>
              </w:rPr>
              <w:t>sketch the ceiling layout for a suspended ceiling; and</w:t>
            </w:r>
          </w:p>
          <w:p w14:paraId="5207C4F7" w14:textId="5B21A03B" w:rsidR="001D2AA0" w:rsidRPr="006A731D" w:rsidRDefault="008236D4" w:rsidP="008236D4">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(F) </w:t>
            </w:r>
            <w:r w:rsidR="001D2AA0" w:rsidRPr="006A731D">
              <w:rPr>
                <w:rFonts w:ascii="Open Sans" w:hAnsi="Open Sans" w:cs="Open Sans"/>
              </w:rPr>
              <w:t>inst</w:t>
            </w:r>
            <w:r w:rsidRPr="006A731D">
              <w:rPr>
                <w:rFonts w:ascii="Open Sans" w:hAnsi="Open Sans" w:cs="Open Sans"/>
              </w:rPr>
              <w:t>all selected suspended ceilings</w:t>
            </w:r>
          </w:p>
          <w:p w14:paraId="76B96609" w14:textId="77777777" w:rsidR="001D2AA0" w:rsidRPr="006A731D" w:rsidRDefault="001D2AA0" w:rsidP="008236D4">
            <w:pPr>
              <w:pStyle w:val="PARAGRAPH1"/>
              <w:ind w:left="0" w:firstLine="0"/>
              <w:rPr>
                <w:rFonts w:ascii="Open Sans" w:hAnsi="Open Sans" w:cs="Open Sans"/>
              </w:rPr>
            </w:pPr>
          </w:p>
        </w:tc>
      </w:tr>
      <w:tr w:rsidR="001D2AA0" w:rsidRPr="006A731D" w14:paraId="64846BB2" w14:textId="77777777" w:rsidTr="43AC8483">
        <w:trPr>
          <w:trHeight w:val="1169"/>
        </w:trPr>
        <w:tc>
          <w:tcPr>
            <w:tcW w:w="4680" w:type="dxa"/>
            <w:shd w:val="clear" w:color="auto" w:fill="auto"/>
          </w:tcPr>
          <w:p w14:paraId="36CD8236" w14:textId="090EBE2D" w:rsidR="001D2AA0" w:rsidRPr="006A731D" w:rsidRDefault="00530E5C" w:rsidP="005922FE">
            <w:pPr>
              <w:rPr>
                <w:rFonts w:ascii="Open Sans" w:hAnsi="Open Sans" w:cs="Open Sans"/>
                <w:b/>
                <w:sz w:val="22"/>
                <w:szCs w:val="22"/>
              </w:rPr>
            </w:pPr>
            <w:r w:rsidRPr="006A731D">
              <w:rPr>
                <w:rFonts w:ascii="Open Sans" w:hAnsi="Open Sans" w:cs="Open Sans"/>
                <w:b/>
                <w:sz w:val="22"/>
                <w:szCs w:val="22"/>
              </w:rPr>
              <w:t xml:space="preserve">Unit 12: </w:t>
            </w:r>
            <w:r w:rsidR="001D2AA0" w:rsidRPr="006A731D">
              <w:rPr>
                <w:rFonts w:ascii="Open Sans" w:hAnsi="Open Sans" w:cs="Open Sans"/>
                <w:b/>
                <w:sz w:val="22"/>
                <w:szCs w:val="22"/>
              </w:rPr>
              <w:t>Trim and Finish Work</w:t>
            </w:r>
          </w:p>
          <w:p w14:paraId="26C8F320" w14:textId="77777777" w:rsidR="00121B37" w:rsidRPr="006A731D" w:rsidRDefault="00121B37" w:rsidP="005922FE">
            <w:pPr>
              <w:rPr>
                <w:rFonts w:ascii="Open Sans" w:hAnsi="Open Sans" w:cs="Open Sans"/>
                <w:b/>
                <w:sz w:val="22"/>
                <w:szCs w:val="22"/>
              </w:rPr>
            </w:pPr>
          </w:p>
          <w:p w14:paraId="7115672A" w14:textId="2563D2B0" w:rsidR="00121B37" w:rsidRPr="006A731D" w:rsidRDefault="00537B18" w:rsidP="003264D7">
            <w:pPr>
              <w:rPr>
                <w:rFonts w:ascii="Open Sans" w:hAnsi="Open Sans" w:cs="Open Sans"/>
                <w:b/>
                <w:sz w:val="22"/>
                <w:szCs w:val="22"/>
              </w:rPr>
            </w:pPr>
            <w:r w:rsidRPr="006A731D">
              <w:rPr>
                <w:rFonts w:ascii="Open Sans" w:eastAsia="Times New Roman" w:hAnsi="Open Sans" w:cs="Open Sans"/>
                <w:sz w:val="22"/>
                <w:szCs w:val="22"/>
              </w:rPr>
              <w:t>Students will demonstrate knowledge and a</w:t>
            </w:r>
            <w:r w:rsidR="008A4041" w:rsidRPr="006A731D">
              <w:rPr>
                <w:rFonts w:ascii="Open Sans" w:eastAsia="Times New Roman" w:hAnsi="Open Sans" w:cs="Open Sans"/>
                <w:sz w:val="22"/>
                <w:szCs w:val="22"/>
              </w:rPr>
              <w:t xml:space="preserve">bility to </w:t>
            </w:r>
            <w:r w:rsidRPr="006A731D">
              <w:rPr>
                <w:rFonts w:ascii="Open Sans" w:eastAsia="Times New Roman" w:hAnsi="Open Sans" w:cs="Open Sans"/>
                <w:sz w:val="22"/>
                <w:szCs w:val="22"/>
              </w:rPr>
              <w:t>i</w:t>
            </w:r>
            <w:r w:rsidR="008A4041" w:rsidRPr="006A731D">
              <w:rPr>
                <w:rFonts w:ascii="Open Sans" w:eastAsia="Times New Roman" w:hAnsi="Open Sans" w:cs="Open Sans"/>
                <w:sz w:val="22"/>
                <w:szCs w:val="22"/>
              </w:rPr>
              <w:t>nstall window</w:t>
            </w:r>
            <w:r w:rsidR="003264D7" w:rsidRPr="006A731D">
              <w:rPr>
                <w:rFonts w:ascii="Open Sans" w:eastAsia="Times New Roman" w:hAnsi="Open Sans" w:cs="Open Sans"/>
                <w:sz w:val="22"/>
                <w:szCs w:val="22"/>
              </w:rPr>
              <w:t>, door, floor, and ceiling trim in the appropriate order using necessary fastening systems including nails, screws, or adhesives.</w:t>
            </w:r>
            <w:r w:rsidR="008A4041" w:rsidRPr="006A731D">
              <w:rPr>
                <w:rFonts w:ascii="Open Sans" w:eastAsia="Times New Roman" w:hAnsi="Open Sans" w:cs="Open Sans"/>
                <w:sz w:val="22"/>
                <w:szCs w:val="22"/>
              </w:rPr>
              <w:t xml:space="preserve"> </w:t>
            </w:r>
            <w:r w:rsidRPr="006A731D">
              <w:rPr>
                <w:rFonts w:ascii="Open Sans" w:eastAsia="Times New Roman" w:hAnsi="Open Sans" w:cs="Open Sans"/>
                <w:sz w:val="22"/>
                <w:szCs w:val="22"/>
              </w:rPr>
              <w:t>Students will i</w:t>
            </w:r>
            <w:r w:rsidR="008A4041" w:rsidRPr="006A731D">
              <w:rPr>
                <w:rFonts w:ascii="Open Sans" w:eastAsia="Times New Roman" w:hAnsi="Open Sans" w:cs="Open Sans"/>
                <w:sz w:val="22"/>
                <w:szCs w:val="22"/>
              </w:rPr>
              <w:t>dentify the different types of standard moldings</w:t>
            </w:r>
            <w:r w:rsidR="003264D7" w:rsidRPr="006A731D">
              <w:rPr>
                <w:rFonts w:ascii="Open Sans" w:eastAsia="Times New Roman" w:hAnsi="Open Sans" w:cs="Open Sans"/>
                <w:sz w:val="22"/>
                <w:szCs w:val="22"/>
              </w:rPr>
              <w:t xml:space="preserve"> such as decorative, casing, crown, chair rail, picture rail, cove, dentil, egg and dart, batten, bead/pearl, etc.</w:t>
            </w:r>
            <w:r w:rsidR="008A4041" w:rsidRPr="006A731D">
              <w:rPr>
                <w:rFonts w:ascii="Open Sans" w:eastAsia="Times New Roman" w:hAnsi="Open Sans" w:cs="Open Sans"/>
                <w:sz w:val="22"/>
                <w:szCs w:val="22"/>
              </w:rPr>
              <w:t xml:space="preserve"> and describe their </w:t>
            </w:r>
            <w:r w:rsidR="003264D7" w:rsidRPr="006A731D">
              <w:rPr>
                <w:rFonts w:ascii="Open Sans" w:eastAsia="Times New Roman" w:hAnsi="Open Sans" w:cs="Open Sans"/>
                <w:sz w:val="22"/>
                <w:szCs w:val="22"/>
              </w:rPr>
              <w:t xml:space="preserve">functionality and </w:t>
            </w:r>
            <w:r w:rsidR="008A4041" w:rsidRPr="006A731D">
              <w:rPr>
                <w:rFonts w:ascii="Open Sans" w:eastAsia="Times New Roman" w:hAnsi="Open Sans" w:cs="Open Sans"/>
                <w:sz w:val="22"/>
                <w:szCs w:val="22"/>
              </w:rPr>
              <w:t xml:space="preserve">uses. </w:t>
            </w:r>
            <w:r w:rsidR="003264D7" w:rsidRPr="006A731D">
              <w:rPr>
                <w:rFonts w:ascii="Open Sans" w:eastAsia="Times New Roman" w:hAnsi="Open Sans" w:cs="Open Sans"/>
                <w:sz w:val="22"/>
                <w:szCs w:val="22"/>
              </w:rPr>
              <w:t>Students will demonstrate proper and safe use of a miter box and/or miter saw to make square and miter cuts</w:t>
            </w:r>
            <w:r w:rsidR="008A4041" w:rsidRPr="006A731D">
              <w:rPr>
                <w:rFonts w:ascii="Open Sans" w:eastAsia="Times New Roman" w:hAnsi="Open Sans" w:cs="Open Sans"/>
                <w:sz w:val="22"/>
                <w:szCs w:val="22"/>
              </w:rPr>
              <w:t xml:space="preserve">. </w:t>
            </w:r>
          </w:p>
        </w:tc>
        <w:tc>
          <w:tcPr>
            <w:tcW w:w="2250" w:type="dxa"/>
            <w:shd w:val="clear" w:color="auto" w:fill="auto"/>
          </w:tcPr>
          <w:p w14:paraId="163CCD12"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5D23A72C" w14:textId="3593E576"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47247C6E" w14:textId="448F8D4A" w:rsidR="001D2AA0" w:rsidRPr="006A731D" w:rsidRDefault="003264D7" w:rsidP="003264D7">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14. </w:t>
            </w:r>
            <w:r w:rsidR="001D2AA0" w:rsidRPr="006A731D">
              <w:rPr>
                <w:rFonts w:ascii="Open Sans" w:hAnsi="Open Sans" w:cs="Open Sans"/>
              </w:rPr>
              <w:t>The student knows the various types of trim used in finish work and the proper methods for selecting, cutting, and fastening trim. The student is expected to:</w:t>
            </w:r>
          </w:p>
          <w:p w14:paraId="5DC66FF6" w14:textId="2846FA97" w:rsidR="001D2AA0" w:rsidRPr="006A731D" w:rsidRDefault="003264D7" w:rsidP="003264D7">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identify the different types of standard moldings and describe their uses;</w:t>
            </w:r>
          </w:p>
          <w:p w14:paraId="20C20EB4" w14:textId="448CC1F0" w:rsidR="001D2AA0" w:rsidRPr="006A731D" w:rsidRDefault="003264D7" w:rsidP="003264D7">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make square and miter cuts using a miter box or power miter saw;</w:t>
            </w:r>
          </w:p>
          <w:p w14:paraId="4FBADD2A" w14:textId="21487628" w:rsidR="001D2AA0" w:rsidRPr="006A731D" w:rsidRDefault="003264D7" w:rsidP="003264D7">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make coped joint cuts using a coping saw; and</w:t>
            </w:r>
          </w:p>
          <w:p w14:paraId="4EC382ED" w14:textId="0D51D644" w:rsidR="001D2AA0" w:rsidRPr="006A731D" w:rsidRDefault="003264D7" w:rsidP="003264D7">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select and use fasteners to install trim, including door trim, window tr</w:t>
            </w:r>
            <w:r w:rsidRPr="006A731D">
              <w:rPr>
                <w:rFonts w:ascii="Open Sans" w:hAnsi="Open Sans" w:cs="Open Sans"/>
              </w:rPr>
              <w:t>im, base trim, and ceiling trim</w:t>
            </w:r>
          </w:p>
          <w:p w14:paraId="3BD138FF" w14:textId="77777777" w:rsidR="001D2AA0" w:rsidRPr="006A731D" w:rsidRDefault="001D2AA0" w:rsidP="00615097">
            <w:pPr>
              <w:pStyle w:val="PARAGRAPH1"/>
              <w:rPr>
                <w:rFonts w:ascii="Open Sans" w:hAnsi="Open Sans" w:cs="Open Sans"/>
              </w:rPr>
            </w:pPr>
          </w:p>
        </w:tc>
      </w:tr>
      <w:tr w:rsidR="001D2AA0" w:rsidRPr="006A731D" w14:paraId="2E831FD7" w14:textId="77777777" w:rsidTr="43AC8483">
        <w:trPr>
          <w:trHeight w:val="1169"/>
        </w:trPr>
        <w:tc>
          <w:tcPr>
            <w:tcW w:w="4680" w:type="dxa"/>
            <w:shd w:val="clear" w:color="auto" w:fill="auto"/>
          </w:tcPr>
          <w:p w14:paraId="2606EE47" w14:textId="77777777" w:rsidR="001D2AA0" w:rsidRPr="006A731D" w:rsidRDefault="003264D7" w:rsidP="005922FE">
            <w:pPr>
              <w:rPr>
                <w:rFonts w:ascii="Open Sans" w:hAnsi="Open Sans" w:cs="Open Sans"/>
                <w:b/>
                <w:sz w:val="22"/>
                <w:szCs w:val="22"/>
              </w:rPr>
            </w:pPr>
            <w:r w:rsidRPr="006A731D">
              <w:rPr>
                <w:rFonts w:ascii="Open Sans" w:hAnsi="Open Sans" w:cs="Open Sans"/>
                <w:b/>
                <w:sz w:val="22"/>
                <w:szCs w:val="22"/>
              </w:rPr>
              <w:lastRenderedPageBreak/>
              <w:t xml:space="preserve">Unit 13: </w:t>
            </w:r>
            <w:r w:rsidR="001D2AA0" w:rsidRPr="006A731D">
              <w:rPr>
                <w:rFonts w:ascii="Open Sans" w:hAnsi="Open Sans" w:cs="Open Sans"/>
                <w:b/>
                <w:sz w:val="22"/>
                <w:szCs w:val="22"/>
              </w:rPr>
              <w:t>Floor Coverings</w:t>
            </w:r>
          </w:p>
          <w:p w14:paraId="6B1E21A3" w14:textId="77777777" w:rsidR="003264D7" w:rsidRPr="006A731D" w:rsidRDefault="003264D7" w:rsidP="005922FE">
            <w:pPr>
              <w:rPr>
                <w:rFonts w:ascii="Open Sans" w:hAnsi="Open Sans" w:cs="Open Sans"/>
                <w:b/>
                <w:sz w:val="22"/>
                <w:szCs w:val="22"/>
              </w:rPr>
            </w:pPr>
          </w:p>
          <w:p w14:paraId="79528D9B" w14:textId="254D47E7" w:rsidR="006F4B46" w:rsidRPr="006A731D" w:rsidRDefault="00412F39" w:rsidP="006F4B46">
            <w:pPr>
              <w:rPr>
                <w:rFonts w:ascii="Open Sans" w:eastAsia="Times New Roman" w:hAnsi="Open Sans" w:cs="Open Sans"/>
                <w:sz w:val="22"/>
                <w:szCs w:val="22"/>
              </w:rPr>
            </w:pPr>
            <w:r w:rsidRPr="006A731D">
              <w:rPr>
                <w:rFonts w:ascii="Open Sans" w:hAnsi="Open Sans" w:cs="Open Sans"/>
                <w:sz w:val="22"/>
                <w:szCs w:val="22"/>
              </w:rPr>
              <w:t>Students will demonstrate knowledge about different floor coverings including hard</w:t>
            </w:r>
            <w:r w:rsidR="00D75D7E" w:rsidRPr="006A731D">
              <w:rPr>
                <w:rFonts w:ascii="Open Sans" w:hAnsi="Open Sans" w:cs="Open Sans"/>
                <w:sz w:val="22"/>
                <w:szCs w:val="22"/>
              </w:rPr>
              <w:t xml:space="preserve"> (e.g. tile</w:t>
            </w:r>
            <w:r w:rsidR="00206B8C" w:rsidRPr="006A731D">
              <w:rPr>
                <w:rFonts w:ascii="Open Sans" w:hAnsi="Open Sans" w:cs="Open Sans"/>
                <w:sz w:val="22"/>
                <w:szCs w:val="22"/>
              </w:rPr>
              <w:t>)</w:t>
            </w:r>
            <w:r w:rsidRPr="006A731D">
              <w:rPr>
                <w:rFonts w:ascii="Open Sans" w:hAnsi="Open Sans" w:cs="Open Sans"/>
                <w:sz w:val="22"/>
                <w:szCs w:val="22"/>
              </w:rPr>
              <w:t>, soft</w:t>
            </w:r>
            <w:r w:rsidR="00D75D7E" w:rsidRPr="006A731D">
              <w:rPr>
                <w:rFonts w:ascii="Open Sans" w:hAnsi="Open Sans" w:cs="Open Sans"/>
                <w:sz w:val="22"/>
                <w:szCs w:val="22"/>
              </w:rPr>
              <w:t xml:space="preserve"> (e.g. carpet)</w:t>
            </w:r>
            <w:r w:rsidRPr="006A731D">
              <w:rPr>
                <w:rFonts w:ascii="Open Sans" w:hAnsi="Open Sans" w:cs="Open Sans"/>
                <w:sz w:val="22"/>
                <w:szCs w:val="22"/>
              </w:rPr>
              <w:t xml:space="preserve">, and resilient </w:t>
            </w:r>
            <w:r w:rsidR="00D75D7E" w:rsidRPr="006A731D">
              <w:rPr>
                <w:rFonts w:ascii="Open Sans" w:hAnsi="Open Sans" w:cs="Open Sans"/>
                <w:sz w:val="22"/>
                <w:szCs w:val="22"/>
              </w:rPr>
              <w:t xml:space="preserve">(e.g. vinyl) </w:t>
            </w:r>
            <w:r w:rsidRPr="006A731D">
              <w:rPr>
                <w:rFonts w:ascii="Open Sans" w:hAnsi="Open Sans" w:cs="Open Sans"/>
                <w:sz w:val="22"/>
                <w:szCs w:val="22"/>
              </w:rPr>
              <w:t xml:space="preserve">types. </w:t>
            </w:r>
            <w:r w:rsidR="006F4B46" w:rsidRPr="006A731D">
              <w:rPr>
                <w:rFonts w:ascii="Open Sans" w:hAnsi="Open Sans" w:cs="Open Sans"/>
                <w:sz w:val="22"/>
                <w:szCs w:val="22"/>
              </w:rPr>
              <w:t xml:space="preserve">Students </w:t>
            </w:r>
            <w:r w:rsidR="006F4B46" w:rsidRPr="006A731D">
              <w:rPr>
                <w:rFonts w:ascii="Open Sans" w:eastAsia="Times New Roman" w:hAnsi="Open Sans" w:cs="Open Sans"/>
                <w:sz w:val="22"/>
                <w:szCs w:val="22"/>
              </w:rPr>
              <w:t xml:space="preserve">will explore the unique characteristics, advantages, and disadvantages of various flooring types as well as proper care, maintenance, and repair for each type of floor covering. Students will demonstrate proper and safe use of tools used during flooring installation including </w:t>
            </w:r>
            <w:r w:rsidR="006F4B46" w:rsidRPr="006A731D">
              <w:rPr>
                <w:rFonts w:ascii="Open Sans" w:hAnsi="Open Sans" w:cs="Open Sans"/>
                <w:sz w:val="22"/>
                <w:szCs w:val="22"/>
              </w:rPr>
              <w:t>wet saw, trowels, and carpet knives.</w:t>
            </w:r>
          </w:p>
          <w:p w14:paraId="431F08D7" w14:textId="492A6C80" w:rsidR="003264D7" w:rsidRPr="006A731D" w:rsidRDefault="003264D7" w:rsidP="00D75D7E">
            <w:pPr>
              <w:rPr>
                <w:rFonts w:ascii="Open Sans" w:hAnsi="Open Sans" w:cs="Open Sans"/>
                <w:b/>
                <w:sz w:val="22"/>
                <w:szCs w:val="22"/>
              </w:rPr>
            </w:pPr>
          </w:p>
        </w:tc>
        <w:tc>
          <w:tcPr>
            <w:tcW w:w="2250" w:type="dxa"/>
            <w:shd w:val="clear" w:color="auto" w:fill="auto"/>
          </w:tcPr>
          <w:p w14:paraId="08BDBDE3" w14:textId="77777777" w:rsidR="00977085"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25 Periods</w:t>
            </w:r>
          </w:p>
          <w:p w14:paraId="18A2E56B" w14:textId="722A4FC7" w:rsidR="001D2AA0" w:rsidRPr="006A731D" w:rsidRDefault="00977085" w:rsidP="00977085">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30210973" w14:textId="0F134F52" w:rsidR="001D2AA0" w:rsidRPr="006A731D" w:rsidRDefault="006F4B46" w:rsidP="006F4B46">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16. </w:t>
            </w:r>
            <w:r w:rsidR="001D2AA0" w:rsidRPr="006A731D">
              <w:rPr>
                <w:rFonts w:ascii="Open Sans" w:hAnsi="Open Sans" w:cs="Open Sans"/>
              </w:rPr>
              <w:t>The student selects and installs various types of floor coverings, including carpet, vinyl tile, ceramic tile, and wood flooring systems. The student is expected to:</w:t>
            </w:r>
          </w:p>
          <w:p w14:paraId="7E744110" w14:textId="740A881C" w:rsidR="001D2AA0" w:rsidRPr="006A731D" w:rsidRDefault="006F4B46" w:rsidP="006F4B46">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describe the methods used to install ceramic tile, carpet, and vinyl tile;</w:t>
            </w:r>
          </w:p>
          <w:p w14:paraId="4CF0FD2C" w14:textId="08268FD5" w:rsidR="001D2AA0" w:rsidRPr="006A731D" w:rsidRDefault="006F4B46" w:rsidP="006F4B46">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make repairs to ceramic tile, carpet, and vinyl tile; and</w:t>
            </w:r>
          </w:p>
          <w:p w14:paraId="542D4C49" w14:textId="5B3D9F2A" w:rsidR="001D2AA0" w:rsidRPr="006A731D" w:rsidRDefault="006F4B46" w:rsidP="006F4B46">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 xml:space="preserve">use and maintain the tools used for the installation and repair of floor systems, including wet </w:t>
            </w:r>
            <w:r w:rsidRPr="006A731D">
              <w:rPr>
                <w:rFonts w:ascii="Open Sans" w:hAnsi="Open Sans" w:cs="Open Sans"/>
              </w:rPr>
              <w:t>saw, trowels, and carpet knives</w:t>
            </w:r>
          </w:p>
          <w:p w14:paraId="3C47EE06" w14:textId="77777777" w:rsidR="001D2AA0" w:rsidRPr="006A731D" w:rsidRDefault="001D2AA0" w:rsidP="00850AE6">
            <w:pPr>
              <w:pStyle w:val="PARAGRAPH1"/>
              <w:rPr>
                <w:rFonts w:ascii="Open Sans" w:hAnsi="Open Sans" w:cs="Open Sans"/>
              </w:rPr>
            </w:pPr>
          </w:p>
        </w:tc>
      </w:tr>
      <w:tr w:rsidR="001D2AA0" w:rsidRPr="006A731D" w14:paraId="1FE4D99B" w14:textId="77777777" w:rsidTr="43AC8483">
        <w:trPr>
          <w:trHeight w:val="1169"/>
        </w:trPr>
        <w:tc>
          <w:tcPr>
            <w:tcW w:w="4680" w:type="dxa"/>
            <w:shd w:val="clear" w:color="auto" w:fill="auto"/>
          </w:tcPr>
          <w:p w14:paraId="45400794" w14:textId="2E97A4C3" w:rsidR="001D2AA0" w:rsidRPr="006A731D" w:rsidRDefault="006F4B46" w:rsidP="005922FE">
            <w:pPr>
              <w:rPr>
                <w:rFonts w:ascii="Open Sans" w:hAnsi="Open Sans" w:cs="Open Sans"/>
                <w:b/>
                <w:sz w:val="22"/>
                <w:szCs w:val="22"/>
              </w:rPr>
            </w:pPr>
            <w:r w:rsidRPr="006A731D">
              <w:rPr>
                <w:rFonts w:ascii="Open Sans" w:hAnsi="Open Sans" w:cs="Open Sans"/>
                <w:b/>
                <w:sz w:val="22"/>
                <w:szCs w:val="22"/>
              </w:rPr>
              <w:t xml:space="preserve">Unit 14: </w:t>
            </w:r>
            <w:r w:rsidR="001D2AA0" w:rsidRPr="006A731D">
              <w:rPr>
                <w:rFonts w:ascii="Open Sans" w:hAnsi="Open Sans" w:cs="Open Sans"/>
                <w:b/>
                <w:sz w:val="22"/>
                <w:szCs w:val="22"/>
              </w:rPr>
              <w:t>Cabinets and Countertops</w:t>
            </w:r>
          </w:p>
          <w:p w14:paraId="1BBFF7D7" w14:textId="77777777" w:rsidR="00DC52FC" w:rsidRPr="006A731D" w:rsidRDefault="00DC52FC" w:rsidP="005922FE">
            <w:pPr>
              <w:rPr>
                <w:rFonts w:ascii="Open Sans" w:hAnsi="Open Sans" w:cs="Open Sans"/>
                <w:b/>
                <w:sz w:val="22"/>
                <w:szCs w:val="22"/>
              </w:rPr>
            </w:pPr>
          </w:p>
          <w:p w14:paraId="48647740" w14:textId="77777777" w:rsidR="00DC52FC" w:rsidRPr="006A731D" w:rsidRDefault="00312589" w:rsidP="00312589">
            <w:pPr>
              <w:rPr>
                <w:rFonts w:ascii="Open Sans" w:eastAsia="Times New Roman" w:hAnsi="Open Sans" w:cs="Open Sans"/>
                <w:sz w:val="22"/>
                <w:szCs w:val="22"/>
              </w:rPr>
            </w:pPr>
            <w:r w:rsidRPr="006A731D">
              <w:rPr>
                <w:rFonts w:ascii="Open Sans" w:eastAsia="Times New Roman" w:hAnsi="Open Sans" w:cs="Open Sans"/>
                <w:sz w:val="22"/>
                <w:szCs w:val="22"/>
              </w:rPr>
              <w:t xml:space="preserve">Students will differentiate between the classes and sizes of typical cabinetry such as stock, semi-custom, and custom. Students will familiarize themselves with cabinetry terminology for easy identification of cabinetry components including </w:t>
            </w:r>
            <w:r w:rsidR="006D7290" w:rsidRPr="006A731D">
              <w:rPr>
                <w:rFonts w:ascii="Open Sans" w:eastAsia="Times New Roman" w:hAnsi="Open Sans" w:cs="Open Sans"/>
                <w:sz w:val="22"/>
                <w:szCs w:val="22"/>
              </w:rPr>
              <w:t xml:space="preserve">hardware, drawers, doors, etc. </w:t>
            </w:r>
            <w:r w:rsidR="004A140A" w:rsidRPr="006A731D">
              <w:rPr>
                <w:rFonts w:ascii="Open Sans" w:eastAsia="Times New Roman" w:hAnsi="Open Sans" w:cs="Open Sans"/>
                <w:sz w:val="22"/>
                <w:szCs w:val="22"/>
              </w:rPr>
              <w:t xml:space="preserve">Students will learn how to prepare and apply laminate to a countertop through proper </w:t>
            </w:r>
            <w:r w:rsidR="00305D5E" w:rsidRPr="006A731D">
              <w:rPr>
                <w:rFonts w:ascii="Open Sans" w:eastAsia="Times New Roman" w:hAnsi="Open Sans" w:cs="Open Sans"/>
                <w:sz w:val="22"/>
                <w:szCs w:val="22"/>
              </w:rPr>
              <w:t xml:space="preserve">lay out, cutting and installation techniques. </w:t>
            </w:r>
          </w:p>
          <w:p w14:paraId="2C9E144C" w14:textId="6FD92A45" w:rsidR="006D7290" w:rsidRPr="006A731D" w:rsidRDefault="006D7290" w:rsidP="00312589">
            <w:pPr>
              <w:rPr>
                <w:rFonts w:ascii="Open Sans" w:hAnsi="Open Sans" w:cs="Open Sans"/>
                <w:b/>
                <w:sz w:val="22"/>
                <w:szCs w:val="22"/>
              </w:rPr>
            </w:pPr>
          </w:p>
        </w:tc>
        <w:tc>
          <w:tcPr>
            <w:tcW w:w="2250" w:type="dxa"/>
            <w:shd w:val="clear" w:color="auto" w:fill="auto"/>
          </w:tcPr>
          <w:p w14:paraId="66D847E3" w14:textId="77777777" w:rsidR="001D2AA0" w:rsidRPr="006A731D" w:rsidRDefault="006D7290" w:rsidP="43AC8483">
            <w:pPr>
              <w:jc w:val="center"/>
              <w:rPr>
                <w:rFonts w:ascii="Open Sans" w:hAnsi="Open Sans" w:cs="Open Sans"/>
                <w:bCs/>
                <w:sz w:val="22"/>
                <w:szCs w:val="22"/>
              </w:rPr>
            </w:pPr>
            <w:r w:rsidRPr="006A731D">
              <w:rPr>
                <w:rFonts w:ascii="Open Sans" w:hAnsi="Open Sans" w:cs="Open Sans"/>
                <w:bCs/>
                <w:sz w:val="22"/>
                <w:szCs w:val="22"/>
              </w:rPr>
              <w:t>25 Periods</w:t>
            </w:r>
          </w:p>
          <w:p w14:paraId="477D6041" w14:textId="1EDA1135" w:rsidR="00977085" w:rsidRPr="006A731D" w:rsidRDefault="00977085" w:rsidP="43AC8483">
            <w:pPr>
              <w:jc w:val="center"/>
              <w:rPr>
                <w:rFonts w:ascii="Open Sans" w:hAnsi="Open Sans" w:cs="Open Sans"/>
                <w:bCs/>
                <w:sz w:val="22"/>
                <w:szCs w:val="22"/>
              </w:rPr>
            </w:pPr>
            <w:r w:rsidRPr="006A731D">
              <w:rPr>
                <w:rFonts w:ascii="Open Sans" w:hAnsi="Open Sans" w:cs="Open Sans"/>
                <w:bCs/>
                <w:sz w:val="22"/>
                <w:szCs w:val="22"/>
              </w:rPr>
              <w:t>1,125 Minutes</w:t>
            </w:r>
          </w:p>
        </w:tc>
        <w:tc>
          <w:tcPr>
            <w:tcW w:w="7560" w:type="dxa"/>
            <w:gridSpan w:val="2"/>
            <w:shd w:val="clear" w:color="auto" w:fill="auto"/>
          </w:tcPr>
          <w:p w14:paraId="48614062" w14:textId="527CECA3" w:rsidR="001D2AA0" w:rsidRPr="006A731D" w:rsidRDefault="006D7290" w:rsidP="006D7290">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15. </w:t>
            </w:r>
            <w:r w:rsidR="001D2AA0" w:rsidRPr="006A731D">
              <w:rPr>
                <w:rFonts w:ascii="Open Sans" w:hAnsi="Open Sans" w:cs="Open Sans"/>
              </w:rPr>
              <w:t>The student selects and installs base and wall cabinets and countertops. The student is expected to:</w:t>
            </w:r>
          </w:p>
          <w:p w14:paraId="55EFCA57" w14:textId="7984A16B" w:rsidR="001D2AA0" w:rsidRPr="006A731D" w:rsidRDefault="006D7290" w:rsidP="006D7290">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describe the classes and sizes of typical base and wall cabinets;</w:t>
            </w:r>
          </w:p>
          <w:p w14:paraId="6B32442B" w14:textId="44C30ACA" w:rsidR="001D2AA0" w:rsidRPr="006A731D" w:rsidRDefault="006D7290" w:rsidP="006D7290">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identify cabinet components and hardware and describe their purposes;</w:t>
            </w:r>
          </w:p>
          <w:p w14:paraId="026E1A4A" w14:textId="0DAD6081" w:rsidR="001D2AA0" w:rsidRPr="006A731D" w:rsidRDefault="006D7290" w:rsidP="006D7290">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(C) </w:t>
            </w:r>
            <w:r w:rsidR="001D2AA0" w:rsidRPr="006A731D">
              <w:rPr>
                <w:rFonts w:ascii="Open Sans" w:hAnsi="Open Sans" w:cs="Open Sans"/>
              </w:rPr>
              <w:t>lay out factory-made cabinets, countertops, and backsplashes; and</w:t>
            </w:r>
          </w:p>
          <w:p w14:paraId="54F33550" w14:textId="7CA7B1FF" w:rsidR="001D2AA0" w:rsidRPr="006A731D" w:rsidRDefault="006D7290" w:rsidP="006D7290">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(D) </w:t>
            </w:r>
            <w:r w:rsidR="001D2AA0" w:rsidRPr="006A731D">
              <w:rPr>
                <w:rFonts w:ascii="Open Sans" w:hAnsi="Open Sans" w:cs="Open Sans"/>
              </w:rPr>
              <w:t>install plasti</w:t>
            </w:r>
            <w:r w:rsidRPr="006A731D">
              <w:rPr>
                <w:rFonts w:ascii="Open Sans" w:hAnsi="Open Sans" w:cs="Open Sans"/>
              </w:rPr>
              <w:t>c laminate on a countertop core</w:t>
            </w:r>
          </w:p>
          <w:p w14:paraId="2FE283BE" w14:textId="77777777" w:rsidR="001D2AA0" w:rsidRPr="006A731D" w:rsidRDefault="001D2AA0" w:rsidP="00615097">
            <w:pPr>
              <w:pStyle w:val="PARAGRAPH1"/>
              <w:rPr>
                <w:rFonts w:ascii="Open Sans" w:hAnsi="Open Sans" w:cs="Open Sans"/>
              </w:rPr>
            </w:pPr>
          </w:p>
        </w:tc>
      </w:tr>
      <w:tr w:rsidR="001D2AA0" w:rsidRPr="006A731D" w14:paraId="4E83FAB4" w14:textId="77777777" w:rsidTr="43AC8483">
        <w:trPr>
          <w:trHeight w:val="1169"/>
        </w:trPr>
        <w:tc>
          <w:tcPr>
            <w:tcW w:w="4680" w:type="dxa"/>
            <w:shd w:val="clear" w:color="auto" w:fill="auto"/>
          </w:tcPr>
          <w:p w14:paraId="6549EB1C" w14:textId="524CB16A" w:rsidR="001D2AA0" w:rsidRPr="006A731D" w:rsidRDefault="006D7290" w:rsidP="005922FE">
            <w:pPr>
              <w:rPr>
                <w:rFonts w:ascii="Open Sans" w:hAnsi="Open Sans" w:cs="Open Sans"/>
                <w:b/>
                <w:sz w:val="22"/>
                <w:szCs w:val="22"/>
              </w:rPr>
            </w:pPr>
            <w:r w:rsidRPr="006A731D">
              <w:rPr>
                <w:rFonts w:ascii="Open Sans" w:hAnsi="Open Sans" w:cs="Open Sans"/>
                <w:b/>
                <w:sz w:val="22"/>
                <w:szCs w:val="22"/>
              </w:rPr>
              <w:t>Unit 15</w:t>
            </w:r>
            <w:r w:rsidR="001D2AA0" w:rsidRPr="006A731D">
              <w:rPr>
                <w:rFonts w:ascii="Open Sans" w:hAnsi="Open Sans" w:cs="Open Sans"/>
                <w:b/>
                <w:sz w:val="22"/>
                <w:szCs w:val="22"/>
              </w:rPr>
              <w:t>: Computer Numeric Control (CNC)</w:t>
            </w:r>
            <w:r w:rsidRPr="006A731D">
              <w:rPr>
                <w:rFonts w:ascii="Open Sans" w:hAnsi="Open Sans" w:cs="Open Sans"/>
                <w:b/>
                <w:sz w:val="22"/>
                <w:szCs w:val="22"/>
              </w:rPr>
              <w:t xml:space="preserve"> Machinery </w:t>
            </w:r>
          </w:p>
          <w:p w14:paraId="1AC065B9" w14:textId="77777777" w:rsidR="001D2AA0" w:rsidRPr="006A731D" w:rsidRDefault="001D2AA0" w:rsidP="005922FE">
            <w:pPr>
              <w:rPr>
                <w:rFonts w:ascii="Open Sans" w:eastAsia="Times New Roman" w:hAnsi="Open Sans" w:cs="Open Sans"/>
                <w:sz w:val="22"/>
                <w:szCs w:val="22"/>
              </w:rPr>
            </w:pPr>
          </w:p>
          <w:p w14:paraId="0AC5D4B1" w14:textId="7D803D12" w:rsidR="001D2AA0" w:rsidRPr="006A731D" w:rsidRDefault="001D2AA0" w:rsidP="006D7290">
            <w:pPr>
              <w:rPr>
                <w:rFonts w:ascii="Open Sans" w:hAnsi="Open Sans" w:cs="Open Sans"/>
                <w:b/>
                <w:sz w:val="22"/>
                <w:szCs w:val="22"/>
              </w:rPr>
            </w:pPr>
            <w:r w:rsidRPr="006A731D">
              <w:rPr>
                <w:rFonts w:ascii="Open Sans" w:eastAsia="Times New Roman" w:hAnsi="Open Sans" w:cs="Open Sans"/>
                <w:sz w:val="22"/>
                <w:szCs w:val="22"/>
              </w:rPr>
              <w:t>During this unit, students will be learn key concepts in the operation of Computer Numerical Control (CNC) Machines</w:t>
            </w:r>
            <w:r w:rsidR="006D7290" w:rsidRPr="006A731D">
              <w:rPr>
                <w:rFonts w:ascii="Open Sans" w:eastAsia="Times New Roman" w:hAnsi="Open Sans" w:cs="Open Sans"/>
                <w:sz w:val="22"/>
                <w:szCs w:val="22"/>
              </w:rPr>
              <w:t xml:space="preserve"> and plasma cutters</w:t>
            </w:r>
            <w:r w:rsidRPr="006A731D">
              <w:rPr>
                <w:rFonts w:ascii="Open Sans" w:eastAsia="Times New Roman" w:hAnsi="Open Sans" w:cs="Open Sans"/>
                <w:sz w:val="22"/>
                <w:szCs w:val="22"/>
              </w:rPr>
              <w:t xml:space="preserve"> and how computerized </w:t>
            </w:r>
            <w:r w:rsidRPr="006A731D">
              <w:rPr>
                <w:rFonts w:ascii="Open Sans" w:eastAsia="Times New Roman" w:hAnsi="Open Sans" w:cs="Open Sans"/>
                <w:sz w:val="22"/>
                <w:szCs w:val="22"/>
              </w:rPr>
              <w:lastRenderedPageBreak/>
              <w:t xml:space="preserve">systems can increase the efficiency of a manufacturing facility. Students will identify, explain, and demonstrate the proper processes, safety procedures, and </w:t>
            </w:r>
            <w:r w:rsidR="006D7290" w:rsidRPr="006A731D">
              <w:rPr>
                <w:rFonts w:ascii="Open Sans" w:eastAsia="Times New Roman" w:hAnsi="Open Sans" w:cs="Open Sans"/>
                <w:sz w:val="22"/>
                <w:szCs w:val="22"/>
              </w:rPr>
              <w:t xml:space="preserve">maintenance associated with CNC operated machinery and plasma cutters. Students will identify and distinguish between the different types of CNC machines used in the industry and understand the individual purpose each machine has in the industry. </w:t>
            </w:r>
          </w:p>
        </w:tc>
        <w:tc>
          <w:tcPr>
            <w:tcW w:w="2250" w:type="dxa"/>
            <w:shd w:val="clear" w:color="auto" w:fill="auto"/>
          </w:tcPr>
          <w:sdt>
            <w:sdtPr>
              <w:rPr>
                <w:rFonts w:ascii="Open Sans" w:hAnsi="Open Sans" w:cs="Open Sans"/>
                <w:bCs/>
                <w:sz w:val="22"/>
                <w:szCs w:val="22"/>
              </w:rPr>
              <w:id w:val="-466977641"/>
              <w:placeholder>
                <w:docPart w:val="E0BF7384E5A463419FDCAA22803B3338"/>
              </w:placeholder>
              <w:docPartList>
                <w:docPartGallery w:val="Quick Parts"/>
              </w:docPartList>
            </w:sdtPr>
            <w:sdtEndPr/>
            <w:sdtContent>
              <w:p w14:paraId="468F2942" w14:textId="77777777" w:rsidR="00977085" w:rsidRPr="006A731D" w:rsidRDefault="006D7290" w:rsidP="006D7290">
                <w:pPr>
                  <w:jc w:val="center"/>
                  <w:rPr>
                    <w:rFonts w:ascii="Open Sans" w:hAnsi="Open Sans" w:cs="Open Sans"/>
                    <w:sz w:val="22"/>
                    <w:szCs w:val="22"/>
                  </w:rPr>
                </w:pPr>
                <w:r w:rsidRPr="006A731D">
                  <w:rPr>
                    <w:rFonts w:ascii="Open Sans" w:hAnsi="Open Sans" w:cs="Open Sans"/>
                    <w:sz w:val="22"/>
                    <w:szCs w:val="22"/>
                  </w:rPr>
                  <w:t>15 Periods</w:t>
                </w:r>
              </w:p>
              <w:p w14:paraId="60A3025F" w14:textId="1B0340C3" w:rsidR="001D2AA0" w:rsidRPr="006A731D" w:rsidRDefault="00977085" w:rsidP="006D7290">
                <w:pPr>
                  <w:jc w:val="center"/>
                  <w:rPr>
                    <w:rFonts w:ascii="Open Sans" w:hAnsi="Open Sans" w:cs="Open Sans"/>
                    <w:b/>
                    <w:bCs/>
                    <w:sz w:val="22"/>
                    <w:szCs w:val="22"/>
                  </w:rPr>
                </w:pPr>
                <w:r w:rsidRPr="006A731D">
                  <w:rPr>
                    <w:rFonts w:ascii="Open Sans" w:hAnsi="Open Sans" w:cs="Open Sans"/>
                    <w:sz w:val="22"/>
                    <w:szCs w:val="22"/>
                  </w:rPr>
                  <w:t>675 Minutes</w:t>
                </w:r>
              </w:p>
            </w:sdtContent>
          </w:sdt>
          <w:p w14:paraId="5E8A2A2D" w14:textId="1FFF7CAC" w:rsidR="001D2AA0" w:rsidRPr="006A731D" w:rsidRDefault="001D2AA0" w:rsidP="5BD3E6A3">
            <w:pPr>
              <w:jc w:val="center"/>
              <w:rPr>
                <w:rFonts w:ascii="Open Sans" w:hAnsi="Open Sans" w:cs="Open Sans"/>
                <w:sz w:val="22"/>
                <w:szCs w:val="22"/>
              </w:rPr>
            </w:pPr>
          </w:p>
        </w:tc>
        <w:tc>
          <w:tcPr>
            <w:tcW w:w="7560" w:type="dxa"/>
            <w:gridSpan w:val="2"/>
            <w:shd w:val="clear" w:color="auto" w:fill="auto"/>
          </w:tcPr>
          <w:p w14:paraId="4F072D83" w14:textId="6E41DC6A" w:rsidR="001D2AA0" w:rsidRPr="006A731D" w:rsidRDefault="006D7290" w:rsidP="006D7290">
            <w:pPr>
              <w:pStyle w:val="PARAGRAPH1"/>
              <w:spacing w:before="0" w:after="0" w:line="240" w:lineRule="auto"/>
              <w:ind w:left="0" w:firstLine="0"/>
              <w:contextualSpacing/>
              <w:rPr>
                <w:rFonts w:ascii="Open Sans" w:hAnsi="Open Sans" w:cs="Open Sans"/>
              </w:rPr>
            </w:pPr>
            <w:r w:rsidRPr="006A731D">
              <w:rPr>
                <w:rFonts w:ascii="Open Sans" w:hAnsi="Open Sans" w:cs="Open Sans"/>
              </w:rPr>
              <w:t xml:space="preserve">6. </w:t>
            </w:r>
            <w:r w:rsidR="001D2AA0" w:rsidRPr="006A731D">
              <w:rPr>
                <w:rFonts w:ascii="Open Sans" w:hAnsi="Open Sans" w:cs="Open Sans"/>
              </w:rPr>
              <w:t>The student demonstrates how to use the latest technologies such as computer numeric control (CNC) machinery and plasma machinery. The student is expected to:</w:t>
            </w:r>
          </w:p>
          <w:p w14:paraId="6169D3E7" w14:textId="0A6FB37E" w:rsidR="001D2AA0" w:rsidRPr="006A731D" w:rsidRDefault="006D7290" w:rsidP="006D7290">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(A) </w:t>
            </w:r>
            <w:r w:rsidR="001D2AA0" w:rsidRPr="006A731D">
              <w:rPr>
                <w:rFonts w:ascii="Open Sans" w:hAnsi="Open Sans" w:cs="Open Sans"/>
              </w:rPr>
              <w:t>identify the important safety issues of the latest technologies; and</w:t>
            </w:r>
          </w:p>
          <w:p w14:paraId="33F3328A" w14:textId="45C5343F" w:rsidR="001D2AA0" w:rsidRPr="006A731D" w:rsidRDefault="006D7290" w:rsidP="006D7290">
            <w:pPr>
              <w:pStyle w:val="SUBPARAGRAPHA"/>
              <w:spacing w:before="0" w:after="0" w:line="240" w:lineRule="auto"/>
              <w:ind w:left="720" w:firstLine="0"/>
              <w:contextualSpacing/>
              <w:rPr>
                <w:rFonts w:ascii="Open Sans" w:hAnsi="Open Sans" w:cs="Open Sans"/>
              </w:rPr>
            </w:pPr>
            <w:r w:rsidRPr="006A731D">
              <w:rPr>
                <w:rFonts w:ascii="Open Sans" w:hAnsi="Open Sans" w:cs="Open Sans"/>
              </w:rPr>
              <w:t xml:space="preserve">(B) </w:t>
            </w:r>
            <w:r w:rsidR="001D2AA0" w:rsidRPr="006A731D">
              <w:rPr>
                <w:rFonts w:ascii="Open Sans" w:hAnsi="Open Sans" w:cs="Open Sans"/>
              </w:rPr>
              <w:t>identify the important maintenance is</w:t>
            </w:r>
            <w:r w:rsidRPr="006A731D">
              <w:rPr>
                <w:rFonts w:ascii="Open Sans" w:hAnsi="Open Sans" w:cs="Open Sans"/>
              </w:rPr>
              <w:t>sues of the latest technologies</w:t>
            </w:r>
          </w:p>
          <w:p w14:paraId="4F670193" w14:textId="77777777" w:rsidR="001D2AA0" w:rsidRPr="006A731D" w:rsidRDefault="001D2AA0" w:rsidP="00602531">
            <w:pPr>
              <w:ind w:left="720"/>
              <w:rPr>
                <w:rFonts w:ascii="Open Sans" w:hAnsi="Open Sans" w:cs="Open Sans"/>
                <w:b/>
                <w:sz w:val="22"/>
                <w:szCs w:val="22"/>
              </w:rPr>
            </w:pPr>
          </w:p>
        </w:tc>
      </w:tr>
    </w:tbl>
    <w:p w14:paraId="4255C093" w14:textId="77777777" w:rsidR="00022991" w:rsidRPr="006A731D" w:rsidRDefault="00022991" w:rsidP="00022991">
      <w:pPr>
        <w:jc w:val="center"/>
        <w:rPr>
          <w:rFonts w:ascii="Open Sans" w:hAnsi="Open Sans" w:cs="Open Sans"/>
          <w:sz w:val="22"/>
          <w:szCs w:val="22"/>
        </w:rPr>
      </w:pPr>
    </w:p>
    <w:p w14:paraId="4A8D957A" w14:textId="77777777" w:rsidR="004C7226" w:rsidRPr="006A731D" w:rsidRDefault="004C7226">
      <w:pPr>
        <w:rPr>
          <w:rFonts w:ascii="Open Sans" w:hAnsi="Open Sans" w:cs="Open Sans"/>
          <w:sz w:val="22"/>
          <w:szCs w:val="22"/>
        </w:rPr>
      </w:pPr>
    </w:p>
    <w:sectPr w:rsidR="004C7226" w:rsidRPr="006A731D"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2DED" w14:textId="77777777" w:rsidR="004F1C6D" w:rsidRDefault="004F1C6D">
      <w:r>
        <w:separator/>
      </w:r>
    </w:p>
  </w:endnote>
  <w:endnote w:type="continuationSeparator" w:id="0">
    <w:p w14:paraId="3CCE3177" w14:textId="77777777" w:rsidR="004F1C6D" w:rsidRDefault="004F1C6D">
      <w:r>
        <w:continuationSeparator/>
      </w:r>
    </w:p>
  </w:endnote>
  <w:endnote w:type="continuationNotice" w:id="1">
    <w:p w14:paraId="09159DAA" w14:textId="77777777" w:rsidR="004F1C6D" w:rsidRDefault="004F1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A8EA37A" w:rsidR="00563FB4" w:rsidRDefault="43AC8483" w:rsidP="00ED6CC9">
            <w:pPr>
              <w:pStyle w:val="Footer"/>
            </w:pPr>
            <w:r w:rsidRPr="43AC8483">
              <w:rPr>
                <w:vertAlign w:val="subscript"/>
              </w:rPr>
              <w:t>Copyright © Texas Education Agency</w:t>
            </w:r>
            <w:r w:rsidR="00210D30">
              <w:rPr>
                <w:vertAlign w:val="subscript"/>
              </w:rPr>
              <w:t>,</w:t>
            </w:r>
            <w:r w:rsidRPr="43AC8483">
              <w:rPr>
                <w:vertAlign w:val="subscript"/>
              </w:rPr>
              <w:t xml:space="preserve"> 2017. All rights reserved</w:t>
            </w:r>
            <w:r w:rsidR="00210D30">
              <w:rPr>
                <w:vertAlign w:val="subscript"/>
              </w:rPr>
              <w:t xml:space="preserve">. </w:t>
            </w:r>
            <w:r w:rsidRPr="43AC8483">
              <w:rPr>
                <w:vertAlign w:val="subscript"/>
              </w:rPr>
              <w:t xml:space="preserve">                                                                                             </w:t>
            </w:r>
            <w:r w:rsidRPr="43AC8483">
              <w:rPr>
                <w:b/>
                <w:bCs/>
              </w:rPr>
              <w:t xml:space="preserve"> </w:t>
            </w:r>
            <w:r w:rsidR="5591F691" w:rsidRPr="43AC8483">
              <w:rPr>
                <w:b/>
                <w:bCs/>
                <w:noProof/>
              </w:rPr>
              <w:fldChar w:fldCharType="begin"/>
            </w:r>
            <w:r w:rsidR="5591F691" w:rsidRPr="43AC8483">
              <w:rPr>
                <w:b/>
                <w:bCs/>
                <w:noProof/>
              </w:rPr>
              <w:instrText xml:space="preserve"> PAGE </w:instrText>
            </w:r>
            <w:r w:rsidR="5591F691" w:rsidRPr="43AC8483">
              <w:rPr>
                <w:b/>
                <w:bCs/>
                <w:noProof/>
              </w:rPr>
              <w:fldChar w:fldCharType="separate"/>
            </w:r>
            <w:r w:rsidR="00086535">
              <w:rPr>
                <w:b/>
                <w:bCs/>
                <w:noProof/>
              </w:rPr>
              <w:t>1</w:t>
            </w:r>
            <w:r w:rsidR="5591F691" w:rsidRPr="43AC8483">
              <w:rPr>
                <w:b/>
                <w:bCs/>
                <w:noProof/>
              </w:rPr>
              <w:fldChar w:fldCharType="end"/>
            </w:r>
            <w:r>
              <w:t xml:space="preserve"> of </w:t>
            </w:r>
            <w:r w:rsidR="5591F691" w:rsidRPr="43AC8483">
              <w:rPr>
                <w:b/>
                <w:bCs/>
                <w:noProof/>
              </w:rPr>
              <w:fldChar w:fldCharType="begin"/>
            </w:r>
            <w:r w:rsidR="5591F691" w:rsidRPr="43AC8483">
              <w:rPr>
                <w:b/>
                <w:bCs/>
                <w:noProof/>
              </w:rPr>
              <w:instrText xml:space="preserve"> NUMPAGES  </w:instrText>
            </w:r>
            <w:r w:rsidR="5591F691" w:rsidRPr="43AC8483">
              <w:rPr>
                <w:b/>
                <w:bCs/>
                <w:noProof/>
              </w:rPr>
              <w:fldChar w:fldCharType="separate"/>
            </w:r>
            <w:r w:rsidR="00086535">
              <w:rPr>
                <w:b/>
                <w:bCs/>
                <w:noProof/>
              </w:rPr>
              <w:t>9</w:t>
            </w:r>
            <w:r w:rsidR="5591F691" w:rsidRPr="43AC8483">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D595" w14:textId="77777777" w:rsidR="004F1C6D" w:rsidRDefault="004F1C6D">
      <w:r>
        <w:separator/>
      </w:r>
    </w:p>
  </w:footnote>
  <w:footnote w:type="continuationSeparator" w:id="0">
    <w:p w14:paraId="383DBD47" w14:textId="77777777" w:rsidR="004F1C6D" w:rsidRDefault="004F1C6D">
      <w:r>
        <w:continuationSeparator/>
      </w:r>
    </w:p>
  </w:footnote>
  <w:footnote w:type="continuationNotice" w:id="1">
    <w:p w14:paraId="2CA5E466" w14:textId="77777777" w:rsidR="004F1C6D" w:rsidRDefault="004F1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563FB4" w:rsidRDefault="00F74220"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rsidR="00C34D84">
      <w:t xml:space="preserve">                                                                                                                                                                                              </w:t>
    </w:r>
    <w:r w:rsidR="00210D30">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86535"/>
    <w:rsid w:val="00087F8C"/>
    <w:rsid w:val="000A00F3"/>
    <w:rsid w:val="000B072E"/>
    <w:rsid w:val="000E3B27"/>
    <w:rsid w:val="00121B37"/>
    <w:rsid w:val="00156188"/>
    <w:rsid w:val="0019296F"/>
    <w:rsid w:val="00192CF9"/>
    <w:rsid w:val="001A77A9"/>
    <w:rsid w:val="001D2AA0"/>
    <w:rsid w:val="00201B44"/>
    <w:rsid w:val="00206B8C"/>
    <w:rsid w:val="00210D30"/>
    <w:rsid w:val="00214441"/>
    <w:rsid w:val="00227A11"/>
    <w:rsid w:val="002301EA"/>
    <w:rsid w:val="00244619"/>
    <w:rsid w:val="0025237B"/>
    <w:rsid w:val="00270611"/>
    <w:rsid w:val="00291338"/>
    <w:rsid w:val="002B2185"/>
    <w:rsid w:val="002C3F51"/>
    <w:rsid w:val="00301FAC"/>
    <w:rsid w:val="00305D5E"/>
    <w:rsid w:val="00306FC5"/>
    <w:rsid w:val="00312589"/>
    <w:rsid w:val="00321405"/>
    <w:rsid w:val="003264D7"/>
    <w:rsid w:val="0033593B"/>
    <w:rsid w:val="00370924"/>
    <w:rsid w:val="00382C82"/>
    <w:rsid w:val="00383A4C"/>
    <w:rsid w:val="0038699D"/>
    <w:rsid w:val="003B4808"/>
    <w:rsid w:val="003D49FF"/>
    <w:rsid w:val="0040084E"/>
    <w:rsid w:val="00412F39"/>
    <w:rsid w:val="00431142"/>
    <w:rsid w:val="00434373"/>
    <w:rsid w:val="00434B15"/>
    <w:rsid w:val="004356E7"/>
    <w:rsid w:val="004444AD"/>
    <w:rsid w:val="00452136"/>
    <w:rsid w:val="00463D98"/>
    <w:rsid w:val="004974E7"/>
    <w:rsid w:val="004A140A"/>
    <w:rsid w:val="004A591E"/>
    <w:rsid w:val="004C7226"/>
    <w:rsid w:val="004D16DD"/>
    <w:rsid w:val="004D17A8"/>
    <w:rsid w:val="004E196C"/>
    <w:rsid w:val="004F1C6D"/>
    <w:rsid w:val="00504737"/>
    <w:rsid w:val="00526D01"/>
    <w:rsid w:val="00530E5C"/>
    <w:rsid w:val="00537B18"/>
    <w:rsid w:val="00561AA8"/>
    <w:rsid w:val="00571BB0"/>
    <w:rsid w:val="005758D4"/>
    <w:rsid w:val="0057779F"/>
    <w:rsid w:val="00591A3B"/>
    <w:rsid w:val="005922FE"/>
    <w:rsid w:val="005A3E13"/>
    <w:rsid w:val="005C2DD0"/>
    <w:rsid w:val="005E4609"/>
    <w:rsid w:val="005E5602"/>
    <w:rsid w:val="00615097"/>
    <w:rsid w:val="00635102"/>
    <w:rsid w:val="006478A0"/>
    <w:rsid w:val="00670AFF"/>
    <w:rsid w:val="00672E57"/>
    <w:rsid w:val="006A731D"/>
    <w:rsid w:val="006B4A69"/>
    <w:rsid w:val="006D7290"/>
    <w:rsid w:val="006E05BF"/>
    <w:rsid w:val="006F4B46"/>
    <w:rsid w:val="00705588"/>
    <w:rsid w:val="00707CB7"/>
    <w:rsid w:val="00735E33"/>
    <w:rsid w:val="007424B7"/>
    <w:rsid w:val="00744F6B"/>
    <w:rsid w:val="00753A76"/>
    <w:rsid w:val="007F3A90"/>
    <w:rsid w:val="0080446E"/>
    <w:rsid w:val="008145DE"/>
    <w:rsid w:val="00820593"/>
    <w:rsid w:val="008236D4"/>
    <w:rsid w:val="0083215E"/>
    <w:rsid w:val="00850AE6"/>
    <w:rsid w:val="00862848"/>
    <w:rsid w:val="008A4041"/>
    <w:rsid w:val="008A4B06"/>
    <w:rsid w:val="008D10E9"/>
    <w:rsid w:val="0091648E"/>
    <w:rsid w:val="0091670F"/>
    <w:rsid w:val="0093300A"/>
    <w:rsid w:val="009333F3"/>
    <w:rsid w:val="0093359C"/>
    <w:rsid w:val="00955296"/>
    <w:rsid w:val="009729BE"/>
    <w:rsid w:val="00977085"/>
    <w:rsid w:val="0098099F"/>
    <w:rsid w:val="009854D7"/>
    <w:rsid w:val="009A427C"/>
    <w:rsid w:val="009B7170"/>
    <w:rsid w:val="009F75C3"/>
    <w:rsid w:val="00A046AE"/>
    <w:rsid w:val="00A06ACB"/>
    <w:rsid w:val="00A150FB"/>
    <w:rsid w:val="00A31C52"/>
    <w:rsid w:val="00A52B59"/>
    <w:rsid w:val="00A66FEB"/>
    <w:rsid w:val="00A81227"/>
    <w:rsid w:val="00AA7E86"/>
    <w:rsid w:val="00AB0F99"/>
    <w:rsid w:val="00AD2CEF"/>
    <w:rsid w:val="00AE2A0C"/>
    <w:rsid w:val="00B26CAF"/>
    <w:rsid w:val="00B54B1A"/>
    <w:rsid w:val="00B56626"/>
    <w:rsid w:val="00BD6D9F"/>
    <w:rsid w:val="00C039E4"/>
    <w:rsid w:val="00C34D84"/>
    <w:rsid w:val="00C47755"/>
    <w:rsid w:val="00C5061A"/>
    <w:rsid w:val="00CA4889"/>
    <w:rsid w:val="00CD0521"/>
    <w:rsid w:val="00D03CB1"/>
    <w:rsid w:val="00D42891"/>
    <w:rsid w:val="00D5230E"/>
    <w:rsid w:val="00D75D7E"/>
    <w:rsid w:val="00D81F11"/>
    <w:rsid w:val="00D85448"/>
    <w:rsid w:val="00D91C2D"/>
    <w:rsid w:val="00DB3658"/>
    <w:rsid w:val="00DC52FC"/>
    <w:rsid w:val="00DD1499"/>
    <w:rsid w:val="00DF70A5"/>
    <w:rsid w:val="00E1341B"/>
    <w:rsid w:val="00E14BDC"/>
    <w:rsid w:val="00E35EBD"/>
    <w:rsid w:val="00E86549"/>
    <w:rsid w:val="00EA72FB"/>
    <w:rsid w:val="00EE29C2"/>
    <w:rsid w:val="00EE4019"/>
    <w:rsid w:val="00EE4B70"/>
    <w:rsid w:val="00F03A3F"/>
    <w:rsid w:val="00F20807"/>
    <w:rsid w:val="00F24A4E"/>
    <w:rsid w:val="00F5152E"/>
    <w:rsid w:val="00F67605"/>
    <w:rsid w:val="00F74220"/>
    <w:rsid w:val="00F935BC"/>
    <w:rsid w:val="00FB0A14"/>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3CB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740A01"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740A01"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740A01" w:rsidRDefault="00007E78" w:rsidP="00007E78">
          <w:pPr>
            <w:pStyle w:val="0C7510AA3BA64B4A886879FFB38ED089"/>
          </w:pPr>
          <w:r w:rsidRPr="0082333A">
            <w:rPr>
              <w:rStyle w:val="PlaceholderText"/>
            </w:rPr>
            <w:t>Click or tap here to enter text.</w:t>
          </w:r>
        </w:p>
      </w:docPartBody>
    </w:docPart>
    <w:docPart>
      <w:docPartPr>
        <w:name w:val="FDF17D4F77EB0A45A2AC28C1858FDDF7"/>
        <w:category>
          <w:name w:val="General"/>
          <w:gallery w:val="placeholder"/>
        </w:category>
        <w:types>
          <w:type w:val="bbPlcHdr"/>
        </w:types>
        <w:behaviors>
          <w:behavior w:val="content"/>
        </w:behaviors>
        <w:guid w:val="{4879B555-C8FD-5D42-943E-4665B529D158}"/>
      </w:docPartPr>
      <w:docPartBody>
        <w:p w:rsidR="00740A01" w:rsidRDefault="00007E78" w:rsidP="00007E78">
          <w:pPr>
            <w:pStyle w:val="FDF17D4F77EB0A45A2AC28C1858FDDF7"/>
          </w:pPr>
          <w:r w:rsidRPr="0082333A">
            <w:rPr>
              <w:rStyle w:val="PlaceholderText"/>
            </w:rPr>
            <w:t>Choose a building block.</w:t>
          </w:r>
        </w:p>
      </w:docPartBody>
    </w:docPart>
    <w:docPart>
      <w:docPartPr>
        <w:name w:val="97BCF72C10E64C4EB5C77B47AA572CE7"/>
        <w:category>
          <w:name w:val="General"/>
          <w:gallery w:val="placeholder"/>
        </w:category>
        <w:types>
          <w:type w:val="bbPlcHdr"/>
        </w:types>
        <w:behaviors>
          <w:behavior w:val="content"/>
        </w:behaviors>
        <w:guid w:val="{3D09BE39-6B5D-0C47-9275-39469C98A352}"/>
      </w:docPartPr>
      <w:docPartBody>
        <w:p w:rsidR="00740A01" w:rsidRDefault="00007E78" w:rsidP="00007E78">
          <w:pPr>
            <w:pStyle w:val="97BCF72C10E64C4EB5C77B47AA572CE7"/>
          </w:pPr>
          <w:r w:rsidRPr="0082333A">
            <w:rPr>
              <w:rStyle w:val="PlaceholderText"/>
            </w:rPr>
            <w:t>Choose a building block.</w:t>
          </w:r>
        </w:p>
      </w:docPartBody>
    </w:docPart>
    <w:docPart>
      <w:docPartPr>
        <w:name w:val="446E4ED3DD73704491BB927413210D08"/>
        <w:category>
          <w:name w:val="General"/>
          <w:gallery w:val="placeholder"/>
        </w:category>
        <w:types>
          <w:type w:val="bbPlcHdr"/>
        </w:types>
        <w:behaviors>
          <w:behavior w:val="content"/>
        </w:behaviors>
        <w:guid w:val="{A44BDCD4-6B39-1F4A-9139-9A695E06A961}"/>
      </w:docPartPr>
      <w:docPartBody>
        <w:p w:rsidR="00740A01" w:rsidRDefault="00007E78" w:rsidP="00007E78">
          <w:pPr>
            <w:pStyle w:val="446E4ED3DD73704491BB927413210D08"/>
          </w:pPr>
          <w:r w:rsidRPr="0082333A">
            <w:rPr>
              <w:rStyle w:val="PlaceholderText"/>
            </w:rPr>
            <w:t>Choose a building block.</w:t>
          </w:r>
        </w:p>
      </w:docPartBody>
    </w:docPart>
    <w:docPart>
      <w:docPartPr>
        <w:name w:val="A0538EF607AF334883C0F6EA5F1760AB"/>
        <w:category>
          <w:name w:val="General"/>
          <w:gallery w:val="placeholder"/>
        </w:category>
        <w:types>
          <w:type w:val="bbPlcHdr"/>
        </w:types>
        <w:behaviors>
          <w:behavior w:val="content"/>
        </w:behaviors>
        <w:guid w:val="{BBD9B446-077E-A74A-BADD-C5B032B3D6D4}"/>
      </w:docPartPr>
      <w:docPartBody>
        <w:p w:rsidR="00740A01" w:rsidRDefault="00007E78" w:rsidP="00007E78">
          <w:pPr>
            <w:pStyle w:val="A0538EF607AF334883C0F6EA5F1760AB"/>
          </w:pPr>
          <w:r w:rsidRPr="0082333A">
            <w:rPr>
              <w:rStyle w:val="PlaceholderText"/>
            </w:rPr>
            <w:t>Choose a building block.</w:t>
          </w:r>
        </w:p>
      </w:docPartBody>
    </w:docPart>
    <w:docPart>
      <w:docPartPr>
        <w:name w:val="F880A9124E69374E8C879688257C220E"/>
        <w:category>
          <w:name w:val="General"/>
          <w:gallery w:val="placeholder"/>
        </w:category>
        <w:types>
          <w:type w:val="bbPlcHdr"/>
        </w:types>
        <w:behaviors>
          <w:behavior w:val="content"/>
        </w:behaviors>
        <w:guid w:val="{5B1D151D-8049-3D43-ADB3-F107E51F172A}"/>
      </w:docPartPr>
      <w:docPartBody>
        <w:p w:rsidR="00740A01" w:rsidRDefault="00007E78" w:rsidP="00007E78">
          <w:pPr>
            <w:pStyle w:val="F880A9124E69374E8C879688257C220E"/>
          </w:pPr>
          <w:r w:rsidRPr="0082333A">
            <w:rPr>
              <w:rStyle w:val="PlaceholderText"/>
            </w:rPr>
            <w:t>Choose a building block.</w:t>
          </w:r>
        </w:p>
      </w:docPartBody>
    </w:docPart>
    <w:docPart>
      <w:docPartPr>
        <w:name w:val="E0BF7384E5A463419FDCAA22803B3338"/>
        <w:category>
          <w:name w:val="General"/>
          <w:gallery w:val="placeholder"/>
        </w:category>
        <w:types>
          <w:type w:val="bbPlcHdr"/>
        </w:types>
        <w:behaviors>
          <w:behavior w:val="content"/>
        </w:behaviors>
        <w:guid w:val="{F2B9FEFA-72FE-F041-B70D-D8D79B5C9E87}"/>
      </w:docPartPr>
      <w:docPartBody>
        <w:p w:rsidR="00740A01" w:rsidRDefault="00007E78" w:rsidP="00007E78">
          <w:pPr>
            <w:pStyle w:val="E0BF7384E5A463419FDCAA22803B3338"/>
          </w:pPr>
          <w:r w:rsidRPr="0082333A">
            <w:rPr>
              <w:rStyle w:val="PlaceholderText"/>
            </w:rPr>
            <w:t>Choose a building block.</w:t>
          </w:r>
        </w:p>
      </w:docPartBody>
    </w:docPart>
    <w:docPart>
      <w:docPartPr>
        <w:name w:val="2E5CD7BB3B38404F9AA38611EB2AA977"/>
        <w:category>
          <w:name w:val="General"/>
          <w:gallery w:val="placeholder"/>
        </w:category>
        <w:types>
          <w:type w:val="bbPlcHdr"/>
        </w:types>
        <w:behaviors>
          <w:behavior w:val="content"/>
        </w:behaviors>
        <w:guid w:val="{82D01EC8-51A8-1546-8D29-DAEF403BD123}"/>
      </w:docPartPr>
      <w:docPartBody>
        <w:p w:rsidR="00740A01" w:rsidRDefault="00007E78" w:rsidP="00007E78">
          <w:pPr>
            <w:pStyle w:val="2E5CD7BB3B38404F9AA38611EB2AA977"/>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4329B"/>
    <w:rsid w:val="00244D61"/>
    <w:rsid w:val="003739A7"/>
    <w:rsid w:val="00470650"/>
    <w:rsid w:val="004E5D6E"/>
    <w:rsid w:val="00740A01"/>
    <w:rsid w:val="00A60BD1"/>
    <w:rsid w:val="00AD0CB1"/>
    <w:rsid w:val="00CD1643"/>
    <w:rsid w:val="00C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E7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2017-10-09T19:48:00Z</dcterms:created>
  <dcterms:modified xsi:type="dcterms:W3CDTF">2017-10-09T19:48:00Z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