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414A25" w:rsidRDefault="5591F691" w:rsidP="5591F691">
      <w:pPr>
        <w:pStyle w:val="Heading1"/>
        <w:rPr>
          <w:rFonts w:ascii="Open Sans" w:hAnsi="Open Sans" w:cs="Open Sans"/>
          <w:color w:val="auto"/>
        </w:rPr>
      </w:pPr>
      <w:r w:rsidRPr="00414A25">
        <w:rPr>
          <w:rFonts w:ascii="Open Sans" w:hAnsi="Open Sans" w:cs="Open Sans"/>
          <w:color w:val="auto"/>
        </w:rPr>
        <w:t xml:space="preserve">Scope &amp; Sequence </w:t>
      </w:r>
    </w:p>
    <w:p w14:paraId="7A7CA35D" w14:textId="77777777" w:rsidR="00022991" w:rsidRPr="00414A25"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E543B2" w:rsidRPr="00414A25" w14:paraId="6EC2360F" w14:textId="77777777" w:rsidTr="5591F691">
        <w:trPr>
          <w:trHeight w:val="674"/>
        </w:trPr>
        <w:tc>
          <w:tcPr>
            <w:tcW w:w="7596" w:type="dxa"/>
            <w:gridSpan w:val="3"/>
            <w:shd w:val="clear" w:color="auto" w:fill="B4C6E7" w:themeFill="accent1" w:themeFillTint="66"/>
          </w:tcPr>
          <w:p w14:paraId="0A844859" w14:textId="58F2352A" w:rsidR="00022991" w:rsidRPr="00414A25" w:rsidRDefault="5591F691" w:rsidP="5591F691">
            <w:pPr>
              <w:pStyle w:val="Heading4"/>
              <w:ind w:left="0"/>
              <w:outlineLvl w:val="3"/>
              <w:rPr>
                <w:rFonts w:ascii="Open Sans" w:hAnsi="Open Sans" w:cs="Open Sans"/>
                <w:sz w:val="22"/>
                <w:szCs w:val="22"/>
              </w:rPr>
            </w:pPr>
            <w:r w:rsidRPr="00414A25">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83158A" w:rsidRPr="00414A25">
                  <w:rPr>
                    <w:rFonts w:ascii="Open Sans" w:hAnsi="Open Sans" w:cs="Open Sans"/>
                    <w:b w:val="0"/>
                    <w:sz w:val="22"/>
                    <w:szCs w:val="22"/>
                  </w:rPr>
                  <w:t>Principles of Business, Marketing and Finance</w:t>
                </w:r>
              </w:sdtContent>
            </w:sdt>
            <w:r w:rsidRPr="00414A25">
              <w:rPr>
                <w:rFonts w:ascii="Open Sans" w:hAnsi="Open Sans" w:cs="Open Sans"/>
                <w:sz w:val="22"/>
                <w:szCs w:val="22"/>
              </w:rPr>
              <w:t xml:space="preserve"> </w:t>
            </w:r>
          </w:p>
          <w:p w14:paraId="03544019" w14:textId="366589CB" w:rsidR="00022991" w:rsidRPr="00414A25" w:rsidRDefault="5591F691" w:rsidP="5591F691">
            <w:pPr>
              <w:rPr>
                <w:rFonts w:ascii="Open Sans" w:hAnsi="Open Sans" w:cs="Open Sans"/>
                <w:b/>
                <w:bCs/>
              </w:rPr>
            </w:pPr>
            <w:r w:rsidRPr="00414A25">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F40D52" w:rsidRPr="00414A25">
                  <w:rPr>
                    <w:rFonts w:ascii="Open Sans" w:hAnsi="Open Sans" w:cs="Open Sans"/>
                  </w:rPr>
                  <w:t>13011</w:t>
                </w:r>
                <w:r w:rsidR="00E543B2" w:rsidRPr="00414A25">
                  <w:rPr>
                    <w:rFonts w:ascii="Open Sans" w:hAnsi="Open Sans" w:cs="Open Sans"/>
                  </w:rPr>
                  <w:t>2</w:t>
                </w:r>
                <w:r w:rsidR="00F40D52" w:rsidRPr="00414A25">
                  <w:rPr>
                    <w:rFonts w:ascii="Open Sans" w:hAnsi="Open Sans" w:cs="Open Sans"/>
                  </w:rPr>
                  <w:t>00</w:t>
                </w:r>
              </w:sdtContent>
            </w:sdt>
          </w:p>
          <w:p w14:paraId="1A98B312" w14:textId="77777777" w:rsidR="00022991" w:rsidRPr="00414A25" w:rsidRDefault="00022991" w:rsidP="00686790">
            <w:pPr>
              <w:jc w:val="right"/>
              <w:rPr>
                <w:rFonts w:ascii="Open Sans" w:hAnsi="Open Sans" w:cs="Open Sans"/>
                <w:b/>
              </w:rPr>
            </w:pPr>
          </w:p>
        </w:tc>
        <w:tc>
          <w:tcPr>
            <w:tcW w:w="6894" w:type="dxa"/>
            <w:shd w:val="clear" w:color="auto" w:fill="B4C6E7" w:themeFill="accent1" w:themeFillTint="66"/>
          </w:tcPr>
          <w:p w14:paraId="779C174E" w14:textId="722D9326" w:rsidR="00022991" w:rsidRPr="00414A25" w:rsidRDefault="5591F691" w:rsidP="5591F691">
            <w:pPr>
              <w:rPr>
                <w:rFonts w:ascii="Open Sans" w:hAnsi="Open Sans" w:cs="Open Sans"/>
                <w:b/>
                <w:bCs/>
              </w:rPr>
            </w:pPr>
            <w:r w:rsidRPr="00414A25">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B2C30" w:rsidRPr="00414A25">
                  <w:rPr>
                    <w:rFonts w:ascii="Open Sans" w:hAnsi="Open Sans" w:cs="Open Sans"/>
                  </w:rPr>
                  <w:t>1.0</w:t>
                </w:r>
              </w:sdtContent>
            </w:sdt>
          </w:p>
          <w:p w14:paraId="55D816BB" w14:textId="1F0651A5" w:rsidR="00022991" w:rsidRPr="00414A25" w:rsidRDefault="5591F691" w:rsidP="5591F691">
            <w:pPr>
              <w:rPr>
                <w:rFonts w:ascii="Open Sans" w:hAnsi="Open Sans" w:cs="Open Sans"/>
              </w:rPr>
            </w:pPr>
            <w:r w:rsidRPr="00414A25">
              <w:rPr>
                <w:rFonts w:ascii="Open Sans" w:hAnsi="Open Sans" w:cs="Open Sans"/>
                <w:b/>
                <w:bCs/>
              </w:rPr>
              <w:t>Course Requirements:</w:t>
            </w:r>
            <w:r w:rsidRPr="00414A25">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E41105">
                  <w:rPr>
                    <w:rFonts w:ascii="Open Sans" w:eastAsia="Arial" w:hAnsi="Open Sans" w:cs="Open Sans"/>
                  </w:rPr>
                  <w:t>Grade Placement</w:t>
                </w:r>
                <w:r w:rsidR="00CB2C30" w:rsidRPr="00414A25">
                  <w:rPr>
                    <w:rFonts w:ascii="Open Sans" w:eastAsia="Arial" w:hAnsi="Open Sans" w:cs="Open Sans"/>
                  </w:rPr>
                  <w:t xml:space="preserve"> </w:t>
                </w:r>
                <w:r w:rsidR="00E543B2" w:rsidRPr="00414A25">
                  <w:rPr>
                    <w:rFonts w:ascii="Open Sans" w:eastAsia="Arial" w:hAnsi="Open Sans" w:cs="Open Sans"/>
                  </w:rPr>
                  <w:t>9-11</w:t>
                </w:r>
                <w:r w:rsidR="00E41105">
                  <w:rPr>
                    <w:rFonts w:ascii="Open Sans" w:eastAsia="Arial" w:hAnsi="Open Sans" w:cs="Open Sans"/>
                  </w:rPr>
                  <w:t>.</w:t>
                </w:r>
              </w:sdtContent>
            </w:sdt>
            <w:r w:rsidRPr="00414A25">
              <w:rPr>
                <w:rFonts w:ascii="Open Sans" w:hAnsi="Open Sans" w:cs="Open Sans"/>
              </w:rPr>
              <w:t xml:space="preserve"> </w:t>
            </w:r>
          </w:p>
          <w:p w14:paraId="0876FB94" w14:textId="59B5F95F" w:rsidR="00022991" w:rsidRPr="00414A25" w:rsidRDefault="00F40D52" w:rsidP="00E543B2">
            <w:pPr>
              <w:rPr>
                <w:rFonts w:ascii="Open Sans" w:hAnsi="Open Sans" w:cs="Open Sans"/>
                <w:b/>
                <w:bCs/>
              </w:rPr>
            </w:pPr>
            <w:r w:rsidRPr="00414A25">
              <w:rPr>
                <w:rFonts w:ascii="Open Sans" w:hAnsi="Open Sans" w:cs="Open Sans"/>
                <w:b/>
                <w:bCs/>
              </w:rPr>
              <w:t xml:space="preserve">Prerequisites: </w:t>
            </w:r>
            <w:sdt>
              <w:sdtPr>
                <w:rPr>
                  <w:rFonts w:ascii="Open Sans" w:hAnsi="Open Sans" w:cs="Open Sans"/>
                </w:rPr>
                <w:id w:val="-850487264"/>
                <w:placeholder>
                  <w:docPart w:val="57EF440F47FB441A9B46A78A79192F4E"/>
                </w:placeholder>
              </w:sdtPr>
              <w:sdtEndPr/>
              <w:sdtContent>
                <w:r w:rsidR="00E543B2" w:rsidRPr="00414A25">
                  <w:rPr>
                    <w:rFonts w:ascii="Open Sans" w:eastAsia="Arial" w:hAnsi="Open Sans" w:cs="Open Sans"/>
                  </w:rPr>
                  <w:t>None</w:t>
                </w:r>
                <w:r w:rsidR="00E41105">
                  <w:rPr>
                    <w:rFonts w:ascii="Open Sans" w:eastAsia="Arial" w:hAnsi="Open Sans" w:cs="Open Sans"/>
                  </w:rPr>
                  <w:t>.</w:t>
                </w:r>
                <w:bookmarkStart w:id="0" w:name="_GoBack"/>
                <w:bookmarkEnd w:id="0"/>
              </w:sdtContent>
            </w:sdt>
          </w:p>
        </w:tc>
      </w:tr>
      <w:tr w:rsidR="00E543B2" w:rsidRPr="00414A25" w14:paraId="5CCA0AA6" w14:textId="77777777" w:rsidTr="5591F691">
        <w:trPr>
          <w:trHeight w:val="674"/>
        </w:trPr>
        <w:tc>
          <w:tcPr>
            <w:tcW w:w="14490" w:type="dxa"/>
            <w:gridSpan w:val="4"/>
            <w:shd w:val="clear" w:color="auto" w:fill="F1BBBB"/>
          </w:tcPr>
          <w:p w14:paraId="6BF9AAEC" w14:textId="0E1B2385" w:rsidR="00022991" w:rsidRPr="00414A25" w:rsidRDefault="00022991" w:rsidP="00E543B2">
            <w:pPr>
              <w:rPr>
                <w:rFonts w:ascii="Open Sans" w:hAnsi="Open Sans" w:cs="Open Sans"/>
              </w:rPr>
            </w:pPr>
            <w:r w:rsidRPr="00414A25">
              <w:rPr>
                <w:rFonts w:ascii="Open Sans" w:hAnsi="Open Sans" w:cs="Open Sans"/>
                <w:b/>
                <w:bCs/>
              </w:rPr>
              <w:t>Course Description:</w:t>
            </w:r>
            <w:r w:rsidRPr="00414A25">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83158A" w:rsidRPr="00414A25">
                  <w:rPr>
                    <w:rFonts w:ascii="Open Sans" w:hAnsi="Open Sans" w:cs="Open Sans"/>
                  </w:rPr>
                  <w:t>In Principles of Business, Marketing, and Finance, students gain knowledge and skills in economies and private enterprise systems, the impact of global business, the marketing of goods and services, advertising, and product pricing. Students analyze the sales process and financial management principles. This course allows students to reinforce, apply, and transfer academic knowledge and skills to a variety of interesting and relevant activities, problems, and settings in business, marketing, and finance</w:t>
                </w:r>
                <w:r w:rsidR="00F40D52" w:rsidRPr="00414A25">
                  <w:rPr>
                    <w:rFonts w:ascii="Open Sans" w:eastAsia="Arial" w:hAnsi="Open Sans" w:cs="Open Sans"/>
                  </w:rPr>
                  <w:t>.</w:t>
                </w:r>
              </w:sdtContent>
            </w:sdt>
          </w:p>
        </w:tc>
      </w:tr>
      <w:tr w:rsidR="00E543B2" w:rsidRPr="00414A25" w14:paraId="0BF58CD6" w14:textId="77777777" w:rsidTr="5591F691">
        <w:trPr>
          <w:trHeight w:val="346"/>
        </w:trPr>
        <w:tc>
          <w:tcPr>
            <w:tcW w:w="14490" w:type="dxa"/>
            <w:gridSpan w:val="4"/>
            <w:shd w:val="clear" w:color="auto" w:fill="F1BBBB"/>
          </w:tcPr>
          <w:p w14:paraId="4A2C413A" w14:textId="77777777" w:rsidR="00022991" w:rsidRPr="00414A25" w:rsidRDefault="5591F691" w:rsidP="5591F691">
            <w:pPr>
              <w:rPr>
                <w:rFonts w:ascii="Open Sans" w:hAnsi="Open Sans" w:cs="Open Sans"/>
              </w:rPr>
            </w:pPr>
            <w:r w:rsidRPr="00414A25">
              <w:rPr>
                <w:rFonts w:ascii="Open Sans" w:hAnsi="Open Sans" w:cs="Open Sans"/>
                <w:b/>
                <w:bCs/>
              </w:rPr>
              <w:t>NOTE:</w:t>
            </w:r>
            <w:r w:rsidRPr="00414A25">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E543B2" w:rsidRPr="00414A25" w14:paraId="68D5C726" w14:textId="77777777" w:rsidTr="00244619">
        <w:trPr>
          <w:trHeight w:val="980"/>
        </w:trPr>
        <w:tc>
          <w:tcPr>
            <w:tcW w:w="4680" w:type="dxa"/>
            <w:shd w:val="clear" w:color="auto" w:fill="D9D9D9" w:themeFill="background1" w:themeFillShade="D9"/>
          </w:tcPr>
          <w:p w14:paraId="1017784E" w14:textId="77777777" w:rsidR="00244619" w:rsidRPr="00414A25" w:rsidRDefault="006478A0" w:rsidP="00244619">
            <w:pPr>
              <w:rPr>
                <w:rFonts w:ascii="Open Sans" w:hAnsi="Open Sans" w:cs="Open Sans"/>
                <w:b/>
                <w:bCs/>
              </w:rPr>
            </w:pPr>
            <w:r w:rsidRPr="00414A25">
              <w:rPr>
                <w:rFonts w:ascii="Open Sans" w:hAnsi="Open Sans" w:cs="Open Sans"/>
                <w:b/>
                <w:bCs/>
              </w:rPr>
              <w:t xml:space="preserve">Total Number of </w:t>
            </w:r>
            <w:r w:rsidR="00244619" w:rsidRPr="00414A25">
              <w:rPr>
                <w:rFonts w:ascii="Open Sans" w:hAnsi="Open Sans" w:cs="Open Sans"/>
                <w:b/>
                <w:bCs/>
              </w:rPr>
              <w:t>Periods</w:t>
            </w:r>
          </w:p>
          <w:p w14:paraId="1073AAD6" w14:textId="787C6E70" w:rsidR="00244619" w:rsidRPr="00414A25" w:rsidRDefault="00244619" w:rsidP="00244619">
            <w:pPr>
              <w:rPr>
                <w:rFonts w:ascii="Open Sans" w:hAnsi="Open Sans" w:cs="Open Sans"/>
                <w:b/>
                <w:bCs/>
              </w:rPr>
            </w:pPr>
            <w:r w:rsidRPr="00414A25">
              <w:rPr>
                <w:rFonts w:ascii="Open Sans" w:hAnsi="Open Sans" w:cs="Open Sans"/>
                <w:b/>
                <w:bCs/>
              </w:rPr>
              <w:t>Total Number of Min</w:t>
            </w:r>
            <w:r w:rsidR="00CD0521" w:rsidRPr="00414A25">
              <w:rPr>
                <w:rFonts w:ascii="Open Sans" w:hAnsi="Open Sans" w:cs="Open Sans"/>
                <w:b/>
                <w:bCs/>
              </w:rPr>
              <w:t>utes</w:t>
            </w:r>
          </w:p>
          <w:p w14:paraId="066857AE" w14:textId="4BBD0603" w:rsidR="5591F691" w:rsidRPr="00414A25" w:rsidRDefault="00244619" w:rsidP="00244619">
            <w:pPr>
              <w:rPr>
                <w:rFonts w:ascii="Open Sans" w:hAnsi="Open Sans" w:cs="Open Sans"/>
                <w:b/>
                <w:bCs/>
              </w:rPr>
            </w:pPr>
            <w:r w:rsidRPr="00414A25">
              <w:rPr>
                <w:rFonts w:ascii="Open Sans" w:hAnsi="Open Sans" w:cs="Open Sans"/>
                <w:b/>
                <w:bCs/>
              </w:rPr>
              <w:t>Total</w:t>
            </w:r>
            <w:r w:rsidR="00CD0521" w:rsidRPr="00414A25">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1AFFC201" w:rsidR="00753A76" w:rsidRPr="00414A25" w:rsidRDefault="00493BF3" w:rsidP="00244619">
                <w:pPr>
                  <w:jc w:val="center"/>
                  <w:rPr>
                    <w:rFonts w:ascii="Open Sans" w:hAnsi="Open Sans" w:cs="Open Sans"/>
                    <w:bCs/>
                  </w:rPr>
                </w:pPr>
                <w:r w:rsidRPr="00414A25">
                  <w:rPr>
                    <w:rFonts w:ascii="Open Sans" w:hAnsi="Open Sans" w:cs="Open Sans"/>
                    <w:bCs/>
                  </w:rPr>
                  <w:t>175</w:t>
                </w:r>
                <w:r w:rsidR="00244619" w:rsidRPr="00414A25">
                  <w:rPr>
                    <w:rFonts w:ascii="Open Sans" w:hAnsi="Open Sans" w:cs="Open Sans"/>
                    <w:bCs/>
                  </w:rPr>
                  <w:t xml:space="preserve"> P</w:t>
                </w:r>
                <w:r w:rsidR="00753A76" w:rsidRPr="00414A25">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343A6E15" w:rsidR="00244619" w:rsidRPr="00414A25" w:rsidRDefault="00493BF3" w:rsidP="00244619">
                <w:pPr>
                  <w:jc w:val="center"/>
                  <w:rPr>
                    <w:rFonts w:ascii="Open Sans" w:hAnsi="Open Sans" w:cs="Open Sans"/>
                    <w:bCs/>
                  </w:rPr>
                </w:pPr>
                <w:r w:rsidRPr="00414A25">
                  <w:rPr>
                    <w:rFonts w:ascii="Open Sans" w:hAnsi="Open Sans" w:cs="Open Sans"/>
                    <w:bCs/>
                  </w:rPr>
                  <w:t>7</w:t>
                </w:r>
                <w:r w:rsidR="00414A25">
                  <w:rPr>
                    <w:rFonts w:ascii="Open Sans" w:hAnsi="Open Sans" w:cs="Open Sans"/>
                    <w:bCs/>
                  </w:rPr>
                  <w:t>,</w:t>
                </w:r>
                <w:r w:rsidRPr="00414A25">
                  <w:rPr>
                    <w:rFonts w:ascii="Open Sans" w:hAnsi="Open Sans" w:cs="Open Sans"/>
                    <w:bCs/>
                  </w:rPr>
                  <w:t xml:space="preserve">875 </w:t>
                </w:r>
                <w:r w:rsidR="00244619" w:rsidRPr="00414A25">
                  <w:rPr>
                    <w:rFonts w:ascii="Open Sans" w:hAnsi="Open Sans" w:cs="Open Sans"/>
                    <w:bCs/>
                  </w:rPr>
                  <w:t>M</w:t>
                </w:r>
                <w:r w:rsidR="00753A76" w:rsidRPr="00414A25">
                  <w:rPr>
                    <w:rFonts w:ascii="Open Sans" w:hAnsi="Open Sans" w:cs="Open Sans"/>
                    <w:bCs/>
                  </w:rPr>
                  <w:t>inutes</w:t>
                </w:r>
              </w:p>
            </w:sdtContent>
          </w:sdt>
          <w:p w14:paraId="1F9995F7" w14:textId="45CE9416" w:rsidR="5591F691" w:rsidRPr="00414A25" w:rsidRDefault="00A572C5"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493BF3" w:rsidRPr="00414A25">
                  <w:rPr>
                    <w:rFonts w:ascii="Open Sans" w:hAnsi="Open Sans" w:cs="Open Sans"/>
                  </w:rPr>
                  <w:t>131.25 Hours</w:t>
                </w:r>
                <w:r w:rsidR="00244619" w:rsidRPr="00414A25">
                  <w:rPr>
                    <w:rFonts w:ascii="Open Sans" w:hAnsi="Open Sans" w:cs="Open Sans"/>
                  </w:rPr>
                  <w:t>*</w:t>
                </w:r>
              </w:sdtContent>
            </w:sdt>
          </w:p>
        </w:tc>
        <w:tc>
          <w:tcPr>
            <w:tcW w:w="7560" w:type="dxa"/>
            <w:gridSpan w:val="2"/>
            <w:shd w:val="clear" w:color="auto" w:fill="D9D9D9" w:themeFill="background1" w:themeFillShade="D9"/>
          </w:tcPr>
          <w:p w14:paraId="7E0D332B" w14:textId="0288B52D" w:rsidR="5591F691" w:rsidRPr="00414A25" w:rsidRDefault="007F7485" w:rsidP="00244619">
            <w:pPr>
              <w:pStyle w:val="NormalWeb"/>
              <w:rPr>
                <w:rFonts w:ascii="Open Sans" w:hAnsi="Open Sans" w:cs="Open Sans"/>
                <w:sz w:val="22"/>
                <w:szCs w:val="22"/>
              </w:rPr>
            </w:pPr>
            <w:r w:rsidRPr="00414A25">
              <w:rPr>
                <w:rFonts w:ascii="Open Sans" w:hAnsi="Open Sans" w:cs="Open Sans"/>
                <w:sz w:val="22"/>
                <w:szCs w:val="22"/>
              </w:rPr>
              <w:t>*Schedule calculations based on 175/180 calendar days. For 0.5 credit courses, schedule is calculated out of 88/90 days</w:t>
            </w:r>
            <w:r w:rsidRPr="00414A25">
              <w:rPr>
                <w:rFonts w:ascii="Open Sans" w:hAnsi="Open Sans" w:cs="Open Sans"/>
                <w:sz w:val="22"/>
                <w:szCs w:val="22"/>
                <w:vertAlign w:val="subscript"/>
              </w:rPr>
              <w:t>.</w:t>
            </w:r>
            <w:r w:rsidRPr="00414A25">
              <w:rPr>
                <w:rFonts w:ascii="Open Sans" w:hAnsi="Open Sans" w:cs="Open Sans"/>
                <w:sz w:val="22"/>
                <w:szCs w:val="22"/>
              </w:rPr>
              <w:t xml:space="preserve"> Scope and sequence allows additional time for guest speakers, student presentations, field trips, remediation, extended learning activities, etc.</w:t>
            </w:r>
          </w:p>
        </w:tc>
      </w:tr>
      <w:tr w:rsidR="00E543B2" w:rsidRPr="00414A25"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414A25" w:rsidRDefault="5591F691" w:rsidP="5591F691">
            <w:pPr>
              <w:jc w:val="center"/>
              <w:rPr>
                <w:rFonts w:ascii="Open Sans" w:hAnsi="Open Sans" w:cs="Open Sans"/>
              </w:rPr>
            </w:pPr>
            <w:r w:rsidRPr="00414A25">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414A25" w:rsidRDefault="5591F691" w:rsidP="5591F691">
            <w:pPr>
              <w:jc w:val="center"/>
              <w:rPr>
                <w:rFonts w:ascii="Open Sans" w:hAnsi="Open Sans" w:cs="Open Sans"/>
                <w:b/>
                <w:bCs/>
              </w:rPr>
            </w:pPr>
            <w:r w:rsidRPr="00414A25">
              <w:rPr>
                <w:rFonts w:ascii="Open Sans" w:hAnsi="Open Sans" w:cs="Open Sans"/>
                <w:b/>
                <w:bCs/>
              </w:rPr>
              <w:t># of Class Periods*</w:t>
            </w:r>
          </w:p>
          <w:p w14:paraId="2CA8545B" w14:textId="77777777" w:rsidR="00022991" w:rsidRPr="00414A25" w:rsidRDefault="5591F691" w:rsidP="5591F691">
            <w:pPr>
              <w:jc w:val="center"/>
              <w:rPr>
                <w:rFonts w:ascii="Open Sans" w:hAnsi="Open Sans" w:cs="Open Sans"/>
              </w:rPr>
            </w:pPr>
            <w:r w:rsidRPr="00414A25">
              <w:rPr>
                <w:rFonts w:ascii="Open Sans" w:hAnsi="Open Sans" w:cs="Open Sans"/>
              </w:rPr>
              <w:t>(assumes 45-minute periods)</w:t>
            </w:r>
          </w:p>
          <w:p w14:paraId="276E48DB" w14:textId="77899052" w:rsidR="00022991" w:rsidRPr="00414A25" w:rsidRDefault="0096427A" w:rsidP="5591F691">
            <w:pPr>
              <w:jc w:val="center"/>
              <w:rPr>
                <w:rFonts w:ascii="Open Sans" w:hAnsi="Open Sans" w:cs="Open Sans"/>
              </w:rPr>
            </w:pPr>
            <w:r w:rsidRPr="00414A25">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414A25" w:rsidRDefault="5591F691" w:rsidP="5591F691">
            <w:pPr>
              <w:jc w:val="center"/>
              <w:rPr>
                <w:rFonts w:ascii="Open Sans" w:hAnsi="Open Sans" w:cs="Open Sans"/>
                <w:b/>
                <w:bCs/>
              </w:rPr>
            </w:pPr>
            <w:r w:rsidRPr="00414A25">
              <w:rPr>
                <w:rFonts w:ascii="Open Sans" w:hAnsi="Open Sans" w:cs="Open Sans"/>
                <w:b/>
                <w:bCs/>
              </w:rPr>
              <w:t>TEKS Covered</w:t>
            </w:r>
          </w:p>
          <w:p w14:paraId="1F75A5FA" w14:textId="40B4EBDB" w:rsidR="00022991" w:rsidRPr="00414A25" w:rsidRDefault="00A572C5" w:rsidP="00F40D52">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E543B2" w:rsidRPr="00414A25">
                  <w:rPr>
                    <w:rFonts w:ascii="Open Sans" w:hAnsi="Open Sans" w:cs="Open Sans"/>
                    <w:b/>
                    <w:bCs/>
                  </w:rPr>
                  <w:t>130.132</w:t>
                </w:r>
                <w:r w:rsidR="5591F691" w:rsidRPr="00414A25">
                  <w:rPr>
                    <w:rFonts w:ascii="Open Sans" w:hAnsi="Open Sans" w:cs="Open Sans"/>
                    <w:b/>
                    <w:bCs/>
                  </w:rPr>
                  <w:t>.</w:t>
                </w:r>
                <w:r w:rsidR="000E0998" w:rsidRPr="00414A25">
                  <w:rPr>
                    <w:rFonts w:ascii="Open Sans" w:hAnsi="Open Sans" w:cs="Open Sans"/>
                    <w:b/>
                    <w:bCs/>
                  </w:rPr>
                  <w:t xml:space="preserve"> (c)</w:t>
                </w:r>
              </w:sdtContent>
            </w:sdt>
            <w:r w:rsidR="5591F691" w:rsidRPr="00414A25">
              <w:rPr>
                <w:rFonts w:ascii="Open Sans" w:hAnsi="Open Sans" w:cs="Open Sans"/>
                <w:b/>
                <w:bCs/>
              </w:rPr>
              <w:t xml:space="preserve"> Knowledge and skills</w:t>
            </w:r>
          </w:p>
        </w:tc>
      </w:tr>
      <w:tr w:rsidR="00E543B2" w:rsidRPr="00414A25"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016C296F" w:rsidR="00022991" w:rsidRPr="00414A25" w:rsidRDefault="000E0998" w:rsidP="5BD3E6A3">
                <w:pPr>
                  <w:rPr>
                    <w:rFonts w:ascii="Open Sans" w:hAnsi="Open Sans" w:cs="Open Sans"/>
                    <w:b/>
                    <w:bCs/>
                  </w:rPr>
                </w:pPr>
                <w:r w:rsidRPr="00414A25">
                  <w:rPr>
                    <w:rFonts w:ascii="Open Sans" w:hAnsi="Open Sans" w:cs="Open Sans"/>
                    <w:b/>
                    <w:bCs/>
                  </w:rPr>
                  <w:t xml:space="preserve">Unit 1: </w:t>
                </w:r>
                <w:r w:rsidR="00E543B2" w:rsidRPr="00414A25">
                  <w:rPr>
                    <w:rFonts w:ascii="Open Sans" w:hAnsi="Open Sans" w:cs="Open Sans"/>
                    <w:b/>
                    <w:bCs/>
                  </w:rPr>
                  <w:t xml:space="preserve">Business </w:t>
                </w:r>
                <w:r w:rsidRPr="00414A25">
                  <w:rPr>
                    <w:rFonts w:ascii="Open Sans" w:hAnsi="Open Sans" w:cs="Open Sans"/>
                    <w:b/>
                    <w:bCs/>
                  </w:rPr>
                  <w:t>Communication</w:t>
                </w:r>
              </w:p>
              <w:p w14:paraId="14DBC62C" w14:textId="77777777" w:rsidR="00022991" w:rsidRPr="00414A25" w:rsidRDefault="00022991" w:rsidP="00686790">
                <w:pPr>
                  <w:rPr>
                    <w:rFonts w:ascii="Open Sans" w:hAnsi="Open Sans" w:cs="Open Sans"/>
                  </w:rPr>
                </w:pPr>
              </w:p>
              <w:p w14:paraId="4E4E4A2B" w14:textId="17949F60" w:rsidR="00022991" w:rsidRPr="00414A25" w:rsidRDefault="00992CE7" w:rsidP="5BD3E6A3">
                <w:pPr>
                  <w:rPr>
                    <w:rFonts w:ascii="Open Sans" w:hAnsi="Open Sans" w:cs="Open Sans"/>
                    <w:b/>
                    <w:bCs/>
                  </w:rPr>
                </w:pPr>
                <w:r w:rsidRPr="00414A25">
                  <w:rPr>
                    <w:rFonts w:ascii="Open Sans" w:hAnsi="Open Sans" w:cs="Open Sans"/>
                  </w:rPr>
                  <w:t xml:space="preserve">Students will begin the course </w:t>
                </w:r>
                <w:r w:rsidR="004C0ED2" w:rsidRPr="00414A25">
                  <w:rPr>
                    <w:rFonts w:ascii="Open Sans" w:hAnsi="Open Sans" w:cs="Open Sans"/>
                  </w:rPr>
                  <w:t>by discussing</w:t>
                </w:r>
                <w:r w:rsidRPr="00414A25">
                  <w:rPr>
                    <w:rFonts w:ascii="Open Sans" w:hAnsi="Open Sans" w:cs="Open Sans"/>
                  </w:rPr>
                  <w:t xml:space="preserve"> effective communication, collaboration</w:t>
                </w:r>
                <w:r w:rsidR="00C41E6C" w:rsidRPr="00414A25">
                  <w:rPr>
                    <w:rFonts w:ascii="Open Sans" w:hAnsi="Open Sans" w:cs="Open Sans"/>
                  </w:rPr>
                  <w:t xml:space="preserve"> skills</w:t>
                </w:r>
                <w:r w:rsidRPr="00414A25">
                  <w:rPr>
                    <w:rFonts w:ascii="Open Sans" w:hAnsi="Open Sans" w:cs="Open Sans"/>
                  </w:rPr>
                  <w:t xml:space="preserve">, teamwork, and </w:t>
                </w:r>
                <w:r w:rsidR="004C0ED2" w:rsidRPr="00414A25">
                  <w:rPr>
                    <w:rFonts w:ascii="Open Sans" w:hAnsi="Open Sans" w:cs="Open Sans"/>
                  </w:rPr>
                  <w:t xml:space="preserve">the importance of </w:t>
                </w:r>
                <w:r w:rsidRPr="00414A25">
                  <w:rPr>
                    <w:rFonts w:ascii="Open Sans" w:hAnsi="Open Sans" w:cs="Open Sans"/>
                  </w:rPr>
                  <w:t xml:space="preserve">a positive, productive work ethic. Students will demonstrate these skills and attributes by creating and/or participating in classroom and workplace </w:t>
                </w:r>
                <w:r w:rsidR="00E543B2" w:rsidRPr="00414A25">
                  <w:rPr>
                    <w:rFonts w:ascii="Open Sans" w:hAnsi="Open Sans" w:cs="Open Sans"/>
                  </w:rPr>
                  <w:t>vignettes/</w:t>
                </w:r>
                <w:r w:rsidRPr="00414A25">
                  <w:rPr>
                    <w:rFonts w:ascii="Open Sans" w:hAnsi="Open Sans" w:cs="Open Sans"/>
                  </w:rPr>
                  <w:t>scenarios</w:t>
                </w:r>
                <w:r w:rsidR="5BD3E6A3" w:rsidRPr="00414A25">
                  <w:rPr>
                    <w:rFonts w:ascii="Open Sans" w:hAnsi="Open Sans" w:cs="Open Sans"/>
                  </w:rPr>
                  <w:t xml:space="preserve"> </w:t>
                </w:r>
                <w:r w:rsidRPr="00414A25">
                  <w:rPr>
                    <w:rFonts w:ascii="Open Sans" w:hAnsi="Open Sans" w:cs="Open Sans"/>
                  </w:rPr>
                  <w:t xml:space="preserve">that highlight integrity, professionalism, </w:t>
                </w:r>
                <w:r w:rsidR="00FE6976" w:rsidRPr="00414A25">
                  <w:rPr>
                    <w:rFonts w:ascii="Open Sans" w:hAnsi="Open Sans" w:cs="Open Sans"/>
                  </w:rPr>
                  <w:t>collaboration,</w:t>
                </w:r>
                <w:r w:rsidR="00C4533D" w:rsidRPr="00414A25">
                  <w:rPr>
                    <w:rFonts w:ascii="Open Sans" w:hAnsi="Open Sans" w:cs="Open Sans"/>
                  </w:rPr>
                  <w:t xml:space="preserve"> </w:t>
                </w:r>
                <w:r w:rsidRPr="00414A25">
                  <w:rPr>
                    <w:rFonts w:ascii="Open Sans" w:hAnsi="Open Sans" w:cs="Open Sans"/>
                  </w:rPr>
                  <w:t xml:space="preserve">and teamwork. Students will </w:t>
                </w:r>
                <w:r w:rsidR="00E543B2" w:rsidRPr="00414A25">
                  <w:rPr>
                    <w:rFonts w:ascii="Open Sans" w:hAnsi="Open Sans" w:cs="Open Sans"/>
                  </w:rPr>
                  <w:t>discuss</w:t>
                </w:r>
                <w:r w:rsidRPr="00414A25">
                  <w:rPr>
                    <w:rFonts w:ascii="Open Sans" w:hAnsi="Open Sans" w:cs="Open Sans"/>
                  </w:rPr>
                  <w:t xml:space="preserve"> successful </w:t>
                </w:r>
                <w:r w:rsidRPr="00414A25">
                  <w:rPr>
                    <w:rFonts w:ascii="Open Sans" w:hAnsi="Open Sans" w:cs="Open Sans"/>
                  </w:rPr>
                  <w:lastRenderedPageBreak/>
                  <w:t xml:space="preserve">methods of time </w:t>
                </w:r>
                <w:r w:rsidR="004C0ED2" w:rsidRPr="00414A25">
                  <w:rPr>
                    <w:rFonts w:ascii="Open Sans" w:hAnsi="Open Sans" w:cs="Open Sans"/>
                  </w:rPr>
                  <w:t>management</w:t>
                </w:r>
                <w:r w:rsidRPr="00414A25">
                  <w:rPr>
                    <w:rFonts w:ascii="Open Sans" w:hAnsi="Open Sans" w:cs="Open Sans"/>
                  </w:rPr>
                  <w:t xml:space="preserve"> in small groups and/or other classroom activities. As a culminating activity </w:t>
                </w:r>
                <w:r w:rsidR="00C4533D" w:rsidRPr="00414A25">
                  <w:rPr>
                    <w:rFonts w:ascii="Open Sans" w:hAnsi="Open Sans" w:cs="Open Sans"/>
                  </w:rPr>
                  <w:t xml:space="preserve">for the unit, student teams will </w:t>
                </w:r>
                <w:r w:rsidR="00E543B2" w:rsidRPr="00414A25">
                  <w:rPr>
                    <w:rFonts w:ascii="Open Sans" w:hAnsi="Open Sans" w:cs="Open Sans"/>
                  </w:rPr>
                  <w:t xml:space="preserve">discuss, </w:t>
                </w:r>
                <w:r w:rsidR="00C4533D" w:rsidRPr="00414A25">
                  <w:rPr>
                    <w:rFonts w:ascii="Open Sans" w:hAnsi="Open Sans" w:cs="Open Sans"/>
                  </w:rPr>
                  <w:t>describe</w:t>
                </w:r>
                <w:r w:rsidR="00C41E6C" w:rsidRPr="00414A25">
                  <w:rPr>
                    <w:rFonts w:ascii="Open Sans" w:hAnsi="Open Sans" w:cs="Open Sans"/>
                  </w:rPr>
                  <w:t>,</w:t>
                </w:r>
                <w:r w:rsidR="00C4533D" w:rsidRPr="00414A25">
                  <w:rPr>
                    <w:rFonts w:ascii="Open Sans" w:hAnsi="Open Sans" w:cs="Open Sans"/>
                  </w:rPr>
                  <w:t xml:space="preserve"> and/or present summaries of </w:t>
                </w:r>
                <w:r w:rsidR="00E543B2" w:rsidRPr="00414A25">
                  <w:rPr>
                    <w:rFonts w:ascii="Open Sans" w:hAnsi="Open Sans" w:cs="Open Sans"/>
                  </w:rPr>
                  <w:t xml:space="preserve">effective </w:t>
                </w:r>
                <w:r w:rsidR="00C4533D" w:rsidRPr="00414A25">
                  <w:rPr>
                    <w:rFonts w:ascii="Open Sans" w:hAnsi="Open Sans" w:cs="Open Sans"/>
                  </w:rPr>
                  <w:t>communication</w:t>
                </w:r>
                <w:r w:rsidR="00E543B2" w:rsidRPr="00414A25">
                  <w:rPr>
                    <w:rFonts w:ascii="Open Sans" w:hAnsi="Open Sans" w:cs="Open Sans"/>
                  </w:rPr>
                  <w:t xml:space="preserve"> and collaboration</w:t>
                </w:r>
                <w:r w:rsidR="00C4533D" w:rsidRPr="00414A25">
                  <w:rPr>
                    <w:rFonts w:ascii="Open Sans" w:hAnsi="Open Sans" w:cs="Open Sans"/>
                  </w:rPr>
                  <w:t xml:space="preserve"> </w:t>
                </w:r>
                <w:r w:rsidR="00E543B2" w:rsidRPr="00414A25">
                  <w:rPr>
                    <w:rFonts w:ascii="Open Sans" w:hAnsi="Open Sans" w:cs="Open Sans"/>
                  </w:rPr>
                  <w:t xml:space="preserve">skills, time </w:t>
                </w:r>
                <w:r w:rsidR="007A7C2E" w:rsidRPr="00414A25">
                  <w:rPr>
                    <w:rFonts w:ascii="Open Sans" w:hAnsi="Open Sans" w:cs="Open Sans"/>
                  </w:rPr>
                  <w:t>management</w:t>
                </w:r>
                <w:r w:rsidR="00133279" w:rsidRPr="00414A25">
                  <w:rPr>
                    <w:rFonts w:ascii="Open Sans" w:hAnsi="Open Sans" w:cs="Open Sans"/>
                  </w:rPr>
                  <w:t xml:space="preserve"> skills, and instructor</w:t>
                </w:r>
                <w:r w:rsidR="00E543B2" w:rsidRPr="00414A25">
                  <w:rPr>
                    <w:rFonts w:ascii="Open Sans" w:hAnsi="Open Sans" w:cs="Open Sans"/>
                  </w:rPr>
                  <w:t xml:space="preserve"> expectations regarding </w:t>
                </w:r>
                <w:r w:rsidR="00133279" w:rsidRPr="00414A25">
                  <w:rPr>
                    <w:rFonts w:ascii="Open Sans" w:hAnsi="Open Sans" w:cs="Open Sans"/>
                  </w:rPr>
                  <w:t xml:space="preserve">classroom </w:t>
                </w:r>
                <w:r w:rsidR="00E543B2" w:rsidRPr="00414A25">
                  <w:rPr>
                    <w:rFonts w:ascii="Open Sans" w:hAnsi="Open Sans" w:cs="Open Sans"/>
                  </w:rPr>
                  <w:t>rules</w:t>
                </w:r>
                <w:r w:rsidR="00133279" w:rsidRPr="00414A25">
                  <w:rPr>
                    <w:rFonts w:ascii="Open Sans" w:hAnsi="Open Sans" w:cs="Open Sans"/>
                  </w:rPr>
                  <w:t>, schedules,</w:t>
                </w:r>
                <w:r w:rsidR="00E543B2" w:rsidRPr="00414A25">
                  <w:rPr>
                    <w:rFonts w:ascii="Open Sans" w:hAnsi="Open Sans" w:cs="Open Sans"/>
                  </w:rPr>
                  <w:t xml:space="preserve"> and task completion</w:t>
                </w:r>
                <w:r w:rsidR="00C4533D" w:rsidRPr="00414A25">
                  <w:rPr>
                    <w:rFonts w:ascii="Open Sans" w:hAnsi="Open Sans" w:cs="Open Sans"/>
                  </w:rPr>
                  <w:t>.</w:t>
                </w:r>
              </w:p>
            </w:sdtContent>
          </w:sdt>
          <w:p w14:paraId="4FBCB63B" w14:textId="4DECCF64" w:rsidR="00C039E4" w:rsidRPr="00414A2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410FF4DB" w:rsidR="00022991" w:rsidRPr="00414A25" w:rsidRDefault="00686790" w:rsidP="5BD3E6A3">
                <w:pPr>
                  <w:jc w:val="center"/>
                  <w:rPr>
                    <w:rFonts w:ascii="Open Sans" w:hAnsi="Open Sans" w:cs="Open Sans"/>
                  </w:rPr>
                </w:pPr>
                <w:r w:rsidRPr="00414A25">
                  <w:rPr>
                    <w:rFonts w:ascii="Open Sans" w:hAnsi="Open Sans" w:cs="Open Sans"/>
                    <w:bCs/>
                  </w:rPr>
                  <w:t>10</w:t>
                </w:r>
                <w:r w:rsidR="00565FBD" w:rsidRPr="00414A25">
                  <w:rPr>
                    <w:rFonts w:ascii="Open Sans" w:hAnsi="Open Sans" w:cs="Open Sans"/>
                    <w:bCs/>
                  </w:rPr>
                  <w:t xml:space="preserve"> </w:t>
                </w:r>
                <w:r w:rsidR="5BD3E6A3" w:rsidRPr="00414A25">
                  <w:rPr>
                    <w:rFonts w:ascii="Open Sans" w:hAnsi="Open Sans" w:cs="Open Sans"/>
                  </w:rPr>
                  <w:t>periods</w:t>
                </w:r>
              </w:p>
              <w:p w14:paraId="77FAF055" w14:textId="79D83979" w:rsidR="00022991" w:rsidRPr="00414A25" w:rsidRDefault="00686790" w:rsidP="5BD3E6A3">
                <w:pPr>
                  <w:jc w:val="center"/>
                  <w:rPr>
                    <w:rFonts w:ascii="Open Sans" w:hAnsi="Open Sans" w:cs="Open Sans"/>
                    <w:b/>
                    <w:bCs/>
                  </w:rPr>
                </w:pPr>
                <w:r w:rsidRPr="00414A25">
                  <w:rPr>
                    <w:rFonts w:ascii="Open Sans" w:hAnsi="Open Sans" w:cs="Open Sans"/>
                  </w:rPr>
                  <w:t>450</w:t>
                </w:r>
                <w:r w:rsidR="00565FBD" w:rsidRPr="00414A25">
                  <w:rPr>
                    <w:rFonts w:ascii="Open Sans" w:hAnsi="Open Sans" w:cs="Open Sans"/>
                  </w:rPr>
                  <w:t xml:space="preserve"> </w:t>
                </w:r>
                <w:r w:rsidR="5BD3E6A3" w:rsidRPr="00414A25">
                  <w:rPr>
                    <w:rFonts w:ascii="Open Sans" w:hAnsi="Open Sans" w:cs="Open Sans"/>
                  </w:rPr>
                  <w:t>minutes</w:t>
                </w:r>
              </w:p>
            </w:sdtContent>
          </w:sdt>
          <w:p w14:paraId="3BF716D6" w14:textId="4DECCF64" w:rsidR="00C039E4" w:rsidRPr="00414A25"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p w14:paraId="1C296469" w14:textId="77777777" w:rsidR="00E543B2" w:rsidRPr="00414A25" w:rsidRDefault="00E543B2" w:rsidP="00414A25">
                <w:pPr>
                  <w:pStyle w:val="PARAGRAPH1"/>
                  <w:spacing w:before="0" w:after="0"/>
                  <w:rPr>
                    <w:rStyle w:val="Add"/>
                    <w:rFonts w:ascii="Open Sans" w:hAnsi="Open Sans" w:cs="Open Sans"/>
                    <w:color w:val="auto"/>
                    <w:u w:val="none"/>
                  </w:rPr>
                </w:pPr>
                <w:r w:rsidRPr="00414A25">
                  <w:rPr>
                    <w:rStyle w:val="Add"/>
                    <w:rFonts w:ascii="Open Sans" w:hAnsi="Open Sans" w:cs="Open Sans"/>
                    <w:color w:val="auto"/>
                    <w:u w:val="none"/>
                  </w:rPr>
                  <w:t>(1)</w:t>
                </w:r>
                <w:r w:rsidRPr="00414A25">
                  <w:rPr>
                    <w:rStyle w:val="Add"/>
                    <w:rFonts w:ascii="Open Sans" w:hAnsi="Open Sans" w:cs="Open Sans"/>
                    <w:color w:val="auto"/>
                    <w:u w:val="none"/>
                  </w:rPr>
                  <w:tab/>
                  <w:t>The student demonstrates professional standards/employability skills required by business and industry. The student is expected to:</w:t>
                </w:r>
              </w:p>
              <w:p w14:paraId="7AFDD4DA" w14:textId="77777777" w:rsidR="00E543B2" w:rsidRPr="00414A25" w:rsidRDefault="00E543B2"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(A)</w:t>
                </w:r>
                <w:r w:rsidRPr="00414A25">
                  <w:rPr>
                    <w:rStyle w:val="Add"/>
                    <w:rFonts w:ascii="Open Sans" w:hAnsi="Open Sans" w:cs="Open Sans"/>
                    <w:color w:val="auto"/>
                    <w:u w:val="none"/>
                  </w:rPr>
                  <w:tab/>
                  <w:t>communicate effectively with others using oral and written skills;</w:t>
                </w:r>
              </w:p>
              <w:p w14:paraId="76DB9EB0" w14:textId="77777777" w:rsidR="00E543B2" w:rsidRPr="00414A25" w:rsidRDefault="00E543B2"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(B)</w:t>
                </w:r>
                <w:r w:rsidRPr="00414A25">
                  <w:rPr>
                    <w:rStyle w:val="Add"/>
                    <w:rFonts w:ascii="Open Sans" w:hAnsi="Open Sans" w:cs="Open Sans"/>
                    <w:color w:val="auto"/>
                    <w:u w:val="none"/>
                  </w:rPr>
                  <w:tab/>
                  <w:t>demonstrate collaboration skills through teamwork;</w:t>
                </w:r>
              </w:p>
              <w:p w14:paraId="6263AA90" w14:textId="77777777" w:rsidR="00E543B2" w:rsidRPr="00414A25" w:rsidRDefault="00E543B2"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(C)</w:t>
                </w:r>
                <w:r w:rsidRPr="00414A25">
                  <w:rPr>
                    <w:rStyle w:val="Add"/>
                    <w:rFonts w:ascii="Open Sans" w:hAnsi="Open Sans" w:cs="Open Sans"/>
                    <w:color w:val="auto"/>
                    <w:u w:val="none"/>
                  </w:rPr>
                  <w:tab/>
                  <w:t>demonstrate professionalism by conducting oneself in a manner appropriate for the profession and workplace;</w:t>
                </w:r>
              </w:p>
              <w:p w14:paraId="2493546B" w14:textId="77777777" w:rsidR="00E543B2" w:rsidRPr="00414A25" w:rsidRDefault="00E543B2"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lastRenderedPageBreak/>
                  <w:t>(D)</w:t>
                </w:r>
                <w:r w:rsidRPr="00414A25">
                  <w:rPr>
                    <w:rStyle w:val="Add"/>
                    <w:rFonts w:ascii="Open Sans" w:hAnsi="Open Sans" w:cs="Open Sans"/>
                    <w:color w:val="auto"/>
                    <w:u w:val="none"/>
                  </w:rPr>
                  <w:tab/>
                  <w:t>demonstrate a positive, productive work ethic by performing assigned tasks as directed;</w:t>
                </w:r>
              </w:p>
              <w:p w14:paraId="431A5B3F" w14:textId="77777777" w:rsidR="00E543B2" w:rsidRPr="00414A25" w:rsidRDefault="00E543B2"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(E)</w:t>
                </w:r>
                <w:r w:rsidRPr="00414A25">
                  <w:rPr>
                    <w:rStyle w:val="Add"/>
                    <w:rFonts w:ascii="Open Sans" w:hAnsi="Open Sans" w:cs="Open Sans"/>
                    <w:color w:val="auto"/>
                    <w:u w:val="none"/>
                  </w:rPr>
                  <w:tab/>
                  <w:t>comply with all applicable rules, laws, and regulations; and</w:t>
                </w:r>
              </w:p>
              <w:p w14:paraId="1EBC833C" w14:textId="3BEF82EB" w:rsidR="00022991" w:rsidRPr="00414A25" w:rsidRDefault="00E543B2" w:rsidP="00414A25">
                <w:pPr>
                  <w:pStyle w:val="SUBPARAGRAPHA"/>
                  <w:spacing w:before="0" w:after="0"/>
                  <w:rPr>
                    <w:rFonts w:ascii="Open Sans" w:hAnsi="Open Sans" w:cs="Open Sans"/>
                  </w:rPr>
                </w:pPr>
                <w:r w:rsidRPr="00414A25">
                  <w:rPr>
                    <w:rStyle w:val="Add"/>
                    <w:rFonts w:ascii="Open Sans" w:hAnsi="Open Sans" w:cs="Open Sans"/>
                    <w:color w:val="auto"/>
                    <w:u w:val="none"/>
                  </w:rPr>
                  <w:t>(F)</w:t>
                </w:r>
                <w:r w:rsidRPr="00414A25">
                  <w:rPr>
                    <w:rStyle w:val="Add"/>
                    <w:rFonts w:ascii="Open Sans" w:hAnsi="Open Sans" w:cs="Open Sans"/>
                    <w:color w:val="auto"/>
                    <w:u w:val="none"/>
                  </w:rPr>
                  <w:tab/>
                  <w:t>demonstrate time-management skills by prioritizing tasks, following schedules, and tending to goal-relevant activities in a way that uses time wisely and op</w:t>
                </w:r>
                <w:r w:rsidR="008C5730" w:rsidRPr="00414A25">
                  <w:rPr>
                    <w:rStyle w:val="Add"/>
                    <w:rFonts w:ascii="Open Sans" w:hAnsi="Open Sans" w:cs="Open Sans"/>
                    <w:color w:val="auto"/>
                    <w:u w:val="none"/>
                  </w:rPr>
                  <w:t>timizes efficiency and results.</w:t>
                </w:r>
              </w:p>
            </w:sdtContent>
          </w:sdt>
        </w:tc>
      </w:tr>
      <w:tr w:rsidR="00E543B2" w:rsidRPr="00414A25"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36B20E9D" w:rsidR="004356E7" w:rsidRPr="00414A25" w:rsidRDefault="003674DF" w:rsidP="5BD3E6A3">
                <w:pPr>
                  <w:rPr>
                    <w:rFonts w:ascii="Open Sans" w:hAnsi="Open Sans" w:cs="Open Sans"/>
                    <w:b/>
                    <w:bCs/>
                  </w:rPr>
                </w:pPr>
                <w:r w:rsidRPr="00414A25">
                  <w:rPr>
                    <w:rFonts w:ascii="Open Sans" w:hAnsi="Open Sans" w:cs="Open Sans"/>
                    <w:b/>
                    <w:bCs/>
                  </w:rPr>
                  <w:t xml:space="preserve">Unit </w:t>
                </w:r>
                <w:r w:rsidR="002674E9" w:rsidRPr="00414A25">
                  <w:rPr>
                    <w:rFonts w:ascii="Open Sans" w:hAnsi="Open Sans" w:cs="Open Sans"/>
                    <w:b/>
                    <w:bCs/>
                  </w:rPr>
                  <w:t>2</w:t>
                </w:r>
                <w:r w:rsidR="00AD09EE" w:rsidRPr="00414A25">
                  <w:rPr>
                    <w:rFonts w:ascii="Open Sans" w:hAnsi="Open Sans" w:cs="Open Sans"/>
                    <w:b/>
                    <w:bCs/>
                  </w:rPr>
                  <w:t>: Let’s Talk Business</w:t>
                </w:r>
              </w:p>
              <w:p w14:paraId="67D8F35E" w14:textId="77777777" w:rsidR="004356E7" w:rsidRPr="00414A25" w:rsidRDefault="004356E7" w:rsidP="004356E7">
                <w:pPr>
                  <w:rPr>
                    <w:rFonts w:ascii="Open Sans" w:hAnsi="Open Sans" w:cs="Open Sans"/>
                  </w:rPr>
                </w:pPr>
              </w:p>
              <w:p w14:paraId="08FD3D36" w14:textId="27FAF90B" w:rsidR="00022991" w:rsidRPr="00414A25" w:rsidRDefault="0058420D" w:rsidP="5BD3E6A3">
                <w:pPr>
                  <w:rPr>
                    <w:rFonts w:ascii="Open Sans" w:hAnsi="Open Sans" w:cs="Open Sans"/>
                  </w:rPr>
                </w:pPr>
                <w:r w:rsidRPr="00414A25">
                  <w:rPr>
                    <w:rFonts w:ascii="Open Sans" w:hAnsi="Open Sans" w:cs="Open Sans"/>
                  </w:rPr>
                  <w:t xml:space="preserve">Students will </w:t>
                </w:r>
                <w:r w:rsidR="00AD09EE" w:rsidRPr="00414A25">
                  <w:rPr>
                    <w:rFonts w:ascii="Open Sans" w:hAnsi="Open Sans" w:cs="Open Sans"/>
                  </w:rPr>
                  <w:t xml:space="preserve">explain </w:t>
                </w:r>
                <w:r w:rsidR="00133279" w:rsidRPr="00414A25">
                  <w:rPr>
                    <w:rFonts w:ascii="Open Sans" w:hAnsi="Open Sans" w:cs="Open Sans"/>
                  </w:rPr>
                  <w:t xml:space="preserve">the principles of </w:t>
                </w:r>
                <w:r w:rsidR="00AD09EE" w:rsidRPr="00414A25">
                  <w:rPr>
                    <w:rFonts w:ascii="Open Sans" w:hAnsi="Open Sans" w:cs="Open Sans"/>
                  </w:rPr>
                  <w:t>supply and demand, identify types of business</w:t>
                </w:r>
                <w:r w:rsidR="00FE6976" w:rsidRPr="00414A25">
                  <w:rPr>
                    <w:rFonts w:ascii="Open Sans" w:hAnsi="Open Sans" w:cs="Open Sans"/>
                  </w:rPr>
                  <w:t>es</w:t>
                </w:r>
                <w:r w:rsidR="00AD09EE" w:rsidRPr="00414A25">
                  <w:rPr>
                    <w:rFonts w:ascii="Open Sans" w:hAnsi="Open Sans" w:cs="Open Sans"/>
                  </w:rPr>
                  <w:t xml:space="preserve">, and compare the different forms of business ownership as they </w:t>
                </w:r>
                <w:r w:rsidRPr="00414A25">
                  <w:rPr>
                    <w:rFonts w:ascii="Open Sans" w:hAnsi="Open Sans" w:cs="Open Sans"/>
                  </w:rPr>
                  <w:t xml:space="preserve">participate in classroom </w:t>
                </w:r>
                <w:r w:rsidR="00AD09EE" w:rsidRPr="00414A25">
                  <w:rPr>
                    <w:rFonts w:ascii="Open Sans" w:hAnsi="Open Sans" w:cs="Open Sans"/>
                  </w:rPr>
                  <w:t xml:space="preserve">discussions and </w:t>
                </w:r>
                <w:r w:rsidRPr="00414A25">
                  <w:rPr>
                    <w:rFonts w:ascii="Open Sans" w:hAnsi="Open Sans" w:cs="Open Sans"/>
                  </w:rPr>
                  <w:t xml:space="preserve">activities </w:t>
                </w:r>
                <w:r w:rsidR="004C0ED2" w:rsidRPr="00414A25">
                  <w:rPr>
                    <w:rFonts w:ascii="Open Sans" w:hAnsi="Open Sans" w:cs="Open Sans"/>
                  </w:rPr>
                  <w:t>that</w:t>
                </w:r>
                <w:r w:rsidR="00AD09EE" w:rsidRPr="00414A25">
                  <w:rPr>
                    <w:rFonts w:ascii="Open Sans" w:hAnsi="Open Sans" w:cs="Open Sans"/>
                  </w:rPr>
                  <w:t xml:space="preserve"> examine </w:t>
                </w:r>
                <w:r w:rsidR="00FE6976" w:rsidRPr="00414A25">
                  <w:rPr>
                    <w:rFonts w:ascii="Open Sans" w:hAnsi="Open Sans" w:cs="Open Sans"/>
                  </w:rPr>
                  <w:t xml:space="preserve">the </w:t>
                </w:r>
                <w:r w:rsidR="00AD09EE" w:rsidRPr="00414A25">
                  <w:rPr>
                    <w:rFonts w:ascii="Open Sans" w:hAnsi="Open Sans" w:cs="Open Sans"/>
                  </w:rPr>
                  <w:t>organizational structures and functions of business. Students will create and</w:t>
                </w:r>
                <w:r w:rsidR="00493BF3" w:rsidRPr="00414A25">
                  <w:rPr>
                    <w:rFonts w:ascii="Open Sans" w:hAnsi="Open Sans" w:cs="Open Sans"/>
                  </w:rPr>
                  <w:t>/or</w:t>
                </w:r>
                <w:r w:rsidR="00AD09EE" w:rsidRPr="00414A25">
                  <w:rPr>
                    <w:rFonts w:ascii="Open Sans" w:hAnsi="Open Sans" w:cs="Open Sans"/>
                  </w:rPr>
                  <w:t xml:space="preserve"> use charts, diagrams, </w:t>
                </w:r>
                <w:r w:rsidR="00FE6976" w:rsidRPr="00414A25">
                  <w:rPr>
                    <w:rFonts w:ascii="Open Sans" w:hAnsi="Open Sans" w:cs="Open Sans"/>
                  </w:rPr>
                  <w:t xml:space="preserve">examples, </w:t>
                </w:r>
                <w:r w:rsidR="00AD09EE" w:rsidRPr="00414A25">
                  <w:rPr>
                    <w:rFonts w:ascii="Open Sans" w:hAnsi="Open Sans" w:cs="Open Sans"/>
                  </w:rPr>
                  <w:t>written explanations, and/or illustrations to show various business cycles and the differences between goods and services.</w:t>
                </w:r>
              </w:p>
            </w:sdtContent>
          </w:sdt>
          <w:p w14:paraId="47E694E5" w14:textId="1FFF7CAC" w:rsidR="00C039E4" w:rsidRPr="00414A2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830736624"/>
                  <w:placeholder>
                    <w:docPart w:val="23ACBD8DE2CD4968999BF34A1F29E141"/>
                  </w:placeholder>
                  <w:docPartList>
                    <w:docPartGallery w:val="Quick Parts"/>
                  </w:docPartList>
                </w:sdtPr>
                <w:sdtEndPr/>
                <w:sdtContent>
                  <w:p w14:paraId="293CDC37" w14:textId="17BC56C3" w:rsidR="00565FBD" w:rsidRPr="00414A25" w:rsidRDefault="00686790" w:rsidP="00565FBD">
                    <w:pPr>
                      <w:contextualSpacing/>
                      <w:jc w:val="center"/>
                      <w:rPr>
                        <w:rFonts w:ascii="Open Sans" w:hAnsi="Open Sans" w:cs="Open Sans"/>
                      </w:rPr>
                    </w:pPr>
                    <w:r w:rsidRPr="00414A25">
                      <w:rPr>
                        <w:rFonts w:ascii="Open Sans" w:hAnsi="Open Sans" w:cs="Open Sans"/>
                        <w:bCs/>
                      </w:rPr>
                      <w:t>15</w:t>
                    </w:r>
                    <w:r w:rsidR="00565FBD" w:rsidRPr="00414A25">
                      <w:rPr>
                        <w:rFonts w:ascii="Open Sans" w:hAnsi="Open Sans" w:cs="Open Sans"/>
                        <w:bCs/>
                      </w:rPr>
                      <w:t xml:space="preserve"> </w:t>
                    </w:r>
                    <w:r w:rsidR="00565FBD" w:rsidRPr="00414A25">
                      <w:rPr>
                        <w:rFonts w:ascii="Open Sans" w:hAnsi="Open Sans" w:cs="Open Sans"/>
                      </w:rPr>
                      <w:t>periods</w:t>
                    </w:r>
                  </w:p>
                  <w:p w14:paraId="02045897" w14:textId="1831590B" w:rsidR="00022991" w:rsidRPr="00414A25" w:rsidRDefault="00686790" w:rsidP="00565FBD">
                    <w:pPr>
                      <w:contextualSpacing/>
                      <w:jc w:val="center"/>
                      <w:rPr>
                        <w:rFonts w:ascii="Open Sans" w:hAnsi="Open Sans" w:cs="Open Sans"/>
                        <w:b/>
                        <w:bCs/>
                      </w:rPr>
                    </w:pPr>
                    <w:r w:rsidRPr="00414A25">
                      <w:rPr>
                        <w:rFonts w:ascii="Open Sans" w:hAnsi="Open Sans" w:cs="Open Sans"/>
                      </w:rPr>
                      <w:t>675</w:t>
                    </w:r>
                    <w:r w:rsidR="00565FBD" w:rsidRPr="00414A25">
                      <w:rPr>
                        <w:rFonts w:ascii="Open Sans" w:hAnsi="Open Sans" w:cs="Open Sans"/>
                      </w:rPr>
                      <w:t xml:space="preserve"> minutes</w:t>
                    </w:r>
                  </w:p>
                </w:sdtContent>
              </w:sdt>
            </w:sdtContent>
          </w:sdt>
          <w:p w14:paraId="416DFF09" w14:textId="1FFF7CAC" w:rsidR="00C039E4" w:rsidRPr="00414A25" w:rsidRDefault="00C039E4" w:rsidP="5BD3E6A3">
            <w:pPr>
              <w:jc w:val="center"/>
              <w:rPr>
                <w:rFonts w:ascii="Open Sans" w:hAnsi="Open Sans" w:cs="Open Sans"/>
              </w:rPr>
            </w:pPr>
          </w:p>
        </w:tc>
        <w:tc>
          <w:tcPr>
            <w:tcW w:w="7560" w:type="dxa"/>
            <w:gridSpan w:val="2"/>
            <w:shd w:val="clear" w:color="auto" w:fill="auto"/>
          </w:tcPr>
          <w:p w14:paraId="71BBD51A" w14:textId="77777777" w:rsidR="00AD09EE" w:rsidRPr="00414A25" w:rsidRDefault="00AD09EE" w:rsidP="00414A25">
            <w:pPr>
              <w:pStyle w:val="PARAGRAPH1"/>
              <w:spacing w:before="0" w:after="0"/>
              <w:rPr>
                <w:rFonts w:ascii="Open Sans" w:hAnsi="Open Sans" w:cs="Open Sans"/>
              </w:rPr>
            </w:pPr>
            <w:r w:rsidRPr="00414A25">
              <w:rPr>
                <w:rStyle w:val="Add"/>
                <w:rFonts w:ascii="Open Sans" w:hAnsi="Open Sans" w:cs="Open Sans"/>
                <w:color w:val="auto"/>
                <w:u w:val="none"/>
              </w:rPr>
              <w:t>(2)</w:t>
            </w:r>
            <w:r w:rsidRPr="00414A25">
              <w:rPr>
                <w:rStyle w:val="Add"/>
                <w:rFonts w:ascii="Open Sans" w:hAnsi="Open Sans" w:cs="Open Sans"/>
                <w:color w:val="auto"/>
                <w:u w:val="none"/>
              </w:rPr>
              <w:tab/>
            </w:r>
            <w:r w:rsidRPr="00414A25">
              <w:rPr>
                <w:rFonts w:ascii="Open Sans" w:hAnsi="Open Sans" w:cs="Open Sans"/>
              </w:rPr>
              <w:t>The student describes the characteristics of business. The student is expected to:</w:t>
            </w:r>
          </w:p>
          <w:p w14:paraId="4DEB40E1" w14:textId="77777777" w:rsidR="00AD09EE" w:rsidRPr="00414A25" w:rsidRDefault="00AD09EE"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(A)</w:t>
            </w:r>
            <w:r w:rsidRPr="00414A25">
              <w:rPr>
                <w:rStyle w:val="Add"/>
                <w:rFonts w:ascii="Open Sans" w:hAnsi="Open Sans" w:cs="Open Sans"/>
                <w:color w:val="auto"/>
                <w:u w:val="none"/>
              </w:rPr>
              <w:tab/>
              <w:t>explain the principles of supply and demand;</w:t>
            </w:r>
          </w:p>
          <w:p w14:paraId="5524CA15" w14:textId="77777777" w:rsidR="00AD09EE" w:rsidRPr="00414A25" w:rsidRDefault="00AD09EE" w:rsidP="00414A25">
            <w:pPr>
              <w:pStyle w:val="SUBPARAGRAPHA"/>
              <w:spacing w:before="0" w:after="0"/>
              <w:rPr>
                <w:rFonts w:ascii="Open Sans" w:hAnsi="Open Sans" w:cs="Open Sans"/>
              </w:rPr>
            </w:pPr>
            <w:r w:rsidRPr="00414A25">
              <w:rPr>
                <w:rFonts w:ascii="Open Sans" w:hAnsi="Open Sans" w:cs="Open Sans"/>
              </w:rPr>
              <w:t>(B)</w:t>
            </w:r>
            <w:r w:rsidRPr="00414A25">
              <w:rPr>
                <w:rFonts w:ascii="Open Sans" w:hAnsi="Open Sans" w:cs="Open Sans"/>
              </w:rPr>
              <w:tab/>
              <w:t>differentiate between goods and services;</w:t>
            </w:r>
          </w:p>
          <w:p w14:paraId="7F69795E" w14:textId="77777777" w:rsidR="00AD09EE" w:rsidRPr="00414A25" w:rsidRDefault="00AD09EE" w:rsidP="00414A25">
            <w:pPr>
              <w:pStyle w:val="SUBPARAGRAPHA"/>
              <w:spacing w:before="0" w:after="0"/>
              <w:rPr>
                <w:rFonts w:ascii="Open Sans" w:hAnsi="Open Sans" w:cs="Open Sans"/>
              </w:rPr>
            </w:pPr>
            <w:r w:rsidRPr="00414A25">
              <w:rPr>
                <w:rFonts w:ascii="Open Sans" w:hAnsi="Open Sans" w:cs="Open Sans"/>
              </w:rPr>
              <w:t>(C)</w:t>
            </w:r>
            <w:r w:rsidRPr="00414A25">
              <w:rPr>
                <w:rFonts w:ascii="Open Sans" w:hAnsi="Open Sans" w:cs="Open Sans"/>
              </w:rPr>
              <w:tab/>
              <w:t>identify the types of business;</w:t>
            </w:r>
          </w:p>
          <w:p w14:paraId="0C620104" w14:textId="77777777" w:rsidR="00AD09EE" w:rsidRPr="00414A25" w:rsidRDefault="00AD09EE" w:rsidP="00414A25">
            <w:pPr>
              <w:pStyle w:val="SUBPARAGRAPHA"/>
              <w:spacing w:before="0" w:after="0"/>
              <w:rPr>
                <w:rFonts w:ascii="Open Sans" w:hAnsi="Open Sans" w:cs="Open Sans"/>
              </w:rPr>
            </w:pPr>
            <w:r w:rsidRPr="00414A25">
              <w:rPr>
                <w:rFonts w:ascii="Open Sans" w:hAnsi="Open Sans" w:cs="Open Sans"/>
              </w:rPr>
              <w:t>(D)</w:t>
            </w:r>
            <w:r w:rsidRPr="00414A25">
              <w:rPr>
                <w:rFonts w:ascii="Open Sans" w:hAnsi="Open Sans" w:cs="Open Sans"/>
              </w:rPr>
              <w:tab/>
              <w:t>compare the different forms of ownership;</w:t>
            </w:r>
          </w:p>
          <w:p w14:paraId="26CD9F4A" w14:textId="2CDC3379" w:rsidR="00AD09EE" w:rsidRPr="00414A25" w:rsidRDefault="00AD09EE" w:rsidP="00414A25">
            <w:pPr>
              <w:pStyle w:val="SUBPARAGRAPHA"/>
              <w:spacing w:before="0" w:after="0"/>
              <w:rPr>
                <w:rFonts w:ascii="Open Sans" w:hAnsi="Open Sans" w:cs="Open Sans"/>
              </w:rPr>
            </w:pPr>
            <w:r w:rsidRPr="00414A25">
              <w:rPr>
                <w:rFonts w:ascii="Open Sans" w:hAnsi="Open Sans" w:cs="Open Sans"/>
              </w:rPr>
              <w:t>(E)</w:t>
            </w:r>
            <w:r w:rsidRPr="00414A25">
              <w:rPr>
                <w:rFonts w:ascii="Open Sans" w:hAnsi="Open Sans" w:cs="Open Sans"/>
              </w:rPr>
              <w:tab/>
              <w:t>examine the organizational structure and functions of business;</w:t>
            </w:r>
            <w:r w:rsidR="008C5730" w:rsidRPr="00414A25">
              <w:rPr>
                <w:rFonts w:ascii="Open Sans" w:hAnsi="Open Sans" w:cs="Open Sans"/>
              </w:rPr>
              <w:t xml:space="preserve"> and</w:t>
            </w:r>
          </w:p>
          <w:p w14:paraId="4067EE7B" w14:textId="44F59ADF" w:rsidR="009A7316" w:rsidRPr="00414A25" w:rsidRDefault="00AD09EE" w:rsidP="00414A25">
            <w:pPr>
              <w:pStyle w:val="SUBPARAGRAPHA"/>
              <w:spacing w:before="0" w:after="0"/>
              <w:rPr>
                <w:rFonts w:ascii="Open Sans" w:hAnsi="Open Sans" w:cs="Open Sans"/>
              </w:rPr>
            </w:pPr>
            <w:r w:rsidRPr="00414A25">
              <w:rPr>
                <w:rFonts w:ascii="Open Sans" w:hAnsi="Open Sans" w:cs="Open Sans"/>
              </w:rPr>
              <w:t>(G)</w:t>
            </w:r>
            <w:r w:rsidRPr="00414A25">
              <w:rPr>
                <w:rFonts w:ascii="Open Sans" w:hAnsi="Open Sans" w:cs="Open Sans"/>
              </w:rPr>
              <w:tab/>
            </w:r>
            <w:r w:rsidR="008C5730" w:rsidRPr="00414A25">
              <w:rPr>
                <w:rStyle w:val="Add"/>
                <w:rFonts w:ascii="Open Sans" w:hAnsi="Open Sans" w:cs="Open Sans"/>
                <w:color w:val="auto"/>
                <w:u w:val="none"/>
              </w:rPr>
              <w:t>identify business cycles.</w:t>
            </w:r>
          </w:p>
        </w:tc>
      </w:tr>
      <w:tr w:rsidR="00E543B2" w:rsidRPr="00414A25"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96DB199" w14:textId="1DFF3883" w:rsidR="004356E7" w:rsidRPr="00414A25" w:rsidRDefault="003674DF" w:rsidP="004356E7">
                <w:pPr>
                  <w:rPr>
                    <w:rFonts w:ascii="Open Sans" w:hAnsi="Open Sans" w:cs="Open Sans"/>
                    <w:b/>
                    <w:bCs/>
                  </w:rPr>
                </w:pPr>
                <w:r w:rsidRPr="00414A25">
                  <w:rPr>
                    <w:rFonts w:ascii="Open Sans" w:hAnsi="Open Sans" w:cs="Open Sans"/>
                    <w:b/>
                    <w:bCs/>
                  </w:rPr>
                  <w:t xml:space="preserve">Unit </w:t>
                </w:r>
                <w:r w:rsidR="008C5730" w:rsidRPr="00414A25">
                  <w:rPr>
                    <w:rFonts w:ascii="Open Sans" w:hAnsi="Open Sans" w:cs="Open Sans"/>
                    <w:b/>
                    <w:bCs/>
                  </w:rPr>
                  <w:t>3</w:t>
                </w:r>
                <w:r w:rsidR="00C10AF7" w:rsidRPr="00414A25">
                  <w:rPr>
                    <w:rFonts w:ascii="Open Sans" w:hAnsi="Open Sans" w:cs="Open Sans"/>
                    <w:b/>
                    <w:bCs/>
                  </w:rPr>
                  <w:t xml:space="preserve">: </w:t>
                </w:r>
                <w:r w:rsidRPr="00414A25">
                  <w:rPr>
                    <w:rFonts w:ascii="Open Sans" w:hAnsi="Open Sans" w:cs="Open Sans"/>
                    <w:b/>
                    <w:bCs/>
                  </w:rPr>
                  <w:t>Pr</w:t>
                </w:r>
                <w:r w:rsidR="002F554A" w:rsidRPr="00414A25">
                  <w:rPr>
                    <w:rFonts w:ascii="Open Sans" w:hAnsi="Open Sans" w:cs="Open Sans"/>
                    <w:b/>
                    <w:bCs/>
                  </w:rPr>
                  <w:t>ivate Enterprise</w:t>
                </w:r>
              </w:p>
              <w:p w14:paraId="2781825A" w14:textId="2E7287EB" w:rsidR="002F554A" w:rsidRPr="00414A25" w:rsidRDefault="002F554A" w:rsidP="004356E7">
                <w:pPr>
                  <w:rPr>
                    <w:rFonts w:ascii="Open Sans" w:hAnsi="Open Sans" w:cs="Open Sans"/>
                  </w:rPr>
                </w:pPr>
              </w:p>
              <w:p w14:paraId="7042F300" w14:textId="4E2C6236" w:rsidR="00022991" w:rsidRPr="00414A25" w:rsidRDefault="00AE5C51" w:rsidP="5BD3E6A3">
                <w:pPr>
                  <w:rPr>
                    <w:rFonts w:ascii="Open Sans" w:hAnsi="Open Sans" w:cs="Open Sans"/>
                    <w:b/>
                    <w:bCs/>
                  </w:rPr>
                </w:pPr>
                <w:r w:rsidRPr="00414A25">
                  <w:rPr>
                    <w:rFonts w:ascii="Open Sans" w:hAnsi="Open Sans" w:cs="Open Sans"/>
                  </w:rPr>
                  <w:t>Students will learn, discuss, and summarize the characteristics of the private enterprise system. Students will create and</w:t>
                </w:r>
                <w:r w:rsidR="00493BF3" w:rsidRPr="00414A25">
                  <w:rPr>
                    <w:rFonts w:ascii="Open Sans" w:hAnsi="Open Sans" w:cs="Open Sans"/>
                  </w:rPr>
                  <w:t>/or</w:t>
                </w:r>
                <w:r w:rsidRPr="00414A25">
                  <w:rPr>
                    <w:rFonts w:ascii="Open Sans" w:hAnsi="Open Sans" w:cs="Open Sans"/>
                  </w:rPr>
                  <w:t xml:space="preserve"> use charts, diagrams, written explanations, </w:t>
                </w:r>
                <w:r w:rsidR="00FE6976" w:rsidRPr="00414A25">
                  <w:rPr>
                    <w:rFonts w:ascii="Open Sans" w:hAnsi="Open Sans" w:cs="Open Sans"/>
                  </w:rPr>
                  <w:t xml:space="preserve">examples, </w:t>
                </w:r>
                <w:r w:rsidRPr="00414A25">
                  <w:rPr>
                    <w:rFonts w:ascii="Open Sans" w:hAnsi="Open Sans" w:cs="Open Sans"/>
                  </w:rPr>
                  <w:t xml:space="preserve">and/or illustrations to </w:t>
                </w:r>
                <w:proofErr w:type="gramStart"/>
                <w:r w:rsidRPr="00414A25">
                  <w:rPr>
                    <w:rFonts w:ascii="Open Sans" w:hAnsi="Open Sans" w:cs="Open Sans"/>
                  </w:rPr>
                  <w:t>compare and contrast</w:t>
                </w:r>
                <w:proofErr w:type="gramEnd"/>
                <w:r w:rsidRPr="00414A25">
                  <w:rPr>
                    <w:rFonts w:ascii="Open Sans" w:hAnsi="Open Sans" w:cs="Open Sans"/>
                  </w:rPr>
                  <w:t xml:space="preserve"> different types of economic systems. </w:t>
                </w:r>
                <w:r w:rsidR="002615D9" w:rsidRPr="00414A25">
                  <w:rPr>
                    <w:rFonts w:ascii="Open Sans" w:hAnsi="Open Sans" w:cs="Open Sans"/>
                  </w:rPr>
                  <w:t>Students will</w:t>
                </w:r>
                <w:r w:rsidR="00493BF3" w:rsidRPr="00414A25">
                  <w:rPr>
                    <w:rFonts w:ascii="Open Sans" w:hAnsi="Open Sans" w:cs="Open Sans"/>
                  </w:rPr>
                  <w:t xml:space="preserve"> identify factors that</w:t>
                </w:r>
                <w:r w:rsidRPr="00414A25">
                  <w:rPr>
                    <w:rFonts w:ascii="Open Sans" w:hAnsi="Open Sans" w:cs="Open Sans"/>
                  </w:rPr>
                  <w:t xml:space="preserve"> affect </w:t>
                </w:r>
                <w:r w:rsidR="003D19E1" w:rsidRPr="00414A25">
                  <w:rPr>
                    <w:rFonts w:ascii="Open Sans" w:hAnsi="Open Sans" w:cs="Open Sans"/>
                  </w:rPr>
                  <w:t xml:space="preserve">profits, revenues, and expenses as they </w:t>
                </w:r>
                <w:r w:rsidR="003D19E1" w:rsidRPr="00414A25">
                  <w:rPr>
                    <w:rFonts w:ascii="Open Sans" w:hAnsi="Open Sans" w:cs="Open Sans"/>
                  </w:rPr>
                  <w:lastRenderedPageBreak/>
                  <w:t>pra</w:t>
                </w:r>
                <w:r w:rsidR="002615D9" w:rsidRPr="00414A25">
                  <w:rPr>
                    <w:rFonts w:ascii="Open Sans" w:hAnsi="Open Sans" w:cs="Open Sans"/>
                  </w:rPr>
                  <w:t xml:space="preserve">ctice </w:t>
                </w:r>
                <w:r w:rsidRPr="00414A25">
                  <w:rPr>
                    <w:rFonts w:ascii="Open Sans" w:hAnsi="Open Sans" w:cs="Open Sans"/>
                  </w:rPr>
                  <w:t xml:space="preserve">and demonstrate </w:t>
                </w:r>
                <w:r w:rsidR="003D19E1" w:rsidRPr="00414A25">
                  <w:rPr>
                    <w:rFonts w:ascii="Open Sans" w:hAnsi="Open Sans" w:cs="Open Sans"/>
                  </w:rPr>
                  <w:t xml:space="preserve">their </w:t>
                </w:r>
                <w:r w:rsidR="00D76673" w:rsidRPr="00414A25">
                  <w:rPr>
                    <w:rFonts w:ascii="Open Sans" w:hAnsi="Open Sans" w:cs="Open Sans"/>
                  </w:rPr>
                  <w:t xml:space="preserve">professionalism and </w:t>
                </w:r>
                <w:r w:rsidRPr="00414A25">
                  <w:rPr>
                    <w:rFonts w:ascii="Open Sans" w:hAnsi="Open Sans" w:cs="Open Sans"/>
                  </w:rPr>
                  <w:t xml:space="preserve">effective communication skills by </w:t>
                </w:r>
                <w:r w:rsidR="002615D9" w:rsidRPr="00414A25">
                  <w:rPr>
                    <w:rFonts w:ascii="Open Sans" w:hAnsi="Open Sans" w:cs="Open Sans"/>
                  </w:rPr>
                  <w:t>asking appropriate questions</w:t>
                </w:r>
                <w:r w:rsidRPr="00414A25">
                  <w:rPr>
                    <w:rFonts w:ascii="Open Sans" w:hAnsi="Open Sans" w:cs="Open Sans"/>
                  </w:rPr>
                  <w:t xml:space="preserve"> during presentations, activities, and discussions.</w:t>
                </w:r>
                <w:r w:rsidR="002615D9" w:rsidRPr="00414A25">
                  <w:rPr>
                    <w:rFonts w:ascii="Open Sans" w:hAnsi="Open Sans" w:cs="Open Sans"/>
                  </w:rPr>
                  <w:t xml:space="preserve"> </w:t>
                </w:r>
              </w:p>
            </w:sdtContent>
          </w:sdt>
          <w:p w14:paraId="0AC5D4B1" w14:textId="1FFF7CAC" w:rsidR="00C039E4" w:rsidRPr="00414A2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sdt>
                <w:sdtPr>
                  <w:rPr>
                    <w:rFonts w:ascii="Open Sans" w:hAnsi="Open Sans" w:cs="Open Sans"/>
                    <w:bCs/>
                  </w:rPr>
                  <w:id w:val="171923691"/>
                  <w:placeholder>
                    <w:docPart w:val="7E0BBC9DE4334840BB3E68AA29234494"/>
                  </w:placeholder>
                  <w:docPartList>
                    <w:docPartGallery w:val="Quick Parts"/>
                  </w:docPartList>
                </w:sdtPr>
                <w:sdtEndPr/>
                <w:sdtContent>
                  <w:sdt>
                    <w:sdtPr>
                      <w:rPr>
                        <w:rFonts w:ascii="Open Sans" w:hAnsi="Open Sans" w:cs="Open Sans"/>
                        <w:bCs/>
                      </w:rPr>
                      <w:id w:val="465697443"/>
                      <w:placeholder>
                        <w:docPart w:val="54443AF0F62E439389E95884C2A4A5E9"/>
                      </w:placeholder>
                      <w:docPartList>
                        <w:docPartGallery w:val="Quick Parts"/>
                      </w:docPartList>
                    </w:sdtPr>
                    <w:sdtEndPr/>
                    <w:sdtContent>
                      <w:p w14:paraId="5C682B4F" w14:textId="77777777" w:rsidR="00686790" w:rsidRPr="00414A25" w:rsidRDefault="00686790" w:rsidP="00686790">
                        <w:pPr>
                          <w:contextualSpacing/>
                          <w:jc w:val="center"/>
                          <w:rPr>
                            <w:rFonts w:ascii="Open Sans" w:hAnsi="Open Sans" w:cs="Open Sans"/>
                          </w:rPr>
                        </w:pPr>
                        <w:r w:rsidRPr="00414A25">
                          <w:rPr>
                            <w:rFonts w:ascii="Open Sans" w:hAnsi="Open Sans" w:cs="Open Sans"/>
                            <w:bCs/>
                          </w:rPr>
                          <w:t xml:space="preserve">15 </w:t>
                        </w:r>
                        <w:r w:rsidRPr="00414A25">
                          <w:rPr>
                            <w:rFonts w:ascii="Open Sans" w:hAnsi="Open Sans" w:cs="Open Sans"/>
                          </w:rPr>
                          <w:t>periods</w:t>
                        </w:r>
                      </w:p>
                      <w:p w14:paraId="235255AF" w14:textId="77777777" w:rsidR="00686790" w:rsidRPr="00414A25" w:rsidRDefault="00686790" w:rsidP="00686790">
                        <w:pPr>
                          <w:contextualSpacing/>
                          <w:jc w:val="center"/>
                          <w:rPr>
                            <w:rFonts w:ascii="Open Sans" w:hAnsi="Open Sans" w:cs="Open Sans"/>
                            <w:bCs/>
                          </w:rPr>
                        </w:pPr>
                        <w:r w:rsidRPr="00414A25">
                          <w:rPr>
                            <w:rFonts w:ascii="Open Sans" w:hAnsi="Open Sans" w:cs="Open Sans"/>
                          </w:rPr>
                          <w:t>675 minutes</w:t>
                        </w:r>
                      </w:p>
                    </w:sdtContent>
                  </w:sdt>
                  <w:p w14:paraId="60A3025F" w14:textId="548AF464" w:rsidR="00022991" w:rsidRPr="00414A25" w:rsidRDefault="00A572C5" w:rsidP="002628EE">
                    <w:pPr>
                      <w:contextualSpacing/>
                      <w:rPr>
                        <w:rFonts w:ascii="Open Sans" w:hAnsi="Open Sans" w:cs="Open Sans"/>
                        <w:bCs/>
                      </w:rPr>
                    </w:pPr>
                  </w:p>
                </w:sdtContent>
              </w:sdt>
            </w:sdtContent>
          </w:sdt>
          <w:p w14:paraId="5E8A2A2D" w14:textId="1FFF7CAC" w:rsidR="00C039E4" w:rsidRPr="00414A25" w:rsidRDefault="00C039E4" w:rsidP="5BD3E6A3">
            <w:pPr>
              <w:jc w:val="center"/>
              <w:rPr>
                <w:rFonts w:ascii="Open Sans" w:hAnsi="Open Sans" w:cs="Open Sans"/>
              </w:rPr>
            </w:pPr>
          </w:p>
        </w:tc>
        <w:tc>
          <w:tcPr>
            <w:tcW w:w="7560" w:type="dxa"/>
            <w:gridSpan w:val="2"/>
            <w:shd w:val="clear" w:color="auto" w:fill="auto"/>
          </w:tcPr>
          <w:p w14:paraId="3E80CDA7" w14:textId="77777777" w:rsidR="003D19E1" w:rsidRPr="00414A25" w:rsidRDefault="003D19E1" w:rsidP="00414A25">
            <w:pPr>
              <w:pStyle w:val="PARAGRAPH1"/>
              <w:spacing w:before="0" w:after="0"/>
              <w:rPr>
                <w:rStyle w:val="Add"/>
                <w:rFonts w:ascii="Open Sans" w:hAnsi="Open Sans" w:cs="Open Sans"/>
                <w:color w:val="auto"/>
                <w:u w:val="none"/>
              </w:rPr>
            </w:pPr>
            <w:r w:rsidRPr="00414A25">
              <w:rPr>
                <w:rStyle w:val="Add"/>
                <w:rFonts w:ascii="Open Sans" w:hAnsi="Open Sans" w:cs="Open Sans"/>
                <w:color w:val="auto"/>
                <w:u w:val="none"/>
              </w:rPr>
              <w:t>(1)</w:t>
            </w:r>
            <w:r w:rsidRPr="00414A25">
              <w:rPr>
                <w:rStyle w:val="Add"/>
                <w:rFonts w:ascii="Open Sans" w:hAnsi="Open Sans" w:cs="Open Sans"/>
                <w:color w:val="auto"/>
                <w:u w:val="none"/>
              </w:rPr>
              <w:tab/>
              <w:t>The student demonstrates professional standards/employability skills required by business and industry. The student is expected to:</w:t>
            </w:r>
          </w:p>
          <w:p w14:paraId="6E5E4845" w14:textId="77777777" w:rsidR="003D19E1" w:rsidRPr="00414A25" w:rsidRDefault="003D19E1"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(A)</w:t>
            </w:r>
            <w:r w:rsidRPr="00414A25">
              <w:rPr>
                <w:rStyle w:val="Add"/>
                <w:rFonts w:ascii="Open Sans" w:hAnsi="Open Sans" w:cs="Open Sans"/>
                <w:color w:val="auto"/>
                <w:u w:val="none"/>
              </w:rPr>
              <w:tab/>
              <w:t>communicate effectively with others using oral and written skills;</w:t>
            </w:r>
          </w:p>
          <w:p w14:paraId="64B8AB17" w14:textId="3F9B2086" w:rsidR="003D19E1" w:rsidRPr="00414A25" w:rsidRDefault="003D19E1"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(C)</w:t>
            </w:r>
            <w:r w:rsidRPr="00414A25">
              <w:rPr>
                <w:rStyle w:val="Add"/>
                <w:rFonts w:ascii="Open Sans" w:hAnsi="Open Sans" w:cs="Open Sans"/>
                <w:color w:val="auto"/>
                <w:u w:val="none"/>
              </w:rPr>
              <w:tab/>
              <w:t>demonstrate professionalism by conducting oneself in a manner appropriate for the profession and workplace;</w:t>
            </w:r>
          </w:p>
          <w:p w14:paraId="42559304" w14:textId="77777777" w:rsidR="002F554A" w:rsidRPr="00414A25" w:rsidRDefault="002F554A" w:rsidP="00414A25">
            <w:pPr>
              <w:pStyle w:val="PARAGRAPH1"/>
              <w:spacing w:before="0" w:after="0"/>
              <w:rPr>
                <w:rFonts w:ascii="Open Sans" w:hAnsi="Open Sans" w:cs="Open Sans"/>
              </w:rPr>
            </w:pPr>
            <w:r w:rsidRPr="00414A25">
              <w:rPr>
                <w:rStyle w:val="Add"/>
                <w:rFonts w:ascii="Open Sans" w:hAnsi="Open Sans" w:cs="Open Sans"/>
                <w:color w:val="auto"/>
                <w:u w:val="none"/>
              </w:rPr>
              <w:lastRenderedPageBreak/>
              <w:t>4)</w:t>
            </w:r>
            <w:r w:rsidRPr="00414A25">
              <w:rPr>
                <w:rStyle w:val="Add"/>
                <w:rFonts w:ascii="Open Sans" w:hAnsi="Open Sans" w:cs="Open Sans"/>
                <w:color w:val="auto"/>
                <w:u w:val="none"/>
              </w:rPr>
              <w:tab/>
            </w:r>
            <w:r w:rsidRPr="00414A25">
              <w:rPr>
                <w:rFonts w:ascii="Open Sans" w:hAnsi="Open Sans" w:cs="Open Sans"/>
              </w:rPr>
              <w:t>The student differentiates between the types of economic systems with emphasis on the private enterprise system and the U.S. economy. The student is expected to:</w:t>
            </w:r>
          </w:p>
          <w:p w14:paraId="67F5E501" w14:textId="77777777" w:rsidR="002F554A" w:rsidRPr="00414A25" w:rsidRDefault="002F554A" w:rsidP="00414A25">
            <w:pPr>
              <w:pStyle w:val="SUBPARAGRAPHA"/>
              <w:spacing w:before="0" w:after="0"/>
              <w:rPr>
                <w:rFonts w:ascii="Open Sans" w:hAnsi="Open Sans" w:cs="Open Sans"/>
              </w:rPr>
            </w:pPr>
            <w:r w:rsidRPr="00414A25">
              <w:rPr>
                <w:rFonts w:ascii="Open Sans" w:hAnsi="Open Sans" w:cs="Open Sans"/>
              </w:rPr>
              <w:t>(A)</w:t>
            </w:r>
            <w:r w:rsidRPr="00414A25">
              <w:rPr>
                <w:rFonts w:ascii="Open Sans" w:hAnsi="Open Sans" w:cs="Open Sans"/>
              </w:rPr>
              <w:tab/>
            </w:r>
            <w:proofErr w:type="gramStart"/>
            <w:r w:rsidRPr="00414A25">
              <w:rPr>
                <w:rFonts w:ascii="Open Sans" w:hAnsi="Open Sans" w:cs="Open Sans"/>
              </w:rPr>
              <w:t>compare and contrast</w:t>
            </w:r>
            <w:proofErr w:type="gramEnd"/>
            <w:r w:rsidRPr="00414A25">
              <w:rPr>
                <w:rFonts w:ascii="Open Sans" w:hAnsi="Open Sans" w:cs="Open Sans"/>
              </w:rPr>
              <w:t xml:space="preserve"> the types of economic systems, including traditional, centrally planned, market, and mixed economies;</w:t>
            </w:r>
          </w:p>
          <w:p w14:paraId="5F5F4E6C" w14:textId="77777777" w:rsidR="002F554A" w:rsidRPr="00414A25" w:rsidRDefault="002F554A" w:rsidP="00414A25">
            <w:pPr>
              <w:pStyle w:val="SUBPARAGRAPHA"/>
              <w:spacing w:before="0" w:after="0"/>
              <w:rPr>
                <w:rFonts w:ascii="Open Sans" w:hAnsi="Open Sans" w:cs="Open Sans"/>
              </w:rPr>
            </w:pPr>
            <w:r w:rsidRPr="00414A25">
              <w:rPr>
                <w:rStyle w:val="Add"/>
                <w:rFonts w:ascii="Open Sans" w:hAnsi="Open Sans" w:cs="Open Sans"/>
                <w:color w:val="auto"/>
                <w:u w:val="none"/>
              </w:rPr>
              <w:t>(B)</w:t>
            </w:r>
            <w:r w:rsidRPr="00414A25">
              <w:rPr>
                <w:rFonts w:ascii="Open Sans" w:hAnsi="Open Sans" w:cs="Open Sans"/>
              </w:rPr>
              <w:tab/>
              <w:t>summarize the characteristics of the private enterprise system; and</w:t>
            </w:r>
          </w:p>
          <w:p w14:paraId="4F670193" w14:textId="13F2A9B0" w:rsidR="00022991" w:rsidRPr="00414A25" w:rsidRDefault="002F554A" w:rsidP="00414A25">
            <w:pPr>
              <w:pStyle w:val="SUBPARAGRAPHA"/>
              <w:spacing w:before="0" w:after="0"/>
              <w:rPr>
                <w:rFonts w:ascii="Open Sans" w:hAnsi="Open Sans" w:cs="Open Sans"/>
              </w:rPr>
            </w:pPr>
            <w:r w:rsidRPr="00414A25">
              <w:rPr>
                <w:rStyle w:val="Add"/>
                <w:rFonts w:ascii="Open Sans" w:hAnsi="Open Sans" w:cs="Open Sans"/>
                <w:color w:val="auto"/>
                <w:u w:val="none"/>
              </w:rPr>
              <w:t>(C)</w:t>
            </w:r>
            <w:r w:rsidRPr="00414A25">
              <w:rPr>
                <w:rFonts w:ascii="Open Sans" w:hAnsi="Open Sans" w:cs="Open Sans"/>
              </w:rPr>
              <w:tab/>
              <w:t xml:space="preserve">identify </w:t>
            </w:r>
            <w:r w:rsidRPr="00414A25">
              <w:rPr>
                <w:rStyle w:val="Clear"/>
                <w:rFonts w:ascii="Open Sans" w:hAnsi="Open Sans" w:cs="Open Sans"/>
              </w:rPr>
              <w:t xml:space="preserve">factors affecting </w:t>
            </w:r>
            <w:r w:rsidRPr="00414A25">
              <w:rPr>
                <w:rFonts w:ascii="Open Sans" w:hAnsi="Open Sans" w:cs="Open Sans"/>
              </w:rPr>
              <w:t>a business' profits, revenues, and expenses.</w:t>
            </w:r>
          </w:p>
        </w:tc>
      </w:tr>
      <w:tr w:rsidR="008C5730" w:rsidRPr="00414A25" w14:paraId="41E68C7C" w14:textId="77777777" w:rsidTr="00244619">
        <w:trPr>
          <w:trHeight w:val="1169"/>
        </w:trPr>
        <w:tc>
          <w:tcPr>
            <w:tcW w:w="4680" w:type="dxa"/>
            <w:shd w:val="clear" w:color="auto" w:fill="auto"/>
          </w:tcPr>
          <w:sdt>
            <w:sdtPr>
              <w:rPr>
                <w:rFonts w:ascii="Open Sans" w:eastAsia="Calibri" w:hAnsi="Open Sans" w:cs="Open Sans"/>
                <w:b/>
              </w:rPr>
              <w:id w:val="727196574"/>
              <w:placeholder>
                <w:docPart w:val="AD8EDCE1F76742B6ADE74470B60AE20F"/>
              </w:placeholder>
              <w:docPartList>
                <w:docPartGallery w:val="Quick Parts"/>
              </w:docPartList>
            </w:sdtPr>
            <w:sdtEndPr>
              <w:rPr>
                <w:rFonts w:eastAsiaTheme="minorHAnsi"/>
                <w:b w:val="0"/>
              </w:rPr>
            </w:sdtEndPr>
            <w:sdtContent>
              <w:p w14:paraId="03B76AAF" w14:textId="5417A7B6" w:rsidR="003D19E1" w:rsidRPr="00414A25" w:rsidRDefault="008C5730" w:rsidP="003D19E1">
                <w:pPr>
                  <w:rPr>
                    <w:rFonts w:ascii="Open Sans" w:hAnsi="Open Sans" w:cs="Open Sans"/>
                    <w:b/>
                    <w:bCs/>
                  </w:rPr>
                </w:pPr>
                <w:r w:rsidRPr="00414A25">
                  <w:rPr>
                    <w:rFonts w:ascii="Open Sans" w:hAnsi="Open Sans" w:cs="Open Sans"/>
                    <w:b/>
                    <w:bCs/>
                  </w:rPr>
                  <w:t xml:space="preserve">Unit 4: </w:t>
                </w:r>
                <w:r w:rsidR="003D19E1" w:rsidRPr="00414A25">
                  <w:rPr>
                    <w:rFonts w:ascii="Open Sans" w:hAnsi="Open Sans" w:cs="Open Sans"/>
                    <w:b/>
                    <w:bCs/>
                  </w:rPr>
                  <w:t>Terms, Roles, and Strategies</w:t>
                </w:r>
              </w:p>
              <w:p w14:paraId="4201F206" w14:textId="77777777" w:rsidR="003D19E1" w:rsidRPr="00414A25" w:rsidRDefault="003D19E1" w:rsidP="003D19E1">
                <w:pPr>
                  <w:rPr>
                    <w:rFonts w:ascii="Open Sans" w:hAnsi="Open Sans" w:cs="Open Sans"/>
                    <w:b/>
                    <w:bCs/>
                  </w:rPr>
                </w:pPr>
              </w:p>
              <w:p w14:paraId="2D931044" w14:textId="155EA430" w:rsidR="008C5730" w:rsidRPr="00414A25" w:rsidRDefault="003D19E1" w:rsidP="003D19E1">
                <w:pPr>
                  <w:rPr>
                    <w:rFonts w:ascii="Open Sans" w:hAnsi="Open Sans" w:cs="Open Sans"/>
                  </w:rPr>
                </w:pPr>
                <w:r w:rsidRPr="00414A25">
                  <w:rPr>
                    <w:rFonts w:ascii="Open Sans" w:hAnsi="Open Sans" w:cs="Open Sans"/>
                  </w:rPr>
                  <w:t>S</w:t>
                </w:r>
                <w:r w:rsidR="008C5730" w:rsidRPr="00414A25">
                  <w:rPr>
                    <w:rFonts w:ascii="Open Sans" w:hAnsi="Open Sans" w:cs="Open Sans"/>
                  </w:rPr>
                  <w:t xml:space="preserve">tudents will </w:t>
                </w:r>
                <w:r w:rsidRPr="00414A25">
                  <w:rPr>
                    <w:rFonts w:ascii="Open Sans" w:hAnsi="Open Sans" w:cs="Open Sans"/>
                  </w:rPr>
                  <w:t xml:space="preserve">use examples, advertising, </w:t>
                </w:r>
                <w:r w:rsidR="00FE6976" w:rsidRPr="00414A25">
                  <w:rPr>
                    <w:rFonts w:ascii="Open Sans" w:hAnsi="Open Sans" w:cs="Open Sans"/>
                  </w:rPr>
                  <w:t xml:space="preserve">pictures, </w:t>
                </w:r>
                <w:r w:rsidRPr="00414A25">
                  <w:rPr>
                    <w:rFonts w:ascii="Open Sans" w:hAnsi="Open Sans" w:cs="Open Sans"/>
                  </w:rPr>
                  <w:t>and/</w:t>
                </w:r>
                <w:r w:rsidR="00FE6976" w:rsidRPr="00414A25">
                  <w:rPr>
                    <w:rFonts w:ascii="Open Sans" w:hAnsi="Open Sans" w:cs="Open Sans"/>
                  </w:rPr>
                  <w:t>or illustrations</w:t>
                </w:r>
                <w:r w:rsidRPr="00414A25">
                  <w:rPr>
                    <w:rFonts w:ascii="Open Sans" w:hAnsi="Open Sans" w:cs="Open Sans"/>
                  </w:rPr>
                  <w:t xml:space="preserve"> to explain the importance of different marketing strategies for goods and services as well as to define and identify important business and industry terms. Students will explain the difference between retail and wholesale, give examples, and identify the roles of retailers and wholesalers in a private enterprise system.</w:t>
                </w:r>
              </w:p>
            </w:sdtContent>
          </w:sdt>
          <w:p w14:paraId="70DF878D" w14:textId="77777777" w:rsidR="008C5730" w:rsidRPr="00414A25" w:rsidRDefault="008C5730" w:rsidP="008C5730">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8D3EC5DA7B494CF886C545F6AB3E1410"/>
              </w:placeholder>
              <w:docPartList>
                <w:docPartGallery w:val="Quick Parts"/>
              </w:docPartList>
            </w:sdtPr>
            <w:sdtEndPr/>
            <w:sdtContent>
              <w:sdt>
                <w:sdtPr>
                  <w:rPr>
                    <w:rFonts w:ascii="Open Sans" w:hAnsi="Open Sans" w:cs="Open Sans"/>
                    <w:bCs/>
                  </w:rPr>
                  <w:id w:val="51965428"/>
                  <w:placeholder>
                    <w:docPart w:val="FC570660D3164FCAB6B84892A334A263"/>
                  </w:placeholder>
                  <w:docPartList>
                    <w:docPartGallery w:val="Quick Parts"/>
                  </w:docPartList>
                </w:sdtPr>
                <w:sdtEndPr/>
                <w:sdtContent>
                  <w:p w14:paraId="5AA7F9AF" w14:textId="7D24EFF8" w:rsidR="008C5730" w:rsidRPr="00414A25" w:rsidRDefault="004C17AE" w:rsidP="008C5730">
                    <w:pPr>
                      <w:contextualSpacing/>
                      <w:jc w:val="center"/>
                      <w:rPr>
                        <w:rFonts w:ascii="Open Sans" w:hAnsi="Open Sans" w:cs="Open Sans"/>
                      </w:rPr>
                    </w:pPr>
                    <w:r w:rsidRPr="00414A25">
                      <w:rPr>
                        <w:rFonts w:ascii="Open Sans" w:hAnsi="Open Sans" w:cs="Open Sans"/>
                        <w:bCs/>
                      </w:rPr>
                      <w:t>15</w:t>
                    </w:r>
                    <w:r w:rsidR="008C5730" w:rsidRPr="00414A25">
                      <w:rPr>
                        <w:rFonts w:ascii="Open Sans" w:hAnsi="Open Sans" w:cs="Open Sans"/>
                        <w:bCs/>
                      </w:rPr>
                      <w:t xml:space="preserve"> </w:t>
                    </w:r>
                    <w:r w:rsidR="008C5730" w:rsidRPr="00414A25">
                      <w:rPr>
                        <w:rFonts w:ascii="Open Sans" w:hAnsi="Open Sans" w:cs="Open Sans"/>
                      </w:rPr>
                      <w:t>periods</w:t>
                    </w:r>
                  </w:p>
                  <w:p w14:paraId="79229AFE" w14:textId="466AC095" w:rsidR="008C5730" w:rsidRPr="00414A25" w:rsidRDefault="004C17AE" w:rsidP="008C5730">
                    <w:pPr>
                      <w:contextualSpacing/>
                      <w:jc w:val="center"/>
                      <w:rPr>
                        <w:rFonts w:ascii="Open Sans" w:hAnsi="Open Sans" w:cs="Open Sans"/>
                        <w:bCs/>
                      </w:rPr>
                    </w:pPr>
                    <w:r w:rsidRPr="00414A25">
                      <w:rPr>
                        <w:rFonts w:ascii="Open Sans" w:hAnsi="Open Sans" w:cs="Open Sans"/>
                      </w:rPr>
                      <w:t>72</w:t>
                    </w:r>
                    <w:r w:rsidR="008C5730" w:rsidRPr="00414A25">
                      <w:rPr>
                        <w:rFonts w:ascii="Open Sans" w:hAnsi="Open Sans" w:cs="Open Sans"/>
                      </w:rPr>
                      <w:t>0 minutes</w:t>
                    </w:r>
                  </w:p>
                </w:sdtContent>
              </w:sdt>
              <w:p w14:paraId="3FA0FC1B" w14:textId="77777777" w:rsidR="008C5730" w:rsidRPr="00414A25" w:rsidRDefault="008C5730" w:rsidP="008C5730">
                <w:pPr>
                  <w:jc w:val="center"/>
                  <w:rPr>
                    <w:rFonts w:ascii="Open Sans" w:hAnsi="Open Sans" w:cs="Open Sans"/>
                  </w:rPr>
                </w:pPr>
              </w:p>
              <w:p w14:paraId="1DF47F23" w14:textId="77777777" w:rsidR="008C5730" w:rsidRPr="00414A25" w:rsidRDefault="00A572C5" w:rsidP="008C5730">
                <w:pPr>
                  <w:jc w:val="center"/>
                  <w:rPr>
                    <w:rFonts w:ascii="Open Sans" w:hAnsi="Open Sans" w:cs="Open Sans"/>
                    <w:b/>
                    <w:bCs/>
                  </w:rPr>
                </w:pPr>
              </w:p>
            </w:sdtContent>
          </w:sdt>
          <w:p w14:paraId="4A601C77" w14:textId="77777777" w:rsidR="008C5730" w:rsidRPr="00414A25" w:rsidRDefault="008C5730" w:rsidP="008C5730">
            <w:pPr>
              <w:contextualSpacing/>
              <w:jc w:val="center"/>
              <w:rPr>
                <w:rFonts w:ascii="Open Sans" w:hAnsi="Open Sans" w:cs="Open Sans"/>
                <w:bCs/>
              </w:rPr>
            </w:pPr>
          </w:p>
        </w:tc>
        <w:tc>
          <w:tcPr>
            <w:tcW w:w="7560" w:type="dxa"/>
            <w:gridSpan w:val="2"/>
            <w:shd w:val="clear" w:color="auto" w:fill="auto"/>
          </w:tcPr>
          <w:p w14:paraId="14A0C958" w14:textId="77777777" w:rsidR="008C5730" w:rsidRPr="00414A25" w:rsidRDefault="008C5730" w:rsidP="00414A25">
            <w:pPr>
              <w:pStyle w:val="PARAGRAPH1"/>
              <w:spacing w:before="0" w:after="0"/>
              <w:rPr>
                <w:rFonts w:ascii="Open Sans" w:hAnsi="Open Sans" w:cs="Open Sans"/>
              </w:rPr>
            </w:pPr>
            <w:r w:rsidRPr="00414A25">
              <w:rPr>
                <w:rStyle w:val="Add"/>
                <w:rFonts w:ascii="Open Sans" w:hAnsi="Open Sans" w:cs="Open Sans"/>
                <w:color w:val="auto"/>
                <w:u w:val="none"/>
              </w:rPr>
              <w:t>(7)</w:t>
            </w:r>
            <w:r w:rsidRPr="00414A25">
              <w:rPr>
                <w:rStyle w:val="Add"/>
                <w:rFonts w:ascii="Open Sans" w:hAnsi="Open Sans" w:cs="Open Sans"/>
                <w:color w:val="auto"/>
                <w:u w:val="none"/>
              </w:rPr>
              <w:tab/>
            </w:r>
            <w:r w:rsidRPr="00414A25">
              <w:rPr>
                <w:rFonts w:ascii="Open Sans" w:hAnsi="Open Sans" w:cs="Open Sans"/>
              </w:rPr>
              <w:t>The student classifies types of businesses that market goods and services. The student is expected to:</w:t>
            </w:r>
          </w:p>
          <w:p w14:paraId="7758FBFF" w14:textId="77777777" w:rsidR="008C5730" w:rsidRPr="00414A25" w:rsidRDefault="008C5730" w:rsidP="00414A25">
            <w:pPr>
              <w:pStyle w:val="SUBPARAGRAPHA"/>
              <w:spacing w:before="0" w:after="0"/>
              <w:rPr>
                <w:rFonts w:ascii="Open Sans" w:hAnsi="Open Sans" w:cs="Open Sans"/>
              </w:rPr>
            </w:pPr>
            <w:r w:rsidRPr="00414A25">
              <w:rPr>
                <w:rFonts w:ascii="Open Sans" w:hAnsi="Open Sans" w:cs="Open Sans"/>
              </w:rPr>
              <w:t>(A)</w:t>
            </w:r>
            <w:r w:rsidRPr="00414A25">
              <w:rPr>
                <w:rFonts w:ascii="Open Sans" w:hAnsi="Open Sans" w:cs="Open Sans"/>
              </w:rPr>
              <w:tab/>
              <w:t>explain the importance of different marketing strategies for goods versus services;</w:t>
            </w:r>
          </w:p>
          <w:p w14:paraId="2BC86D55" w14:textId="77777777" w:rsidR="008C5730" w:rsidRPr="00414A25" w:rsidRDefault="008C5730" w:rsidP="00414A25">
            <w:pPr>
              <w:pStyle w:val="SUBPARAGRAPHA"/>
              <w:spacing w:before="0" w:after="0"/>
              <w:rPr>
                <w:rFonts w:ascii="Open Sans" w:hAnsi="Open Sans" w:cs="Open Sans"/>
              </w:rPr>
            </w:pPr>
            <w:r w:rsidRPr="00414A25">
              <w:rPr>
                <w:rFonts w:ascii="Open Sans" w:hAnsi="Open Sans" w:cs="Open Sans"/>
              </w:rPr>
              <w:t>(B)</w:t>
            </w:r>
            <w:r w:rsidRPr="00414A25">
              <w:rPr>
                <w:rFonts w:ascii="Open Sans" w:hAnsi="Open Sans" w:cs="Open Sans"/>
              </w:rPr>
              <w:tab/>
              <w:t>define business and industry terms such as producers, raw-goods producers, manufacturers, builders, trade industries, retailers, wholesalers, and service businesses;</w:t>
            </w:r>
          </w:p>
          <w:p w14:paraId="43172DEB" w14:textId="77777777" w:rsidR="008C5730" w:rsidRPr="00414A25" w:rsidRDefault="008C5730" w:rsidP="00414A25">
            <w:pPr>
              <w:pStyle w:val="SUBPARAGRAPHA"/>
              <w:spacing w:before="0" w:after="0"/>
              <w:rPr>
                <w:rFonts w:ascii="Open Sans" w:hAnsi="Open Sans" w:cs="Open Sans"/>
              </w:rPr>
            </w:pPr>
            <w:r w:rsidRPr="00414A25">
              <w:rPr>
                <w:rStyle w:val="Add"/>
                <w:rFonts w:ascii="Open Sans" w:hAnsi="Open Sans" w:cs="Open Sans"/>
                <w:color w:val="auto"/>
                <w:u w:val="none"/>
              </w:rPr>
              <w:t>(C)</w:t>
            </w:r>
            <w:r w:rsidRPr="00414A25">
              <w:rPr>
                <w:rFonts w:ascii="Open Sans" w:hAnsi="Open Sans" w:cs="Open Sans"/>
              </w:rPr>
              <w:tab/>
              <w:t>identify types of retailers;</w:t>
            </w:r>
          </w:p>
          <w:p w14:paraId="6B497A9E" w14:textId="77777777" w:rsidR="008C5730" w:rsidRPr="00414A25" w:rsidRDefault="008C5730" w:rsidP="00414A25">
            <w:pPr>
              <w:pStyle w:val="SUBPARAGRAPHA"/>
              <w:spacing w:before="0" w:after="0"/>
              <w:rPr>
                <w:rFonts w:ascii="Open Sans" w:hAnsi="Open Sans" w:cs="Open Sans"/>
              </w:rPr>
            </w:pPr>
            <w:r w:rsidRPr="00414A25">
              <w:rPr>
                <w:rStyle w:val="Add"/>
                <w:rFonts w:ascii="Open Sans" w:hAnsi="Open Sans" w:cs="Open Sans"/>
                <w:color w:val="auto"/>
                <w:u w:val="none"/>
              </w:rPr>
              <w:t>(D)</w:t>
            </w:r>
            <w:r w:rsidRPr="00414A25">
              <w:rPr>
                <w:rFonts w:ascii="Open Sans" w:hAnsi="Open Sans" w:cs="Open Sans"/>
              </w:rPr>
              <w:tab/>
              <w:t>explain the role of retailers in a private enterprise system;</w:t>
            </w:r>
          </w:p>
          <w:p w14:paraId="7CF1EEF7" w14:textId="77777777" w:rsidR="008C5730" w:rsidRPr="00414A25" w:rsidRDefault="008C5730" w:rsidP="00414A25">
            <w:pPr>
              <w:pStyle w:val="SUBPARAGRAPHA"/>
              <w:spacing w:before="0" w:after="0"/>
              <w:rPr>
                <w:rFonts w:ascii="Open Sans" w:hAnsi="Open Sans" w:cs="Open Sans"/>
              </w:rPr>
            </w:pPr>
            <w:r w:rsidRPr="00414A25">
              <w:rPr>
                <w:rStyle w:val="Add"/>
                <w:rFonts w:ascii="Open Sans" w:hAnsi="Open Sans" w:cs="Open Sans"/>
                <w:color w:val="auto"/>
                <w:u w:val="none"/>
              </w:rPr>
              <w:t>(E)</w:t>
            </w:r>
            <w:r w:rsidRPr="00414A25">
              <w:rPr>
                <w:rFonts w:ascii="Open Sans" w:hAnsi="Open Sans" w:cs="Open Sans"/>
              </w:rPr>
              <w:tab/>
              <w:t>identify examples of wholesalers; and</w:t>
            </w:r>
          </w:p>
          <w:p w14:paraId="6430DEF7" w14:textId="28FC99A8"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(F)</w:t>
            </w:r>
            <w:r w:rsidRPr="00414A25">
              <w:rPr>
                <w:rFonts w:ascii="Open Sans" w:hAnsi="Open Sans" w:cs="Open Sans"/>
              </w:rPr>
              <w:tab/>
              <w:t>describe the role of wholesalers in a private enterprise system.</w:t>
            </w:r>
          </w:p>
        </w:tc>
      </w:tr>
      <w:tr w:rsidR="008C5730" w:rsidRPr="00414A25" w14:paraId="41AA19A9" w14:textId="77777777" w:rsidTr="00244619">
        <w:trPr>
          <w:trHeight w:val="1169"/>
        </w:trPr>
        <w:tc>
          <w:tcPr>
            <w:tcW w:w="4680" w:type="dxa"/>
            <w:shd w:val="clear" w:color="auto" w:fill="auto"/>
          </w:tcPr>
          <w:sdt>
            <w:sdtPr>
              <w:rPr>
                <w:rFonts w:ascii="Open Sans" w:hAnsi="Open Sans" w:cs="Open Sans"/>
                <w:b/>
              </w:rPr>
              <w:id w:val="-507649"/>
              <w:placeholder>
                <w:docPart w:val="FD66DEDA9DD8403EA61857E76F9B118B"/>
              </w:placeholder>
              <w:docPartList>
                <w:docPartGallery w:val="Quick Parts"/>
              </w:docPartList>
            </w:sdtPr>
            <w:sdtEndPr>
              <w:rPr>
                <w:b w:val="0"/>
              </w:rPr>
            </w:sdtEndPr>
            <w:sdtContent>
              <w:p w14:paraId="6E286E82" w14:textId="39DDA2E8" w:rsidR="008C5730" w:rsidRPr="00414A25" w:rsidRDefault="008C5730" w:rsidP="008C5730">
                <w:pPr>
                  <w:rPr>
                    <w:rFonts w:ascii="Open Sans" w:hAnsi="Open Sans" w:cs="Open Sans"/>
                    <w:b/>
                    <w:bCs/>
                  </w:rPr>
                </w:pPr>
                <w:r w:rsidRPr="00414A25">
                  <w:rPr>
                    <w:rFonts w:ascii="Open Sans" w:hAnsi="Open Sans" w:cs="Open Sans"/>
                    <w:b/>
                    <w:bCs/>
                  </w:rPr>
                  <w:t>Unit 5: Domestic and World Trade</w:t>
                </w:r>
              </w:p>
              <w:p w14:paraId="20246B5D" w14:textId="77777777" w:rsidR="008C5730" w:rsidRPr="00414A25" w:rsidRDefault="008C5730" w:rsidP="008C5730">
                <w:pPr>
                  <w:rPr>
                    <w:rFonts w:ascii="Open Sans" w:hAnsi="Open Sans" w:cs="Open Sans"/>
                  </w:rPr>
                </w:pPr>
              </w:p>
              <w:p w14:paraId="30378542" w14:textId="0C22FCC7" w:rsidR="008C5730" w:rsidRPr="00414A25" w:rsidRDefault="008C5730" w:rsidP="008C5730">
                <w:pPr>
                  <w:rPr>
                    <w:rFonts w:ascii="Open Sans" w:hAnsi="Open Sans" w:cs="Open Sans"/>
                    <w:b/>
                    <w:bCs/>
                  </w:rPr>
                </w:pPr>
                <w:r w:rsidRPr="00414A25">
                  <w:rPr>
                    <w:rFonts w:ascii="Open Sans" w:hAnsi="Open Sans" w:cs="Open Sans"/>
                  </w:rPr>
                  <w:t xml:space="preserve">Student teams and/or individuals will </w:t>
                </w:r>
                <w:r w:rsidR="005F0F36" w:rsidRPr="00414A25">
                  <w:rPr>
                    <w:rFonts w:ascii="Open Sans" w:hAnsi="Open Sans" w:cs="Open Sans"/>
                  </w:rPr>
                  <w:t xml:space="preserve">research, discuss, and/or present </w:t>
                </w:r>
                <w:r w:rsidR="00E52F20" w:rsidRPr="00414A25">
                  <w:rPr>
                    <w:rFonts w:ascii="Open Sans" w:hAnsi="Open Sans" w:cs="Open Sans"/>
                  </w:rPr>
                  <w:t xml:space="preserve">current events and/or other </w:t>
                </w:r>
                <w:r w:rsidR="005F0F36" w:rsidRPr="00414A25">
                  <w:rPr>
                    <w:rFonts w:ascii="Open Sans" w:hAnsi="Open Sans" w:cs="Open Sans"/>
                  </w:rPr>
                  <w:t xml:space="preserve">assigned topics designed to explain the role of business in a global </w:t>
                </w:r>
                <w:r w:rsidR="005F0F36" w:rsidRPr="00414A25">
                  <w:rPr>
                    <w:rFonts w:ascii="Open Sans" w:hAnsi="Open Sans" w:cs="Open Sans"/>
                  </w:rPr>
                  <w:lastRenderedPageBreak/>
                  <w:t xml:space="preserve">society, to compare domestic and world trade, and </w:t>
                </w:r>
                <w:r w:rsidR="00493BF3" w:rsidRPr="00414A25">
                  <w:rPr>
                    <w:rFonts w:ascii="Open Sans" w:hAnsi="Open Sans" w:cs="Open Sans"/>
                  </w:rPr>
                  <w:t xml:space="preserve">to </w:t>
                </w:r>
                <w:r w:rsidR="005F0F36" w:rsidRPr="00414A25">
                  <w:rPr>
                    <w:rFonts w:ascii="Open Sans" w:hAnsi="Open Sans" w:cs="Open Sans"/>
                  </w:rPr>
                  <w:t>explain the impacts of imports and exports on the U.S. economy.</w:t>
                </w:r>
                <w:r w:rsidR="00E52F20" w:rsidRPr="00414A25">
                  <w:rPr>
                    <w:rFonts w:ascii="Open Sans" w:hAnsi="Open Sans" w:cs="Open Sans"/>
                  </w:rPr>
                  <w:t xml:space="preserve"> Students will continue to develop and demonstrate their professionalism and communication skills by asking appropriate questions during presentations, activities, and discussions.</w:t>
                </w:r>
              </w:p>
            </w:sdtContent>
          </w:sdt>
          <w:p w14:paraId="3994BB00" w14:textId="1FFF7CAC" w:rsidR="008C5730" w:rsidRPr="00414A25" w:rsidRDefault="008C5730" w:rsidP="008C5730">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6E342F986209435EAB34DB22E77328D6"/>
              </w:placeholder>
              <w:docPartList>
                <w:docPartGallery w:val="Quick Parts"/>
              </w:docPartList>
            </w:sdtPr>
            <w:sdtEndPr/>
            <w:sdtContent>
              <w:sdt>
                <w:sdtPr>
                  <w:rPr>
                    <w:rFonts w:ascii="Open Sans" w:hAnsi="Open Sans" w:cs="Open Sans"/>
                    <w:bCs/>
                  </w:rPr>
                  <w:id w:val="291406217"/>
                  <w:placeholder>
                    <w:docPart w:val="52CA8ABDB18943A780A213E5A2BF07E1"/>
                  </w:placeholder>
                  <w:docPartList>
                    <w:docPartGallery w:val="Quick Parts"/>
                  </w:docPartList>
                </w:sdtPr>
                <w:sdtEndPr/>
                <w:sdtContent>
                  <w:p w14:paraId="62E1BAE0" w14:textId="525E24C6" w:rsidR="008C5730" w:rsidRPr="00414A25" w:rsidRDefault="008C5730" w:rsidP="008C5730">
                    <w:pPr>
                      <w:contextualSpacing/>
                      <w:jc w:val="center"/>
                      <w:rPr>
                        <w:rFonts w:ascii="Open Sans" w:hAnsi="Open Sans" w:cs="Open Sans"/>
                      </w:rPr>
                    </w:pPr>
                    <w:r w:rsidRPr="00414A25">
                      <w:rPr>
                        <w:rFonts w:ascii="Open Sans" w:hAnsi="Open Sans" w:cs="Open Sans"/>
                        <w:bCs/>
                      </w:rPr>
                      <w:t xml:space="preserve">15 </w:t>
                    </w:r>
                    <w:r w:rsidRPr="00414A25">
                      <w:rPr>
                        <w:rFonts w:ascii="Open Sans" w:hAnsi="Open Sans" w:cs="Open Sans"/>
                      </w:rPr>
                      <w:t>periods</w:t>
                    </w:r>
                  </w:p>
                  <w:p w14:paraId="08CB206F" w14:textId="18D054BF" w:rsidR="008C5730" w:rsidRPr="00414A25" w:rsidRDefault="008C5730" w:rsidP="008C5730">
                    <w:pPr>
                      <w:contextualSpacing/>
                      <w:jc w:val="center"/>
                      <w:rPr>
                        <w:rFonts w:ascii="Open Sans" w:hAnsi="Open Sans" w:cs="Open Sans"/>
                        <w:bCs/>
                      </w:rPr>
                    </w:pPr>
                    <w:r w:rsidRPr="00414A25">
                      <w:rPr>
                        <w:rFonts w:ascii="Open Sans" w:hAnsi="Open Sans" w:cs="Open Sans"/>
                      </w:rPr>
                      <w:t>675 minutes</w:t>
                    </w:r>
                  </w:p>
                </w:sdtContent>
              </w:sdt>
              <w:p w14:paraId="3A0443DC" w14:textId="140BFE33" w:rsidR="008C5730" w:rsidRPr="00414A25" w:rsidRDefault="008C5730" w:rsidP="008C5730">
                <w:pPr>
                  <w:jc w:val="center"/>
                  <w:rPr>
                    <w:rFonts w:ascii="Open Sans" w:hAnsi="Open Sans" w:cs="Open Sans"/>
                  </w:rPr>
                </w:pPr>
              </w:p>
              <w:p w14:paraId="50AC1AE6" w14:textId="301B4AFA" w:rsidR="008C5730" w:rsidRPr="00414A25" w:rsidRDefault="00A572C5" w:rsidP="008C5730">
                <w:pPr>
                  <w:jc w:val="center"/>
                  <w:rPr>
                    <w:rFonts w:ascii="Open Sans" w:hAnsi="Open Sans" w:cs="Open Sans"/>
                    <w:b/>
                    <w:bCs/>
                  </w:rPr>
                </w:pPr>
              </w:p>
            </w:sdtContent>
          </w:sdt>
          <w:p w14:paraId="381936AC" w14:textId="1FFF7CAC" w:rsidR="008C5730" w:rsidRPr="00414A25" w:rsidRDefault="008C5730" w:rsidP="008C5730">
            <w:pPr>
              <w:jc w:val="center"/>
              <w:rPr>
                <w:rFonts w:ascii="Open Sans" w:hAnsi="Open Sans" w:cs="Open Sans"/>
              </w:rPr>
            </w:pPr>
          </w:p>
        </w:tc>
        <w:tc>
          <w:tcPr>
            <w:tcW w:w="7560" w:type="dxa"/>
            <w:gridSpan w:val="2"/>
            <w:shd w:val="clear" w:color="auto" w:fill="auto"/>
          </w:tcPr>
          <w:p w14:paraId="1C1EDF53" w14:textId="77777777" w:rsidR="00E52F20" w:rsidRPr="00414A25" w:rsidRDefault="00E52F20" w:rsidP="00414A25">
            <w:pPr>
              <w:pStyle w:val="PARAGRAPH1"/>
              <w:spacing w:before="0" w:after="0"/>
              <w:rPr>
                <w:rStyle w:val="Add"/>
                <w:rFonts w:ascii="Open Sans" w:hAnsi="Open Sans" w:cs="Open Sans"/>
                <w:color w:val="auto"/>
                <w:u w:val="none"/>
              </w:rPr>
            </w:pPr>
            <w:r w:rsidRPr="00414A25">
              <w:rPr>
                <w:rStyle w:val="Add"/>
                <w:rFonts w:ascii="Open Sans" w:hAnsi="Open Sans" w:cs="Open Sans"/>
                <w:color w:val="auto"/>
                <w:u w:val="none"/>
              </w:rPr>
              <w:t>(1)</w:t>
            </w:r>
            <w:r w:rsidRPr="00414A25">
              <w:rPr>
                <w:rStyle w:val="Add"/>
                <w:rFonts w:ascii="Open Sans" w:hAnsi="Open Sans" w:cs="Open Sans"/>
                <w:color w:val="auto"/>
                <w:u w:val="none"/>
              </w:rPr>
              <w:tab/>
              <w:t>The student demonstrates professional standards/employability skills required by business and industry. The student is expected to:</w:t>
            </w:r>
          </w:p>
          <w:p w14:paraId="676A341D" w14:textId="77777777" w:rsidR="00E52F20" w:rsidRPr="00414A25" w:rsidRDefault="00E52F2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(A)</w:t>
            </w:r>
            <w:r w:rsidRPr="00414A25">
              <w:rPr>
                <w:rStyle w:val="Add"/>
                <w:rFonts w:ascii="Open Sans" w:hAnsi="Open Sans" w:cs="Open Sans"/>
                <w:color w:val="auto"/>
                <w:u w:val="none"/>
              </w:rPr>
              <w:tab/>
              <w:t>communicate effectively with others using oral and written skills;</w:t>
            </w:r>
          </w:p>
          <w:p w14:paraId="705E28E1" w14:textId="77777777" w:rsidR="00E52F20" w:rsidRPr="00414A25" w:rsidRDefault="00E52F2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lastRenderedPageBreak/>
              <w:t>(C)</w:t>
            </w:r>
            <w:r w:rsidRPr="00414A25">
              <w:rPr>
                <w:rStyle w:val="Add"/>
                <w:rFonts w:ascii="Open Sans" w:hAnsi="Open Sans" w:cs="Open Sans"/>
                <w:color w:val="auto"/>
                <w:u w:val="none"/>
              </w:rPr>
              <w:tab/>
              <w:t>demonstrate professionalism by conducting oneself in a manner appropriate for the profession and workplace;</w:t>
            </w:r>
          </w:p>
          <w:p w14:paraId="210495ED" w14:textId="5304A88C" w:rsidR="008C5730" w:rsidRPr="00414A25" w:rsidRDefault="008C5730" w:rsidP="00414A25">
            <w:pPr>
              <w:pStyle w:val="PARAGRAPH1"/>
              <w:spacing w:before="0" w:after="0"/>
              <w:rPr>
                <w:rFonts w:ascii="Open Sans" w:hAnsi="Open Sans" w:cs="Open Sans"/>
              </w:rPr>
            </w:pPr>
            <w:r w:rsidRPr="00414A25">
              <w:rPr>
                <w:rStyle w:val="Add"/>
                <w:rFonts w:ascii="Open Sans" w:hAnsi="Open Sans" w:cs="Open Sans"/>
                <w:color w:val="auto"/>
                <w:u w:val="none"/>
              </w:rPr>
              <w:t>(5)</w:t>
            </w:r>
            <w:r w:rsidRPr="00414A25">
              <w:rPr>
                <w:rStyle w:val="Add"/>
                <w:rFonts w:ascii="Open Sans" w:hAnsi="Open Sans" w:cs="Open Sans"/>
                <w:color w:val="auto"/>
                <w:u w:val="none"/>
              </w:rPr>
              <w:tab/>
            </w:r>
            <w:r w:rsidRPr="00414A25">
              <w:rPr>
                <w:rFonts w:ascii="Open Sans" w:hAnsi="Open Sans" w:cs="Open Sans"/>
              </w:rPr>
              <w:t>The student relates to the impact of international business on the U.S. economy. The student is expected to:</w:t>
            </w:r>
          </w:p>
          <w:p w14:paraId="47F86B61"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(A)</w:t>
            </w:r>
            <w:r w:rsidRPr="00414A25">
              <w:rPr>
                <w:rStyle w:val="Add"/>
                <w:rFonts w:ascii="Open Sans" w:hAnsi="Open Sans" w:cs="Open Sans"/>
                <w:color w:val="auto"/>
                <w:u w:val="none"/>
              </w:rPr>
              <w:tab/>
              <w:t>explain the role of business in a global society;</w:t>
            </w:r>
          </w:p>
          <w:p w14:paraId="203C509E" w14:textId="77777777" w:rsidR="008C5730" w:rsidRPr="00414A25" w:rsidRDefault="008C5730" w:rsidP="00414A25">
            <w:pPr>
              <w:pStyle w:val="SUBPARAGRAPHA"/>
              <w:spacing w:before="0" w:after="0"/>
              <w:rPr>
                <w:rFonts w:ascii="Open Sans" w:hAnsi="Open Sans" w:cs="Open Sans"/>
              </w:rPr>
            </w:pPr>
            <w:r w:rsidRPr="00414A25">
              <w:rPr>
                <w:rStyle w:val="Add"/>
                <w:rFonts w:ascii="Open Sans" w:hAnsi="Open Sans" w:cs="Open Sans"/>
                <w:color w:val="auto"/>
                <w:u w:val="none"/>
              </w:rPr>
              <w:t>(B)</w:t>
            </w:r>
            <w:r w:rsidRPr="00414A25">
              <w:rPr>
                <w:rStyle w:val="Add"/>
                <w:rFonts w:ascii="Open Sans" w:hAnsi="Open Sans" w:cs="Open Sans"/>
                <w:color w:val="auto"/>
                <w:u w:val="none"/>
              </w:rPr>
              <w:tab/>
            </w:r>
            <w:r w:rsidRPr="00414A25">
              <w:rPr>
                <w:rFonts w:ascii="Open Sans" w:hAnsi="Open Sans" w:cs="Open Sans"/>
              </w:rPr>
              <w:t>compare domestic and world trade; and</w:t>
            </w:r>
          </w:p>
          <w:p w14:paraId="231EC9DE" w14:textId="79DAC0ED" w:rsidR="008C5730" w:rsidRPr="00414A25" w:rsidRDefault="008C5730" w:rsidP="00414A25">
            <w:pPr>
              <w:pStyle w:val="SUBPARAGRAPHA"/>
              <w:spacing w:before="0" w:after="0"/>
              <w:rPr>
                <w:rFonts w:ascii="Open Sans" w:hAnsi="Open Sans" w:cs="Open Sans"/>
              </w:rPr>
            </w:pPr>
            <w:r w:rsidRPr="00414A25">
              <w:rPr>
                <w:rStyle w:val="Add"/>
                <w:rFonts w:ascii="Open Sans" w:hAnsi="Open Sans" w:cs="Open Sans"/>
                <w:color w:val="auto"/>
                <w:u w:val="none"/>
              </w:rPr>
              <w:t>(C)</w:t>
            </w:r>
            <w:r w:rsidRPr="00414A25">
              <w:rPr>
                <w:rStyle w:val="Add"/>
                <w:rFonts w:ascii="Open Sans" w:hAnsi="Open Sans" w:cs="Open Sans"/>
                <w:color w:val="auto"/>
                <w:u w:val="none"/>
              </w:rPr>
              <w:tab/>
            </w:r>
            <w:r w:rsidRPr="00414A25">
              <w:rPr>
                <w:rFonts w:ascii="Open Sans" w:hAnsi="Open Sans" w:cs="Open Sans"/>
              </w:rPr>
              <w:t>explain the impact of imports and exports on the U.S. economy.</w:t>
            </w:r>
          </w:p>
        </w:tc>
      </w:tr>
      <w:tr w:rsidR="008C5730" w:rsidRPr="00414A25" w14:paraId="0284AE75" w14:textId="77777777" w:rsidTr="00244619">
        <w:trPr>
          <w:trHeight w:val="1151"/>
        </w:trPr>
        <w:tc>
          <w:tcPr>
            <w:tcW w:w="4680" w:type="dxa"/>
            <w:shd w:val="clear" w:color="auto" w:fill="auto"/>
          </w:tcPr>
          <w:sdt>
            <w:sdtPr>
              <w:rPr>
                <w:rFonts w:ascii="Open Sans" w:hAnsi="Open Sans" w:cs="Open Sans"/>
                <w:b/>
              </w:rPr>
              <w:id w:val="-680971562"/>
              <w:placeholder>
                <w:docPart w:val="5B8B062925EE45D98680BBB2B272DC6E"/>
              </w:placeholder>
              <w:docPartList>
                <w:docPartGallery w:val="Quick Parts"/>
              </w:docPartList>
            </w:sdtPr>
            <w:sdtEndPr>
              <w:rPr>
                <w:b w:val="0"/>
              </w:rPr>
            </w:sdtEndPr>
            <w:sdtContent>
              <w:p w14:paraId="41FBF427" w14:textId="763C662F" w:rsidR="008C5730" w:rsidRPr="00414A25" w:rsidRDefault="008C5730" w:rsidP="008C5730">
                <w:pPr>
                  <w:rPr>
                    <w:rFonts w:ascii="Open Sans" w:hAnsi="Open Sans" w:cs="Open Sans"/>
                    <w:b/>
                    <w:bCs/>
                  </w:rPr>
                </w:pPr>
                <w:r w:rsidRPr="00414A25">
                  <w:rPr>
                    <w:rFonts w:ascii="Open Sans" w:hAnsi="Open Sans" w:cs="Open Sans"/>
                    <w:b/>
                    <w:bCs/>
                  </w:rPr>
                  <w:t>Unit 6: Government Roles</w:t>
                </w:r>
              </w:p>
              <w:p w14:paraId="79D26238" w14:textId="77777777" w:rsidR="008C5730" w:rsidRPr="00414A25" w:rsidRDefault="008C5730" w:rsidP="008C5730">
                <w:pPr>
                  <w:rPr>
                    <w:rFonts w:ascii="Open Sans" w:hAnsi="Open Sans" w:cs="Open Sans"/>
                  </w:rPr>
                </w:pPr>
              </w:p>
              <w:p w14:paraId="170EE752" w14:textId="58C37F00" w:rsidR="008C5730" w:rsidRPr="00414A25" w:rsidRDefault="008C5730" w:rsidP="008C5730">
                <w:pPr>
                  <w:rPr>
                    <w:rFonts w:ascii="Open Sans" w:hAnsi="Open Sans" w:cs="Open Sans"/>
                    <w:b/>
                    <w:bCs/>
                  </w:rPr>
                </w:pPr>
                <w:r w:rsidRPr="00414A25">
                  <w:rPr>
                    <w:rFonts w:ascii="Open Sans" w:hAnsi="Open Sans" w:cs="Open Sans"/>
                  </w:rPr>
                  <w:t>Students will use a</w:t>
                </w:r>
                <w:r w:rsidR="00E52F20" w:rsidRPr="00414A25">
                  <w:rPr>
                    <w:rFonts w:ascii="Open Sans" w:hAnsi="Open Sans" w:cs="Open Sans"/>
                  </w:rPr>
                  <w:t xml:space="preserve"> variety of strategies to differentiate and describe government roles and activities in business. Students will discuss common business rules, laws, and regulations as well as the importance of compliance.</w:t>
                </w:r>
              </w:p>
            </w:sdtContent>
          </w:sdt>
          <w:p w14:paraId="32EE847B" w14:textId="1FFF7CAC" w:rsidR="008C5730" w:rsidRPr="00414A25" w:rsidRDefault="008C5730" w:rsidP="008C5730">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F7F166923CDE4D79ABAAE481F7B8279A"/>
              </w:placeholder>
              <w:docPartList>
                <w:docPartGallery w:val="Quick Parts"/>
              </w:docPartList>
            </w:sdtPr>
            <w:sdtEndPr/>
            <w:sdtContent>
              <w:sdt>
                <w:sdtPr>
                  <w:rPr>
                    <w:rFonts w:ascii="Open Sans" w:hAnsi="Open Sans" w:cs="Open Sans"/>
                    <w:bCs/>
                  </w:rPr>
                  <w:id w:val="1893228355"/>
                  <w:placeholder>
                    <w:docPart w:val="64EBC1C6BD924E95BD80A3F5CA75824B"/>
                  </w:placeholder>
                  <w:docPartList>
                    <w:docPartGallery w:val="Quick Parts"/>
                  </w:docPartList>
                </w:sdtPr>
                <w:sdtEndPr/>
                <w:sdtContent>
                  <w:p w14:paraId="6E5BEE69" w14:textId="124E0A01" w:rsidR="008C5730" w:rsidRPr="00414A25" w:rsidRDefault="008C5730" w:rsidP="008C5730">
                    <w:pPr>
                      <w:contextualSpacing/>
                      <w:jc w:val="center"/>
                      <w:rPr>
                        <w:rFonts w:ascii="Open Sans" w:hAnsi="Open Sans" w:cs="Open Sans"/>
                      </w:rPr>
                    </w:pPr>
                    <w:r w:rsidRPr="00414A25">
                      <w:rPr>
                        <w:rFonts w:ascii="Open Sans" w:hAnsi="Open Sans" w:cs="Open Sans"/>
                        <w:bCs/>
                      </w:rPr>
                      <w:t xml:space="preserve">15 </w:t>
                    </w:r>
                    <w:r w:rsidRPr="00414A25">
                      <w:rPr>
                        <w:rFonts w:ascii="Open Sans" w:hAnsi="Open Sans" w:cs="Open Sans"/>
                      </w:rPr>
                      <w:t>periods</w:t>
                    </w:r>
                  </w:p>
                  <w:p w14:paraId="57D6260F" w14:textId="777D5678" w:rsidR="008C5730" w:rsidRPr="00414A25" w:rsidRDefault="008C5730" w:rsidP="008C5730">
                    <w:pPr>
                      <w:contextualSpacing/>
                      <w:jc w:val="center"/>
                      <w:rPr>
                        <w:rFonts w:ascii="Open Sans" w:hAnsi="Open Sans" w:cs="Open Sans"/>
                        <w:bCs/>
                      </w:rPr>
                    </w:pPr>
                    <w:r w:rsidRPr="00414A25">
                      <w:rPr>
                        <w:rFonts w:ascii="Open Sans" w:hAnsi="Open Sans" w:cs="Open Sans"/>
                      </w:rPr>
                      <w:t>675 minutes</w:t>
                    </w:r>
                  </w:p>
                </w:sdtContent>
              </w:sdt>
              <w:p w14:paraId="3ED610E4" w14:textId="1D746031" w:rsidR="008C5730" w:rsidRPr="00414A25" w:rsidRDefault="008C5730" w:rsidP="008C5730">
                <w:pPr>
                  <w:jc w:val="center"/>
                  <w:rPr>
                    <w:rFonts w:ascii="Open Sans" w:hAnsi="Open Sans" w:cs="Open Sans"/>
                  </w:rPr>
                </w:pPr>
              </w:p>
              <w:p w14:paraId="3552C169" w14:textId="6C4E4262" w:rsidR="008C5730" w:rsidRPr="00414A25" w:rsidRDefault="00A572C5" w:rsidP="008C5730">
                <w:pPr>
                  <w:jc w:val="center"/>
                  <w:rPr>
                    <w:rFonts w:ascii="Open Sans" w:hAnsi="Open Sans" w:cs="Open Sans"/>
                    <w:b/>
                    <w:bCs/>
                  </w:rPr>
                </w:pPr>
              </w:p>
            </w:sdtContent>
          </w:sdt>
          <w:p w14:paraId="156C9A91" w14:textId="1FFF7CAC" w:rsidR="008C5730" w:rsidRPr="00414A25" w:rsidRDefault="008C5730" w:rsidP="008C5730">
            <w:pPr>
              <w:jc w:val="center"/>
              <w:rPr>
                <w:rFonts w:ascii="Open Sans" w:hAnsi="Open Sans" w:cs="Open Sans"/>
              </w:rPr>
            </w:pPr>
          </w:p>
        </w:tc>
        <w:tc>
          <w:tcPr>
            <w:tcW w:w="7560" w:type="dxa"/>
            <w:gridSpan w:val="2"/>
            <w:shd w:val="clear" w:color="auto" w:fill="auto"/>
          </w:tcPr>
          <w:p w14:paraId="772B762A" w14:textId="77777777" w:rsidR="008C5730" w:rsidRPr="00414A25" w:rsidRDefault="008C5730" w:rsidP="00414A25">
            <w:pPr>
              <w:pStyle w:val="PARAGRAPH1"/>
              <w:spacing w:before="0" w:after="0"/>
              <w:rPr>
                <w:rStyle w:val="Add"/>
                <w:rFonts w:ascii="Open Sans" w:hAnsi="Open Sans" w:cs="Open Sans"/>
                <w:color w:val="auto"/>
                <w:u w:val="none"/>
              </w:rPr>
            </w:pPr>
            <w:r w:rsidRPr="00414A25">
              <w:rPr>
                <w:rStyle w:val="Add"/>
                <w:rFonts w:ascii="Open Sans" w:hAnsi="Open Sans" w:cs="Open Sans"/>
                <w:color w:val="auto"/>
                <w:u w:val="none"/>
              </w:rPr>
              <w:t>(1)</w:t>
            </w:r>
            <w:r w:rsidRPr="00414A25">
              <w:rPr>
                <w:rStyle w:val="Add"/>
                <w:rFonts w:ascii="Open Sans" w:hAnsi="Open Sans" w:cs="Open Sans"/>
                <w:color w:val="auto"/>
                <w:u w:val="none"/>
              </w:rPr>
              <w:tab/>
              <w:t>The student demonstrates professional standards/employability skills required by business and industry. The student is expected to:</w:t>
            </w:r>
          </w:p>
          <w:p w14:paraId="7D052244" w14:textId="490A4AF5"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(E)</w:t>
            </w:r>
            <w:r w:rsidRPr="00414A25">
              <w:rPr>
                <w:rStyle w:val="Add"/>
                <w:rFonts w:ascii="Open Sans" w:hAnsi="Open Sans" w:cs="Open Sans"/>
                <w:color w:val="auto"/>
                <w:u w:val="none"/>
              </w:rPr>
              <w:tab/>
              <w:t>comply with all applicable rules, laws, and regulations.</w:t>
            </w:r>
          </w:p>
          <w:p w14:paraId="55F53443" w14:textId="1E90DBAB" w:rsidR="008C5730" w:rsidRPr="00414A25" w:rsidRDefault="008C5730" w:rsidP="00414A25">
            <w:pPr>
              <w:pStyle w:val="PARAGRAPH1"/>
              <w:spacing w:before="0" w:after="0"/>
              <w:rPr>
                <w:rFonts w:ascii="Open Sans" w:hAnsi="Open Sans" w:cs="Open Sans"/>
              </w:rPr>
            </w:pPr>
            <w:r w:rsidRPr="00414A25">
              <w:rPr>
                <w:rStyle w:val="Add"/>
                <w:rFonts w:ascii="Open Sans" w:hAnsi="Open Sans" w:cs="Open Sans"/>
                <w:color w:val="auto"/>
                <w:u w:val="none"/>
              </w:rPr>
              <w:t>(6)</w:t>
            </w:r>
            <w:r w:rsidRPr="00414A25">
              <w:rPr>
                <w:rStyle w:val="Add"/>
                <w:rFonts w:ascii="Open Sans" w:hAnsi="Open Sans" w:cs="Open Sans"/>
                <w:color w:val="auto"/>
                <w:u w:val="none"/>
              </w:rPr>
              <w:tab/>
            </w:r>
            <w:r w:rsidRPr="00414A25">
              <w:rPr>
                <w:rFonts w:ascii="Open Sans" w:hAnsi="Open Sans" w:cs="Open Sans"/>
              </w:rPr>
              <w:t>The student identifies the role and impact of government, the legal system, and organized labor in business. The student is expected to:</w:t>
            </w:r>
          </w:p>
          <w:p w14:paraId="3AE2D837" w14:textId="08C94CC6" w:rsidR="008C5730" w:rsidRPr="00414A25" w:rsidRDefault="008C5730" w:rsidP="00414A25">
            <w:pPr>
              <w:pStyle w:val="SUBPARAGRAPHA"/>
              <w:spacing w:before="0" w:after="0"/>
              <w:rPr>
                <w:rFonts w:ascii="Open Sans" w:hAnsi="Open Sans" w:cs="Open Sans"/>
              </w:rPr>
            </w:pPr>
            <w:r w:rsidRPr="00414A25">
              <w:rPr>
                <w:rFonts w:ascii="Open Sans" w:hAnsi="Open Sans" w:cs="Open Sans"/>
              </w:rPr>
              <w:t>(A)</w:t>
            </w:r>
            <w:r w:rsidRPr="00414A25">
              <w:rPr>
                <w:rFonts w:ascii="Open Sans" w:hAnsi="Open Sans" w:cs="Open Sans"/>
              </w:rPr>
              <w:tab/>
              <w:t>differentiate among the roles of government in business; and</w:t>
            </w:r>
          </w:p>
          <w:p w14:paraId="2A62337B" w14:textId="61132960" w:rsidR="008C5730" w:rsidRPr="00414A25" w:rsidRDefault="008C5730" w:rsidP="00414A25">
            <w:pPr>
              <w:pStyle w:val="SUBPARAGRAPHA"/>
              <w:spacing w:before="0" w:after="0"/>
              <w:rPr>
                <w:rFonts w:ascii="Open Sans" w:hAnsi="Open Sans" w:cs="Open Sans"/>
              </w:rPr>
            </w:pPr>
            <w:r w:rsidRPr="00414A25">
              <w:rPr>
                <w:rFonts w:ascii="Open Sans" w:hAnsi="Open Sans" w:cs="Open Sans"/>
              </w:rPr>
              <w:t>(B)</w:t>
            </w:r>
            <w:r w:rsidRPr="00414A25">
              <w:rPr>
                <w:rFonts w:ascii="Open Sans" w:hAnsi="Open Sans" w:cs="Open Sans"/>
              </w:rPr>
              <w:tab/>
              <w:t>describe types of activities performed by governments in business.</w:t>
            </w:r>
          </w:p>
        </w:tc>
      </w:tr>
      <w:tr w:rsidR="008C5730" w:rsidRPr="00414A25" w14:paraId="4684493D" w14:textId="77777777" w:rsidTr="00244619">
        <w:trPr>
          <w:trHeight w:val="989"/>
        </w:trPr>
        <w:tc>
          <w:tcPr>
            <w:tcW w:w="4680" w:type="dxa"/>
            <w:shd w:val="clear" w:color="auto" w:fill="auto"/>
          </w:tcPr>
          <w:sdt>
            <w:sdtPr>
              <w:rPr>
                <w:rFonts w:ascii="Open Sans" w:hAnsi="Open Sans" w:cs="Open Sans"/>
                <w:b/>
              </w:rPr>
              <w:id w:val="-851635285"/>
              <w:placeholder>
                <w:docPart w:val="134A57C07BA14EF0BBF239E4ED61DEE8"/>
              </w:placeholder>
              <w:docPartList>
                <w:docPartGallery w:val="Quick Parts"/>
              </w:docPartList>
            </w:sdtPr>
            <w:sdtEndPr>
              <w:rPr>
                <w:b w:val="0"/>
              </w:rPr>
            </w:sdtEndPr>
            <w:sdtContent>
              <w:p w14:paraId="664329CD" w14:textId="59243D7C" w:rsidR="008C5730" w:rsidRPr="00414A25" w:rsidRDefault="008C5730" w:rsidP="008C5730">
                <w:pPr>
                  <w:rPr>
                    <w:rFonts w:ascii="Open Sans" w:hAnsi="Open Sans" w:cs="Open Sans"/>
                    <w:b/>
                    <w:bCs/>
                  </w:rPr>
                </w:pPr>
                <w:r w:rsidRPr="00414A25">
                  <w:rPr>
                    <w:rFonts w:ascii="Open Sans" w:hAnsi="Open Sans" w:cs="Open Sans"/>
                    <w:b/>
                    <w:bCs/>
                  </w:rPr>
                  <w:t>Unit 7: Ethics, Laws, and the Legal System</w:t>
                </w:r>
              </w:p>
              <w:p w14:paraId="39A79822" w14:textId="77777777" w:rsidR="008C5730" w:rsidRPr="00414A25" w:rsidRDefault="008C5730" w:rsidP="008C5730">
                <w:pPr>
                  <w:rPr>
                    <w:rFonts w:ascii="Open Sans" w:hAnsi="Open Sans" w:cs="Open Sans"/>
                  </w:rPr>
                </w:pPr>
              </w:p>
              <w:p w14:paraId="6D841116" w14:textId="6B72DB9F" w:rsidR="008C5730" w:rsidRPr="00414A25" w:rsidRDefault="00E52F20" w:rsidP="006D3D25">
                <w:pPr>
                  <w:rPr>
                    <w:rFonts w:ascii="Open Sans" w:hAnsi="Open Sans" w:cs="Open Sans"/>
                    <w:b/>
                    <w:bCs/>
                  </w:rPr>
                </w:pPr>
                <w:r w:rsidRPr="00414A25">
                  <w:rPr>
                    <w:rFonts w:ascii="Open Sans" w:hAnsi="Open Sans" w:cs="Open Sans"/>
                  </w:rPr>
                  <w:t xml:space="preserve">Students will </w:t>
                </w:r>
                <w:r w:rsidR="00493BF3" w:rsidRPr="00414A25">
                  <w:rPr>
                    <w:rFonts w:ascii="Open Sans" w:hAnsi="Open Sans" w:cs="Open Sans"/>
                  </w:rPr>
                  <w:t xml:space="preserve">further explore and </w:t>
                </w:r>
                <w:r w:rsidRPr="00414A25">
                  <w:rPr>
                    <w:rFonts w:ascii="Open Sans" w:hAnsi="Open Sans" w:cs="Open Sans"/>
                  </w:rPr>
                  <w:t xml:space="preserve">discuss common business rules, laws, and regulations </w:t>
                </w:r>
                <w:r w:rsidR="00FE6976" w:rsidRPr="00414A25">
                  <w:rPr>
                    <w:rFonts w:ascii="Open Sans" w:hAnsi="Open Sans" w:cs="Open Sans"/>
                  </w:rPr>
                  <w:t>and</w:t>
                </w:r>
                <w:r w:rsidRPr="00414A25">
                  <w:rPr>
                    <w:rFonts w:ascii="Open Sans" w:hAnsi="Open Sans" w:cs="Open Sans"/>
                  </w:rPr>
                  <w:t xml:space="preserve"> the importance of compliance as well as the potential consequences of noncompliance.</w:t>
                </w:r>
                <w:r w:rsidR="006D3D25" w:rsidRPr="00414A25">
                  <w:rPr>
                    <w:rFonts w:ascii="Open Sans" w:hAnsi="Open Sans" w:cs="Open Sans"/>
                  </w:rPr>
                  <w:t xml:space="preserve"> </w:t>
                </w:r>
                <w:r w:rsidR="006D3D25" w:rsidRPr="00414A25">
                  <w:rPr>
                    <w:rFonts w:ascii="Open Sans" w:hAnsi="Open Sans" w:cs="Open Sans"/>
                    <w:color w:val="000000"/>
                  </w:rPr>
                  <w:t xml:space="preserve">Students will </w:t>
                </w:r>
                <w:r w:rsidR="00493BF3" w:rsidRPr="00414A25">
                  <w:rPr>
                    <w:rFonts w:ascii="Open Sans" w:hAnsi="Open Sans" w:cs="Open Sans"/>
                    <w:color w:val="000000"/>
                  </w:rPr>
                  <w:t xml:space="preserve">also </w:t>
                </w:r>
                <w:r w:rsidR="006D3D25" w:rsidRPr="00414A25">
                  <w:rPr>
                    <w:rFonts w:ascii="Open Sans" w:hAnsi="Open Sans" w:cs="Open Sans"/>
                    <w:color w:val="000000"/>
                  </w:rPr>
                  <w:t xml:space="preserve">explore and discuss workplace ethics, responsibilities, and appropriate ethical, moral, and legal </w:t>
                </w:r>
                <w:r w:rsidR="006D3D25" w:rsidRPr="00414A25">
                  <w:rPr>
                    <w:rFonts w:ascii="Open Sans" w:hAnsi="Open Sans" w:cs="Open Sans"/>
                    <w:color w:val="000000"/>
                  </w:rPr>
                  <w:lastRenderedPageBreak/>
                  <w:t xml:space="preserve">decision-making. Effective communication and professionalism will be demonstrated in small groups, presentations, and/or other classroom activities as students create and/or participate in simulated workplace </w:t>
                </w:r>
                <w:r w:rsidR="00FE6976" w:rsidRPr="00414A25">
                  <w:rPr>
                    <w:rFonts w:ascii="Open Sans" w:hAnsi="Open Sans" w:cs="Open Sans"/>
                    <w:color w:val="000000"/>
                  </w:rPr>
                  <w:t>vignettes/</w:t>
                </w:r>
                <w:r w:rsidR="006D3D25" w:rsidRPr="00414A25">
                  <w:rPr>
                    <w:rFonts w:ascii="Open Sans" w:hAnsi="Open Sans" w:cs="Open Sans"/>
                    <w:color w:val="000000"/>
                  </w:rPr>
                  <w:t xml:space="preserve">scenarios that highlight ethical decision-making and conduct, personal and legal responsibilities, and effective business practices. Students will read and discuss information regarding the role of the legal system in business, and deliver brief written summaries and/or oral presentations of the information. </w:t>
                </w:r>
              </w:p>
            </w:sdtContent>
          </w:sdt>
          <w:p w14:paraId="6F1F90D6" w14:textId="1FFF7CAC" w:rsidR="008C5730" w:rsidRPr="00414A25" w:rsidRDefault="008C5730" w:rsidP="008C5730">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766B4CEDC43B4F119FA0F59B58976DED"/>
              </w:placeholder>
              <w:docPartList>
                <w:docPartGallery w:val="Quick Parts"/>
              </w:docPartList>
            </w:sdtPr>
            <w:sdtEndPr/>
            <w:sdtContent>
              <w:sdt>
                <w:sdtPr>
                  <w:rPr>
                    <w:rFonts w:ascii="Open Sans" w:hAnsi="Open Sans" w:cs="Open Sans"/>
                    <w:bCs/>
                  </w:rPr>
                  <w:id w:val="-2031252085"/>
                  <w:placeholder>
                    <w:docPart w:val="D6416B55B5AA4018828E0BB627FC6564"/>
                  </w:placeholder>
                  <w:docPartList>
                    <w:docPartGallery w:val="Quick Parts"/>
                  </w:docPartList>
                </w:sdtPr>
                <w:sdtEndPr/>
                <w:sdtContent>
                  <w:p w14:paraId="3F18098C" w14:textId="46F121B9" w:rsidR="008C5730" w:rsidRPr="00414A25" w:rsidRDefault="004C17AE" w:rsidP="008C5730">
                    <w:pPr>
                      <w:contextualSpacing/>
                      <w:jc w:val="center"/>
                      <w:rPr>
                        <w:rFonts w:ascii="Open Sans" w:hAnsi="Open Sans" w:cs="Open Sans"/>
                      </w:rPr>
                    </w:pPr>
                    <w:r w:rsidRPr="00414A25">
                      <w:rPr>
                        <w:rFonts w:ascii="Open Sans" w:hAnsi="Open Sans" w:cs="Open Sans"/>
                        <w:bCs/>
                      </w:rPr>
                      <w:t>15</w:t>
                    </w:r>
                    <w:r w:rsidR="008C5730" w:rsidRPr="00414A25">
                      <w:rPr>
                        <w:rFonts w:ascii="Open Sans" w:hAnsi="Open Sans" w:cs="Open Sans"/>
                        <w:bCs/>
                      </w:rPr>
                      <w:t xml:space="preserve"> </w:t>
                    </w:r>
                    <w:r w:rsidR="008C5730" w:rsidRPr="00414A25">
                      <w:rPr>
                        <w:rFonts w:ascii="Open Sans" w:hAnsi="Open Sans" w:cs="Open Sans"/>
                      </w:rPr>
                      <w:t>periods</w:t>
                    </w:r>
                  </w:p>
                  <w:p w14:paraId="1833125C" w14:textId="701B0B65" w:rsidR="008C5730" w:rsidRPr="00414A25" w:rsidRDefault="004C17AE" w:rsidP="008C5730">
                    <w:pPr>
                      <w:contextualSpacing/>
                      <w:jc w:val="center"/>
                      <w:rPr>
                        <w:rFonts w:ascii="Open Sans" w:hAnsi="Open Sans" w:cs="Open Sans"/>
                        <w:bCs/>
                      </w:rPr>
                    </w:pPr>
                    <w:r w:rsidRPr="00414A25">
                      <w:rPr>
                        <w:rFonts w:ascii="Open Sans" w:hAnsi="Open Sans" w:cs="Open Sans"/>
                      </w:rPr>
                      <w:t>72</w:t>
                    </w:r>
                    <w:r w:rsidR="008C5730" w:rsidRPr="00414A25">
                      <w:rPr>
                        <w:rFonts w:ascii="Open Sans" w:hAnsi="Open Sans" w:cs="Open Sans"/>
                      </w:rPr>
                      <w:t>0 minutes</w:t>
                    </w:r>
                  </w:p>
                </w:sdtContent>
              </w:sdt>
              <w:p w14:paraId="290D9CA8" w14:textId="3C8E4469" w:rsidR="008C5730" w:rsidRPr="00414A25" w:rsidRDefault="008C5730" w:rsidP="008C5730">
                <w:pPr>
                  <w:jc w:val="center"/>
                  <w:rPr>
                    <w:rFonts w:ascii="Open Sans" w:hAnsi="Open Sans" w:cs="Open Sans"/>
                  </w:rPr>
                </w:pPr>
              </w:p>
              <w:p w14:paraId="0A3FA5D6" w14:textId="4E801E7C" w:rsidR="008C5730" w:rsidRPr="00414A25" w:rsidRDefault="00A572C5" w:rsidP="008C5730">
                <w:pPr>
                  <w:jc w:val="center"/>
                  <w:rPr>
                    <w:rFonts w:ascii="Open Sans" w:hAnsi="Open Sans" w:cs="Open Sans"/>
                    <w:b/>
                    <w:bCs/>
                  </w:rPr>
                </w:pPr>
              </w:p>
            </w:sdtContent>
          </w:sdt>
          <w:p w14:paraId="21B35752" w14:textId="1FFF7CAC" w:rsidR="008C5730" w:rsidRPr="00414A25" w:rsidRDefault="008C5730" w:rsidP="008C5730">
            <w:pPr>
              <w:jc w:val="center"/>
              <w:rPr>
                <w:rFonts w:ascii="Open Sans" w:hAnsi="Open Sans" w:cs="Open Sans"/>
              </w:rPr>
            </w:pPr>
          </w:p>
        </w:tc>
        <w:tc>
          <w:tcPr>
            <w:tcW w:w="7560" w:type="dxa"/>
            <w:gridSpan w:val="2"/>
            <w:shd w:val="clear" w:color="auto" w:fill="auto"/>
          </w:tcPr>
          <w:p w14:paraId="02124C2F" w14:textId="77777777" w:rsidR="008C5730" w:rsidRPr="00414A25" w:rsidRDefault="008C5730" w:rsidP="00414A25">
            <w:pPr>
              <w:pStyle w:val="PARAGRAPH1"/>
              <w:spacing w:before="0" w:after="0"/>
              <w:rPr>
                <w:rStyle w:val="Add"/>
                <w:rFonts w:ascii="Open Sans" w:hAnsi="Open Sans" w:cs="Open Sans"/>
                <w:color w:val="auto"/>
                <w:u w:val="none"/>
              </w:rPr>
            </w:pPr>
            <w:r w:rsidRPr="00414A25">
              <w:rPr>
                <w:rStyle w:val="Add"/>
                <w:rFonts w:ascii="Open Sans" w:hAnsi="Open Sans" w:cs="Open Sans"/>
                <w:color w:val="auto"/>
                <w:u w:val="none"/>
              </w:rPr>
              <w:t>(1)</w:t>
            </w:r>
            <w:r w:rsidRPr="00414A25">
              <w:rPr>
                <w:rStyle w:val="Add"/>
                <w:rFonts w:ascii="Open Sans" w:hAnsi="Open Sans" w:cs="Open Sans"/>
                <w:color w:val="auto"/>
                <w:u w:val="none"/>
              </w:rPr>
              <w:tab/>
              <w:t>The student demonstrates professional standards/employability skills required by business and industry. The student is expected to:</w:t>
            </w:r>
          </w:p>
          <w:p w14:paraId="130148A5" w14:textId="228299A0"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(A)</w:t>
            </w:r>
            <w:r w:rsidRPr="00414A25">
              <w:rPr>
                <w:rStyle w:val="Add"/>
                <w:rFonts w:ascii="Open Sans" w:hAnsi="Open Sans" w:cs="Open Sans"/>
                <w:color w:val="auto"/>
                <w:u w:val="none"/>
              </w:rPr>
              <w:tab/>
              <w:t>communicate effectively with others using oral and written skills; and</w:t>
            </w:r>
          </w:p>
          <w:p w14:paraId="0E45E20F" w14:textId="32B0778E"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 xml:space="preserve"> (E)</w:t>
            </w:r>
            <w:r w:rsidRPr="00414A25">
              <w:rPr>
                <w:rStyle w:val="Add"/>
                <w:rFonts w:ascii="Open Sans" w:hAnsi="Open Sans" w:cs="Open Sans"/>
                <w:color w:val="auto"/>
                <w:u w:val="none"/>
              </w:rPr>
              <w:tab/>
              <w:t>comply with all applicable rules, laws, and regulations.</w:t>
            </w:r>
          </w:p>
          <w:p w14:paraId="7622B1EB" w14:textId="29FE0D3A" w:rsidR="008C5730" w:rsidRPr="00414A25" w:rsidRDefault="008C5730" w:rsidP="00414A25">
            <w:pPr>
              <w:pStyle w:val="PARAGRAPH1"/>
              <w:spacing w:before="0" w:after="0"/>
              <w:rPr>
                <w:rStyle w:val="Clear"/>
                <w:rFonts w:ascii="Open Sans" w:hAnsi="Open Sans" w:cs="Open Sans"/>
              </w:rPr>
            </w:pPr>
            <w:r w:rsidRPr="00414A25">
              <w:rPr>
                <w:rStyle w:val="CommentSubjectChar"/>
                <w:rFonts w:ascii="Open Sans" w:hAnsi="Open Sans" w:cs="Open Sans"/>
                <w:sz w:val="22"/>
                <w:szCs w:val="22"/>
              </w:rPr>
              <w:lastRenderedPageBreak/>
              <w:t xml:space="preserve"> </w:t>
            </w:r>
            <w:r w:rsidRPr="00414A25">
              <w:rPr>
                <w:rStyle w:val="Add"/>
                <w:rFonts w:ascii="Open Sans" w:hAnsi="Open Sans" w:cs="Open Sans"/>
                <w:color w:val="auto"/>
                <w:u w:val="none"/>
              </w:rPr>
              <w:t>(3)</w:t>
            </w:r>
            <w:r w:rsidRPr="00414A25">
              <w:rPr>
                <w:rStyle w:val="Add"/>
                <w:rFonts w:ascii="Open Sans" w:hAnsi="Open Sans" w:cs="Open Sans"/>
                <w:color w:val="auto"/>
                <w:u w:val="none"/>
              </w:rPr>
              <w:tab/>
            </w:r>
            <w:r w:rsidRPr="00414A25">
              <w:rPr>
                <w:rStyle w:val="Clear"/>
                <w:rFonts w:ascii="Open Sans" w:hAnsi="Open Sans" w:cs="Open Sans"/>
              </w:rPr>
              <w:t>The student defines ethics in business. The student is expected to:</w:t>
            </w:r>
          </w:p>
          <w:p w14:paraId="2C107849" w14:textId="77777777" w:rsidR="008C5730" w:rsidRPr="00414A25" w:rsidRDefault="008C5730" w:rsidP="00414A25">
            <w:pPr>
              <w:pStyle w:val="SUBPARAGRAPHA"/>
              <w:spacing w:before="0" w:after="0"/>
              <w:rPr>
                <w:rStyle w:val="Clear"/>
                <w:rFonts w:ascii="Open Sans" w:hAnsi="Open Sans" w:cs="Open Sans"/>
              </w:rPr>
            </w:pPr>
            <w:r w:rsidRPr="00414A25">
              <w:rPr>
                <w:rStyle w:val="Clear"/>
                <w:rFonts w:ascii="Open Sans" w:hAnsi="Open Sans" w:cs="Open Sans"/>
              </w:rPr>
              <w:t>(A)</w:t>
            </w:r>
            <w:r w:rsidRPr="00414A25">
              <w:rPr>
                <w:rStyle w:val="Clear"/>
                <w:rFonts w:ascii="Open Sans" w:hAnsi="Open Sans" w:cs="Open Sans"/>
              </w:rPr>
              <w:tab/>
              <w:t>distinguish between ethical and unethical business practices; and</w:t>
            </w:r>
          </w:p>
          <w:p w14:paraId="0EE3625D" w14:textId="77777777" w:rsidR="008C5730" w:rsidRPr="00414A25" w:rsidRDefault="008C5730" w:rsidP="00414A25">
            <w:pPr>
              <w:pStyle w:val="SUBPARAGRAPHA"/>
              <w:spacing w:before="0" w:after="0"/>
              <w:rPr>
                <w:rStyle w:val="Clear"/>
                <w:rFonts w:ascii="Open Sans" w:hAnsi="Open Sans" w:cs="Open Sans"/>
              </w:rPr>
            </w:pPr>
            <w:r w:rsidRPr="00414A25">
              <w:rPr>
                <w:rStyle w:val="Clear"/>
                <w:rFonts w:ascii="Open Sans" w:hAnsi="Open Sans" w:cs="Open Sans"/>
              </w:rPr>
              <w:t>(B)</w:t>
            </w:r>
            <w:r w:rsidRPr="00414A25">
              <w:rPr>
                <w:rStyle w:val="Clear"/>
                <w:rFonts w:ascii="Open Sans" w:hAnsi="Open Sans" w:cs="Open Sans"/>
              </w:rPr>
              <w:tab/>
              <w:t>contrast ethical, moral, and legal choices that relate to the decision-making process in business situations.</w:t>
            </w:r>
          </w:p>
          <w:p w14:paraId="6AB7672C" w14:textId="44413518" w:rsidR="008C5730" w:rsidRPr="00414A25" w:rsidRDefault="008C5730" w:rsidP="00414A25">
            <w:pPr>
              <w:pStyle w:val="PARAGRAPH1"/>
              <w:spacing w:before="0" w:after="0"/>
              <w:rPr>
                <w:rFonts w:ascii="Open Sans" w:hAnsi="Open Sans" w:cs="Open Sans"/>
              </w:rPr>
            </w:pPr>
            <w:r w:rsidRPr="00414A25">
              <w:rPr>
                <w:rStyle w:val="CommentSubjectChar"/>
                <w:rFonts w:ascii="Open Sans" w:hAnsi="Open Sans" w:cs="Open Sans"/>
                <w:sz w:val="22"/>
                <w:szCs w:val="22"/>
              </w:rPr>
              <w:t xml:space="preserve"> </w:t>
            </w:r>
            <w:r w:rsidRPr="00414A25">
              <w:rPr>
                <w:rStyle w:val="Add"/>
                <w:rFonts w:ascii="Open Sans" w:hAnsi="Open Sans" w:cs="Open Sans"/>
                <w:color w:val="auto"/>
                <w:u w:val="none"/>
              </w:rPr>
              <w:t>(6)</w:t>
            </w:r>
            <w:r w:rsidRPr="00414A25">
              <w:rPr>
                <w:rStyle w:val="Add"/>
                <w:rFonts w:ascii="Open Sans" w:hAnsi="Open Sans" w:cs="Open Sans"/>
                <w:color w:val="auto"/>
                <w:u w:val="none"/>
              </w:rPr>
              <w:tab/>
            </w:r>
            <w:r w:rsidRPr="00414A25">
              <w:rPr>
                <w:rFonts w:ascii="Open Sans" w:hAnsi="Open Sans" w:cs="Open Sans"/>
              </w:rPr>
              <w:t>The student identifies the role and impact of government, the legal system, and organized labor in business. The student is expected to:</w:t>
            </w:r>
          </w:p>
          <w:p w14:paraId="50B8238B" w14:textId="6D5BC0C9" w:rsidR="008C5730" w:rsidRPr="00414A25" w:rsidRDefault="008C5730" w:rsidP="00414A25">
            <w:pPr>
              <w:pStyle w:val="SUBPARAGRAPHA"/>
              <w:spacing w:before="0" w:after="0"/>
              <w:rPr>
                <w:rFonts w:ascii="Open Sans" w:hAnsi="Open Sans" w:cs="Open Sans"/>
              </w:rPr>
            </w:pPr>
            <w:r w:rsidRPr="00414A25">
              <w:rPr>
                <w:rFonts w:ascii="Open Sans" w:hAnsi="Open Sans" w:cs="Open Sans"/>
              </w:rPr>
              <w:t>(C)</w:t>
            </w:r>
            <w:r w:rsidRPr="00414A25">
              <w:rPr>
                <w:rFonts w:ascii="Open Sans" w:hAnsi="Open Sans" w:cs="Open Sans"/>
              </w:rPr>
              <w:tab/>
              <w:t>ascertain the role of the legal system in business.</w:t>
            </w:r>
          </w:p>
        </w:tc>
      </w:tr>
      <w:tr w:rsidR="008C5730" w:rsidRPr="00414A25"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379DA75429A74F3FB6D2ACB10FDD6882"/>
              </w:placeholder>
              <w:docPartList>
                <w:docPartGallery w:val="Quick Parts"/>
              </w:docPartList>
            </w:sdtPr>
            <w:sdtEndPr>
              <w:rPr>
                <w:b w:val="0"/>
              </w:rPr>
            </w:sdtEndPr>
            <w:sdtContent>
              <w:p w14:paraId="1CD82769" w14:textId="05AD0728" w:rsidR="008C5730" w:rsidRPr="00414A25" w:rsidRDefault="008C5730" w:rsidP="008C5730">
                <w:pPr>
                  <w:rPr>
                    <w:rFonts w:ascii="Open Sans" w:hAnsi="Open Sans" w:cs="Open Sans"/>
                    <w:b/>
                    <w:bCs/>
                  </w:rPr>
                </w:pPr>
                <w:r w:rsidRPr="00414A25">
                  <w:rPr>
                    <w:rFonts w:ascii="Open Sans" w:hAnsi="Open Sans" w:cs="Open Sans"/>
                    <w:b/>
                    <w:bCs/>
                  </w:rPr>
                  <w:t>Unit 8: Labor and Productivity</w:t>
                </w:r>
              </w:p>
              <w:p w14:paraId="2B6C9CA5" w14:textId="77777777" w:rsidR="008C5730" w:rsidRPr="00414A25" w:rsidRDefault="008C5730" w:rsidP="008C5730">
                <w:pPr>
                  <w:rPr>
                    <w:rFonts w:ascii="Open Sans" w:hAnsi="Open Sans" w:cs="Open Sans"/>
                  </w:rPr>
                </w:pPr>
              </w:p>
              <w:p w14:paraId="32A68444" w14:textId="7EE82CEB" w:rsidR="008C5730" w:rsidRPr="00414A25" w:rsidRDefault="0099077E" w:rsidP="0099077E">
                <w:pPr>
                  <w:pStyle w:val="SUBPARAGRAPHA"/>
                  <w:ind w:left="0" w:firstLine="0"/>
                  <w:rPr>
                    <w:rFonts w:ascii="Open Sans" w:hAnsi="Open Sans" w:cs="Open Sans"/>
                  </w:rPr>
                </w:pPr>
                <w:r w:rsidRPr="00414A25">
                  <w:rPr>
                    <w:rFonts w:ascii="Open Sans" w:hAnsi="Open Sans" w:cs="Open Sans"/>
                    <w:color w:val="000000"/>
                  </w:rPr>
                  <w:t>Students will explore and discuss the concept of productivity and the concept and role of organized labor in business and society. Students will read and discuss information regarding the impact of specialization and division of labor on productivity, and deliver brief written summaries and/or oral presentations of the information.</w:t>
                </w:r>
              </w:p>
            </w:sdtContent>
          </w:sdt>
        </w:tc>
        <w:tc>
          <w:tcPr>
            <w:tcW w:w="2250" w:type="dxa"/>
            <w:shd w:val="clear" w:color="auto" w:fill="auto"/>
          </w:tcPr>
          <w:sdt>
            <w:sdtPr>
              <w:rPr>
                <w:rFonts w:ascii="Open Sans" w:hAnsi="Open Sans" w:cs="Open Sans"/>
                <w:bCs/>
              </w:rPr>
              <w:id w:val="1128669214"/>
              <w:placeholder>
                <w:docPart w:val="050206AA8A284B98B9E376CC48564F13"/>
              </w:placeholder>
              <w:docPartList>
                <w:docPartGallery w:val="Quick Parts"/>
              </w:docPartList>
            </w:sdtPr>
            <w:sdtEndPr/>
            <w:sdtContent>
              <w:sdt>
                <w:sdtPr>
                  <w:rPr>
                    <w:rFonts w:ascii="Open Sans" w:hAnsi="Open Sans" w:cs="Open Sans"/>
                    <w:bCs/>
                  </w:rPr>
                  <w:id w:val="-1736388024"/>
                  <w:placeholder>
                    <w:docPart w:val="A03E5D92EE6E45C589B4FCE0969BAC72"/>
                  </w:placeholder>
                  <w:docPartList>
                    <w:docPartGallery w:val="Quick Parts"/>
                  </w:docPartList>
                </w:sdtPr>
                <w:sdtEndPr/>
                <w:sdtContent>
                  <w:p w14:paraId="4CBB2D26" w14:textId="5352D078" w:rsidR="008C5730" w:rsidRPr="00414A25" w:rsidRDefault="004C17AE" w:rsidP="008C5730">
                    <w:pPr>
                      <w:contextualSpacing/>
                      <w:jc w:val="center"/>
                      <w:rPr>
                        <w:rFonts w:ascii="Open Sans" w:hAnsi="Open Sans" w:cs="Open Sans"/>
                      </w:rPr>
                    </w:pPr>
                    <w:r w:rsidRPr="00414A25">
                      <w:rPr>
                        <w:rFonts w:ascii="Open Sans" w:hAnsi="Open Sans" w:cs="Open Sans"/>
                        <w:bCs/>
                      </w:rPr>
                      <w:t>15</w:t>
                    </w:r>
                    <w:r w:rsidR="008C5730" w:rsidRPr="00414A25">
                      <w:rPr>
                        <w:rFonts w:ascii="Open Sans" w:hAnsi="Open Sans" w:cs="Open Sans"/>
                        <w:bCs/>
                      </w:rPr>
                      <w:t xml:space="preserve"> </w:t>
                    </w:r>
                    <w:r w:rsidR="008C5730" w:rsidRPr="00414A25">
                      <w:rPr>
                        <w:rFonts w:ascii="Open Sans" w:hAnsi="Open Sans" w:cs="Open Sans"/>
                      </w:rPr>
                      <w:t>periods</w:t>
                    </w:r>
                  </w:p>
                  <w:p w14:paraId="43BFE8B1" w14:textId="2113E557" w:rsidR="008C5730" w:rsidRPr="00414A25" w:rsidRDefault="004C17AE" w:rsidP="008C5730">
                    <w:pPr>
                      <w:contextualSpacing/>
                      <w:jc w:val="center"/>
                      <w:rPr>
                        <w:rFonts w:ascii="Open Sans" w:hAnsi="Open Sans" w:cs="Open Sans"/>
                        <w:bCs/>
                      </w:rPr>
                    </w:pPr>
                    <w:r w:rsidRPr="00414A25">
                      <w:rPr>
                        <w:rFonts w:ascii="Open Sans" w:hAnsi="Open Sans" w:cs="Open Sans"/>
                      </w:rPr>
                      <w:t>720</w:t>
                    </w:r>
                    <w:r w:rsidR="008C5730" w:rsidRPr="00414A25">
                      <w:rPr>
                        <w:rFonts w:ascii="Open Sans" w:hAnsi="Open Sans" w:cs="Open Sans"/>
                      </w:rPr>
                      <w:t xml:space="preserve"> minutes</w:t>
                    </w:r>
                  </w:p>
                </w:sdtContent>
              </w:sdt>
              <w:p w14:paraId="2EB2BFBD" w14:textId="5326FA9F" w:rsidR="008C5730" w:rsidRPr="00414A25" w:rsidRDefault="008C5730" w:rsidP="008C5730">
                <w:pPr>
                  <w:jc w:val="center"/>
                  <w:rPr>
                    <w:rFonts w:ascii="Open Sans" w:hAnsi="Open Sans" w:cs="Open Sans"/>
                  </w:rPr>
                </w:pPr>
              </w:p>
              <w:p w14:paraId="1A7279EC" w14:textId="235C46D9" w:rsidR="008C5730" w:rsidRPr="00414A25" w:rsidRDefault="00A572C5" w:rsidP="008C5730">
                <w:pPr>
                  <w:jc w:val="center"/>
                  <w:rPr>
                    <w:rFonts w:ascii="Open Sans" w:hAnsi="Open Sans" w:cs="Open Sans"/>
                    <w:b/>
                    <w:bCs/>
                  </w:rPr>
                </w:pPr>
              </w:p>
            </w:sdtContent>
          </w:sdt>
          <w:p w14:paraId="1F1275BE" w14:textId="1FFF7CAC" w:rsidR="008C5730" w:rsidRPr="00414A25" w:rsidRDefault="008C5730" w:rsidP="008C5730">
            <w:pPr>
              <w:jc w:val="center"/>
              <w:rPr>
                <w:rFonts w:ascii="Open Sans" w:hAnsi="Open Sans" w:cs="Open Sans"/>
              </w:rPr>
            </w:pPr>
          </w:p>
        </w:tc>
        <w:tc>
          <w:tcPr>
            <w:tcW w:w="7560" w:type="dxa"/>
            <w:gridSpan w:val="2"/>
            <w:shd w:val="clear" w:color="auto" w:fill="auto"/>
          </w:tcPr>
          <w:p w14:paraId="11F4E3F5" w14:textId="77777777" w:rsidR="008C5730" w:rsidRPr="00414A25" w:rsidRDefault="008C5730" w:rsidP="00414A25">
            <w:pPr>
              <w:pStyle w:val="PARAGRAPH1"/>
              <w:spacing w:before="0" w:after="0"/>
              <w:rPr>
                <w:rFonts w:ascii="Open Sans" w:hAnsi="Open Sans" w:cs="Open Sans"/>
              </w:rPr>
            </w:pPr>
            <w:r w:rsidRPr="00414A25">
              <w:rPr>
                <w:rStyle w:val="Add"/>
                <w:rFonts w:ascii="Open Sans" w:hAnsi="Open Sans" w:cs="Open Sans"/>
                <w:color w:val="auto"/>
                <w:u w:val="none"/>
              </w:rPr>
              <w:t>(6)</w:t>
            </w:r>
            <w:r w:rsidRPr="00414A25">
              <w:rPr>
                <w:rStyle w:val="Add"/>
                <w:rFonts w:ascii="Open Sans" w:hAnsi="Open Sans" w:cs="Open Sans"/>
                <w:color w:val="auto"/>
                <w:u w:val="none"/>
              </w:rPr>
              <w:tab/>
            </w:r>
            <w:r w:rsidRPr="00414A25">
              <w:rPr>
                <w:rFonts w:ascii="Open Sans" w:hAnsi="Open Sans" w:cs="Open Sans"/>
              </w:rPr>
              <w:t>The student identifies the role and impact of government, the legal system, and organized labor in business. The student is expected to:</w:t>
            </w:r>
          </w:p>
          <w:p w14:paraId="133EC246" w14:textId="3EBC0F4B" w:rsidR="008C5730" w:rsidRPr="00414A25" w:rsidRDefault="008C5730" w:rsidP="00414A25">
            <w:pPr>
              <w:pStyle w:val="SUBPARAGRAPHA"/>
              <w:spacing w:before="0" w:after="0"/>
              <w:rPr>
                <w:rFonts w:ascii="Open Sans" w:hAnsi="Open Sans" w:cs="Open Sans"/>
              </w:rPr>
            </w:pPr>
            <w:r w:rsidRPr="00414A25">
              <w:rPr>
                <w:rFonts w:ascii="Open Sans" w:hAnsi="Open Sans" w:cs="Open Sans"/>
              </w:rPr>
              <w:t>(D)</w:t>
            </w:r>
            <w:r w:rsidRPr="00414A25">
              <w:rPr>
                <w:rFonts w:ascii="Open Sans" w:hAnsi="Open Sans" w:cs="Open Sans"/>
              </w:rPr>
              <w:tab/>
              <w:t>explain the role of organized labor in society.</w:t>
            </w:r>
          </w:p>
          <w:p w14:paraId="699F0A04" w14:textId="77777777" w:rsidR="008C5730" w:rsidRPr="00414A25" w:rsidRDefault="008C5730" w:rsidP="00414A25">
            <w:pPr>
              <w:pStyle w:val="PARAGRAPH1"/>
              <w:spacing w:before="0" w:after="0"/>
              <w:rPr>
                <w:rFonts w:ascii="Open Sans" w:hAnsi="Open Sans" w:cs="Open Sans"/>
              </w:rPr>
            </w:pPr>
            <w:r w:rsidRPr="00414A25">
              <w:rPr>
                <w:rFonts w:ascii="Open Sans" w:hAnsi="Open Sans" w:cs="Open Sans"/>
              </w:rPr>
              <w:t>(8)</w:t>
            </w:r>
            <w:r w:rsidRPr="00414A25">
              <w:rPr>
                <w:rFonts w:ascii="Open Sans" w:hAnsi="Open Sans" w:cs="Open Sans"/>
              </w:rPr>
              <w:tab/>
              <w:t>The student analyzes cost and profit relationships in finance. The student is expected to:</w:t>
            </w:r>
          </w:p>
          <w:p w14:paraId="15502F25" w14:textId="77777777" w:rsidR="008C5730" w:rsidRPr="00414A25" w:rsidRDefault="008C5730" w:rsidP="00414A25">
            <w:pPr>
              <w:pStyle w:val="SUBPARAGRAPHA"/>
              <w:spacing w:before="0" w:after="0"/>
              <w:rPr>
                <w:rFonts w:ascii="Open Sans" w:hAnsi="Open Sans" w:cs="Open Sans"/>
              </w:rPr>
            </w:pPr>
            <w:r w:rsidRPr="00414A25">
              <w:rPr>
                <w:rFonts w:ascii="Open Sans" w:hAnsi="Open Sans" w:cs="Open Sans"/>
              </w:rPr>
              <w:t>(A)</w:t>
            </w:r>
            <w:r w:rsidRPr="00414A25">
              <w:rPr>
                <w:rFonts w:ascii="Open Sans" w:hAnsi="Open Sans" w:cs="Open Sans"/>
              </w:rPr>
              <w:tab/>
              <w:t>explain the concept of productivity;</w:t>
            </w:r>
          </w:p>
          <w:p w14:paraId="402D634D"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Fonts w:ascii="Open Sans" w:hAnsi="Open Sans" w:cs="Open Sans"/>
              </w:rPr>
              <w:t>(B)</w:t>
            </w:r>
            <w:r w:rsidRPr="00414A25">
              <w:rPr>
                <w:rFonts w:ascii="Open Sans" w:hAnsi="Open Sans" w:cs="Open Sans"/>
              </w:rPr>
              <w:tab/>
              <w:t xml:space="preserve">analyze the impact of specialization and division of labor on productivity; </w:t>
            </w:r>
            <w:r w:rsidRPr="00414A25">
              <w:rPr>
                <w:rStyle w:val="Add"/>
                <w:rFonts w:ascii="Open Sans" w:hAnsi="Open Sans" w:cs="Open Sans"/>
                <w:color w:val="auto"/>
                <w:u w:val="none"/>
              </w:rPr>
              <w:t>and</w:t>
            </w:r>
          </w:p>
          <w:p w14:paraId="551DEE5D" w14:textId="4848EBD2" w:rsidR="008C5730" w:rsidRPr="00414A25" w:rsidRDefault="008C5730" w:rsidP="00414A25">
            <w:pPr>
              <w:pStyle w:val="SUBPARAGRAPHA"/>
              <w:spacing w:before="0" w:after="0"/>
              <w:rPr>
                <w:rFonts w:ascii="Open Sans" w:hAnsi="Open Sans" w:cs="Open Sans"/>
              </w:rPr>
            </w:pPr>
            <w:r w:rsidRPr="00414A25">
              <w:rPr>
                <w:rFonts w:ascii="Open Sans" w:hAnsi="Open Sans" w:cs="Open Sans"/>
              </w:rPr>
              <w:t>(C)</w:t>
            </w:r>
            <w:r w:rsidRPr="00414A25">
              <w:rPr>
                <w:rFonts w:ascii="Open Sans" w:hAnsi="Open Sans" w:cs="Open Sans"/>
              </w:rPr>
              <w:tab/>
              <w:t>explain the concept of organized labor and business.</w:t>
            </w:r>
          </w:p>
        </w:tc>
      </w:tr>
      <w:tr w:rsidR="008C5730" w:rsidRPr="00414A25" w14:paraId="4911F38D" w14:textId="77777777" w:rsidTr="00244619">
        <w:trPr>
          <w:trHeight w:val="989"/>
        </w:trPr>
        <w:tc>
          <w:tcPr>
            <w:tcW w:w="4680" w:type="dxa"/>
            <w:shd w:val="clear" w:color="auto" w:fill="auto"/>
          </w:tcPr>
          <w:p w14:paraId="15DF0EEC" w14:textId="77777777" w:rsidR="008C5730" w:rsidRPr="00414A25" w:rsidRDefault="008C5730" w:rsidP="008C5730">
            <w:pPr>
              <w:rPr>
                <w:rFonts w:ascii="Open Sans" w:hAnsi="Open Sans" w:cs="Open Sans"/>
                <w:b/>
                <w:bCs/>
              </w:rPr>
            </w:pPr>
            <w:r w:rsidRPr="00414A25">
              <w:rPr>
                <w:rFonts w:ascii="Open Sans" w:hAnsi="Open Sans" w:cs="Open Sans"/>
                <w:b/>
                <w:bCs/>
              </w:rPr>
              <w:t>Unit 9: Marketing</w:t>
            </w:r>
          </w:p>
          <w:p w14:paraId="5368422B" w14:textId="77777777" w:rsidR="003C1544" w:rsidRPr="00414A25" w:rsidRDefault="003C1544" w:rsidP="008C5730">
            <w:pPr>
              <w:rPr>
                <w:rFonts w:ascii="Open Sans" w:hAnsi="Open Sans" w:cs="Open Sans"/>
                <w:b/>
                <w:bCs/>
              </w:rPr>
            </w:pPr>
          </w:p>
          <w:p w14:paraId="61BF48AE" w14:textId="220899E7" w:rsidR="003C1544" w:rsidRPr="00414A25" w:rsidRDefault="003C1544" w:rsidP="003C1544">
            <w:pPr>
              <w:rPr>
                <w:rFonts w:ascii="Open Sans" w:hAnsi="Open Sans" w:cs="Open Sans"/>
                <w:b/>
                <w:bCs/>
              </w:rPr>
            </w:pPr>
            <w:r w:rsidRPr="00414A25">
              <w:rPr>
                <w:rFonts w:ascii="Open Sans" w:hAnsi="Open Sans" w:cs="Open Sans"/>
              </w:rPr>
              <w:t xml:space="preserve">Students will learn, discuss, and explain marketing concepts and functions. Students will create and use </w:t>
            </w:r>
            <w:r w:rsidR="00605AA1" w:rsidRPr="00414A25">
              <w:rPr>
                <w:rFonts w:ascii="Open Sans" w:hAnsi="Open Sans" w:cs="Open Sans"/>
              </w:rPr>
              <w:t xml:space="preserve">examples, </w:t>
            </w:r>
            <w:r w:rsidRPr="00414A25">
              <w:rPr>
                <w:rFonts w:ascii="Open Sans" w:hAnsi="Open Sans" w:cs="Open Sans"/>
              </w:rPr>
              <w:t xml:space="preserve">charts, diagrams, written explanations, and/or illustrations to </w:t>
            </w:r>
            <w:r w:rsidR="00605AA1" w:rsidRPr="00414A25">
              <w:rPr>
                <w:rFonts w:ascii="Open Sans" w:hAnsi="Open Sans" w:cs="Open Sans"/>
              </w:rPr>
              <w:t xml:space="preserve">identify market segments and </w:t>
            </w:r>
            <w:r w:rsidR="00605AA1" w:rsidRPr="00414A25">
              <w:rPr>
                <w:rFonts w:ascii="Open Sans" w:hAnsi="Open Sans" w:cs="Open Sans"/>
              </w:rPr>
              <w:lastRenderedPageBreak/>
              <w:t xml:space="preserve">target markets. </w:t>
            </w:r>
            <w:r w:rsidRPr="00414A25">
              <w:rPr>
                <w:rFonts w:ascii="Open Sans" w:hAnsi="Open Sans" w:cs="Open Sans"/>
              </w:rPr>
              <w:t xml:space="preserve">Students will </w:t>
            </w:r>
            <w:r w:rsidR="00605AA1" w:rsidRPr="00414A25">
              <w:rPr>
                <w:rFonts w:ascii="Open Sans" w:hAnsi="Open Sans" w:cs="Open Sans"/>
              </w:rPr>
              <w:t xml:space="preserve">explain marketing mix and effective marketing strategies and other key elements of marketing in small groups, class discussions, and/or presentations. </w:t>
            </w:r>
          </w:p>
          <w:p w14:paraId="1F2A9792" w14:textId="2C2AD46E" w:rsidR="003C1544" w:rsidRPr="00414A25" w:rsidRDefault="003C1544" w:rsidP="008C5730">
            <w:pPr>
              <w:rPr>
                <w:rFonts w:ascii="Open Sans" w:eastAsia="Calibri" w:hAnsi="Open Sans" w:cs="Open Sans"/>
                <w:b/>
              </w:rPr>
            </w:pPr>
          </w:p>
        </w:tc>
        <w:tc>
          <w:tcPr>
            <w:tcW w:w="2250" w:type="dxa"/>
            <w:shd w:val="clear" w:color="auto" w:fill="auto"/>
          </w:tcPr>
          <w:sdt>
            <w:sdtPr>
              <w:rPr>
                <w:rFonts w:ascii="Open Sans" w:hAnsi="Open Sans" w:cs="Open Sans"/>
                <w:bCs/>
              </w:rPr>
              <w:id w:val="282400085"/>
              <w:placeholder>
                <w:docPart w:val="688A7E59EBDA4AEEB25985ED00C5B774"/>
              </w:placeholder>
              <w:docPartList>
                <w:docPartGallery w:val="Quick Parts"/>
              </w:docPartList>
            </w:sdtPr>
            <w:sdtEndPr/>
            <w:sdtContent>
              <w:p w14:paraId="58FCD87D" w14:textId="77777777" w:rsidR="004C17AE" w:rsidRPr="00414A25" w:rsidRDefault="004C17AE" w:rsidP="004C17AE">
                <w:pPr>
                  <w:contextualSpacing/>
                  <w:jc w:val="center"/>
                  <w:rPr>
                    <w:rFonts w:ascii="Open Sans" w:hAnsi="Open Sans" w:cs="Open Sans"/>
                  </w:rPr>
                </w:pPr>
                <w:r w:rsidRPr="00414A25">
                  <w:rPr>
                    <w:rFonts w:ascii="Open Sans" w:hAnsi="Open Sans" w:cs="Open Sans"/>
                    <w:bCs/>
                  </w:rPr>
                  <w:t xml:space="preserve">20 </w:t>
                </w:r>
                <w:r w:rsidRPr="00414A25">
                  <w:rPr>
                    <w:rFonts w:ascii="Open Sans" w:hAnsi="Open Sans" w:cs="Open Sans"/>
                  </w:rPr>
                  <w:t>periods</w:t>
                </w:r>
              </w:p>
              <w:p w14:paraId="770A0B99" w14:textId="77777777" w:rsidR="004C17AE" w:rsidRPr="00414A25" w:rsidRDefault="004C17AE" w:rsidP="004C17AE">
                <w:pPr>
                  <w:contextualSpacing/>
                  <w:jc w:val="center"/>
                  <w:rPr>
                    <w:rFonts w:ascii="Open Sans" w:hAnsi="Open Sans" w:cs="Open Sans"/>
                    <w:bCs/>
                  </w:rPr>
                </w:pPr>
                <w:r w:rsidRPr="00414A25">
                  <w:rPr>
                    <w:rFonts w:ascii="Open Sans" w:hAnsi="Open Sans" w:cs="Open Sans"/>
                  </w:rPr>
                  <w:t>900 minutes</w:t>
                </w:r>
              </w:p>
            </w:sdtContent>
          </w:sdt>
          <w:p w14:paraId="40057A74" w14:textId="77777777" w:rsidR="008C5730" w:rsidRPr="00414A25" w:rsidRDefault="008C5730" w:rsidP="008C5730">
            <w:pPr>
              <w:contextualSpacing/>
              <w:jc w:val="center"/>
              <w:rPr>
                <w:rFonts w:ascii="Open Sans" w:hAnsi="Open Sans" w:cs="Open Sans"/>
                <w:bCs/>
              </w:rPr>
            </w:pPr>
          </w:p>
        </w:tc>
        <w:tc>
          <w:tcPr>
            <w:tcW w:w="7560" w:type="dxa"/>
            <w:gridSpan w:val="2"/>
            <w:shd w:val="clear" w:color="auto" w:fill="auto"/>
          </w:tcPr>
          <w:p w14:paraId="1D378DCA" w14:textId="77777777" w:rsidR="008C5730" w:rsidRPr="00414A25" w:rsidRDefault="008C5730" w:rsidP="00414A25">
            <w:pPr>
              <w:pStyle w:val="PARAGRAPH1"/>
              <w:spacing w:before="0" w:after="0"/>
              <w:rPr>
                <w:rStyle w:val="Add"/>
                <w:rFonts w:ascii="Open Sans" w:hAnsi="Open Sans" w:cs="Open Sans"/>
                <w:color w:val="auto"/>
                <w:u w:val="none"/>
              </w:rPr>
            </w:pPr>
            <w:r w:rsidRPr="00414A25">
              <w:rPr>
                <w:rStyle w:val="Add"/>
                <w:rFonts w:ascii="Open Sans" w:hAnsi="Open Sans" w:cs="Open Sans"/>
                <w:color w:val="auto"/>
                <w:u w:val="none"/>
              </w:rPr>
              <w:t>(11)</w:t>
            </w:r>
            <w:r w:rsidRPr="00414A25">
              <w:rPr>
                <w:rStyle w:val="Add"/>
                <w:rFonts w:ascii="Open Sans" w:hAnsi="Open Sans" w:cs="Open Sans"/>
                <w:color w:val="auto"/>
                <w:u w:val="none"/>
              </w:rPr>
              <w:tab/>
              <w:t>The student explains the importance of marketing as well as the functions of marketing. The student is expected to:</w:t>
            </w:r>
          </w:p>
          <w:p w14:paraId="774737A0"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Fonts w:ascii="Open Sans" w:hAnsi="Open Sans" w:cs="Open Sans"/>
              </w:rPr>
              <w:t>(A</w:t>
            </w:r>
            <w:r w:rsidRPr="00414A25">
              <w:rPr>
                <w:rStyle w:val="Add"/>
                <w:rFonts w:ascii="Open Sans" w:hAnsi="Open Sans" w:cs="Open Sans"/>
                <w:color w:val="auto"/>
                <w:u w:val="none"/>
              </w:rPr>
              <w:t>)</w:t>
            </w:r>
            <w:r w:rsidRPr="00414A25">
              <w:rPr>
                <w:rStyle w:val="Add"/>
                <w:rFonts w:ascii="Open Sans" w:hAnsi="Open Sans" w:cs="Open Sans"/>
                <w:color w:val="auto"/>
                <w:u w:val="none"/>
              </w:rPr>
              <w:tab/>
              <w:t>define marketing;</w:t>
            </w:r>
          </w:p>
          <w:p w14:paraId="022DECA4"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(B)</w:t>
            </w:r>
            <w:r w:rsidRPr="00414A25">
              <w:rPr>
                <w:rStyle w:val="Add"/>
                <w:rFonts w:ascii="Open Sans" w:hAnsi="Open Sans" w:cs="Open Sans"/>
                <w:color w:val="auto"/>
                <w:u w:val="none"/>
              </w:rPr>
              <w:tab/>
              <w:t>understand how marketing is related to other functions of business;</w:t>
            </w:r>
          </w:p>
          <w:p w14:paraId="36DBF844"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(C)</w:t>
            </w:r>
            <w:r w:rsidRPr="00414A25">
              <w:rPr>
                <w:rStyle w:val="Add"/>
                <w:rFonts w:ascii="Open Sans" w:hAnsi="Open Sans" w:cs="Open Sans"/>
                <w:color w:val="auto"/>
                <w:u w:val="none"/>
              </w:rPr>
              <w:tab/>
              <w:t>explain the marketing concept; and</w:t>
            </w:r>
          </w:p>
          <w:p w14:paraId="2FD01462"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lastRenderedPageBreak/>
              <w:t>(D)</w:t>
            </w:r>
            <w:r w:rsidRPr="00414A25">
              <w:rPr>
                <w:rStyle w:val="Add"/>
                <w:rFonts w:ascii="Open Sans" w:hAnsi="Open Sans" w:cs="Open Sans"/>
                <w:color w:val="auto"/>
                <w:u w:val="none"/>
              </w:rPr>
              <w:tab/>
              <w:t>describe marketing functions and its related activities.</w:t>
            </w:r>
          </w:p>
          <w:p w14:paraId="5CAACF9D" w14:textId="77777777" w:rsidR="008C5730" w:rsidRPr="00414A25" w:rsidRDefault="008C5730" w:rsidP="00414A25">
            <w:pPr>
              <w:pStyle w:val="PARAGRAPH1"/>
              <w:spacing w:before="0" w:after="0"/>
              <w:rPr>
                <w:rStyle w:val="Add"/>
                <w:rFonts w:ascii="Open Sans" w:hAnsi="Open Sans" w:cs="Open Sans"/>
                <w:color w:val="auto"/>
                <w:u w:val="none"/>
              </w:rPr>
            </w:pPr>
            <w:r w:rsidRPr="00414A25">
              <w:rPr>
                <w:rStyle w:val="Add"/>
                <w:rFonts w:ascii="Open Sans" w:hAnsi="Open Sans" w:cs="Open Sans"/>
                <w:color w:val="auto"/>
                <w:u w:val="none"/>
              </w:rPr>
              <w:t>(12)</w:t>
            </w:r>
            <w:r w:rsidRPr="00414A25">
              <w:rPr>
                <w:rStyle w:val="Add"/>
                <w:rFonts w:ascii="Open Sans" w:hAnsi="Open Sans" w:cs="Open Sans"/>
                <w:color w:val="auto"/>
                <w:u w:val="none"/>
              </w:rPr>
              <w:tab/>
              <w:t>The student understands the scope of market identification. The student is expected to:</w:t>
            </w:r>
          </w:p>
          <w:p w14:paraId="1FEB95F9"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(A)</w:t>
            </w:r>
            <w:r w:rsidRPr="00414A25">
              <w:rPr>
                <w:rStyle w:val="Add"/>
                <w:rFonts w:ascii="Open Sans" w:hAnsi="Open Sans" w:cs="Open Sans"/>
                <w:color w:val="auto"/>
                <w:u w:val="none"/>
              </w:rPr>
              <w:tab/>
              <w:t>explain the concept of market and market identification;</w:t>
            </w:r>
          </w:p>
          <w:p w14:paraId="2BE5466D"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(B)</w:t>
            </w:r>
            <w:r w:rsidRPr="00414A25">
              <w:rPr>
                <w:rStyle w:val="Add"/>
                <w:rFonts w:ascii="Open Sans" w:hAnsi="Open Sans" w:cs="Open Sans"/>
                <w:color w:val="auto"/>
                <w:u w:val="none"/>
              </w:rPr>
              <w:tab/>
              <w:t>identify market segments;</w:t>
            </w:r>
          </w:p>
          <w:p w14:paraId="15CB9CB1"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(C)</w:t>
            </w:r>
            <w:r w:rsidRPr="00414A25">
              <w:rPr>
                <w:rStyle w:val="Add"/>
                <w:rFonts w:ascii="Open Sans" w:hAnsi="Open Sans" w:cs="Open Sans"/>
                <w:color w:val="auto"/>
                <w:u w:val="none"/>
              </w:rPr>
              <w:tab/>
              <w:t>explain the difference in market segmentation and mass marketing;</w:t>
            </w:r>
          </w:p>
          <w:p w14:paraId="3F46E4A7"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(D)</w:t>
            </w:r>
            <w:r w:rsidRPr="00414A25">
              <w:rPr>
                <w:rStyle w:val="Add"/>
                <w:rFonts w:ascii="Open Sans" w:hAnsi="Open Sans" w:cs="Open Sans"/>
                <w:color w:val="auto"/>
                <w:u w:val="none"/>
              </w:rPr>
              <w:tab/>
              <w:t>define and explain the importance of target markets; and</w:t>
            </w:r>
          </w:p>
          <w:p w14:paraId="1DBEB6E8"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(E)</w:t>
            </w:r>
            <w:r w:rsidRPr="00414A25">
              <w:rPr>
                <w:rStyle w:val="Add"/>
                <w:rFonts w:ascii="Open Sans" w:hAnsi="Open Sans" w:cs="Open Sans"/>
                <w:color w:val="auto"/>
                <w:u w:val="none"/>
              </w:rPr>
              <w:tab/>
              <w:t>identify a target market for a product or service using market segmentation.</w:t>
            </w:r>
          </w:p>
          <w:p w14:paraId="5570C3A6" w14:textId="77777777" w:rsidR="008C5730" w:rsidRPr="00414A25" w:rsidRDefault="008C5730" w:rsidP="00414A25">
            <w:pPr>
              <w:pStyle w:val="PARAGRAPH1"/>
              <w:spacing w:before="0" w:after="0"/>
              <w:rPr>
                <w:rStyle w:val="Add"/>
                <w:rFonts w:ascii="Open Sans" w:hAnsi="Open Sans" w:cs="Open Sans"/>
                <w:color w:val="auto"/>
                <w:u w:val="none"/>
              </w:rPr>
            </w:pPr>
            <w:r w:rsidRPr="00414A25">
              <w:rPr>
                <w:rStyle w:val="Add"/>
                <w:rFonts w:ascii="Open Sans" w:hAnsi="Open Sans" w:cs="Open Sans"/>
                <w:color w:val="auto"/>
                <w:u w:val="none"/>
              </w:rPr>
              <w:t>(13)</w:t>
            </w:r>
            <w:r w:rsidRPr="00414A25">
              <w:rPr>
                <w:rStyle w:val="Add"/>
                <w:rFonts w:ascii="Open Sans" w:hAnsi="Open Sans" w:cs="Open Sans"/>
                <w:color w:val="auto"/>
                <w:u w:val="none"/>
              </w:rPr>
              <w:tab/>
              <w:t>The student understands the importance of an effective marketing mix. The student is expected to:</w:t>
            </w:r>
          </w:p>
          <w:p w14:paraId="620EA1B3"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(A)</w:t>
            </w:r>
            <w:r w:rsidRPr="00414A25">
              <w:rPr>
                <w:rStyle w:val="Add"/>
                <w:rFonts w:ascii="Open Sans" w:hAnsi="Open Sans" w:cs="Open Sans"/>
                <w:color w:val="auto"/>
                <w:u w:val="none"/>
              </w:rPr>
              <w:tab/>
              <w:t>explain the concept of marketing strategies;</w:t>
            </w:r>
          </w:p>
          <w:p w14:paraId="665E4D88"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(B)</w:t>
            </w:r>
            <w:r w:rsidRPr="00414A25">
              <w:rPr>
                <w:rStyle w:val="Add"/>
                <w:rFonts w:ascii="Open Sans" w:hAnsi="Open Sans" w:cs="Open Sans"/>
                <w:color w:val="auto"/>
                <w:u w:val="none"/>
              </w:rPr>
              <w:tab/>
              <w:t>define each component of the marketing mix;</w:t>
            </w:r>
          </w:p>
          <w:p w14:paraId="4AD13DC3"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(C)</w:t>
            </w:r>
            <w:r w:rsidRPr="00414A25">
              <w:rPr>
                <w:rStyle w:val="Add"/>
                <w:rFonts w:ascii="Open Sans" w:hAnsi="Open Sans" w:cs="Open Sans"/>
                <w:color w:val="auto"/>
                <w:u w:val="none"/>
              </w:rPr>
              <w:tab/>
              <w:t>identify examples of an effective marketing mix;</w:t>
            </w:r>
          </w:p>
          <w:p w14:paraId="583B3622" w14:textId="77777777"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(D)</w:t>
            </w:r>
            <w:r w:rsidRPr="00414A25">
              <w:rPr>
                <w:rStyle w:val="Add"/>
                <w:rFonts w:ascii="Open Sans" w:hAnsi="Open Sans" w:cs="Open Sans"/>
                <w:color w:val="auto"/>
                <w:u w:val="none"/>
              </w:rPr>
              <w:tab/>
              <w:t>create an effective marketing mix for a product or service; and</w:t>
            </w:r>
          </w:p>
          <w:p w14:paraId="2D3799BF" w14:textId="1E7273AA" w:rsidR="008C5730" w:rsidRPr="00414A25" w:rsidRDefault="008C5730" w:rsidP="00414A25">
            <w:pPr>
              <w:pStyle w:val="SUBPARAGRAPHA"/>
              <w:spacing w:before="0" w:after="0"/>
              <w:rPr>
                <w:rStyle w:val="Add"/>
                <w:rFonts w:ascii="Open Sans" w:hAnsi="Open Sans" w:cs="Open Sans"/>
                <w:color w:val="auto"/>
                <w:u w:val="none"/>
              </w:rPr>
            </w:pPr>
            <w:r w:rsidRPr="00414A25">
              <w:rPr>
                <w:rStyle w:val="Add"/>
                <w:rFonts w:ascii="Open Sans" w:hAnsi="Open Sans" w:cs="Open Sans"/>
                <w:color w:val="auto"/>
                <w:u w:val="none"/>
              </w:rPr>
              <w:t>(E)</w:t>
            </w:r>
            <w:r w:rsidRPr="00414A25">
              <w:rPr>
                <w:rStyle w:val="Add"/>
                <w:rFonts w:ascii="Open Sans" w:hAnsi="Open Sans" w:cs="Open Sans"/>
                <w:color w:val="auto"/>
                <w:u w:val="none"/>
              </w:rPr>
              <w:tab/>
              <w:t>explain the role of participation as a key element of marketing.</w:t>
            </w:r>
          </w:p>
        </w:tc>
      </w:tr>
      <w:tr w:rsidR="008C5730" w:rsidRPr="00414A25" w14:paraId="3A86E795" w14:textId="77777777" w:rsidTr="00244619">
        <w:trPr>
          <w:trHeight w:val="989"/>
        </w:trPr>
        <w:tc>
          <w:tcPr>
            <w:tcW w:w="4680" w:type="dxa"/>
            <w:shd w:val="clear" w:color="auto" w:fill="auto"/>
          </w:tcPr>
          <w:sdt>
            <w:sdtPr>
              <w:rPr>
                <w:rFonts w:ascii="Open Sans" w:eastAsia="Calibri" w:hAnsi="Open Sans" w:cs="Open Sans"/>
                <w:b/>
              </w:rPr>
              <w:id w:val="-1609191721"/>
              <w:placeholder>
                <w:docPart w:val="1DA388BF67294A0FBAA786214200FD81"/>
              </w:placeholder>
              <w:docPartList>
                <w:docPartGallery w:val="Quick Parts"/>
              </w:docPartList>
            </w:sdtPr>
            <w:sdtEndPr>
              <w:rPr>
                <w:b w:val="0"/>
              </w:rPr>
            </w:sdtEndPr>
            <w:sdtContent>
              <w:p w14:paraId="666DDCB1" w14:textId="3BC106F1" w:rsidR="008C5730" w:rsidRPr="00414A25" w:rsidRDefault="008C5730" w:rsidP="008C5730">
                <w:pPr>
                  <w:rPr>
                    <w:rFonts w:ascii="Open Sans" w:hAnsi="Open Sans" w:cs="Open Sans"/>
                    <w:b/>
                    <w:bCs/>
                  </w:rPr>
                </w:pPr>
                <w:r w:rsidRPr="00414A25">
                  <w:rPr>
                    <w:rFonts w:ascii="Open Sans" w:hAnsi="Open Sans" w:cs="Open Sans"/>
                    <w:b/>
                    <w:bCs/>
                  </w:rPr>
                  <w:t>Unit 10: Money, Money, Money</w:t>
                </w:r>
              </w:p>
              <w:p w14:paraId="1FB86265" w14:textId="77777777" w:rsidR="008C5730" w:rsidRPr="00414A25" w:rsidRDefault="008C5730" w:rsidP="008C5730">
                <w:pPr>
                  <w:rPr>
                    <w:rFonts w:ascii="Open Sans" w:hAnsi="Open Sans" w:cs="Open Sans"/>
                  </w:rPr>
                </w:pPr>
              </w:p>
              <w:p w14:paraId="02692009" w14:textId="5FDF6B59" w:rsidR="00B36F90" w:rsidRPr="00414A25" w:rsidRDefault="00B36F90" w:rsidP="008C5730">
                <w:pPr>
                  <w:pStyle w:val="SUBPARAGRAPHA"/>
                  <w:ind w:left="0" w:firstLine="0"/>
                  <w:rPr>
                    <w:rFonts w:ascii="Open Sans" w:hAnsi="Open Sans" w:cs="Open Sans"/>
                  </w:rPr>
                </w:pPr>
                <w:r w:rsidRPr="00414A25">
                  <w:rPr>
                    <w:rFonts w:ascii="Open Sans" w:hAnsi="Open Sans" w:cs="Open Sans"/>
                  </w:rPr>
                  <w:t xml:space="preserve">Students will be given multiple opportunities to examine, discuss, describe, identify, and evaluate various forms and functions of financial exchange. Students will research and summarize the importance of credit, and </w:t>
                </w:r>
                <w:r w:rsidRPr="00414A25">
                  <w:rPr>
                    <w:rFonts w:ascii="Open Sans" w:hAnsi="Open Sans" w:cs="Open Sans"/>
                  </w:rPr>
                  <w:lastRenderedPageBreak/>
                  <w:t xml:space="preserve">explain legal responsibilities associated with credit and other financial exchanges. </w:t>
                </w:r>
              </w:p>
              <w:p w14:paraId="314F29A8" w14:textId="389A525F" w:rsidR="008C5730" w:rsidRPr="00414A25" w:rsidRDefault="00B36F90" w:rsidP="003C1544">
                <w:pPr>
                  <w:pStyle w:val="SUBPARAGRAPHA"/>
                  <w:ind w:left="0" w:firstLine="0"/>
                  <w:rPr>
                    <w:rFonts w:ascii="Open Sans" w:hAnsi="Open Sans" w:cs="Open Sans"/>
                  </w:rPr>
                </w:pPr>
                <w:r w:rsidRPr="00414A25">
                  <w:rPr>
                    <w:rFonts w:ascii="Open Sans" w:hAnsi="Open Sans" w:cs="Open Sans"/>
                  </w:rPr>
                  <w:t>Students will be also given multiple opportunities to examine, discuss, describe, identify, and evaluate various documents and documentation associated with banking, accounting, and taxes, and have “hands on” practice with activities such as reconciling bank statements and calculating gross and net pay. As culminating activities for the unit, students will interpret balance sheets and income statements and prepare tax returns.</w:t>
                </w:r>
              </w:p>
            </w:sdtContent>
          </w:sdt>
        </w:tc>
        <w:tc>
          <w:tcPr>
            <w:tcW w:w="2250" w:type="dxa"/>
            <w:shd w:val="clear" w:color="auto" w:fill="auto"/>
          </w:tcPr>
          <w:sdt>
            <w:sdtPr>
              <w:rPr>
                <w:rFonts w:ascii="Open Sans" w:hAnsi="Open Sans" w:cs="Open Sans"/>
                <w:bCs/>
              </w:rPr>
              <w:id w:val="-12618297"/>
              <w:placeholder>
                <w:docPart w:val="597D854D4530446C9212D629A35DDE1D"/>
              </w:placeholder>
              <w:docPartList>
                <w:docPartGallery w:val="Quick Parts"/>
              </w:docPartList>
            </w:sdtPr>
            <w:sdtEndPr/>
            <w:sdtContent>
              <w:sdt>
                <w:sdtPr>
                  <w:rPr>
                    <w:rFonts w:ascii="Open Sans" w:hAnsi="Open Sans" w:cs="Open Sans"/>
                    <w:bCs/>
                  </w:rPr>
                  <w:id w:val="-1880004344"/>
                  <w:placeholder>
                    <w:docPart w:val="EF29B5183C06495198F1A916224B6529"/>
                  </w:placeholder>
                  <w:docPartList>
                    <w:docPartGallery w:val="Quick Parts"/>
                  </w:docPartList>
                </w:sdtPr>
                <w:sdtEndPr/>
                <w:sdtContent>
                  <w:p w14:paraId="295ADA0E" w14:textId="77777777" w:rsidR="008C5730" w:rsidRPr="00414A25" w:rsidRDefault="008C5730" w:rsidP="008C5730">
                    <w:pPr>
                      <w:contextualSpacing/>
                      <w:jc w:val="center"/>
                      <w:rPr>
                        <w:rFonts w:ascii="Open Sans" w:hAnsi="Open Sans" w:cs="Open Sans"/>
                        <w:bCs/>
                      </w:rPr>
                    </w:pPr>
                  </w:p>
                  <w:sdt>
                    <w:sdtPr>
                      <w:rPr>
                        <w:rFonts w:ascii="Open Sans" w:hAnsi="Open Sans" w:cs="Open Sans"/>
                        <w:bCs/>
                      </w:rPr>
                      <w:id w:val="1820156399"/>
                      <w:placeholder>
                        <w:docPart w:val="FB727907C79E465BBB775B3557590712"/>
                      </w:placeholder>
                      <w:docPartList>
                        <w:docPartGallery w:val="Quick Parts"/>
                      </w:docPartList>
                    </w:sdtPr>
                    <w:sdtEndPr/>
                    <w:sdtContent>
                      <w:p w14:paraId="1D6C0C33" w14:textId="531D08D3" w:rsidR="008C5730" w:rsidRPr="00414A25" w:rsidRDefault="008C5730" w:rsidP="008C5730">
                        <w:pPr>
                          <w:contextualSpacing/>
                          <w:jc w:val="center"/>
                          <w:rPr>
                            <w:rFonts w:ascii="Open Sans" w:hAnsi="Open Sans" w:cs="Open Sans"/>
                          </w:rPr>
                        </w:pPr>
                        <w:r w:rsidRPr="00414A25">
                          <w:rPr>
                            <w:rFonts w:ascii="Open Sans" w:hAnsi="Open Sans" w:cs="Open Sans"/>
                            <w:bCs/>
                          </w:rPr>
                          <w:t xml:space="preserve">25 </w:t>
                        </w:r>
                        <w:r w:rsidRPr="00414A25">
                          <w:rPr>
                            <w:rFonts w:ascii="Open Sans" w:hAnsi="Open Sans" w:cs="Open Sans"/>
                          </w:rPr>
                          <w:t>periods</w:t>
                        </w:r>
                      </w:p>
                      <w:p w14:paraId="01A8DFD4" w14:textId="21FA8CC2" w:rsidR="008C5730" w:rsidRPr="00414A25" w:rsidRDefault="008C5730" w:rsidP="008C5730">
                        <w:pPr>
                          <w:contextualSpacing/>
                          <w:jc w:val="center"/>
                          <w:rPr>
                            <w:rFonts w:ascii="Open Sans" w:hAnsi="Open Sans" w:cs="Open Sans"/>
                            <w:bCs/>
                          </w:rPr>
                        </w:pPr>
                        <w:r w:rsidRPr="00414A25">
                          <w:rPr>
                            <w:rFonts w:ascii="Open Sans" w:hAnsi="Open Sans" w:cs="Open Sans"/>
                          </w:rPr>
                          <w:t>1125 minutes</w:t>
                        </w:r>
                      </w:p>
                    </w:sdtContent>
                  </w:sdt>
                </w:sdtContent>
              </w:sdt>
            </w:sdtContent>
          </w:sdt>
          <w:p w14:paraId="773AD36C" w14:textId="1FFF7CAC" w:rsidR="008C5730" w:rsidRPr="00414A25" w:rsidRDefault="008C5730" w:rsidP="008C5730">
            <w:pPr>
              <w:jc w:val="center"/>
              <w:rPr>
                <w:rFonts w:ascii="Open Sans" w:hAnsi="Open Sans" w:cs="Open Sans"/>
              </w:rPr>
            </w:pPr>
          </w:p>
        </w:tc>
        <w:tc>
          <w:tcPr>
            <w:tcW w:w="7560" w:type="dxa"/>
            <w:gridSpan w:val="2"/>
            <w:shd w:val="clear" w:color="auto" w:fill="auto"/>
          </w:tcPr>
          <w:p w14:paraId="0363800E" w14:textId="77777777" w:rsidR="008C5730" w:rsidRPr="00414A25" w:rsidRDefault="008C5730" w:rsidP="00414A25">
            <w:pPr>
              <w:pStyle w:val="PARAGRAPH1"/>
              <w:spacing w:before="0" w:after="0"/>
              <w:rPr>
                <w:rFonts w:ascii="Open Sans" w:hAnsi="Open Sans" w:cs="Open Sans"/>
              </w:rPr>
            </w:pPr>
            <w:r w:rsidRPr="00414A25">
              <w:rPr>
                <w:rStyle w:val="Add"/>
                <w:rFonts w:ascii="Open Sans" w:hAnsi="Open Sans" w:cs="Open Sans"/>
                <w:color w:val="auto"/>
                <w:u w:val="none"/>
              </w:rPr>
              <w:t>(9)</w:t>
            </w:r>
            <w:r w:rsidRPr="00414A25">
              <w:rPr>
                <w:rStyle w:val="Add"/>
                <w:rFonts w:ascii="Open Sans" w:hAnsi="Open Sans" w:cs="Open Sans"/>
                <w:color w:val="auto"/>
                <w:u w:val="none"/>
              </w:rPr>
              <w:tab/>
            </w:r>
            <w:r w:rsidRPr="00414A25">
              <w:rPr>
                <w:rFonts w:ascii="Open Sans" w:hAnsi="Open Sans" w:cs="Open Sans"/>
              </w:rPr>
              <w:t>The student understands the fundamental principles of money. The student is expected to:</w:t>
            </w:r>
          </w:p>
          <w:p w14:paraId="1B345CF9" w14:textId="77777777" w:rsidR="008C5730" w:rsidRPr="00414A25" w:rsidRDefault="008C5730" w:rsidP="00414A25">
            <w:pPr>
              <w:pStyle w:val="SUBPARAGRAPHA"/>
              <w:spacing w:before="0" w:after="0"/>
              <w:rPr>
                <w:rFonts w:ascii="Open Sans" w:hAnsi="Open Sans" w:cs="Open Sans"/>
              </w:rPr>
            </w:pPr>
            <w:r w:rsidRPr="00414A25">
              <w:rPr>
                <w:rFonts w:ascii="Open Sans" w:hAnsi="Open Sans" w:cs="Open Sans"/>
              </w:rPr>
              <w:t>(A)</w:t>
            </w:r>
            <w:r w:rsidRPr="00414A25">
              <w:rPr>
                <w:rFonts w:ascii="Open Sans" w:hAnsi="Open Sans" w:cs="Open Sans"/>
              </w:rPr>
              <w:tab/>
              <w:t>evaluate forms of financial exchange, including cash, credit, debit, and electronic funds transfer;</w:t>
            </w:r>
          </w:p>
          <w:p w14:paraId="42DF85AA" w14:textId="77777777" w:rsidR="008C5730" w:rsidRPr="00414A25" w:rsidRDefault="008C5730" w:rsidP="00414A25">
            <w:pPr>
              <w:pStyle w:val="SUBPARAGRAPHA"/>
              <w:spacing w:before="0" w:after="0"/>
              <w:rPr>
                <w:rFonts w:ascii="Open Sans" w:hAnsi="Open Sans" w:cs="Open Sans"/>
              </w:rPr>
            </w:pPr>
            <w:r w:rsidRPr="00414A25">
              <w:rPr>
                <w:rFonts w:ascii="Open Sans" w:hAnsi="Open Sans" w:cs="Open Sans"/>
              </w:rPr>
              <w:t>(B)</w:t>
            </w:r>
            <w:r w:rsidRPr="00414A25">
              <w:rPr>
                <w:rFonts w:ascii="Open Sans" w:hAnsi="Open Sans" w:cs="Open Sans"/>
              </w:rPr>
              <w:tab/>
              <w:t xml:space="preserve">identify </w:t>
            </w:r>
            <w:r w:rsidRPr="00414A25">
              <w:rPr>
                <w:rStyle w:val="Clear"/>
                <w:rFonts w:ascii="Open Sans" w:hAnsi="Open Sans" w:cs="Open Sans"/>
              </w:rPr>
              <w:t>types of currency, including</w:t>
            </w:r>
            <w:r w:rsidRPr="00414A25">
              <w:rPr>
                <w:rFonts w:ascii="Open Sans" w:hAnsi="Open Sans" w:cs="Open Sans"/>
              </w:rPr>
              <w:t xml:space="preserve"> paper money, coins, banknotes, government bonds, and treasury notes;</w:t>
            </w:r>
          </w:p>
          <w:p w14:paraId="14178FFF" w14:textId="77777777" w:rsidR="008C5730" w:rsidRPr="00414A25" w:rsidRDefault="008C5730" w:rsidP="00414A25">
            <w:pPr>
              <w:pStyle w:val="SUBPARAGRAPHA"/>
              <w:spacing w:before="0" w:after="0"/>
              <w:rPr>
                <w:rFonts w:ascii="Open Sans" w:hAnsi="Open Sans" w:cs="Open Sans"/>
              </w:rPr>
            </w:pPr>
            <w:r w:rsidRPr="00414A25">
              <w:rPr>
                <w:rFonts w:ascii="Open Sans" w:hAnsi="Open Sans" w:cs="Open Sans"/>
              </w:rPr>
              <w:lastRenderedPageBreak/>
              <w:t>(C)</w:t>
            </w:r>
            <w:r w:rsidRPr="00414A25">
              <w:rPr>
                <w:rFonts w:ascii="Open Sans" w:hAnsi="Open Sans" w:cs="Open Sans"/>
              </w:rPr>
              <w:tab/>
              <w:t>list functions of money such as medium of exchange, unit of measure, and store of value;</w:t>
            </w:r>
          </w:p>
          <w:p w14:paraId="66FBD6D1" w14:textId="77777777" w:rsidR="008C5730" w:rsidRPr="00414A25" w:rsidRDefault="008C5730" w:rsidP="00414A25">
            <w:pPr>
              <w:pStyle w:val="SUBPARAGRAPHA"/>
              <w:spacing w:before="0" w:after="0"/>
              <w:rPr>
                <w:rFonts w:ascii="Open Sans" w:hAnsi="Open Sans" w:cs="Open Sans"/>
              </w:rPr>
            </w:pPr>
            <w:r w:rsidRPr="00414A25">
              <w:rPr>
                <w:rStyle w:val="Add"/>
                <w:rFonts w:ascii="Open Sans" w:hAnsi="Open Sans" w:cs="Open Sans"/>
                <w:color w:val="auto"/>
                <w:u w:val="none"/>
              </w:rPr>
              <w:t>(D)</w:t>
            </w:r>
            <w:r w:rsidRPr="00414A25">
              <w:rPr>
                <w:rFonts w:ascii="Open Sans" w:hAnsi="Open Sans" w:cs="Open Sans"/>
              </w:rPr>
              <w:tab/>
              <w:t>summarize the purposes and importance of credit; and</w:t>
            </w:r>
          </w:p>
          <w:p w14:paraId="666CFE11" w14:textId="77777777" w:rsidR="008C5730" w:rsidRPr="00414A25" w:rsidRDefault="008C5730" w:rsidP="00414A25">
            <w:pPr>
              <w:pStyle w:val="SUBPARAGRAPHA"/>
              <w:spacing w:before="0" w:after="0"/>
              <w:rPr>
                <w:rFonts w:ascii="Open Sans" w:hAnsi="Open Sans" w:cs="Open Sans"/>
              </w:rPr>
            </w:pPr>
            <w:r w:rsidRPr="00414A25">
              <w:rPr>
                <w:rStyle w:val="Add"/>
                <w:rFonts w:ascii="Open Sans" w:hAnsi="Open Sans" w:cs="Open Sans"/>
                <w:color w:val="auto"/>
                <w:u w:val="none"/>
              </w:rPr>
              <w:t>(E)</w:t>
            </w:r>
            <w:r w:rsidRPr="00414A25">
              <w:rPr>
                <w:rFonts w:ascii="Open Sans" w:hAnsi="Open Sans" w:cs="Open Sans"/>
              </w:rPr>
              <w:tab/>
              <w:t>explain legal responsibilities associated with financial exchanges.</w:t>
            </w:r>
          </w:p>
          <w:p w14:paraId="405F5279" w14:textId="77777777" w:rsidR="008C5730" w:rsidRPr="00414A25" w:rsidRDefault="008C5730" w:rsidP="00414A25">
            <w:pPr>
              <w:pStyle w:val="PARAGRAPH1"/>
              <w:spacing w:before="0" w:after="0"/>
              <w:rPr>
                <w:rStyle w:val="Clear"/>
                <w:rFonts w:ascii="Open Sans" w:hAnsi="Open Sans" w:cs="Open Sans"/>
              </w:rPr>
            </w:pPr>
            <w:r w:rsidRPr="00414A25">
              <w:rPr>
                <w:rStyle w:val="Add"/>
                <w:rFonts w:ascii="Open Sans" w:hAnsi="Open Sans" w:cs="Open Sans"/>
                <w:color w:val="auto"/>
                <w:u w:val="none"/>
              </w:rPr>
              <w:t>(10)</w:t>
            </w:r>
            <w:r w:rsidRPr="00414A25">
              <w:rPr>
                <w:rStyle w:val="Add"/>
                <w:rFonts w:ascii="Open Sans" w:hAnsi="Open Sans" w:cs="Open Sans"/>
                <w:color w:val="auto"/>
                <w:u w:val="none"/>
              </w:rPr>
              <w:tab/>
            </w:r>
            <w:r w:rsidRPr="00414A25">
              <w:rPr>
                <w:rStyle w:val="Clear"/>
                <w:rFonts w:ascii="Open Sans" w:hAnsi="Open Sans" w:cs="Open Sans"/>
              </w:rPr>
              <w:t>The student demonstrates an understanding of personal financial management. The student is expected to:</w:t>
            </w:r>
          </w:p>
          <w:p w14:paraId="23EBBBFC" w14:textId="77777777" w:rsidR="008C5730" w:rsidRPr="00414A25" w:rsidRDefault="008C5730" w:rsidP="00414A25">
            <w:pPr>
              <w:pStyle w:val="SUBPARAGRAPHA"/>
              <w:spacing w:before="0" w:after="0"/>
              <w:rPr>
                <w:rStyle w:val="Clear"/>
                <w:rFonts w:ascii="Open Sans" w:hAnsi="Open Sans" w:cs="Open Sans"/>
              </w:rPr>
            </w:pPr>
            <w:r w:rsidRPr="00414A25">
              <w:rPr>
                <w:rStyle w:val="Clear"/>
                <w:rFonts w:ascii="Open Sans" w:hAnsi="Open Sans" w:cs="Open Sans"/>
              </w:rPr>
              <w:t>(A)</w:t>
            </w:r>
            <w:r w:rsidRPr="00414A25">
              <w:rPr>
                <w:rStyle w:val="Clear"/>
                <w:rFonts w:ascii="Open Sans" w:hAnsi="Open Sans" w:cs="Open Sans"/>
              </w:rPr>
              <w:tab/>
              <w:t>explain the importance of providing accurate information;</w:t>
            </w:r>
          </w:p>
          <w:p w14:paraId="259765BA" w14:textId="77777777" w:rsidR="008C5730" w:rsidRPr="00414A25" w:rsidRDefault="008C5730" w:rsidP="00414A25">
            <w:pPr>
              <w:pStyle w:val="SUBPARAGRAPHA"/>
              <w:spacing w:before="0" w:after="0"/>
              <w:rPr>
                <w:rStyle w:val="Clear"/>
                <w:rFonts w:ascii="Open Sans" w:hAnsi="Open Sans" w:cs="Open Sans"/>
              </w:rPr>
            </w:pPr>
            <w:r w:rsidRPr="00414A25">
              <w:rPr>
                <w:rStyle w:val="Clear"/>
                <w:rFonts w:ascii="Open Sans" w:hAnsi="Open Sans" w:cs="Open Sans"/>
              </w:rPr>
              <w:t>(B)</w:t>
            </w:r>
            <w:r w:rsidRPr="00414A25">
              <w:rPr>
                <w:rStyle w:val="Clear"/>
                <w:rFonts w:ascii="Open Sans" w:hAnsi="Open Sans" w:cs="Open Sans"/>
              </w:rPr>
              <w:tab/>
              <w:t>calculate gross and net pay;</w:t>
            </w:r>
          </w:p>
          <w:p w14:paraId="3C26465F" w14:textId="77777777" w:rsidR="008C5730" w:rsidRPr="00414A25" w:rsidRDefault="008C5730" w:rsidP="00414A25">
            <w:pPr>
              <w:pStyle w:val="SUBPARAGRAPHA"/>
              <w:spacing w:before="0" w:after="0"/>
              <w:rPr>
                <w:rStyle w:val="Clear"/>
                <w:rFonts w:ascii="Open Sans" w:hAnsi="Open Sans" w:cs="Open Sans"/>
              </w:rPr>
            </w:pPr>
            <w:r w:rsidRPr="00414A25">
              <w:rPr>
                <w:rStyle w:val="Clear"/>
                <w:rFonts w:ascii="Open Sans" w:hAnsi="Open Sans" w:cs="Open Sans"/>
              </w:rPr>
              <w:t>(C)</w:t>
            </w:r>
            <w:r w:rsidRPr="00414A25">
              <w:rPr>
                <w:rStyle w:val="Clear"/>
                <w:rFonts w:ascii="Open Sans" w:hAnsi="Open Sans" w:cs="Open Sans"/>
              </w:rPr>
              <w:tab/>
              <w:t>simulate opening and maintaining various types of bank accounts;</w:t>
            </w:r>
          </w:p>
          <w:p w14:paraId="23666E06" w14:textId="77777777" w:rsidR="008C5730" w:rsidRPr="00414A25" w:rsidRDefault="008C5730" w:rsidP="00414A25">
            <w:pPr>
              <w:pStyle w:val="SUBPARAGRAPHA"/>
              <w:spacing w:before="0" w:after="0"/>
              <w:rPr>
                <w:rStyle w:val="Clear"/>
                <w:rFonts w:ascii="Open Sans" w:hAnsi="Open Sans" w:cs="Open Sans"/>
              </w:rPr>
            </w:pPr>
            <w:r w:rsidRPr="00414A25">
              <w:rPr>
                <w:rStyle w:val="Clear"/>
                <w:rFonts w:ascii="Open Sans" w:hAnsi="Open Sans" w:cs="Open Sans"/>
              </w:rPr>
              <w:t>(D)</w:t>
            </w:r>
            <w:r w:rsidRPr="00414A25">
              <w:rPr>
                <w:rStyle w:val="Clear"/>
                <w:rFonts w:ascii="Open Sans" w:hAnsi="Open Sans" w:cs="Open Sans"/>
              </w:rPr>
              <w:tab/>
              <w:t>reconcile bank statements;</w:t>
            </w:r>
          </w:p>
          <w:p w14:paraId="2B97A8E8" w14:textId="77777777" w:rsidR="008C5730" w:rsidRPr="00414A25" w:rsidRDefault="008C5730" w:rsidP="00414A25">
            <w:pPr>
              <w:pStyle w:val="SUBPARAGRAPHA"/>
              <w:spacing w:before="0" w:after="0"/>
              <w:rPr>
                <w:rStyle w:val="Clear"/>
                <w:rFonts w:ascii="Open Sans" w:hAnsi="Open Sans" w:cs="Open Sans"/>
              </w:rPr>
            </w:pPr>
            <w:r w:rsidRPr="00414A25">
              <w:rPr>
                <w:rStyle w:val="Clear"/>
                <w:rFonts w:ascii="Open Sans" w:hAnsi="Open Sans" w:cs="Open Sans"/>
              </w:rPr>
              <w:t>(E)</w:t>
            </w:r>
            <w:r w:rsidRPr="00414A25">
              <w:rPr>
                <w:rStyle w:val="Clear"/>
                <w:rFonts w:ascii="Open Sans" w:hAnsi="Open Sans" w:cs="Open Sans"/>
              </w:rPr>
              <w:tab/>
              <w:t>compare the advantages and disadvantages of different types of banking services;</w:t>
            </w:r>
          </w:p>
          <w:p w14:paraId="7437A61E" w14:textId="77777777" w:rsidR="008C5730" w:rsidRPr="00414A25" w:rsidRDefault="008C5730" w:rsidP="00414A25">
            <w:pPr>
              <w:pStyle w:val="SUBPARAGRAPHA"/>
              <w:spacing w:before="0" w:after="0"/>
              <w:rPr>
                <w:rStyle w:val="Clear"/>
                <w:rFonts w:ascii="Open Sans" w:hAnsi="Open Sans" w:cs="Open Sans"/>
              </w:rPr>
            </w:pPr>
            <w:r w:rsidRPr="00414A25">
              <w:rPr>
                <w:rStyle w:val="Clear"/>
                <w:rFonts w:ascii="Open Sans" w:hAnsi="Open Sans" w:cs="Open Sans"/>
              </w:rPr>
              <w:t>(F)</w:t>
            </w:r>
            <w:r w:rsidRPr="00414A25">
              <w:rPr>
                <w:rStyle w:val="Clear"/>
                <w:rFonts w:ascii="Open Sans" w:hAnsi="Open Sans" w:cs="Open Sans"/>
              </w:rPr>
              <w:tab/>
              <w:t>examine investment growth by developing a personal investment plan; and</w:t>
            </w:r>
          </w:p>
          <w:p w14:paraId="15ECC4F0" w14:textId="77777777" w:rsidR="008C5730" w:rsidRPr="00414A25" w:rsidRDefault="008C5730" w:rsidP="00414A25">
            <w:pPr>
              <w:pStyle w:val="SUBPARAGRAPHA"/>
              <w:spacing w:before="0" w:after="0"/>
              <w:rPr>
                <w:rStyle w:val="Clear"/>
                <w:rFonts w:ascii="Open Sans" w:hAnsi="Open Sans" w:cs="Open Sans"/>
              </w:rPr>
            </w:pPr>
            <w:r w:rsidRPr="00414A25">
              <w:rPr>
                <w:rStyle w:val="Clear"/>
                <w:rFonts w:ascii="Open Sans" w:hAnsi="Open Sans" w:cs="Open Sans"/>
              </w:rPr>
              <w:t>(G)</w:t>
            </w:r>
            <w:r w:rsidRPr="00414A25">
              <w:rPr>
                <w:rStyle w:val="Clear"/>
                <w:rFonts w:ascii="Open Sans" w:hAnsi="Open Sans" w:cs="Open Sans"/>
              </w:rPr>
              <w:tab/>
              <w:t>prepare an individual income tax return.</w:t>
            </w:r>
          </w:p>
          <w:p w14:paraId="7A4B2AF6" w14:textId="77777777" w:rsidR="008C5730" w:rsidRPr="00414A25" w:rsidRDefault="008C5730" w:rsidP="00414A25">
            <w:pPr>
              <w:pStyle w:val="PARAGRAPH1"/>
              <w:spacing w:before="0" w:after="0"/>
              <w:rPr>
                <w:rFonts w:ascii="Open Sans" w:hAnsi="Open Sans" w:cs="Open Sans"/>
              </w:rPr>
            </w:pPr>
            <w:r w:rsidRPr="00414A25">
              <w:rPr>
                <w:rStyle w:val="Add"/>
                <w:rFonts w:ascii="Open Sans" w:hAnsi="Open Sans" w:cs="Open Sans"/>
                <w:color w:val="auto"/>
                <w:u w:val="none"/>
              </w:rPr>
              <w:t>(2)</w:t>
            </w:r>
            <w:r w:rsidRPr="00414A25">
              <w:rPr>
                <w:rStyle w:val="Add"/>
                <w:rFonts w:ascii="Open Sans" w:hAnsi="Open Sans" w:cs="Open Sans"/>
                <w:color w:val="auto"/>
                <w:u w:val="none"/>
              </w:rPr>
              <w:tab/>
            </w:r>
            <w:r w:rsidRPr="00414A25">
              <w:rPr>
                <w:rFonts w:ascii="Open Sans" w:hAnsi="Open Sans" w:cs="Open Sans"/>
              </w:rPr>
              <w:t>The student describes the characteristics of business. The student is expected to:</w:t>
            </w:r>
          </w:p>
          <w:p w14:paraId="648176B5" w14:textId="7EA9330E" w:rsidR="008C5730" w:rsidRPr="00414A25" w:rsidRDefault="008C5730" w:rsidP="00414A25">
            <w:pPr>
              <w:pStyle w:val="SUBPARAGRAPHA"/>
              <w:spacing w:before="0" w:after="0"/>
              <w:rPr>
                <w:rFonts w:ascii="Open Sans" w:hAnsi="Open Sans" w:cs="Open Sans"/>
              </w:rPr>
            </w:pPr>
            <w:r w:rsidRPr="00414A25">
              <w:rPr>
                <w:rFonts w:ascii="Open Sans" w:hAnsi="Open Sans" w:cs="Open Sans"/>
              </w:rPr>
              <w:t>(F)</w:t>
            </w:r>
            <w:r w:rsidRPr="00414A25">
              <w:rPr>
                <w:rFonts w:ascii="Open Sans" w:hAnsi="Open Sans" w:cs="Open Sans"/>
              </w:rPr>
              <w:tab/>
              <w:t>interpret the nature of balance sheets and income statements.</w:t>
            </w:r>
          </w:p>
        </w:tc>
      </w:tr>
      <w:tr w:rsidR="008C5730" w:rsidRPr="00414A25" w14:paraId="7002C59C" w14:textId="77777777" w:rsidTr="00244619">
        <w:trPr>
          <w:trHeight w:val="989"/>
        </w:trPr>
        <w:tc>
          <w:tcPr>
            <w:tcW w:w="4680" w:type="dxa"/>
            <w:shd w:val="clear" w:color="auto" w:fill="auto"/>
          </w:tcPr>
          <w:sdt>
            <w:sdtPr>
              <w:rPr>
                <w:rFonts w:ascii="Open Sans" w:hAnsi="Open Sans" w:cs="Open Sans"/>
                <w:b/>
              </w:rPr>
              <w:id w:val="-1403602236"/>
              <w:placeholder>
                <w:docPart w:val="D7E3DE511D0E419A98F426C0148D85E9"/>
              </w:placeholder>
              <w:docPartList>
                <w:docPartGallery w:val="Quick Parts"/>
              </w:docPartList>
            </w:sdtPr>
            <w:sdtEndPr>
              <w:rPr>
                <w:b w:val="0"/>
              </w:rPr>
            </w:sdtEndPr>
            <w:sdtContent>
              <w:p w14:paraId="673F9D48" w14:textId="0D97DB62" w:rsidR="008C5730" w:rsidRPr="00414A25" w:rsidRDefault="008C5730" w:rsidP="008C5730">
                <w:pPr>
                  <w:rPr>
                    <w:rFonts w:ascii="Open Sans" w:hAnsi="Open Sans" w:cs="Open Sans"/>
                    <w:b/>
                    <w:bCs/>
                  </w:rPr>
                </w:pPr>
                <w:r w:rsidRPr="00414A25">
                  <w:rPr>
                    <w:rFonts w:ascii="Open Sans" w:hAnsi="Open Sans" w:cs="Open Sans"/>
                    <w:b/>
                    <w:bCs/>
                  </w:rPr>
                  <w:t>Unit 11: Career Plans</w:t>
                </w:r>
              </w:p>
              <w:p w14:paraId="0E81CAF8" w14:textId="77777777" w:rsidR="008C5730" w:rsidRPr="00414A25" w:rsidRDefault="008C5730" w:rsidP="008C5730">
                <w:pPr>
                  <w:rPr>
                    <w:rFonts w:ascii="Open Sans" w:hAnsi="Open Sans" w:cs="Open Sans"/>
                    <w:b/>
                    <w:bCs/>
                  </w:rPr>
                </w:pPr>
              </w:p>
              <w:p w14:paraId="51A4185A" w14:textId="15C7F048" w:rsidR="008C5730" w:rsidRPr="00414A25" w:rsidRDefault="008C5730" w:rsidP="008C5730">
                <w:pPr>
                  <w:rPr>
                    <w:rFonts w:ascii="Open Sans" w:hAnsi="Open Sans" w:cs="Open Sans"/>
                  </w:rPr>
                </w:pPr>
                <w:r w:rsidRPr="00414A25">
                  <w:rPr>
                    <w:rFonts w:ascii="Open Sans" w:hAnsi="Open Sans" w:cs="Open Sans"/>
                  </w:rPr>
                  <w:t xml:space="preserve">Students will research, identify, and discuss career opportunities within the Business Management and Administration, Finance, and Marketing career clusters. Students will then participate in various classroom </w:t>
                </w:r>
                <w:r w:rsidRPr="00414A25">
                  <w:rPr>
                    <w:rFonts w:ascii="Open Sans" w:hAnsi="Open Sans" w:cs="Open Sans"/>
                  </w:rPr>
                  <w:lastRenderedPageBreak/>
                  <w:t>activities to identify and analyze individual talents, abilities, skills, interests, and goals. Students will use this information as well as their course experiences to develop an individual career plan.</w:t>
                </w:r>
              </w:p>
            </w:sdtContent>
          </w:sdt>
          <w:p w14:paraId="285FC2B0" w14:textId="77777777" w:rsidR="008C5730" w:rsidRPr="00414A25" w:rsidRDefault="008C5730" w:rsidP="008C5730">
            <w:pPr>
              <w:rPr>
                <w:rFonts w:ascii="Open Sans" w:eastAsia="Calibri" w:hAnsi="Open Sans" w:cs="Open Sans"/>
                <w:b/>
              </w:rPr>
            </w:pPr>
          </w:p>
        </w:tc>
        <w:tc>
          <w:tcPr>
            <w:tcW w:w="2250" w:type="dxa"/>
            <w:shd w:val="clear" w:color="auto" w:fill="auto"/>
          </w:tcPr>
          <w:sdt>
            <w:sdtPr>
              <w:rPr>
                <w:rFonts w:ascii="Open Sans" w:hAnsi="Open Sans" w:cs="Open Sans"/>
                <w:bCs/>
              </w:rPr>
              <w:id w:val="1240131729"/>
              <w:placeholder>
                <w:docPart w:val="68C9BA56759E4464B8244CE5D11ECD0B"/>
              </w:placeholder>
              <w:docPartList>
                <w:docPartGallery w:val="Quick Parts"/>
              </w:docPartList>
            </w:sdtPr>
            <w:sdtEndPr/>
            <w:sdtContent>
              <w:sdt>
                <w:sdtPr>
                  <w:rPr>
                    <w:rFonts w:ascii="Open Sans" w:hAnsi="Open Sans" w:cs="Open Sans"/>
                    <w:bCs/>
                  </w:rPr>
                  <w:id w:val="345371895"/>
                  <w:placeholder>
                    <w:docPart w:val="5959D728C5B243FDB486796A8F4A755F"/>
                  </w:placeholder>
                  <w:docPartList>
                    <w:docPartGallery w:val="Quick Parts"/>
                  </w:docPartList>
                </w:sdtPr>
                <w:sdtEndPr/>
                <w:sdtContent>
                  <w:p w14:paraId="2AF8AF16" w14:textId="5D5F3EC6" w:rsidR="008C5730" w:rsidRPr="00414A25" w:rsidRDefault="004C17AE" w:rsidP="008C5730">
                    <w:pPr>
                      <w:jc w:val="center"/>
                      <w:rPr>
                        <w:rFonts w:ascii="Open Sans" w:hAnsi="Open Sans" w:cs="Open Sans"/>
                      </w:rPr>
                    </w:pPr>
                    <w:r w:rsidRPr="00414A25">
                      <w:rPr>
                        <w:rFonts w:ascii="Open Sans" w:hAnsi="Open Sans" w:cs="Open Sans"/>
                        <w:bCs/>
                      </w:rPr>
                      <w:t>15</w:t>
                    </w:r>
                    <w:r w:rsidR="008C5730" w:rsidRPr="00414A25">
                      <w:rPr>
                        <w:rFonts w:ascii="Open Sans" w:hAnsi="Open Sans" w:cs="Open Sans"/>
                        <w:bCs/>
                      </w:rPr>
                      <w:t xml:space="preserve"> </w:t>
                    </w:r>
                    <w:r w:rsidR="008C5730" w:rsidRPr="00414A25">
                      <w:rPr>
                        <w:rFonts w:ascii="Open Sans" w:hAnsi="Open Sans" w:cs="Open Sans"/>
                      </w:rPr>
                      <w:t>periods</w:t>
                    </w:r>
                  </w:p>
                  <w:p w14:paraId="2161B77C" w14:textId="2738C628" w:rsidR="008C5730" w:rsidRPr="00414A25" w:rsidRDefault="004C17AE" w:rsidP="008C5730">
                    <w:pPr>
                      <w:jc w:val="center"/>
                      <w:rPr>
                        <w:rFonts w:ascii="Open Sans" w:hAnsi="Open Sans" w:cs="Open Sans"/>
                        <w:b/>
                        <w:bCs/>
                      </w:rPr>
                    </w:pPr>
                    <w:r w:rsidRPr="00414A25">
                      <w:rPr>
                        <w:rFonts w:ascii="Open Sans" w:hAnsi="Open Sans" w:cs="Open Sans"/>
                      </w:rPr>
                      <w:t>720</w:t>
                    </w:r>
                    <w:r w:rsidR="008C5730" w:rsidRPr="00414A25">
                      <w:rPr>
                        <w:rFonts w:ascii="Open Sans" w:hAnsi="Open Sans" w:cs="Open Sans"/>
                      </w:rPr>
                      <w:t xml:space="preserve"> minutes</w:t>
                    </w:r>
                  </w:p>
                </w:sdtContent>
              </w:sdt>
              <w:p w14:paraId="3CC8D761" w14:textId="77777777" w:rsidR="008C5730" w:rsidRPr="00414A25" w:rsidRDefault="008C5730" w:rsidP="008C5730">
                <w:pPr>
                  <w:jc w:val="center"/>
                  <w:rPr>
                    <w:rFonts w:ascii="Open Sans" w:hAnsi="Open Sans" w:cs="Open Sans"/>
                  </w:rPr>
                </w:pPr>
              </w:p>
              <w:p w14:paraId="7FFB7B14" w14:textId="77777777" w:rsidR="008C5730" w:rsidRPr="00414A25" w:rsidRDefault="00A572C5" w:rsidP="008C5730">
                <w:pPr>
                  <w:jc w:val="center"/>
                  <w:rPr>
                    <w:rFonts w:ascii="Open Sans" w:hAnsi="Open Sans" w:cs="Open Sans"/>
                    <w:b/>
                    <w:bCs/>
                  </w:rPr>
                </w:pPr>
              </w:p>
            </w:sdtContent>
          </w:sdt>
          <w:p w14:paraId="7CBCAE01" w14:textId="77777777" w:rsidR="008C5730" w:rsidRPr="00414A25" w:rsidRDefault="008C5730" w:rsidP="008C5730">
            <w:pPr>
              <w:contextualSpacing/>
              <w:jc w:val="center"/>
              <w:rPr>
                <w:rFonts w:ascii="Open Sans" w:hAnsi="Open Sans" w:cs="Open Sans"/>
                <w:bCs/>
              </w:rPr>
            </w:pPr>
          </w:p>
        </w:tc>
        <w:tc>
          <w:tcPr>
            <w:tcW w:w="7560" w:type="dxa"/>
            <w:gridSpan w:val="2"/>
            <w:shd w:val="clear" w:color="auto" w:fill="auto"/>
          </w:tcPr>
          <w:p w14:paraId="70AC124C" w14:textId="77777777" w:rsidR="008C5730" w:rsidRPr="00414A25" w:rsidRDefault="008C5730" w:rsidP="00414A25">
            <w:pPr>
              <w:pStyle w:val="PARAGRAPH1"/>
              <w:spacing w:before="0" w:after="0"/>
              <w:rPr>
                <w:rFonts w:ascii="Open Sans" w:hAnsi="Open Sans" w:cs="Open Sans"/>
              </w:rPr>
            </w:pPr>
            <w:r w:rsidRPr="00414A25">
              <w:rPr>
                <w:rStyle w:val="Add"/>
                <w:rFonts w:ascii="Open Sans" w:hAnsi="Open Sans" w:cs="Open Sans"/>
                <w:color w:val="auto"/>
                <w:u w:val="none"/>
              </w:rPr>
              <w:t>(14)</w:t>
            </w:r>
            <w:r w:rsidRPr="00414A25">
              <w:rPr>
                <w:rStyle w:val="Add"/>
                <w:rFonts w:ascii="Open Sans" w:hAnsi="Open Sans" w:cs="Open Sans"/>
                <w:color w:val="auto"/>
                <w:u w:val="none"/>
              </w:rPr>
              <w:tab/>
            </w:r>
            <w:r w:rsidRPr="00414A25">
              <w:rPr>
                <w:rFonts w:ascii="Open Sans" w:hAnsi="Open Sans" w:cs="Open Sans"/>
              </w:rPr>
              <w:t xml:space="preserve">The student </w:t>
            </w:r>
            <w:r w:rsidRPr="00414A25">
              <w:rPr>
                <w:rStyle w:val="Add"/>
                <w:rFonts w:ascii="Open Sans" w:hAnsi="Open Sans" w:cs="Open Sans"/>
                <w:color w:val="auto"/>
                <w:u w:val="none"/>
              </w:rPr>
              <w:t xml:space="preserve">identifies </w:t>
            </w:r>
            <w:r w:rsidRPr="00414A25">
              <w:rPr>
                <w:rFonts w:ascii="Open Sans" w:hAnsi="Open Sans" w:cs="Open Sans"/>
              </w:rPr>
              <w:t xml:space="preserve">career opportunities within the </w:t>
            </w:r>
            <w:r w:rsidRPr="00414A25">
              <w:rPr>
                <w:rStyle w:val="Add"/>
                <w:rFonts w:ascii="Open Sans" w:hAnsi="Open Sans" w:cs="Open Sans"/>
                <w:color w:val="auto"/>
                <w:u w:val="none"/>
              </w:rPr>
              <w:t xml:space="preserve">Business Management and Administration career cluster, the Finance career cluster, and the Marketing career cluster </w:t>
            </w:r>
            <w:r w:rsidRPr="00414A25">
              <w:rPr>
                <w:rFonts w:ascii="Open Sans" w:hAnsi="Open Sans" w:cs="Open Sans"/>
              </w:rPr>
              <w:t>and formulates a career plan. The student is expected to:</w:t>
            </w:r>
          </w:p>
          <w:p w14:paraId="1446DE74" w14:textId="77777777" w:rsidR="008C5730" w:rsidRPr="00414A25" w:rsidRDefault="008C5730" w:rsidP="00414A25">
            <w:pPr>
              <w:pStyle w:val="SUBPARAGRAPHA"/>
              <w:spacing w:before="0" w:after="0"/>
              <w:rPr>
                <w:rFonts w:ascii="Open Sans" w:hAnsi="Open Sans" w:cs="Open Sans"/>
              </w:rPr>
            </w:pPr>
            <w:r w:rsidRPr="00414A25">
              <w:rPr>
                <w:rFonts w:ascii="Open Sans" w:hAnsi="Open Sans" w:cs="Open Sans"/>
              </w:rPr>
              <w:t>(A)</w:t>
            </w:r>
            <w:r w:rsidRPr="00414A25">
              <w:rPr>
                <w:rFonts w:ascii="Open Sans" w:hAnsi="Open Sans" w:cs="Open Sans"/>
              </w:rPr>
              <w:tab/>
              <w:t>analyze individual goals and interests;</w:t>
            </w:r>
          </w:p>
          <w:p w14:paraId="7DD0D0E4" w14:textId="77777777" w:rsidR="008C5730" w:rsidRPr="00414A25" w:rsidRDefault="008C5730" w:rsidP="00414A25">
            <w:pPr>
              <w:pStyle w:val="SUBPARAGRAPHA"/>
              <w:spacing w:before="0" w:after="0"/>
              <w:rPr>
                <w:rFonts w:ascii="Open Sans" w:hAnsi="Open Sans" w:cs="Open Sans"/>
              </w:rPr>
            </w:pPr>
            <w:r w:rsidRPr="00414A25">
              <w:rPr>
                <w:rFonts w:ascii="Open Sans" w:hAnsi="Open Sans" w:cs="Open Sans"/>
              </w:rPr>
              <w:t>(B)</w:t>
            </w:r>
            <w:r w:rsidRPr="00414A25">
              <w:rPr>
                <w:rFonts w:ascii="Open Sans" w:hAnsi="Open Sans" w:cs="Open Sans"/>
              </w:rPr>
              <w:tab/>
              <w:t>determine individual talents, abilities, and skills; and</w:t>
            </w:r>
          </w:p>
          <w:p w14:paraId="6D6C54EC" w14:textId="4415E98F" w:rsidR="008C5730" w:rsidRPr="00414A25" w:rsidRDefault="008C5730" w:rsidP="00414A25">
            <w:pPr>
              <w:pStyle w:val="SUBPARAGRAPHA"/>
              <w:spacing w:before="0" w:after="0"/>
              <w:rPr>
                <w:rStyle w:val="Add"/>
                <w:rFonts w:ascii="Open Sans" w:hAnsi="Open Sans" w:cs="Open Sans"/>
                <w:color w:val="auto"/>
                <w:u w:val="none"/>
              </w:rPr>
            </w:pPr>
            <w:r w:rsidRPr="00414A25">
              <w:rPr>
                <w:rFonts w:ascii="Open Sans" w:hAnsi="Open Sans" w:cs="Open Sans"/>
              </w:rPr>
              <w:lastRenderedPageBreak/>
              <w:t>(C)</w:t>
            </w:r>
            <w:r w:rsidRPr="00414A25">
              <w:rPr>
                <w:rFonts w:ascii="Open Sans" w:hAnsi="Open Sans" w:cs="Open Sans"/>
              </w:rPr>
              <w:tab/>
              <w:t>develop an individual career plan.</w:t>
            </w:r>
          </w:p>
        </w:tc>
      </w:tr>
    </w:tbl>
    <w:p w14:paraId="4255C093" w14:textId="77777777" w:rsidR="00022991" w:rsidRPr="00414A25" w:rsidRDefault="00022991" w:rsidP="00022991">
      <w:pPr>
        <w:spacing w:after="0" w:line="240" w:lineRule="auto"/>
        <w:jc w:val="center"/>
        <w:rPr>
          <w:rFonts w:ascii="Open Sans" w:hAnsi="Open Sans" w:cs="Open Sans"/>
        </w:rPr>
      </w:pPr>
    </w:p>
    <w:p w14:paraId="4A8D957A" w14:textId="77777777" w:rsidR="004C7226" w:rsidRPr="00414A25" w:rsidRDefault="004C7226">
      <w:pPr>
        <w:rPr>
          <w:rFonts w:ascii="Open Sans" w:hAnsi="Open Sans" w:cs="Open Sans"/>
        </w:rPr>
      </w:pPr>
    </w:p>
    <w:sectPr w:rsidR="004C7226" w:rsidRPr="00414A25"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96763" w14:textId="77777777" w:rsidR="00A572C5" w:rsidRDefault="00A572C5">
      <w:pPr>
        <w:spacing w:after="0" w:line="240" w:lineRule="auto"/>
      </w:pPr>
      <w:r>
        <w:separator/>
      </w:r>
    </w:p>
  </w:endnote>
  <w:endnote w:type="continuationSeparator" w:id="0">
    <w:p w14:paraId="5AF17DC7" w14:textId="77777777" w:rsidR="00A572C5" w:rsidRDefault="00A572C5">
      <w:pPr>
        <w:spacing w:after="0" w:line="240" w:lineRule="auto"/>
      </w:pPr>
      <w:r>
        <w:continuationSeparator/>
      </w:r>
    </w:p>
  </w:endnote>
  <w:endnote w:type="continuationNotice" w:id="1">
    <w:p w14:paraId="45C1AB36" w14:textId="77777777" w:rsidR="00A572C5" w:rsidRDefault="00A57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686790" w:rsidRDefault="0068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7F97253" w:rsidR="00686790" w:rsidRDefault="00686790" w:rsidP="0068679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BB712A">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BB712A">
              <w:rPr>
                <w:b/>
                <w:bCs/>
                <w:noProof/>
              </w:rPr>
              <w:t>8</w:t>
            </w:r>
            <w:r w:rsidRPr="5591F691">
              <w:rPr>
                <w:b/>
                <w:bCs/>
                <w:noProof/>
              </w:rPr>
              <w:fldChar w:fldCharType="end"/>
            </w:r>
          </w:p>
        </w:sdtContent>
      </w:sdt>
    </w:sdtContent>
  </w:sdt>
  <w:p w14:paraId="0F2C62B8" w14:textId="77777777" w:rsidR="00686790" w:rsidRPr="005C2850" w:rsidRDefault="00686790" w:rsidP="00686790">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686790" w:rsidRDefault="0068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123F2" w14:textId="77777777" w:rsidR="00A572C5" w:rsidRDefault="00A572C5">
      <w:pPr>
        <w:spacing w:after="0" w:line="240" w:lineRule="auto"/>
      </w:pPr>
      <w:r>
        <w:separator/>
      </w:r>
    </w:p>
  </w:footnote>
  <w:footnote w:type="continuationSeparator" w:id="0">
    <w:p w14:paraId="4B16F38F" w14:textId="77777777" w:rsidR="00A572C5" w:rsidRDefault="00A572C5">
      <w:pPr>
        <w:spacing w:after="0" w:line="240" w:lineRule="auto"/>
      </w:pPr>
      <w:r>
        <w:continuationSeparator/>
      </w:r>
    </w:p>
  </w:footnote>
  <w:footnote w:type="continuationNotice" w:id="1">
    <w:p w14:paraId="4191A1AD" w14:textId="77777777" w:rsidR="00A572C5" w:rsidRDefault="00A572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686790" w:rsidRDefault="0068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6883B47" w:rsidR="00686790" w:rsidRDefault="00686790" w:rsidP="00686790">
    <w:pPr>
      <w:pStyle w:val="Header"/>
    </w:pPr>
    <w:r>
      <w:t xml:space="preserve">         </w:t>
    </w:r>
    <w:r>
      <w:rPr>
        <w:noProof/>
      </w:rPr>
      <w:drawing>
        <wp:inline distT="0" distB="0" distL="0" distR="0" wp14:anchorId="7E6D41C9" wp14:editId="2E64CE19">
          <wp:extent cx="1215483" cy="584601"/>
          <wp:effectExtent l="0" t="0" r="3810" b="6350"/>
          <wp:docPr id="9" name="Picture 9"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4_BM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2" cy="594230"/>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686790" w:rsidRDefault="0068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5101E"/>
    <w:rsid w:val="000A0864"/>
    <w:rsid w:val="000E0998"/>
    <w:rsid w:val="000E2EBE"/>
    <w:rsid w:val="00133279"/>
    <w:rsid w:val="00144A95"/>
    <w:rsid w:val="00156188"/>
    <w:rsid w:val="00214441"/>
    <w:rsid w:val="00244619"/>
    <w:rsid w:val="002615D9"/>
    <w:rsid w:val="002628EE"/>
    <w:rsid w:val="002674E9"/>
    <w:rsid w:val="002C49F8"/>
    <w:rsid w:val="002F554A"/>
    <w:rsid w:val="00301FAC"/>
    <w:rsid w:val="00306FC5"/>
    <w:rsid w:val="0033593B"/>
    <w:rsid w:val="003674DF"/>
    <w:rsid w:val="003B4808"/>
    <w:rsid w:val="003C1544"/>
    <w:rsid w:val="003D19E1"/>
    <w:rsid w:val="003D49FF"/>
    <w:rsid w:val="003E4AB6"/>
    <w:rsid w:val="003F337A"/>
    <w:rsid w:val="00414A25"/>
    <w:rsid w:val="00431142"/>
    <w:rsid w:val="004356E7"/>
    <w:rsid w:val="004527D3"/>
    <w:rsid w:val="00493BF3"/>
    <w:rsid w:val="004A1274"/>
    <w:rsid w:val="004C0ED2"/>
    <w:rsid w:val="004C17AE"/>
    <w:rsid w:val="004C3A0F"/>
    <w:rsid w:val="004C7226"/>
    <w:rsid w:val="004D742E"/>
    <w:rsid w:val="004F13FD"/>
    <w:rsid w:val="00526D01"/>
    <w:rsid w:val="00565FBD"/>
    <w:rsid w:val="00571BB0"/>
    <w:rsid w:val="0057779F"/>
    <w:rsid w:val="0058420D"/>
    <w:rsid w:val="005F0F36"/>
    <w:rsid w:val="00605AA1"/>
    <w:rsid w:val="0061054C"/>
    <w:rsid w:val="00622280"/>
    <w:rsid w:val="006478A0"/>
    <w:rsid w:val="00663A2F"/>
    <w:rsid w:val="00667252"/>
    <w:rsid w:val="00686790"/>
    <w:rsid w:val="006D3D25"/>
    <w:rsid w:val="00724E46"/>
    <w:rsid w:val="00753A76"/>
    <w:rsid w:val="00757F2A"/>
    <w:rsid w:val="00771F2A"/>
    <w:rsid w:val="007A7C2E"/>
    <w:rsid w:val="007B76ED"/>
    <w:rsid w:val="007E05F0"/>
    <w:rsid w:val="007E6F71"/>
    <w:rsid w:val="007F7485"/>
    <w:rsid w:val="0080446E"/>
    <w:rsid w:val="0083158A"/>
    <w:rsid w:val="00862848"/>
    <w:rsid w:val="00882042"/>
    <w:rsid w:val="008C5730"/>
    <w:rsid w:val="008D29F5"/>
    <w:rsid w:val="008E67B8"/>
    <w:rsid w:val="00927A98"/>
    <w:rsid w:val="009333F3"/>
    <w:rsid w:val="0096427A"/>
    <w:rsid w:val="0099077E"/>
    <w:rsid w:val="00992CE7"/>
    <w:rsid w:val="009A7316"/>
    <w:rsid w:val="00A572C5"/>
    <w:rsid w:val="00A94C2D"/>
    <w:rsid w:val="00AA7E86"/>
    <w:rsid w:val="00AD09EE"/>
    <w:rsid w:val="00AD2CEF"/>
    <w:rsid w:val="00AE5C51"/>
    <w:rsid w:val="00B047FA"/>
    <w:rsid w:val="00B36F90"/>
    <w:rsid w:val="00BB712A"/>
    <w:rsid w:val="00C039E4"/>
    <w:rsid w:val="00C10AF7"/>
    <w:rsid w:val="00C34D84"/>
    <w:rsid w:val="00C41E6C"/>
    <w:rsid w:val="00C4533D"/>
    <w:rsid w:val="00C47755"/>
    <w:rsid w:val="00C5061A"/>
    <w:rsid w:val="00C64067"/>
    <w:rsid w:val="00CB2C30"/>
    <w:rsid w:val="00CD0521"/>
    <w:rsid w:val="00D76673"/>
    <w:rsid w:val="00E01B45"/>
    <w:rsid w:val="00E27E36"/>
    <w:rsid w:val="00E41105"/>
    <w:rsid w:val="00E52F20"/>
    <w:rsid w:val="00E543B2"/>
    <w:rsid w:val="00E82942"/>
    <w:rsid w:val="00E86549"/>
    <w:rsid w:val="00EB5A14"/>
    <w:rsid w:val="00EE4B70"/>
    <w:rsid w:val="00EE7857"/>
    <w:rsid w:val="00F40D52"/>
    <w:rsid w:val="00F74220"/>
    <w:rsid w:val="00FE6976"/>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 (i)"/>
    <w:link w:val="CLAUSEiChar"/>
    <w:rsid w:val="007B76ED"/>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7B76ED"/>
    <w:rPr>
      <w:rFonts w:ascii="Calibri" w:eastAsia="Calibri" w:hAnsi="Calibri" w:cs="Times New Roman"/>
    </w:rPr>
  </w:style>
  <w:style w:type="character" w:customStyle="1" w:styleId="Add">
    <w:name w:val="Add"/>
    <w:uiPriority w:val="1"/>
    <w:qFormat/>
    <w:rsid w:val="00E543B2"/>
    <w:rPr>
      <w:rFonts w:ascii="Times New Roman" w:hAnsi="Times New Roman" w:cs="Times New Roman"/>
      <w:color w:val="00B050"/>
      <w:u w:val="single"/>
    </w:rPr>
  </w:style>
  <w:style w:type="character" w:customStyle="1" w:styleId="Clear">
    <w:name w:val="Clear"/>
    <w:uiPriority w:val="1"/>
    <w:qFormat/>
    <w:rsid w:val="002F554A"/>
    <w:rPr>
      <w:rFonts w:ascii="Times New Roman" w:hAnsi="Times New Roman" w:cs="Times New Roman"/>
      <w:sz w:val="22"/>
    </w:rPr>
  </w:style>
  <w:style w:type="paragraph" w:styleId="TOC1">
    <w:name w:val="toc 1"/>
    <w:basedOn w:val="Normal"/>
    <w:next w:val="Normal"/>
    <w:autoRedefine/>
    <w:semiHidden/>
    <w:rsid w:val="003F337A"/>
    <w:pPr>
      <w:tabs>
        <w:tab w:val="right" w:leader="dot" w:pos="8630"/>
      </w:tabs>
      <w:spacing w:after="200" w:line="480" w:lineRule="auto"/>
    </w:pPr>
    <w:rPr>
      <w:rFonts w:ascii="Calibri" w:eastAsia="Calibri" w:hAnsi="Calibri" w:cs="Times New Roman"/>
      <w:noProof/>
    </w:rPr>
  </w:style>
  <w:style w:type="paragraph" w:styleId="CommentText">
    <w:name w:val="annotation text"/>
    <w:basedOn w:val="Normal"/>
    <w:link w:val="CommentTextChar"/>
    <w:uiPriority w:val="99"/>
    <w:semiHidden/>
    <w:unhideWhenUsed/>
    <w:rsid w:val="003F337A"/>
    <w:pPr>
      <w:spacing w:line="240" w:lineRule="auto"/>
    </w:pPr>
    <w:rPr>
      <w:sz w:val="20"/>
      <w:szCs w:val="20"/>
    </w:rPr>
  </w:style>
  <w:style w:type="character" w:customStyle="1" w:styleId="CommentTextChar">
    <w:name w:val="Comment Text Char"/>
    <w:basedOn w:val="DefaultParagraphFont"/>
    <w:link w:val="CommentText"/>
    <w:uiPriority w:val="99"/>
    <w:semiHidden/>
    <w:rsid w:val="003F337A"/>
    <w:rPr>
      <w:sz w:val="20"/>
      <w:szCs w:val="20"/>
    </w:rPr>
  </w:style>
  <w:style w:type="paragraph" w:styleId="CommentSubject">
    <w:name w:val="annotation subject"/>
    <w:basedOn w:val="CommentText"/>
    <w:next w:val="CommentText"/>
    <w:link w:val="CommentSubjectChar"/>
    <w:uiPriority w:val="99"/>
    <w:rsid w:val="003F337A"/>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rsid w:val="003F337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57EF440F47FB441A9B46A78A79192F4E"/>
        <w:category>
          <w:name w:val="General"/>
          <w:gallery w:val="placeholder"/>
        </w:category>
        <w:types>
          <w:type w:val="bbPlcHdr"/>
        </w:types>
        <w:behaviors>
          <w:behavior w:val="content"/>
        </w:behaviors>
        <w:guid w:val="{B88426DC-9F8C-4D93-B0C1-5910532A4139}"/>
      </w:docPartPr>
      <w:docPartBody>
        <w:p w:rsidR="00107506" w:rsidRDefault="007723C9" w:rsidP="007723C9">
          <w:pPr>
            <w:pStyle w:val="57EF440F47FB441A9B46A78A79192F4E"/>
          </w:pPr>
          <w:r w:rsidRPr="0082333A">
            <w:rPr>
              <w:rStyle w:val="PlaceholderText"/>
            </w:rPr>
            <w:t>Click or tap here to enter text.</w:t>
          </w:r>
        </w:p>
      </w:docPartBody>
    </w:docPart>
    <w:docPart>
      <w:docPartPr>
        <w:name w:val="23ACBD8DE2CD4968999BF34A1F29E141"/>
        <w:category>
          <w:name w:val="General"/>
          <w:gallery w:val="placeholder"/>
        </w:category>
        <w:types>
          <w:type w:val="bbPlcHdr"/>
        </w:types>
        <w:behaviors>
          <w:behavior w:val="content"/>
        </w:behaviors>
        <w:guid w:val="{C5CB5803-0CBE-4765-AACA-590DEB4D3360}"/>
      </w:docPartPr>
      <w:docPartBody>
        <w:p w:rsidR="00107506" w:rsidRDefault="00107506" w:rsidP="00107506">
          <w:pPr>
            <w:pStyle w:val="23ACBD8DE2CD4968999BF34A1F29E141"/>
          </w:pPr>
          <w:r w:rsidRPr="0082333A">
            <w:rPr>
              <w:rStyle w:val="PlaceholderText"/>
            </w:rPr>
            <w:t>Choose a building block.</w:t>
          </w:r>
        </w:p>
      </w:docPartBody>
    </w:docPart>
    <w:docPart>
      <w:docPartPr>
        <w:name w:val="7E0BBC9DE4334840BB3E68AA29234494"/>
        <w:category>
          <w:name w:val="General"/>
          <w:gallery w:val="placeholder"/>
        </w:category>
        <w:types>
          <w:type w:val="bbPlcHdr"/>
        </w:types>
        <w:behaviors>
          <w:behavior w:val="content"/>
        </w:behaviors>
        <w:guid w:val="{3F3CA8F3-A1AC-4A9B-9886-6850FA968E84}"/>
      </w:docPartPr>
      <w:docPartBody>
        <w:p w:rsidR="00107506" w:rsidRDefault="00107506" w:rsidP="00107506">
          <w:pPr>
            <w:pStyle w:val="7E0BBC9DE4334840BB3E68AA29234494"/>
          </w:pPr>
          <w:r w:rsidRPr="0082333A">
            <w:rPr>
              <w:rStyle w:val="PlaceholderText"/>
            </w:rPr>
            <w:t>Choose a building block.</w:t>
          </w:r>
        </w:p>
      </w:docPartBody>
    </w:docPart>
    <w:docPart>
      <w:docPartPr>
        <w:name w:val="54443AF0F62E439389E95884C2A4A5E9"/>
        <w:category>
          <w:name w:val="General"/>
          <w:gallery w:val="placeholder"/>
        </w:category>
        <w:types>
          <w:type w:val="bbPlcHdr"/>
        </w:types>
        <w:behaviors>
          <w:behavior w:val="content"/>
        </w:behaviors>
        <w:guid w:val="{AC3486D4-6D38-4E5F-9424-E0D2F4A91A1B}"/>
      </w:docPartPr>
      <w:docPartBody>
        <w:p w:rsidR="00107506" w:rsidRDefault="00107506" w:rsidP="00107506">
          <w:pPr>
            <w:pStyle w:val="54443AF0F62E439389E95884C2A4A5E9"/>
          </w:pPr>
          <w:r w:rsidRPr="0082333A">
            <w:rPr>
              <w:rStyle w:val="PlaceholderText"/>
            </w:rPr>
            <w:t>Choose a building block.</w:t>
          </w:r>
        </w:p>
      </w:docPartBody>
    </w:docPart>
    <w:docPart>
      <w:docPartPr>
        <w:name w:val="AD8EDCE1F76742B6ADE74470B60AE20F"/>
        <w:category>
          <w:name w:val="General"/>
          <w:gallery w:val="placeholder"/>
        </w:category>
        <w:types>
          <w:type w:val="bbPlcHdr"/>
        </w:types>
        <w:behaviors>
          <w:behavior w:val="content"/>
        </w:behaviors>
        <w:guid w:val="{0ACB9862-0F67-4DB1-8D50-9B7258B19834}"/>
      </w:docPartPr>
      <w:docPartBody>
        <w:p w:rsidR="00897C0D" w:rsidRDefault="002505C4" w:rsidP="002505C4">
          <w:pPr>
            <w:pStyle w:val="AD8EDCE1F76742B6ADE74470B60AE20F"/>
          </w:pPr>
          <w:r w:rsidRPr="0082333A">
            <w:rPr>
              <w:rStyle w:val="PlaceholderText"/>
            </w:rPr>
            <w:t>Choose a building block.</w:t>
          </w:r>
        </w:p>
      </w:docPartBody>
    </w:docPart>
    <w:docPart>
      <w:docPartPr>
        <w:name w:val="8D3EC5DA7B494CF886C545F6AB3E1410"/>
        <w:category>
          <w:name w:val="General"/>
          <w:gallery w:val="placeholder"/>
        </w:category>
        <w:types>
          <w:type w:val="bbPlcHdr"/>
        </w:types>
        <w:behaviors>
          <w:behavior w:val="content"/>
        </w:behaviors>
        <w:guid w:val="{480E4EA7-5795-4DBE-8580-F3A6057E42B9}"/>
      </w:docPartPr>
      <w:docPartBody>
        <w:p w:rsidR="00897C0D" w:rsidRDefault="002505C4" w:rsidP="002505C4">
          <w:pPr>
            <w:pStyle w:val="8D3EC5DA7B494CF886C545F6AB3E1410"/>
          </w:pPr>
          <w:r w:rsidRPr="0082333A">
            <w:rPr>
              <w:rStyle w:val="PlaceholderText"/>
            </w:rPr>
            <w:t>Choose a building block.</w:t>
          </w:r>
        </w:p>
      </w:docPartBody>
    </w:docPart>
    <w:docPart>
      <w:docPartPr>
        <w:name w:val="FC570660D3164FCAB6B84892A334A263"/>
        <w:category>
          <w:name w:val="General"/>
          <w:gallery w:val="placeholder"/>
        </w:category>
        <w:types>
          <w:type w:val="bbPlcHdr"/>
        </w:types>
        <w:behaviors>
          <w:behavior w:val="content"/>
        </w:behaviors>
        <w:guid w:val="{5B734947-F52F-441D-A841-70F8DF768575}"/>
      </w:docPartPr>
      <w:docPartBody>
        <w:p w:rsidR="00897C0D" w:rsidRDefault="002505C4" w:rsidP="002505C4">
          <w:pPr>
            <w:pStyle w:val="FC570660D3164FCAB6B84892A334A263"/>
          </w:pPr>
          <w:r w:rsidRPr="0082333A">
            <w:rPr>
              <w:rStyle w:val="PlaceholderText"/>
            </w:rPr>
            <w:t>Choose a building block.</w:t>
          </w:r>
        </w:p>
      </w:docPartBody>
    </w:docPart>
    <w:docPart>
      <w:docPartPr>
        <w:name w:val="FD66DEDA9DD8403EA61857E76F9B118B"/>
        <w:category>
          <w:name w:val="General"/>
          <w:gallery w:val="placeholder"/>
        </w:category>
        <w:types>
          <w:type w:val="bbPlcHdr"/>
        </w:types>
        <w:behaviors>
          <w:behavior w:val="content"/>
        </w:behaviors>
        <w:guid w:val="{DB8876D3-BAAE-4D94-922B-4F54F2337111}"/>
      </w:docPartPr>
      <w:docPartBody>
        <w:p w:rsidR="00897C0D" w:rsidRDefault="002505C4" w:rsidP="002505C4">
          <w:pPr>
            <w:pStyle w:val="FD66DEDA9DD8403EA61857E76F9B118B"/>
          </w:pPr>
          <w:r w:rsidRPr="0082333A">
            <w:rPr>
              <w:rStyle w:val="PlaceholderText"/>
            </w:rPr>
            <w:t>Choose a building block.</w:t>
          </w:r>
        </w:p>
      </w:docPartBody>
    </w:docPart>
    <w:docPart>
      <w:docPartPr>
        <w:name w:val="6E342F986209435EAB34DB22E77328D6"/>
        <w:category>
          <w:name w:val="General"/>
          <w:gallery w:val="placeholder"/>
        </w:category>
        <w:types>
          <w:type w:val="bbPlcHdr"/>
        </w:types>
        <w:behaviors>
          <w:behavior w:val="content"/>
        </w:behaviors>
        <w:guid w:val="{C3CE3786-0D77-4AB7-B10C-4767458CBA5C}"/>
      </w:docPartPr>
      <w:docPartBody>
        <w:p w:rsidR="00897C0D" w:rsidRDefault="002505C4" w:rsidP="002505C4">
          <w:pPr>
            <w:pStyle w:val="6E342F986209435EAB34DB22E77328D6"/>
          </w:pPr>
          <w:r w:rsidRPr="0082333A">
            <w:rPr>
              <w:rStyle w:val="PlaceholderText"/>
            </w:rPr>
            <w:t>Choose a building block.</w:t>
          </w:r>
        </w:p>
      </w:docPartBody>
    </w:docPart>
    <w:docPart>
      <w:docPartPr>
        <w:name w:val="52CA8ABDB18943A780A213E5A2BF07E1"/>
        <w:category>
          <w:name w:val="General"/>
          <w:gallery w:val="placeholder"/>
        </w:category>
        <w:types>
          <w:type w:val="bbPlcHdr"/>
        </w:types>
        <w:behaviors>
          <w:behavior w:val="content"/>
        </w:behaviors>
        <w:guid w:val="{5E03D7F7-8831-4198-B839-7BDF12C0E8CF}"/>
      </w:docPartPr>
      <w:docPartBody>
        <w:p w:rsidR="00897C0D" w:rsidRDefault="002505C4" w:rsidP="002505C4">
          <w:pPr>
            <w:pStyle w:val="52CA8ABDB18943A780A213E5A2BF07E1"/>
          </w:pPr>
          <w:r w:rsidRPr="0082333A">
            <w:rPr>
              <w:rStyle w:val="PlaceholderText"/>
            </w:rPr>
            <w:t>Choose a building block.</w:t>
          </w:r>
        </w:p>
      </w:docPartBody>
    </w:docPart>
    <w:docPart>
      <w:docPartPr>
        <w:name w:val="5B8B062925EE45D98680BBB2B272DC6E"/>
        <w:category>
          <w:name w:val="General"/>
          <w:gallery w:val="placeholder"/>
        </w:category>
        <w:types>
          <w:type w:val="bbPlcHdr"/>
        </w:types>
        <w:behaviors>
          <w:behavior w:val="content"/>
        </w:behaviors>
        <w:guid w:val="{FDCBBA87-832D-4A2E-A11E-B1D7C1703A5A}"/>
      </w:docPartPr>
      <w:docPartBody>
        <w:p w:rsidR="00897C0D" w:rsidRDefault="002505C4" w:rsidP="002505C4">
          <w:pPr>
            <w:pStyle w:val="5B8B062925EE45D98680BBB2B272DC6E"/>
          </w:pPr>
          <w:r w:rsidRPr="0082333A">
            <w:rPr>
              <w:rStyle w:val="PlaceholderText"/>
            </w:rPr>
            <w:t>Choose a building block.</w:t>
          </w:r>
        </w:p>
      </w:docPartBody>
    </w:docPart>
    <w:docPart>
      <w:docPartPr>
        <w:name w:val="F7F166923CDE4D79ABAAE481F7B8279A"/>
        <w:category>
          <w:name w:val="General"/>
          <w:gallery w:val="placeholder"/>
        </w:category>
        <w:types>
          <w:type w:val="bbPlcHdr"/>
        </w:types>
        <w:behaviors>
          <w:behavior w:val="content"/>
        </w:behaviors>
        <w:guid w:val="{B086D883-D802-4694-B85C-D917FCAF80DE}"/>
      </w:docPartPr>
      <w:docPartBody>
        <w:p w:rsidR="00897C0D" w:rsidRDefault="002505C4" w:rsidP="002505C4">
          <w:pPr>
            <w:pStyle w:val="F7F166923CDE4D79ABAAE481F7B8279A"/>
          </w:pPr>
          <w:r w:rsidRPr="0082333A">
            <w:rPr>
              <w:rStyle w:val="PlaceholderText"/>
            </w:rPr>
            <w:t>Choose a building block.</w:t>
          </w:r>
        </w:p>
      </w:docPartBody>
    </w:docPart>
    <w:docPart>
      <w:docPartPr>
        <w:name w:val="64EBC1C6BD924E95BD80A3F5CA75824B"/>
        <w:category>
          <w:name w:val="General"/>
          <w:gallery w:val="placeholder"/>
        </w:category>
        <w:types>
          <w:type w:val="bbPlcHdr"/>
        </w:types>
        <w:behaviors>
          <w:behavior w:val="content"/>
        </w:behaviors>
        <w:guid w:val="{B615B473-E395-4E52-A7C8-4C73737A48F4}"/>
      </w:docPartPr>
      <w:docPartBody>
        <w:p w:rsidR="00897C0D" w:rsidRDefault="002505C4" w:rsidP="002505C4">
          <w:pPr>
            <w:pStyle w:val="64EBC1C6BD924E95BD80A3F5CA75824B"/>
          </w:pPr>
          <w:r w:rsidRPr="0082333A">
            <w:rPr>
              <w:rStyle w:val="PlaceholderText"/>
            </w:rPr>
            <w:t>Choose a building block.</w:t>
          </w:r>
        </w:p>
      </w:docPartBody>
    </w:docPart>
    <w:docPart>
      <w:docPartPr>
        <w:name w:val="134A57C07BA14EF0BBF239E4ED61DEE8"/>
        <w:category>
          <w:name w:val="General"/>
          <w:gallery w:val="placeholder"/>
        </w:category>
        <w:types>
          <w:type w:val="bbPlcHdr"/>
        </w:types>
        <w:behaviors>
          <w:behavior w:val="content"/>
        </w:behaviors>
        <w:guid w:val="{69A6EAA1-5EAF-49C7-AC03-1BF900128DC4}"/>
      </w:docPartPr>
      <w:docPartBody>
        <w:p w:rsidR="00897C0D" w:rsidRDefault="002505C4" w:rsidP="002505C4">
          <w:pPr>
            <w:pStyle w:val="134A57C07BA14EF0BBF239E4ED61DEE8"/>
          </w:pPr>
          <w:r w:rsidRPr="0082333A">
            <w:rPr>
              <w:rStyle w:val="PlaceholderText"/>
            </w:rPr>
            <w:t>Choose a building block.</w:t>
          </w:r>
        </w:p>
      </w:docPartBody>
    </w:docPart>
    <w:docPart>
      <w:docPartPr>
        <w:name w:val="766B4CEDC43B4F119FA0F59B58976DED"/>
        <w:category>
          <w:name w:val="General"/>
          <w:gallery w:val="placeholder"/>
        </w:category>
        <w:types>
          <w:type w:val="bbPlcHdr"/>
        </w:types>
        <w:behaviors>
          <w:behavior w:val="content"/>
        </w:behaviors>
        <w:guid w:val="{CB35055E-B221-4F63-8CE8-4214333FDBF8}"/>
      </w:docPartPr>
      <w:docPartBody>
        <w:p w:rsidR="00897C0D" w:rsidRDefault="002505C4" w:rsidP="002505C4">
          <w:pPr>
            <w:pStyle w:val="766B4CEDC43B4F119FA0F59B58976DED"/>
          </w:pPr>
          <w:r w:rsidRPr="0082333A">
            <w:rPr>
              <w:rStyle w:val="PlaceholderText"/>
            </w:rPr>
            <w:t>Choose a building block.</w:t>
          </w:r>
        </w:p>
      </w:docPartBody>
    </w:docPart>
    <w:docPart>
      <w:docPartPr>
        <w:name w:val="D6416B55B5AA4018828E0BB627FC6564"/>
        <w:category>
          <w:name w:val="General"/>
          <w:gallery w:val="placeholder"/>
        </w:category>
        <w:types>
          <w:type w:val="bbPlcHdr"/>
        </w:types>
        <w:behaviors>
          <w:behavior w:val="content"/>
        </w:behaviors>
        <w:guid w:val="{47ED8618-D541-4439-AFF6-7F78BE0AADFC}"/>
      </w:docPartPr>
      <w:docPartBody>
        <w:p w:rsidR="00897C0D" w:rsidRDefault="002505C4" w:rsidP="002505C4">
          <w:pPr>
            <w:pStyle w:val="D6416B55B5AA4018828E0BB627FC6564"/>
          </w:pPr>
          <w:r w:rsidRPr="0082333A">
            <w:rPr>
              <w:rStyle w:val="PlaceholderText"/>
            </w:rPr>
            <w:t>Choose a building block.</w:t>
          </w:r>
        </w:p>
      </w:docPartBody>
    </w:docPart>
    <w:docPart>
      <w:docPartPr>
        <w:name w:val="379DA75429A74F3FB6D2ACB10FDD6882"/>
        <w:category>
          <w:name w:val="General"/>
          <w:gallery w:val="placeholder"/>
        </w:category>
        <w:types>
          <w:type w:val="bbPlcHdr"/>
        </w:types>
        <w:behaviors>
          <w:behavior w:val="content"/>
        </w:behaviors>
        <w:guid w:val="{59F9AB7B-DC4F-4319-9A28-FFC64299AC6B}"/>
      </w:docPartPr>
      <w:docPartBody>
        <w:p w:rsidR="00897C0D" w:rsidRDefault="002505C4" w:rsidP="002505C4">
          <w:pPr>
            <w:pStyle w:val="379DA75429A74F3FB6D2ACB10FDD6882"/>
          </w:pPr>
          <w:r w:rsidRPr="0082333A">
            <w:rPr>
              <w:rStyle w:val="PlaceholderText"/>
            </w:rPr>
            <w:t>Choose a building block.</w:t>
          </w:r>
        </w:p>
      </w:docPartBody>
    </w:docPart>
    <w:docPart>
      <w:docPartPr>
        <w:name w:val="050206AA8A284B98B9E376CC48564F13"/>
        <w:category>
          <w:name w:val="General"/>
          <w:gallery w:val="placeholder"/>
        </w:category>
        <w:types>
          <w:type w:val="bbPlcHdr"/>
        </w:types>
        <w:behaviors>
          <w:behavior w:val="content"/>
        </w:behaviors>
        <w:guid w:val="{8EC13E56-8B8F-49B8-B84B-9C85B0993D66}"/>
      </w:docPartPr>
      <w:docPartBody>
        <w:p w:rsidR="00897C0D" w:rsidRDefault="002505C4" w:rsidP="002505C4">
          <w:pPr>
            <w:pStyle w:val="050206AA8A284B98B9E376CC48564F13"/>
          </w:pPr>
          <w:r w:rsidRPr="0082333A">
            <w:rPr>
              <w:rStyle w:val="PlaceholderText"/>
            </w:rPr>
            <w:t>Choose a building block.</w:t>
          </w:r>
        </w:p>
      </w:docPartBody>
    </w:docPart>
    <w:docPart>
      <w:docPartPr>
        <w:name w:val="A03E5D92EE6E45C589B4FCE0969BAC72"/>
        <w:category>
          <w:name w:val="General"/>
          <w:gallery w:val="placeholder"/>
        </w:category>
        <w:types>
          <w:type w:val="bbPlcHdr"/>
        </w:types>
        <w:behaviors>
          <w:behavior w:val="content"/>
        </w:behaviors>
        <w:guid w:val="{389C055A-5262-4C81-9D90-E0509DDCA5F8}"/>
      </w:docPartPr>
      <w:docPartBody>
        <w:p w:rsidR="00897C0D" w:rsidRDefault="002505C4" w:rsidP="002505C4">
          <w:pPr>
            <w:pStyle w:val="A03E5D92EE6E45C589B4FCE0969BAC72"/>
          </w:pPr>
          <w:r w:rsidRPr="0082333A">
            <w:rPr>
              <w:rStyle w:val="PlaceholderText"/>
            </w:rPr>
            <w:t>Choose a building block.</w:t>
          </w:r>
        </w:p>
      </w:docPartBody>
    </w:docPart>
    <w:docPart>
      <w:docPartPr>
        <w:name w:val="1DA388BF67294A0FBAA786214200FD81"/>
        <w:category>
          <w:name w:val="General"/>
          <w:gallery w:val="placeholder"/>
        </w:category>
        <w:types>
          <w:type w:val="bbPlcHdr"/>
        </w:types>
        <w:behaviors>
          <w:behavior w:val="content"/>
        </w:behaviors>
        <w:guid w:val="{9E504F53-8B9F-4F28-8DE1-CE30BBC26F1F}"/>
      </w:docPartPr>
      <w:docPartBody>
        <w:p w:rsidR="00897C0D" w:rsidRDefault="002505C4" w:rsidP="002505C4">
          <w:pPr>
            <w:pStyle w:val="1DA388BF67294A0FBAA786214200FD81"/>
          </w:pPr>
          <w:r w:rsidRPr="0082333A">
            <w:rPr>
              <w:rStyle w:val="PlaceholderText"/>
            </w:rPr>
            <w:t>Choose a building block.</w:t>
          </w:r>
        </w:p>
      </w:docPartBody>
    </w:docPart>
    <w:docPart>
      <w:docPartPr>
        <w:name w:val="597D854D4530446C9212D629A35DDE1D"/>
        <w:category>
          <w:name w:val="General"/>
          <w:gallery w:val="placeholder"/>
        </w:category>
        <w:types>
          <w:type w:val="bbPlcHdr"/>
        </w:types>
        <w:behaviors>
          <w:behavior w:val="content"/>
        </w:behaviors>
        <w:guid w:val="{823BFCA6-E8FC-4690-959A-6F849624FF2E}"/>
      </w:docPartPr>
      <w:docPartBody>
        <w:p w:rsidR="00897C0D" w:rsidRDefault="002505C4" w:rsidP="002505C4">
          <w:pPr>
            <w:pStyle w:val="597D854D4530446C9212D629A35DDE1D"/>
          </w:pPr>
          <w:r w:rsidRPr="0082333A">
            <w:rPr>
              <w:rStyle w:val="PlaceholderText"/>
            </w:rPr>
            <w:t>Choose a building block.</w:t>
          </w:r>
        </w:p>
      </w:docPartBody>
    </w:docPart>
    <w:docPart>
      <w:docPartPr>
        <w:name w:val="EF29B5183C06495198F1A916224B6529"/>
        <w:category>
          <w:name w:val="General"/>
          <w:gallery w:val="placeholder"/>
        </w:category>
        <w:types>
          <w:type w:val="bbPlcHdr"/>
        </w:types>
        <w:behaviors>
          <w:behavior w:val="content"/>
        </w:behaviors>
        <w:guid w:val="{B3104EBD-03B0-4809-9A30-10543F62D51C}"/>
      </w:docPartPr>
      <w:docPartBody>
        <w:p w:rsidR="00897C0D" w:rsidRDefault="002505C4" w:rsidP="002505C4">
          <w:pPr>
            <w:pStyle w:val="EF29B5183C06495198F1A916224B6529"/>
          </w:pPr>
          <w:r w:rsidRPr="0082333A">
            <w:rPr>
              <w:rStyle w:val="PlaceholderText"/>
            </w:rPr>
            <w:t>Choose a building block.</w:t>
          </w:r>
        </w:p>
      </w:docPartBody>
    </w:docPart>
    <w:docPart>
      <w:docPartPr>
        <w:name w:val="FB727907C79E465BBB775B3557590712"/>
        <w:category>
          <w:name w:val="General"/>
          <w:gallery w:val="placeholder"/>
        </w:category>
        <w:types>
          <w:type w:val="bbPlcHdr"/>
        </w:types>
        <w:behaviors>
          <w:behavior w:val="content"/>
        </w:behaviors>
        <w:guid w:val="{8BC4C94C-BF9E-496F-992A-62F13E68A7F6}"/>
      </w:docPartPr>
      <w:docPartBody>
        <w:p w:rsidR="00897C0D" w:rsidRDefault="002505C4" w:rsidP="002505C4">
          <w:pPr>
            <w:pStyle w:val="FB727907C79E465BBB775B3557590712"/>
          </w:pPr>
          <w:r w:rsidRPr="0082333A">
            <w:rPr>
              <w:rStyle w:val="PlaceholderText"/>
            </w:rPr>
            <w:t>Choose a building block.</w:t>
          </w:r>
        </w:p>
      </w:docPartBody>
    </w:docPart>
    <w:docPart>
      <w:docPartPr>
        <w:name w:val="D7E3DE511D0E419A98F426C0148D85E9"/>
        <w:category>
          <w:name w:val="General"/>
          <w:gallery w:val="placeholder"/>
        </w:category>
        <w:types>
          <w:type w:val="bbPlcHdr"/>
        </w:types>
        <w:behaviors>
          <w:behavior w:val="content"/>
        </w:behaviors>
        <w:guid w:val="{5EEE9DBC-9F57-4BE6-91F6-28E1580E0C7C}"/>
      </w:docPartPr>
      <w:docPartBody>
        <w:p w:rsidR="00897C0D" w:rsidRDefault="002505C4" w:rsidP="002505C4">
          <w:pPr>
            <w:pStyle w:val="D7E3DE511D0E419A98F426C0148D85E9"/>
          </w:pPr>
          <w:r w:rsidRPr="0082333A">
            <w:rPr>
              <w:rStyle w:val="PlaceholderText"/>
            </w:rPr>
            <w:t>Choose a building block.</w:t>
          </w:r>
        </w:p>
      </w:docPartBody>
    </w:docPart>
    <w:docPart>
      <w:docPartPr>
        <w:name w:val="68C9BA56759E4464B8244CE5D11ECD0B"/>
        <w:category>
          <w:name w:val="General"/>
          <w:gallery w:val="placeholder"/>
        </w:category>
        <w:types>
          <w:type w:val="bbPlcHdr"/>
        </w:types>
        <w:behaviors>
          <w:behavior w:val="content"/>
        </w:behaviors>
        <w:guid w:val="{75AC2B47-6BB2-4F27-B027-FA8383FDDC6C}"/>
      </w:docPartPr>
      <w:docPartBody>
        <w:p w:rsidR="00897C0D" w:rsidRDefault="002505C4" w:rsidP="002505C4">
          <w:pPr>
            <w:pStyle w:val="68C9BA56759E4464B8244CE5D11ECD0B"/>
          </w:pPr>
          <w:r w:rsidRPr="0082333A">
            <w:rPr>
              <w:rStyle w:val="PlaceholderText"/>
            </w:rPr>
            <w:t>Choose a building block.</w:t>
          </w:r>
        </w:p>
      </w:docPartBody>
    </w:docPart>
    <w:docPart>
      <w:docPartPr>
        <w:name w:val="5959D728C5B243FDB486796A8F4A755F"/>
        <w:category>
          <w:name w:val="General"/>
          <w:gallery w:val="placeholder"/>
        </w:category>
        <w:types>
          <w:type w:val="bbPlcHdr"/>
        </w:types>
        <w:behaviors>
          <w:behavior w:val="content"/>
        </w:behaviors>
        <w:guid w:val="{8F09B71F-A573-4785-8FF6-FA976B3FBF6B}"/>
      </w:docPartPr>
      <w:docPartBody>
        <w:p w:rsidR="00897C0D" w:rsidRDefault="002505C4" w:rsidP="002505C4">
          <w:pPr>
            <w:pStyle w:val="5959D728C5B243FDB486796A8F4A755F"/>
          </w:pPr>
          <w:r w:rsidRPr="0082333A">
            <w:rPr>
              <w:rStyle w:val="PlaceholderText"/>
            </w:rPr>
            <w:t>Choose a building block.</w:t>
          </w:r>
        </w:p>
      </w:docPartBody>
    </w:docPart>
    <w:docPart>
      <w:docPartPr>
        <w:name w:val="688A7E59EBDA4AEEB25985ED00C5B774"/>
        <w:category>
          <w:name w:val="General"/>
          <w:gallery w:val="placeholder"/>
        </w:category>
        <w:types>
          <w:type w:val="bbPlcHdr"/>
        </w:types>
        <w:behaviors>
          <w:behavior w:val="content"/>
        </w:behaviors>
        <w:guid w:val="{0CEE137F-91AE-45CC-9A1A-C9DB63C23837}"/>
      </w:docPartPr>
      <w:docPartBody>
        <w:p w:rsidR="00897C0D" w:rsidRDefault="002505C4" w:rsidP="002505C4">
          <w:pPr>
            <w:pStyle w:val="688A7E59EBDA4AEEB25985ED00C5B774"/>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07506"/>
    <w:rsid w:val="0014329B"/>
    <w:rsid w:val="00244D61"/>
    <w:rsid w:val="002505C4"/>
    <w:rsid w:val="007304EE"/>
    <w:rsid w:val="00771CAD"/>
    <w:rsid w:val="007723C9"/>
    <w:rsid w:val="00897C0D"/>
    <w:rsid w:val="00A60BD1"/>
    <w:rsid w:val="00AD0CB1"/>
    <w:rsid w:val="00C20990"/>
    <w:rsid w:val="00CA7480"/>
    <w:rsid w:val="00CD1643"/>
    <w:rsid w:val="00D16049"/>
    <w:rsid w:val="00E0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05C4"/>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7EF440F47FB441A9B46A78A79192F4E">
    <w:name w:val="57EF440F47FB441A9B46A78A79192F4E"/>
    <w:rsid w:val="007723C9"/>
  </w:style>
  <w:style w:type="paragraph" w:customStyle="1" w:styleId="0D9203EC54744D7EA24D4C265AFF6E8A">
    <w:name w:val="0D9203EC54744D7EA24D4C265AFF6E8A"/>
    <w:rsid w:val="00107506"/>
  </w:style>
  <w:style w:type="paragraph" w:customStyle="1" w:styleId="D6231E00DC2D446AB5A31361F97EB82B">
    <w:name w:val="D6231E00DC2D446AB5A31361F97EB82B"/>
    <w:rsid w:val="00107506"/>
  </w:style>
  <w:style w:type="paragraph" w:customStyle="1" w:styleId="23ACBD8DE2CD4968999BF34A1F29E141">
    <w:name w:val="23ACBD8DE2CD4968999BF34A1F29E141"/>
    <w:rsid w:val="00107506"/>
  </w:style>
  <w:style w:type="paragraph" w:customStyle="1" w:styleId="2CAB21649E1A4B99810D71B577B77310">
    <w:name w:val="2CAB21649E1A4B99810D71B577B77310"/>
    <w:rsid w:val="00107506"/>
  </w:style>
  <w:style w:type="paragraph" w:customStyle="1" w:styleId="7E0BBC9DE4334840BB3E68AA29234494">
    <w:name w:val="7E0BBC9DE4334840BB3E68AA29234494"/>
    <w:rsid w:val="00107506"/>
  </w:style>
  <w:style w:type="paragraph" w:customStyle="1" w:styleId="734F380F401D40758FEBDF846CBD1807">
    <w:name w:val="734F380F401D40758FEBDF846CBD1807"/>
    <w:rsid w:val="00107506"/>
  </w:style>
  <w:style w:type="paragraph" w:customStyle="1" w:styleId="2ED3001CAFA748C3AD0726806D1A5731">
    <w:name w:val="2ED3001CAFA748C3AD0726806D1A5731"/>
    <w:rsid w:val="00107506"/>
  </w:style>
  <w:style w:type="paragraph" w:customStyle="1" w:styleId="790A28CE78B645059A5E2780817AD639">
    <w:name w:val="790A28CE78B645059A5E2780817AD639"/>
    <w:rsid w:val="00107506"/>
  </w:style>
  <w:style w:type="paragraph" w:customStyle="1" w:styleId="FD59B2027D0F4E5B8CC55E7D220DCE4C">
    <w:name w:val="FD59B2027D0F4E5B8CC55E7D220DCE4C"/>
    <w:rsid w:val="00107506"/>
  </w:style>
  <w:style w:type="paragraph" w:customStyle="1" w:styleId="466DB322F68043B5B915B669308CC46E">
    <w:name w:val="466DB322F68043B5B915B669308CC46E"/>
    <w:rsid w:val="00107506"/>
  </w:style>
  <w:style w:type="paragraph" w:customStyle="1" w:styleId="163B0C29A21D449789CFED975DAF7ED8">
    <w:name w:val="163B0C29A21D449789CFED975DAF7ED8"/>
    <w:rsid w:val="00107506"/>
  </w:style>
  <w:style w:type="paragraph" w:customStyle="1" w:styleId="AFBF8FA0B85A448F8CED70731CFBC3A4">
    <w:name w:val="AFBF8FA0B85A448F8CED70731CFBC3A4"/>
    <w:rsid w:val="00107506"/>
  </w:style>
  <w:style w:type="paragraph" w:customStyle="1" w:styleId="54443AF0F62E439389E95884C2A4A5E9">
    <w:name w:val="54443AF0F62E439389E95884C2A4A5E9"/>
    <w:rsid w:val="00107506"/>
  </w:style>
  <w:style w:type="paragraph" w:customStyle="1" w:styleId="AA29E7395EB248E78F71ABA54445A322">
    <w:name w:val="AA29E7395EB248E78F71ABA54445A322"/>
    <w:rsid w:val="002505C4"/>
  </w:style>
  <w:style w:type="paragraph" w:customStyle="1" w:styleId="3958D1CF9CA6412191FBC843C2F38905">
    <w:name w:val="3958D1CF9CA6412191FBC843C2F38905"/>
    <w:rsid w:val="002505C4"/>
  </w:style>
  <w:style w:type="paragraph" w:customStyle="1" w:styleId="2A3A495477264C37AAD9BBF8D91C0EA9">
    <w:name w:val="2A3A495477264C37AAD9BBF8D91C0EA9"/>
    <w:rsid w:val="002505C4"/>
  </w:style>
  <w:style w:type="paragraph" w:customStyle="1" w:styleId="AD8EDCE1F76742B6ADE74470B60AE20F">
    <w:name w:val="AD8EDCE1F76742B6ADE74470B60AE20F"/>
    <w:rsid w:val="002505C4"/>
  </w:style>
  <w:style w:type="paragraph" w:customStyle="1" w:styleId="8D3EC5DA7B494CF886C545F6AB3E1410">
    <w:name w:val="8D3EC5DA7B494CF886C545F6AB3E1410"/>
    <w:rsid w:val="002505C4"/>
  </w:style>
  <w:style w:type="paragraph" w:customStyle="1" w:styleId="FC570660D3164FCAB6B84892A334A263">
    <w:name w:val="FC570660D3164FCAB6B84892A334A263"/>
    <w:rsid w:val="002505C4"/>
  </w:style>
  <w:style w:type="paragraph" w:customStyle="1" w:styleId="FD66DEDA9DD8403EA61857E76F9B118B">
    <w:name w:val="FD66DEDA9DD8403EA61857E76F9B118B"/>
    <w:rsid w:val="002505C4"/>
  </w:style>
  <w:style w:type="paragraph" w:customStyle="1" w:styleId="6E342F986209435EAB34DB22E77328D6">
    <w:name w:val="6E342F986209435EAB34DB22E77328D6"/>
    <w:rsid w:val="002505C4"/>
  </w:style>
  <w:style w:type="paragraph" w:customStyle="1" w:styleId="52CA8ABDB18943A780A213E5A2BF07E1">
    <w:name w:val="52CA8ABDB18943A780A213E5A2BF07E1"/>
    <w:rsid w:val="002505C4"/>
  </w:style>
  <w:style w:type="paragraph" w:customStyle="1" w:styleId="5B8B062925EE45D98680BBB2B272DC6E">
    <w:name w:val="5B8B062925EE45D98680BBB2B272DC6E"/>
    <w:rsid w:val="002505C4"/>
  </w:style>
  <w:style w:type="paragraph" w:customStyle="1" w:styleId="F7F166923CDE4D79ABAAE481F7B8279A">
    <w:name w:val="F7F166923CDE4D79ABAAE481F7B8279A"/>
    <w:rsid w:val="002505C4"/>
  </w:style>
  <w:style w:type="paragraph" w:customStyle="1" w:styleId="64EBC1C6BD924E95BD80A3F5CA75824B">
    <w:name w:val="64EBC1C6BD924E95BD80A3F5CA75824B"/>
    <w:rsid w:val="002505C4"/>
  </w:style>
  <w:style w:type="paragraph" w:customStyle="1" w:styleId="134A57C07BA14EF0BBF239E4ED61DEE8">
    <w:name w:val="134A57C07BA14EF0BBF239E4ED61DEE8"/>
    <w:rsid w:val="002505C4"/>
  </w:style>
  <w:style w:type="paragraph" w:customStyle="1" w:styleId="766B4CEDC43B4F119FA0F59B58976DED">
    <w:name w:val="766B4CEDC43B4F119FA0F59B58976DED"/>
    <w:rsid w:val="002505C4"/>
  </w:style>
  <w:style w:type="paragraph" w:customStyle="1" w:styleId="D6416B55B5AA4018828E0BB627FC6564">
    <w:name w:val="D6416B55B5AA4018828E0BB627FC6564"/>
    <w:rsid w:val="002505C4"/>
  </w:style>
  <w:style w:type="paragraph" w:customStyle="1" w:styleId="379DA75429A74F3FB6D2ACB10FDD6882">
    <w:name w:val="379DA75429A74F3FB6D2ACB10FDD6882"/>
    <w:rsid w:val="002505C4"/>
  </w:style>
  <w:style w:type="paragraph" w:customStyle="1" w:styleId="050206AA8A284B98B9E376CC48564F13">
    <w:name w:val="050206AA8A284B98B9E376CC48564F13"/>
    <w:rsid w:val="002505C4"/>
  </w:style>
  <w:style w:type="paragraph" w:customStyle="1" w:styleId="A03E5D92EE6E45C589B4FCE0969BAC72">
    <w:name w:val="A03E5D92EE6E45C589B4FCE0969BAC72"/>
    <w:rsid w:val="002505C4"/>
  </w:style>
  <w:style w:type="paragraph" w:customStyle="1" w:styleId="1DA388BF67294A0FBAA786214200FD81">
    <w:name w:val="1DA388BF67294A0FBAA786214200FD81"/>
    <w:rsid w:val="002505C4"/>
  </w:style>
  <w:style w:type="paragraph" w:customStyle="1" w:styleId="597D854D4530446C9212D629A35DDE1D">
    <w:name w:val="597D854D4530446C9212D629A35DDE1D"/>
    <w:rsid w:val="002505C4"/>
  </w:style>
  <w:style w:type="paragraph" w:customStyle="1" w:styleId="EF29B5183C06495198F1A916224B6529">
    <w:name w:val="EF29B5183C06495198F1A916224B6529"/>
    <w:rsid w:val="002505C4"/>
  </w:style>
  <w:style w:type="paragraph" w:customStyle="1" w:styleId="FB727907C79E465BBB775B3557590712">
    <w:name w:val="FB727907C79E465BBB775B3557590712"/>
    <w:rsid w:val="002505C4"/>
  </w:style>
  <w:style w:type="paragraph" w:customStyle="1" w:styleId="D7E3DE511D0E419A98F426C0148D85E9">
    <w:name w:val="D7E3DE511D0E419A98F426C0148D85E9"/>
    <w:rsid w:val="002505C4"/>
  </w:style>
  <w:style w:type="paragraph" w:customStyle="1" w:styleId="68C9BA56759E4464B8244CE5D11ECD0B">
    <w:name w:val="68C9BA56759E4464B8244CE5D11ECD0B"/>
    <w:rsid w:val="002505C4"/>
  </w:style>
  <w:style w:type="paragraph" w:customStyle="1" w:styleId="5959D728C5B243FDB486796A8F4A755F">
    <w:name w:val="5959D728C5B243FDB486796A8F4A755F"/>
    <w:rsid w:val="002505C4"/>
  </w:style>
  <w:style w:type="paragraph" w:customStyle="1" w:styleId="688A7E59EBDA4AEEB25985ED00C5B774">
    <w:name w:val="688A7E59EBDA4AEEB25985ED00C5B774"/>
    <w:rsid w:val="00250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44E85-CCBF-4607-AA05-7EE7BC23B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9F5F3-45D1-427C-9701-B5CE6FA1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7C941-5EE9-440D-8980-812FBA73A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2017-10-10T20:19:00Z</dcterms:created>
  <dcterms:modified xsi:type="dcterms:W3CDTF">2017-10-10T20:19:00Z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