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A9C6A" w14:textId="77777777" w:rsidR="00022991" w:rsidRPr="00E543B2" w:rsidRDefault="5591F691" w:rsidP="5591F691">
      <w:pPr>
        <w:pStyle w:val="Heading1"/>
        <w:rPr>
          <w:rFonts w:ascii="Open Sans" w:hAnsi="Open Sans" w:cs="Open Sans"/>
          <w:color w:val="auto"/>
        </w:rPr>
      </w:pPr>
      <w:r w:rsidRPr="00E543B2">
        <w:rPr>
          <w:rFonts w:ascii="Open Sans" w:hAnsi="Open Sans" w:cs="Open Sans"/>
          <w:color w:val="auto"/>
        </w:rPr>
        <w:t xml:space="preserve">Scope &amp; Sequence </w:t>
      </w:r>
    </w:p>
    <w:p w14:paraId="7A7CA35D" w14:textId="77777777" w:rsidR="00022991" w:rsidRPr="00E543B2" w:rsidRDefault="00022991" w:rsidP="00022991">
      <w:pPr>
        <w:spacing w:after="0" w:line="240" w:lineRule="auto"/>
        <w:jc w:val="center"/>
        <w:rPr>
          <w:rFonts w:ascii="Open Sans" w:hAnsi="Open Sans" w:cs="Open Sans"/>
          <w:b/>
          <w:bCs/>
          <w:sz w:val="26"/>
          <w:szCs w:val="26"/>
        </w:rPr>
      </w:pPr>
    </w:p>
    <w:tbl>
      <w:tblPr>
        <w:tblStyle w:val="TableGrid"/>
        <w:tblW w:w="14490" w:type="dxa"/>
        <w:tblInd w:w="-95" w:type="dxa"/>
        <w:tblLook w:val="04A0" w:firstRow="1" w:lastRow="0" w:firstColumn="1" w:lastColumn="0" w:noHBand="0" w:noVBand="1"/>
        <w:tblCaption w:val=""/>
        <w:tblDescription w:val=""/>
      </w:tblPr>
      <w:tblGrid>
        <w:gridCol w:w="4680"/>
        <w:gridCol w:w="2250"/>
        <w:gridCol w:w="666"/>
        <w:gridCol w:w="6894"/>
      </w:tblGrid>
      <w:tr w:rsidR="00E543B2" w:rsidRPr="00DF1485" w14:paraId="6EC2360F" w14:textId="77777777" w:rsidTr="5591F691">
        <w:trPr>
          <w:trHeight w:val="674"/>
        </w:trPr>
        <w:tc>
          <w:tcPr>
            <w:tcW w:w="7596" w:type="dxa"/>
            <w:gridSpan w:val="3"/>
            <w:shd w:val="clear" w:color="auto" w:fill="B4C6E7" w:themeFill="accent1" w:themeFillTint="66"/>
          </w:tcPr>
          <w:p w14:paraId="6AD43E06" w14:textId="64AC99DA" w:rsidR="00282B13" w:rsidRPr="00DF1485" w:rsidRDefault="00282B13" w:rsidP="00282B13">
            <w:pPr>
              <w:pStyle w:val="Heading4"/>
              <w:ind w:left="0"/>
              <w:outlineLvl w:val="3"/>
              <w:rPr>
                <w:rFonts w:ascii="Open Sans" w:hAnsi="Open Sans" w:cs="Open Sans"/>
                <w:sz w:val="22"/>
                <w:szCs w:val="22"/>
              </w:rPr>
            </w:pPr>
            <w:r w:rsidRPr="00DF1485">
              <w:rPr>
                <w:rFonts w:ascii="Open Sans" w:hAnsi="Open Sans" w:cs="Open Sans"/>
                <w:sz w:val="22"/>
                <w:szCs w:val="22"/>
              </w:rPr>
              <w:t xml:space="preserve">Course Name: </w:t>
            </w:r>
            <w:r w:rsidRPr="00DF1485">
              <w:rPr>
                <w:rFonts w:ascii="Open Sans" w:hAnsi="Open Sans" w:cs="Open Sans"/>
                <w:b w:val="0"/>
                <w:sz w:val="22"/>
                <w:szCs w:val="22"/>
              </w:rPr>
              <w:t xml:space="preserve">Business Information Management </w:t>
            </w:r>
            <w:r w:rsidR="001B4C83" w:rsidRPr="00DF1485">
              <w:rPr>
                <w:rFonts w:ascii="Open Sans" w:hAnsi="Open Sans" w:cs="Open Sans"/>
                <w:b w:val="0"/>
                <w:sz w:val="22"/>
                <w:szCs w:val="22"/>
              </w:rPr>
              <w:t>II</w:t>
            </w:r>
          </w:p>
          <w:p w14:paraId="6B5C59F3" w14:textId="34BB505C" w:rsidR="00282B13" w:rsidRPr="00DF1485" w:rsidRDefault="00282B13" w:rsidP="00282B13">
            <w:pPr>
              <w:rPr>
                <w:rFonts w:ascii="Open Sans" w:hAnsi="Open Sans" w:cs="Open Sans"/>
                <w:b/>
                <w:bCs/>
              </w:rPr>
            </w:pPr>
            <w:r w:rsidRPr="00DF1485">
              <w:rPr>
                <w:rFonts w:ascii="Open Sans" w:hAnsi="Open Sans" w:cs="Open Sans"/>
                <w:b/>
                <w:bCs/>
              </w:rPr>
              <w:t xml:space="preserve">PEIMS Code: </w:t>
            </w:r>
            <w:sdt>
              <w:sdtPr>
                <w:rPr>
                  <w:rFonts w:ascii="Open Sans" w:hAnsi="Open Sans" w:cs="Open Sans"/>
                </w:rPr>
                <w:id w:val="2088027095"/>
                <w:placeholder>
                  <w:docPart w:val="2225E17BB2E84592BBFA09CD65504E16"/>
                </w:placeholder>
              </w:sdtPr>
              <w:sdtEndPr/>
              <w:sdtContent>
                <w:r w:rsidRPr="00DF1485">
                  <w:rPr>
                    <w:rFonts w:ascii="Open Sans" w:hAnsi="Open Sans" w:cs="Open Sans"/>
                  </w:rPr>
                  <w:t>13011</w:t>
                </w:r>
                <w:r w:rsidR="00BE7652" w:rsidRPr="00DF1485">
                  <w:rPr>
                    <w:rFonts w:ascii="Open Sans" w:hAnsi="Open Sans" w:cs="Open Sans"/>
                  </w:rPr>
                  <w:t>5</w:t>
                </w:r>
                <w:r w:rsidRPr="00DF1485">
                  <w:rPr>
                    <w:rFonts w:ascii="Open Sans" w:hAnsi="Open Sans" w:cs="Open Sans"/>
                  </w:rPr>
                  <w:t>00</w:t>
                </w:r>
              </w:sdtContent>
            </w:sdt>
          </w:p>
          <w:p w14:paraId="1A98B312" w14:textId="77777777" w:rsidR="00022991" w:rsidRPr="00DF1485" w:rsidRDefault="00022991" w:rsidP="00282B13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6894" w:type="dxa"/>
            <w:shd w:val="clear" w:color="auto" w:fill="B4C6E7" w:themeFill="accent1" w:themeFillTint="66"/>
          </w:tcPr>
          <w:p w14:paraId="2D885143" w14:textId="77777777" w:rsidR="00282B13" w:rsidRPr="00DF1485" w:rsidRDefault="00282B13" w:rsidP="00282B13">
            <w:pPr>
              <w:rPr>
                <w:rFonts w:ascii="Open Sans" w:hAnsi="Open Sans" w:cs="Open Sans"/>
                <w:b/>
                <w:bCs/>
              </w:rPr>
            </w:pPr>
            <w:r w:rsidRPr="00DF1485">
              <w:rPr>
                <w:rFonts w:ascii="Open Sans" w:hAnsi="Open Sans" w:cs="Open Sans"/>
                <w:b/>
                <w:bCs/>
              </w:rPr>
              <w:t xml:space="preserve">Course Credit: </w:t>
            </w:r>
            <w:sdt>
              <w:sdtPr>
                <w:rPr>
                  <w:rFonts w:ascii="Open Sans" w:hAnsi="Open Sans" w:cs="Open Sans"/>
                </w:rPr>
                <w:id w:val="2048178205"/>
                <w:placeholder>
                  <w:docPart w:val="CA69DED8587A47CEAF4B97FE8A92B032"/>
                </w:placeholder>
              </w:sdtPr>
              <w:sdtEndPr/>
              <w:sdtContent>
                <w:r w:rsidRPr="00DF1485">
                  <w:rPr>
                    <w:rFonts w:ascii="Open Sans" w:hAnsi="Open Sans" w:cs="Open Sans"/>
                  </w:rPr>
                  <w:t>1.0</w:t>
                </w:r>
              </w:sdtContent>
            </w:sdt>
          </w:p>
          <w:p w14:paraId="61A233A8" w14:textId="4F9A27F3" w:rsidR="00282B13" w:rsidRPr="00DF1485" w:rsidRDefault="00282B13" w:rsidP="00282B13">
            <w:pPr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  <w:b/>
                <w:bCs/>
              </w:rPr>
              <w:t>Course Requirements:</w:t>
            </w:r>
            <w:r w:rsidRPr="00DF1485">
              <w:rPr>
                <w:rFonts w:ascii="Open Sans" w:hAnsi="Open Sans" w:cs="Open Sans"/>
              </w:rPr>
              <w:t xml:space="preserve"> </w:t>
            </w:r>
            <w:sdt>
              <w:sdtPr>
                <w:rPr>
                  <w:rFonts w:ascii="Open Sans" w:hAnsi="Open Sans" w:cs="Open Sans"/>
                </w:rPr>
                <w:id w:val="1227426343"/>
                <w:placeholder>
                  <w:docPart w:val="CA69DED8587A47CEAF4B97FE8A92B032"/>
                </w:placeholder>
              </w:sdtPr>
              <w:sdtEndPr/>
              <w:sdtContent>
                <w:r w:rsidR="00AD6051">
                  <w:rPr>
                    <w:rFonts w:ascii="Open Sans" w:eastAsia="Arial" w:hAnsi="Open Sans" w:cs="Open Sans"/>
                  </w:rPr>
                  <w:t xml:space="preserve">Grade Placement </w:t>
                </w:r>
                <w:r w:rsidR="00BE7652" w:rsidRPr="00DF1485">
                  <w:rPr>
                    <w:rFonts w:ascii="Open Sans" w:eastAsia="Arial" w:hAnsi="Open Sans" w:cs="Open Sans"/>
                  </w:rPr>
                  <w:t>10</w:t>
                </w:r>
                <w:r w:rsidRPr="00DF1485">
                  <w:rPr>
                    <w:rFonts w:ascii="Open Sans" w:eastAsia="Arial" w:hAnsi="Open Sans" w:cs="Open Sans"/>
                  </w:rPr>
                  <w:t>-12</w:t>
                </w:r>
                <w:r w:rsidR="00AD6051">
                  <w:rPr>
                    <w:rFonts w:ascii="Open Sans" w:eastAsia="Arial" w:hAnsi="Open Sans" w:cs="Open Sans"/>
                  </w:rPr>
                  <w:t>.</w:t>
                </w:r>
              </w:sdtContent>
            </w:sdt>
            <w:r w:rsidRPr="00DF1485">
              <w:rPr>
                <w:rFonts w:ascii="Open Sans" w:hAnsi="Open Sans" w:cs="Open Sans"/>
              </w:rPr>
              <w:t xml:space="preserve"> </w:t>
            </w:r>
          </w:p>
          <w:p w14:paraId="682E12A5" w14:textId="2A22662A" w:rsidR="00BE7652" w:rsidRPr="00DF1485" w:rsidRDefault="00BE7652" w:rsidP="00282B13">
            <w:pPr>
              <w:rPr>
                <w:rFonts w:ascii="Open Sans" w:hAnsi="Open Sans" w:cs="Open Sans"/>
                <w:b/>
                <w:bCs/>
              </w:rPr>
            </w:pPr>
            <w:r w:rsidRPr="00DF1485">
              <w:rPr>
                <w:rFonts w:ascii="Open Sans" w:hAnsi="Open Sans" w:cs="Open Sans"/>
                <w:b/>
                <w:bCs/>
              </w:rPr>
              <w:t xml:space="preserve">Prerequisites: </w:t>
            </w:r>
            <w:r w:rsidRPr="00DF1485">
              <w:rPr>
                <w:rFonts w:ascii="Open Sans" w:hAnsi="Open Sans" w:cs="Open Sans"/>
              </w:rPr>
              <w:t>Business Information Management I</w:t>
            </w:r>
            <w:r w:rsidR="00AD6051">
              <w:rPr>
                <w:rFonts w:ascii="Open Sans" w:hAnsi="Open Sans" w:cs="Open Sans"/>
              </w:rPr>
              <w:t>.</w:t>
            </w:r>
          </w:p>
          <w:p w14:paraId="26A49657" w14:textId="1E9E40E4" w:rsidR="00282B13" w:rsidRPr="00DF1485" w:rsidRDefault="00BE7652" w:rsidP="00282B13">
            <w:pPr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  <w:b/>
                <w:bCs/>
              </w:rPr>
              <w:t xml:space="preserve">Recommended </w:t>
            </w:r>
            <w:r w:rsidR="00282B13" w:rsidRPr="00DF1485">
              <w:rPr>
                <w:rFonts w:ascii="Open Sans" w:hAnsi="Open Sans" w:cs="Open Sans"/>
                <w:b/>
                <w:bCs/>
              </w:rPr>
              <w:t xml:space="preserve">Prerequisites: </w:t>
            </w:r>
            <w:sdt>
              <w:sdtPr>
                <w:rPr>
                  <w:rFonts w:ascii="Open Sans" w:hAnsi="Open Sans" w:cs="Open Sans"/>
                </w:rPr>
                <w:id w:val="-1640024840"/>
                <w:placeholder>
                  <w:docPart w:val="D0FEBDB9B3734D078C32194A60ED9569"/>
                </w:placeholder>
              </w:sdtPr>
              <w:sdtEndPr/>
              <w:sdtContent>
                <w:sdt>
                  <w:sdtPr>
                    <w:rPr>
                      <w:rFonts w:ascii="Open Sans" w:hAnsi="Open Sans" w:cs="Open Sans"/>
                      <w:b/>
                      <w:bCs/>
                    </w:rPr>
                    <w:id w:val="1569687533"/>
                    <w:placeholder>
                      <w:docPart w:val="C31BFE52D0D74AA4A420C91794113EDD"/>
                    </w:placeholder>
                  </w:sdtPr>
                  <w:sdtEndPr/>
                  <w:sdtContent>
                    <w:r w:rsidR="00282B13" w:rsidRPr="00DF1485">
                      <w:rPr>
                        <w:rFonts w:ascii="Open Sans" w:hAnsi="Open Sans" w:cs="Open Sans"/>
                      </w:rPr>
                      <w:t>Touch System Data Entry</w:t>
                    </w:r>
                    <w:r w:rsidR="00AD6051">
                      <w:rPr>
                        <w:rFonts w:ascii="Open Sans" w:hAnsi="Open Sans" w:cs="Open Sans"/>
                      </w:rPr>
                      <w:t>.</w:t>
                    </w:r>
                  </w:sdtContent>
                </w:sdt>
              </w:sdtContent>
            </w:sdt>
            <w:r w:rsidR="00282B13" w:rsidRPr="00DF1485">
              <w:rPr>
                <w:rFonts w:ascii="Open Sans" w:hAnsi="Open Sans" w:cs="Open Sans"/>
              </w:rPr>
              <w:t xml:space="preserve"> </w:t>
            </w:r>
          </w:p>
          <w:p w14:paraId="0876FB94" w14:textId="3FD8F097" w:rsidR="00022991" w:rsidRPr="00DF1485" w:rsidRDefault="00282B13" w:rsidP="000863F9">
            <w:pPr>
              <w:rPr>
                <w:rFonts w:ascii="Open Sans" w:hAnsi="Open Sans" w:cs="Open Sans"/>
                <w:b/>
                <w:bCs/>
              </w:rPr>
            </w:pPr>
            <w:r w:rsidRPr="00DF1485">
              <w:rPr>
                <w:rFonts w:ascii="Open Sans" w:hAnsi="Open Sans" w:cs="Open Sans"/>
                <w:b/>
                <w:bCs/>
              </w:rPr>
              <w:t>Recommended Corequisites:</w:t>
            </w:r>
            <w:r w:rsidRPr="00DF1485">
              <w:rPr>
                <w:rFonts w:ascii="Open Sans" w:hAnsi="Open Sans" w:cs="Open Sans"/>
                <w:bCs/>
              </w:rPr>
              <w:t xml:space="preserve"> </w:t>
            </w:r>
            <w:sdt>
              <w:sdtPr>
                <w:rPr>
                  <w:rFonts w:ascii="Open Sans" w:hAnsi="Open Sans" w:cs="Open Sans"/>
                </w:rPr>
                <w:id w:val="-850487264"/>
                <w:placeholder>
                  <w:docPart w:val="57EF440F47FB441A9B46A78A79192F4E"/>
                </w:placeholder>
              </w:sdtPr>
              <w:sdtEndPr/>
              <w:sdtContent>
                <w:r w:rsidR="000863F9" w:rsidRPr="00DF1485">
                  <w:rPr>
                    <w:rFonts w:ascii="Open Sans" w:hAnsi="Open Sans" w:cs="Open Sans"/>
                    <w:bCs/>
                  </w:rPr>
                  <w:t>Business Lab</w:t>
                </w:r>
                <w:r w:rsidR="00AD6051">
                  <w:rPr>
                    <w:rFonts w:ascii="Open Sans" w:hAnsi="Open Sans" w:cs="Open Sans"/>
                    <w:bCs/>
                  </w:rPr>
                  <w:t>.</w:t>
                </w:r>
                <w:bookmarkStart w:id="0" w:name="_GoBack"/>
                <w:bookmarkEnd w:id="0"/>
              </w:sdtContent>
            </w:sdt>
          </w:p>
        </w:tc>
      </w:tr>
      <w:tr w:rsidR="00E543B2" w:rsidRPr="00DF1485" w14:paraId="5CCA0AA6" w14:textId="77777777" w:rsidTr="5591F691">
        <w:trPr>
          <w:trHeight w:val="674"/>
        </w:trPr>
        <w:tc>
          <w:tcPr>
            <w:tcW w:w="14490" w:type="dxa"/>
            <w:gridSpan w:val="4"/>
            <w:shd w:val="clear" w:color="auto" w:fill="F1BBBB"/>
          </w:tcPr>
          <w:p w14:paraId="6BF9AAEC" w14:textId="28474DCD" w:rsidR="00022991" w:rsidRPr="00DF1485" w:rsidRDefault="00022991" w:rsidP="00BE7652">
            <w:pPr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  <w:b/>
                <w:bCs/>
              </w:rPr>
              <w:t>Course Description:</w:t>
            </w:r>
            <w:r w:rsidRPr="00DF1485">
              <w:rPr>
                <w:rFonts w:ascii="Open Sans" w:hAnsi="Open Sans" w:cs="Open Sans"/>
              </w:rPr>
              <w:t xml:space="preserve"> </w:t>
            </w:r>
            <w:sdt>
              <w:sdtPr>
                <w:rPr>
                  <w:rFonts w:ascii="Open Sans" w:hAnsi="Open Sans" w:cs="Open Sans"/>
                </w:rPr>
                <w:id w:val="1677763628"/>
                <w:placeholder>
                  <w:docPart w:val="DefaultPlaceholder_-1854013437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rPr>
                      <w:rFonts w:ascii="Open Sans" w:hAnsi="Open Sans" w:cs="Open Sans"/>
                    </w:rPr>
                    <w:id w:val="697357367"/>
                    <w:placeholder>
                      <w:docPart w:val="BC4B1E5D1CDB449A9039C53DE1B33DD9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="00BE7652" w:rsidRPr="00DF1485">
                      <w:rPr>
                        <w:rFonts w:ascii="Open Sans" w:hAnsi="Open Sans" w:cs="Open Sans"/>
                      </w:rPr>
                      <w:t>In Business Information Management II, students implement personal and interpersonal skills to strengthen individual performance in the workplace and in society and make a successful transition to the workforce or postsecondary education. Students apply technical skills to address business applications of emerging technologies, create complex word-processing documents, develop sophisticated spreadsheets using charts and graphs, and make an electronic presentation using appropriate multimedia software</w:t>
                    </w:r>
                    <w:r w:rsidR="00282B13" w:rsidRPr="00DF1485">
                      <w:rPr>
                        <w:rFonts w:ascii="Open Sans" w:eastAsia="Arial" w:hAnsi="Open Sans" w:cs="Open Sans"/>
                      </w:rPr>
                      <w:t>.</w:t>
                    </w:r>
                  </w:sdtContent>
                </w:sdt>
              </w:sdtContent>
            </w:sdt>
          </w:p>
        </w:tc>
      </w:tr>
      <w:tr w:rsidR="00E543B2" w:rsidRPr="00DF1485" w14:paraId="0BF58CD6" w14:textId="77777777" w:rsidTr="5591F691">
        <w:trPr>
          <w:trHeight w:val="346"/>
        </w:trPr>
        <w:tc>
          <w:tcPr>
            <w:tcW w:w="14490" w:type="dxa"/>
            <w:gridSpan w:val="4"/>
            <w:shd w:val="clear" w:color="auto" w:fill="F1BBBB"/>
          </w:tcPr>
          <w:p w14:paraId="4A2C413A" w14:textId="77777777" w:rsidR="00022991" w:rsidRPr="00DF1485" w:rsidRDefault="5591F691" w:rsidP="5591F691">
            <w:pPr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  <w:b/>
                <w:bCs/>
              </w:rPr>
              <w:t>NOTE:</w:t>
            </w:r>
            <w:r w:rsidRPr="00DF1485">
              <w:rPr>
                <w:rFonts w:ascii="Open Sans" w:hAnsi="Open Sans" w:cs="Open Sans"/>
              </w:rPr>
              <w:t xml:space="preserve"> This is a suggested scope and sequence for the course content. This content will work with any textbook or instructional materials. If locally adapted, make sure all TEKS are covered.</w:t>
            </w:r>
          </w:p>
        </w:tc>
      </w:tr>
      <w:tr w:rsidR="00E543B2" w:rsidRPr="00DF1485" w14:paraId="68D5C726" w14:textId="77777777" w:rsidTr="00244619">
        <w:trPr>
          <w:trHeight w:val="980"/>
        </w:trPr>
        <w:tc>
          <w:tcPr>
            <w:tcW w:w="4680" w:type="dxa"/>
            <w:shd w:val="clear" w:color="auto" w:fill="D9D9D9" w:themeFill="background1" w:themeFillShade="D9"/>
          </w:tcPr>
          <w:p w14:paraId="1017784E" w14:textId="77777777" w:rsidR="00244619" w:rsidRPr="00DF1485" w:rsidRDefault="006478A0" w:rsidP="00244619">
            <w:pPr>
              <w:rPr>
                <w:rFonts w:ascii="Open Sans" w:hAnsi="Open Sans" w:cs="Open Sans"/>
                <w:b/>
                <w:bCs/>
              </w:rPr>
            </w:pPr>
            <w:r w:rsidRPr="00DF1485">
              <w:rPr>
                <w:rFonts w:ascii="Open Sans" w:hAnsi="Open Sans" w:cs="Open Sans"/>
                <w:b/>
                <w:bCs/>
              </w:rPr>
              <w:t xml:space="preserve">Total Number of </w:t>
            </w:r>
            <w:r w:rsidR="00244619" w:rsidRPr="00DF1485">
              <w:rPr>
                <w:rFonts w:ascii="Open Sans" w:hAnsi="Open Sans" w:cs="Open Sans"/>
                <w:b/>
                <w:bCs/>
              </w:rPr>
              <w:t>Periods</w:t>
            </w:r>
          </w:p>
          <w:p w14:paraId="1073AAD6" w14:textId="787C6E70" w:rsidR="00244619" w:rsidRPr="00DF1485" w:rsidRDefault="00244619" w:rsidP="00244619">
            <w:pPr>
              <w:rPr>
                <w:rFonts w:ascii="Open Sans" w:hAnsi="Open Sans" w:cs="Open Sans"/>
                <w:b/>
                <w:bCs/>
              </w:rPr>
            </w:pPr>
            <w:r w:rsidRPr="00DF1485">
              <w:rPr>
                <w:rFonts w:ascii="Open Sans" w:hAnsi="Open Sans" w:cs="Open Sans"/>
                <w:b/>
                <w:bCs/>
              </w:rPr>
              <w:t>Total Number of Min</w:t>
            </w:r>
            <w:r w:rsidR="00CD0521" w:rsidRPr="00DF1485">
              <w:rPr>
                <w:rFonts w:ascii="Open Sans" w:hAnsi="Open Sans" w:cs="Open Sans"/>
                <w:b/>
                <w:bCs/>
              </w:rPr>
              <w:t>utes</w:t>
            </w:r>
          </w:p>
          <w:p w14:paraId="066857AE" w14:textId="4BBD0603" w:rsidR="5591F691" w:rsidRPr="00DF1485" w:rsidRDefault="00244619" w:rsidP="00244619">
            <w:pPr>
              <w:rPr>
                <w:rFonts w:ascii="Open Sans" w:hAnsi="Open Sans" w:cs="Open Sans"/>
                <w:b/>
                <w:bCs/>
              </w:rPr>
            </w:pPr>
            <w:r w:rsidRPr="00DF1485">
              <w:rPr>
                <w:rFonts w:ascii="Open Sans" w:hAnsi="Open Sans" w:cs="Open Sans"/>
                <w:b/>
                <w:bCs/>
              </w:rPr>
              <w:t>Total</w:t>
            </w:r>
            <w:r w:rsidR="00CD0521" w:rsidRPr="00DF1485">
              <w:rPr>
                <w:rFonts w:ascii="Open Sans" w:hAnsi="Open Sans" w:cs="Open Sans"/>
                <w:b/>
                <w:bCs/>
              </w:rPr>
              <w:t xml:space="preserve"> Number of Hours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sdt>
            <w:sdtPr>
              <w:rPr>
                <w:rFonts w:ascii="Open Sans" w:hAnsi="Open Sans" w:cs="Open Sans"/>
                <w:bCs/>
              </w:rPr>
              <w:id w:val="27912226"/>
              <w:placeholder>
                <w:docPart w:val="DefaultPlaceholder_-1854013440"/>
              </w:placeholder>
              <w:text/>
            </w:sdtPr>
            <w:sdtEndPr/>
            <w:sdtContent>
              <w:p w14:paraId="54533B8C" w14:textId="22CBFF3D" w:rsidR="00753A76" w:rsidRPr="00DF1485" w:rsidRDefault="008B3A8E" w:rsidP="00244619">
                <w:pPr>
                  <w:jc w:val="center"/>
                  <w:rPr>
                    <w:rFonts w:ascii="Open Sans" w:hAnsi="Open Sans" w:cs="Open Sans"/>
                    <w:bCs/>
                  </w:rPr>
                </w:pPr>
                <w:r w:rsidRPr="00DF1485">
                  <w:rPr>
                    <w:rFonts w:ascii="Open Sans" w:hAnsi="Open Sans" w:cs="Open Sans"/>
                    <w:bCs/>
                  </w:rPr>
                  <w:t>175</w:t>
                </w:r>
                <w:r w:rsidR="00244619" w:rsidRPr="00DF1485">
                  <w:rPr>
                    <w:rFonts w:ascii="Open Sans" w:hAnsi="Open Sans" w:cs="Open Sans"/>
                    <w:bCs/>
                  </w:rPr>
                  <w:t xml:space="preserve"> P</w:t>
                </w:r>
                <w:r w:rsidRPr="00DF1485">
                  <w:rPr>
                    <w:rFonts w:ascii="Open Sans" w:hAnsi="Open Sans" w:cs="Open Sans"/>
                    <w:bCs/>
                  </w:rPr>
                  <w:t>eriods</w:t>
                </w:r>
              </w:p>
            </w:sdtContent>
          </w:sdt>
          <w:sdt>
            <w:sdtPr>
              <w:rPr>
                <w:rFonts w:ascii="Open Sans" w:hAnsi="Open Sans" w:cs="Open Sans"/>
                <w:bCs/>
              </w:rPr>
              <w:id w:val="63921807"/>
              <w:placeholder>
                <w:docPart w:val="DefaultPlaceholder_-1854013440"/>
              </w:placeholder>
              <w:text/>
            </w:sdtPr>
            <w:sdtEndPr/>
            <w:sdtContent>
              <w:p w14:paraId="66411B30" w14:textId="60E12381" w:rsidR="00244619" w:rsidRPr="00DF1485" w:rsidRDefault="008B3A8E" w:rsidP="00244619">
                <w:pPr>
                  <w:jc w:val="center"/>
                  <w:rPr>
                    <w:rFonts w:ascii="Open Sans" w:hAnsi="Open Sans" w:cs="Open Sans"/>
                    <w:bCs/>
                  </w:rPr>
                </w:pPr>
                <w:r w:rsidRPr="00DF1485">
                  <w:rPr>
                    <w:rFonts w:ascii="Open Sans" w:hAnsi="Open Sans" w:cs="Open Sans"/>
                    <w:bCs/>
                  </w:rPr>
                  <w:t xml:space="preserve">7875 </w:t>
                </w:r>
                <w:r w:rsidR="00244619" w:rsidRPr="00DF1485">
                  <w:rPr>
                    <w:rFonts w:ascii="Open Sans" w:hAnsi="Open Sans" w:cs="Open Sans"/>
                    <w:bCs/>
                  </w:rPr>
                  <w:t>M</w:t>
                </w:r>
                <w:r w:rsidR="00753A76" w:rsidRPr="00DF1485">
                  <w:rPr>
                    <w:rFonts w:ascii="Open Sans" w:hAnsi="Open Sans" w:cs="Open Sans"/>
                    <w:bCs/>
                  </w:rPr>
                  <w:t>inutes</w:t>
                </w:r>
              </w:p>
            </w:sdtContent>
          </w:sdt>
          <w:p w14:paraId="1F9995F7" w14:textId="36E6403B" w:rsidR="5591F691" w:rsidRPr="00DF1485" w:rsidRDefault="00A9652C" w:rsidP="008B3A8E">
            <w:pPr>
              <w:jc w:val="center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-190096663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8B3A8E" w:rsidRPr="00DF1485">
                  <w:rPr>
                    <w:rFonts w:ascii="Open Sans" w:hAnsi="Open Sans" w:cs="Open Sans"/>
                  </w:rPr>
                  <w:t>131.25 Hours</w:t>
                </w:r>
                <w:r w:rsidR="00244619" w:rsidRPr="00DF1485">
                  <w:rPr>
                    <w:rFonts w:ascii="Open Sans" w:hAnsi="Open Sans" w:cs="Open Sans"/>
                  </w:rPr>
                  <w:t>*</w:t>
                </w:r>
              </w:sdtContent>
            </w:sdt>
          </w:p>
        </w:tc>
        <w:tc>
          <w:tcPr>
            <w:tcW w:w="7560" w:type="dxa"/>
            <w:gridSpan w:val="2"/>
            <w:shd w:val="clear" w:color="auto" w:fill="D9D9D9" w:themeFill="background1" w:themeFillShade="D9"/>
          </w:tcPr>
          <w:p w14:paraId="7E0D332B" w14:textId="0288B52D" w:rsidR="5591F691" w:rsidRPr="00DF1485" w:rsidRDefault="007F7485" w:rsidP="00244619">
            <w:pPr>
              <w:pStyle w:val="NormalWeb"/>
              <w:rPr>
                <w:rFonts w:ascii="Open Sans" w:hAnsi="Open Sans" w:cs="Open Sans"/>
                <w:sz w:val="22"/>
                <w:szCs w:val="22"/>
              </w:rPr>
            </w:pPr>
            <w:r w:rsidRPr="00DF1485">
              <w:rPr>
                <w:rFonts w:ascii="Open Sans" w:hAnsi="Open Sans" w:cs="Open Sans"/>
                <w:sz w:val="22"/>
                <w:szCs w:val="22"/>
              </w:rPr>
              <w:t>*Schedule calculations based on 175/180 calendar days. For 0.5 credit courses, schedule is calculated out of 88/90 days</w:t>
            </w:r>
            <w:r w:rsidRPr="00DF1485">
              <w:rPr>
                <w:rFonts w:ascii="Open Sans" w:hAnsi="Open Sans" w:cs="Open Sans"/>
                <w:sz w:val="22"/>
                <w:szCs w:val="22"/>
                <w:vertAlign w:val="subscript"/>
              </w:rPr>
              <w:t>.</w:t>
            </w:r>
            <w:r w:rsidRPr="00DF1485">
              <w:rPr>
                <w:rFonts w:ascii="Open Sans" w:hAnsi="Open Sans" w:cs="Open Sans"/>
                <w:sz w:val="22"/>
                <w:szCs w:val="22"/>
              </w:rPr>
              <w:t xml:space="preserve"> Scope and sequence allows additional time for guest speakers, student presentations, field trips, remediation, extended learning activities, etc.</w:t>
            </w:r>
          </w:p>
        </w:tc>
      </w:tr>
      <w:tr w:rsidR="00E543B2" w:rsidRPr="00DF1485" w14:paraId="1B7A8A29" w14:textId="77777777" w:rsidTr="00244619">
        <w:trPr>
          <w:trHeight w:val="346"/>
        </w:trPr>
        <w:tc>
          <w:tcPr>
            <w:tcW w:w="4680" w:type="dxa"/>
            <w:shd w:val="clear" w:color="auto" w:fill="D9D9D9" w:themeFill="background1" w:themeFillShade="D9"/>
            <w:vAlign w:val="center"/>
          </w:tcPr>
          <w:p w14:paraId="4090BAFA" w14:textId="77777777" w:rsidR="00022991" w:rsidRPr="00DF1485" w:rsidRDefault="5591F691" w:rsidP="5591F691">
            <w:pPr>
              <w:jc w:val="center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  <w:b/>
                <w:bCs/>
              </w:rPr>
              <w:t>Unit Number, Title, and Brief Description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4559C465" w14:textId="77777777" w:rsidR="00022991" w:rsidRPr="00DF1485" w:rsidRDefault="5591F691" w:rsidP="5591F691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DF1485">
              <w:rPr>
                <w:rFonts w:ascii="Open Sans" w:hAnsi="Open Sans" w:cs="Open Sans"/>
                <w:b/>
                <w:bCs/>
              </w:rPr>
              <w:t># of Class Periods*</w:t>
            </w:r>
          </w:p>
          <w:p w14:paraId="2CA8545B" w14:textId="77777777" w:rsidR="00022991" w:rsidRPr="00DF1485" w:rsidRDefault="5591F691" w:rsidP="5591F691">
            <w:pPr>
              <w:jc w:val="center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(assumes 45-minute periods)</w:t>
            </w:r>
          </w:p>
          <w:p w14:paraId="276E48DB" w14:textId="77899052" w:rsidR="00022991" w:rsidRPr="00DF1485" w:rsidRDefault="0096427A" w:rsidP="5591F691">
            <w:pPr>
              <w:jc w:val="center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Total minutes per unit</w:t>
            </w:r>
          </w:p>
        </w:tc>
        <w:tc>
          <w:tcPr>
            <w:tcW w:w="7560" w:type="dxa"/>
            <w:gridSpan w:val="2"/>
            <w:shd w:val="clear" w:color="auto" w:fill="D9D9D9" w:themeFill="background1" w:themeFillShade="D9"/>
            <w:vAlign w:val="center"/>
          </w:tcPr>
          <w:p w14:paraId="452EE492" w14:textId="77777777" w:rsidR="00022991" w:rsidRPr="00DF1485" w:rsidRDefault="5591F691" w:rsidP="5591F691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DF1485">
              <w:rPr>
                <w:rFonts w:ascii="Open Sans" w:hAnsi="Open Sans" w:cs="Open Sans"/>
                <w:b/>
                <w:bCs/>
              </w:rPr>
              <w:t>TEKS Covered</w:t>
            </w:r>
          </w:p>
          <w:p w14:paraId="1F75A5FA" w14:textId="53C089DF" w:rsidR="00022991" w:rsidRPr="00DF1485" w:rsidRDefault="00A9652C" w:rsidP="00F40D52">
            <w:pPr>
              <w:jc w:val="center"/>
              <w:rPr>
                <w:rFonts w:ascii="Open Sans" w:hAnsi="Open Sans" w:cs="Open Sans"/>
                <w:b/>
                <w:bCs/>
              </w:rPr>
            </w:pPr>
            <w:sdt>
              <w:sdtPr>
                <w:rPr>
                  <w:rFonts w:ascii="Open Sans" w:hAnsi="Open Sans" w:cs="Open Sans"/>
                  <w:b/>
                  <w:bCs/>
                </w:rPr>
                <w:id w:val="1209069154"/>
                <w:placeholder>
                  <w:docPart w:val="DefaultPlaceholder_-1854013440"/>
                </w:placeholder>
              </w:sdtPr>
              <w:sdtEndPr/>
              <w:sdtContent>
                <w:r w:rsidR="009520A5" w:rsidRPr="00DF1485">
                  <w:rPr>
                    <w:rFonts w:ascii="Open Sans" w:hAnsi="Open Sans" w:cs="Open Sans"/>
                    <w:b/>
                    <w:bCs/>
                  </w:rPr>
                  <w:t>130.137</w:t>
                </w:r>
                <w:r w:rsidR="5591F691" w:rsidRPr="00DF1485">
                  <w:rPr>
                    <w:rFonts w:ascii="Open Sans" w:hAnsi="Open Sans" w:cs="Open Sans"/>
                    <w:b/>
                    <w:bCs/>
                  </w:rPr>
                  <w:t>.</w:t>
                </w:r>
                <w:r w:rsidR="000E0998" w:rsidRPr="00DF1485">
                  <w:rPr>
                    <w:rFonts w:ascii="Open Sans" w:hAnsi="Open Sans" w:cs="Open Sans"/>
                    <w:b/>
                    <w:bCs/>
                  </w:rPr>
                  <w:t xml:space="preserve"> (c)</w:t>
                </w:r>
              </w:sdtContent>
            </w:sdt>
            <w:r w:rsidR="5591F691" w:rsidRPr="00DF1485">
              <w:rPr>
                <w:rFonts w:ascii="Open Sans" w:hAnsi="Open Sans" w:cs="Open Sans"/>
                <w:b/>
                <w:bCs/>
              </w:rPr>
              <w:t xml:space="preserve"> Knowledge and skills</w:t>
            </w:r>
          </w:p>
        </w:tc>
      </w:tr>
      <w:tr w:rsidR="00E543B2" w:rsidRPr="00DF1485" w14:paraId="3A14B4E2" w14:textId="77777777" w:rsidTr="00244619">
        <w:trPr>
          <w:trHeight w:val="1052"/>
        </w:trPr>
        <w:tc>
          <w:tcPr>
            <w:tcW w:w="4680" w:type="dxa"/>
            <w:shd w:val="clear" w:color="auto" w:fill="auto"/>
          </w:tcPr>
          <w:sdt>
            <w:sdtPr>
              <w:rPr>
                <w:rFonts w:ascii="Open Sans" w:hAnsi="Open Sans" w:cs="Open Sans"/>
                <w:b/>
              </w:rPr>
              <w:id w:val="290718385"/>
              <w:placeholder>
                <w:docPart w:val="D445F45D195A4E6FA87CC29C7DCE2A86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p w14:paraId="3D34277D" w14:textId="016C296F" w:rsidR="00022991" w:rsidRPr="00DF1485" w:rsidRDefault="000E0998" w:rsidP="5BD3E6A3">
                <w:pPr>
                  <w:rPr>
                    <w:rFonts w:ascii="Open Sans" w:hAnsi="Open Sans" w:cs="Open Sans"/>
                    <w:b/>
                    <w:bCs/>
                  </w:rPr>
                </w:pPr>
                <w:r w:rsidRPr="00DF1485">
                  <w:rPr>
                    <w:rFonts w:ascii="Open Sans" w:hAnsi="Open Sans" w:cs="Open Sans"/>
                    <w:b/>
                    <w:bCs/>
                  </w:rPr>
                  <w:t xml:space="preserve">Unit 1: </w:t>
                </w:r>
                <w:r w:rsidR="00E543B2" w:rsidRPr="00DF1485">
                  <w:rPr>
                    <w:rFonts w:ascii="Open Sans" w:hAnsi="Open Sans" w:cs="Open Sans"/>
                    <w:b/>
                    <w:bCs/>
                  </w:rPr>
                  <w:t xml:space="preserve">Business </w:t>
                </w:r>
                <w:r w:rsidRPr="00DF1485">
                  <w:rPr>
                    <w:rFonts w:ascii="Open Sans" w:hAnsi="Open Sans" w:cs="Open Sans"/>
                    <w:b/>
                    <w:bCs/>
                  </w:rPr>
                  <w:t>Communication</w:t>
                </w:r>
              </w:p>
              <w:p w14:paraId="14DBC62C" w14:textId="77777777" w:rsidR="00022991" w:rsidRPr="00DF1485" w:rsidRDefault="00022991" w:rsidP="00686790">
                <w:pPr>
                  <w:rPr>
                    <w:rFonts w:ascii="Open Sans" w:hAnsi="Open Sans" w:cs="Open Sans"/>
                  </w:rPr>
                </w:pPr>
              </w:p>
              <w:p w14:paraId="4E4E4A2B" w14:textId="7CAD2837" w:rsidR="00022991" w:rsidRPr="00DF1485" w:rsidRDefault="00992CE7" w:rsidP="5BD3E6A3">
                <w:pPr>
                  <w:rPr>
                    <w:rFonts w:ascii="Open Sans" w:hAnsi="Open Sans" w:cs="Open Sans"/>
                    <w:b/>
                    <w:bCs/>
                  </w:rPr>
                </w:pPr>
                <w:r w:rsidRPr="00DF1485">
                  <w:rPr>
                    <w:rFonts w:ascii="Open Sans" w:hAnsi="Open Sans" w:cs="Open Sans"/>
                  </w:rPr>
                  <w:t xml:space="preserve">Students will begin the course </w:t>
                </w:r>
                <w:r w:rsidR="004C0ED2" w:rsidRPr="00DF1485">
                  <w:rPr>
                    <w:rFonts w:ascii="Open Sans" w:hAnsi="Open Sans" w:cs="Open Sans"/>
                  </w:rPr>
                  <w:t>by discussing</w:t>
                </w:r>
                <w:r w:rsidRPr="00DF1485">
                  <w:rPr>
                    <w:rFonts w:ascii="Open Sans" w:hAnsi="Open Sans" w:cs="Open Sans"/>
                  </w:rPr>
                  <w:t xml:space="preserve"> effective </w:t>
                </w:r>
                <w:r w:rsidR="00981C0A" w:rsidRPr="00DF1485">
                  <w:rPr>
                    <w:rFonts w:ascii="Open Sans" w:hAnsi="Open Sans" w:cs="Open Sans"/>
                  </w:rPr>
                  <w:t xml:space="preserve">verbal and nonverbal </w:t>
                </w:r>
                <w:r w:rsidRPr="00DF1485">
                  <w:rPr>
                    <w:rFonts w:ascii="Open Sans" w:hAnsi="Open Sans" w:cs="Open Sans"/>
                  </w:rPr>
                  <w:t xml:space="preserve">communication, </w:t>
                </w:r>
                <w:r w:rsidR="004304BE" w:rsidRPr="00DF1485">
                  <w:rPr>
                    <w:rFonts w:ascii="Open Sans" w:hAnsi="Open Sans" w:cs="Open Sans"/>
                  </w:rPr>
                  <w:t xml:space="preserve">conflict resolution, </w:t>
                </w:r>
                <w:r w:rsidRPr="00DF1485">
                  <w:rPr>
                    <w:rFonts w:ascii="Open Sans" w:hAnsi="Open Sans" w:cs="Open Sans"/>
                  </w:rPr>
                  <w:t>collaboration</w:t>
                </w:r>
                <w:r w:rsidR="00C41E6C" w:rsidRPr="00DF1485">
                  <w:rPr>
                    <w:rFonts w:ascii="Open Sans" w:hAnsi="Open Sans" w:cs="Open Sans"/>
                  </w:rPr>
                  <w:t xml:space="preserve"> skills</w:t>
                </w:r>
                <w:r w:rsidRPr="00DF1485">
                  <w:rPr>
                    <w:rFonts w:ascii="Open Sans" w:hAnsi="Open Sans" w:cs="Open Sans"/>
                  </w:rPr>
                  <w:t xml:space="preserve">, teamwork, </w:t>
                </w:r>
                <w:r w:rsidR="00981C0A" w:rsidRPr="00DF1485">
                  <w:rPr>
                    <w:rFonts w:ascii="Open Sans" w:hAnsi="Open Sans" w:cs="Open Sans"/>
                  </w:rPr>
                  <w:t xml:space="preserve">professionalism, </w:t>
                </w:r>
                <w:r w:rsidRPr="00DF1485">
                  <w:rPr>
                    <w:rFonts w:ascii="Open Sans" w:hAnsi="Open Sans" w:cs="Open Sans"/>
                  </w:rPr>
                  <w:t xml:space="preserve">and </w:t>
                </w:r>
                <w:r w:rsidR="004C0ED2" w:rsidRPr="00DF1485">
                  <w:rPr>
                    <w:rFonts w:ascii="Open Sans" w:hAnsi="Open Sans" w:cs="Open Sans"/>
                  </w:rPr>
                  <w:t xml:space="preserve">the importance of </w:t>
                </w:r>
                <w:r w:rsidR="00981C0A" w:rsidRPr="00DF1485">
                  <w:rPr>
                    <w:rFonts w:ascii="Open Sans" w:hAnsi="Open Sans" w:cs="Open Sans"/>
                  </w:rPr>
                  <w:t xml:space="preserve">demonstrating </w:t>
                </w:r>
                <w:r w:rsidRPr="00DF1485">
                  <w:rPr>
                    <w:rFonts w:ascii="Open Sans" w:hAnsi="Open Sans" w:cs="Open Sans"/>
                  </w:rPr>
                  <w:t xml:space="preserve">a positive, productive work ethic. Students will demonstrate these skills </w:t>
                </w:r>
                <w:r w:rsidRPr="00DF1485">
                  <w:rPr>
                    <w:rFonts w:ascii="Open Sans" w:hAnsi="Open Sans" w:cs="Open Sans"/>
                  </w:rPr>
                  <w:lastRenderedPageBreak/>
                  <w:t xml:space="preserve">and attributes by creating and/or participating in </w:t>
                </w:r>
                <w:r w:rsidR="00981C0A" w:rsidRPr="00DF1485">
                  <w:rPr>
                    <w:rFonts w:ascii="Open Sans" w:hAnsi="Open Sans" w:cs="Open Sans"/>
                  </w:rPr>
                  <w:t xml:space="preserve">diverse </w:t>
                </w:r>
                <w:r w:rsidRPr="00DF1485">
                  <w:rPr>
                    <w:rFonts w:ascii="Open Sans" w:hAnsi="Open Sans" w:cs="Open Sans"/>
                  </w:rPr>
                  <w:t xml:space="preserve">workplace </w:t>
                </w:r>
                <w:r w:rsidR="00E543B2" w:rsidRPr="00DF1485">
                  <w:rPr>
                    <w:rFonts w:ascii="Open Sans" w:hAnsi="Open Sans" w:cs="Open Sans"/>
                  </w:rPr>
                  <w:t>vignettes/</w:t>
                </w:r>
                <w:r w:rsidRPr="00DF1485">
                  <w:rPr>
                    <w:rFonts w:ascii="Open Sans" w:hAnsi="Open Sans" w:cs="Open Sans"/>
                  </w:rPr>
                  <w:t>scenarios</w:t>
                </w:r>
                <w:r w:rsidR="5BD3E6A3" w:rsidRPr="00DF1485">
                  <w:rPr>
                    <w:rFonts w:ascii="Open Sans" w:hAnsi="Open Sans" w:cs="Open Sans"/>
                  </w:rPr>
                  <w:t xml:space="preserve"> </w:t>
                </w:r>
                <w:r w:rsidRPr="00DF1485">
                  <w:rPr>
                    <w:rFonts w:ascii="Open Sans" w:hAnsi="Open Sans" w:cs="Open Sans"/>
                  </w:rPr>
                  <w:t xml:space="preserve">that highlight </w:t>
                </w:r>
                <w:r w:rsidR="00981C0A" w:rsidRPr="00DF1485">
                  <w:rPr>
                    <w:rFonts w:ascii="Open Sans" w:hAnsi="Open Sans" w:cs="Open Sans"/>
                  </w:rPr>
                  <w:t xml:space="preserve">effective </w:t>
                </w:r>
                <w:r w:rsidR="004304BE" w:rsidRPr="00DF1485">
                  <w:rPr>
                    <w:rFonts w:ascii="Open Sans" w:hAnsi="Open Sans" w:cs="Open Sans"/>
                  </w:rPr>
                  <w:t>communication,</w:t>
                </w:r>
                <w:r w:rsidR="00981C0A" w:rsidRPr="00DF1485">
                  <w:rPr>
                    <w:rFonts w:ascii="Open Sans" w:hAnsi="Open Sans" w:cs="Open Sans"/>
                  </w:rPr>
                  <w:t xml:space="preserve"> active listening skills, </w:t>
                </w:r>
                <w:r w:rsidRPr="00DF1485">
                  <w:rPr>
                    <w:rFonts w:ascii="Open Sans" w:hAnsi="Open Sans" w:cs="Open Sans"/>
                  </w:rPr>
                  <w:t xml:space="preserve">professionalism, </w:t>
                </w:r>
                <w:r w:rsidR="00FE6976" w:rsidRPr="00DF1485">
                  <w:rPr>
                    <w:rFonts w:ascii="Open Sans" w:hAnsi="Open Sans" w:cs="Open Sans"/>
                  </w:rPr>
                  <w:t>collaboration,</w:t>
                </w:r>
                <w:r w:rsidR="00C4533D" w:rsidRPr="00DF1485">
                  <w:rPr>
                    <w:rFonts w:ascii="Open Sans" w:hAnsi="Open Sans" w:cs="Open Sans"/>
                  </w:rPr>
                  <w:t xml:space="preserve"> </w:t>
                </w:r>
                <w:r w:rsidRPr="00DF1485">
                  <w:rPr>
                    <w:rFonts w:ascii="Open Sans" w:hAnsi="Open Sans" w:cs="Open Sans"/>
                  </w:rPr>
                  <w:t xml:space="preserve">and teamwork. Students will </w:t>
                </w:r>
                <w:r w:rsidR="00E543B2" w:rsidRPr="00DF1485">
                  <w:rPr>
                    <w:rFonts w:ascii="Open Sans" w:hAnsi="Open Sans" w:cs="Open Sans"/>
                  </w:rPr>
                  <w:t>discuss</w:t>
                </w:r>
                <w:r w:rsidRPr="00DF1485">
                  <w:rPr>
                    <w:rFonts w:ascii="Open Sans" w:hAnsi="Open Sans" w:cs="Open Sans"/>
                  </w:rPr>
                  <w:t xml:space="preserve"> successful methods of time </w:t>
                </w:r>
                <w:r w:rsidR="004C0ED2" w:rsidRPr="00DF1485">
                  <w:rPr>
                    <w:rFonts w:ascii="Open Sans" w:hAnsi="Open Sans" w:cs="Open Sans"/>
                  </w:rPr>
                  <w:t>management</w:t>
                </w:r>
                <w:r w:rsidRPr="00DF1485">
                  <w:rPr>
                    <w:rFonts w:ascii="Open Sans" w:hAnsi="Open Sans" w:cs="Open Sans"/>
                  </w:rPr>
                  <w:t xml:space="preserve"> </w:t>
                </w:r>
                <w:r w:rsidR="00D64877" w:rsidRPr="00DF1485">
                  <w:rPr>
                    <w:rFonts w:ascii="Open Sans" w:hAnsi="Open Sans" w:cs="Open Sans"/>
                  </w:rPr>
                  <w:t xml:space="preserve">and task completion </w:t>
                </w:r>
                <w:r w:rsidRPr="00DF1485">
                  <w:rPr>
                    <w:rFonts w:ascii="Open Sans" w:hAnsi="Open Sans" w:cs="Open Sans"/>
                  </w:rPr>
                  <w:t xml:space="preserve">in small groups and/or </w:t>
                </w:r>
                <w:r w:rsidR="0068072B" w:rsidRPr="00DF1485">
                  <w:rPr>
                    <w:rFonts w:ascii="Open Sans" w:hAnsi="Open Sans" w:cs="Open Sans"/>
                  </w:rPr>
                  <w:t xml:space="preserve">in </w:t>
                </w:r>
                <w:r w:rsidRPr="00DF1485">
                  <w:rPr>
                    <w:rFonts w:ascii="Open Sans" w:hAnsi="Open Sans" w:cs="Open Sans"/>
                  </w:rPr>
                  <w:t xml:space="preserve">other classroom activities. As a culminating activity </w:t>
                </w:r>
                <w:r w:rsidR="00C4533D" w:rsidRPr="00DF1485">
                  <w:rPr>
                    <w:rFonts w:ascii="Open Sans" w:hAnsi="Open Sans" w:cs="Open Sans"/>
                  </w:rPr>
                  <w:t xml:space="preserve">for the unit, student teams will </w:t>
                </w:r>
                <w:r w:rsidR="00E543B2" w:rsidRPr="00DF1485">
                  <w:rPr>
                    <w:rFonts w:ascii="Open Sans" w:hAnsi="Open Sans" w:cs="Open Sans"/>
                  </w:rPr>
                  <w:t xml:space="preserve">discuss, </w:t>
                </w:r>
                <w:r w:rsidR="00C4533D" w:rsidRPr="00DF1485">
                  <w:rPr>
                    <w:rFonts w:ascii="Open Sans" w:hAnsi="Open Sans" w:cs="Open Sans"/>
                  </w:rPr>
                  <w:t>describe</w:t>
                </w:r>
                <w:r w:rsidR="00C41E6C" w:rsidRPr="00DF1485">
                  <w:rPr>
                    <w:rFonts w:ascii="Open Sans" w:hAnsi="Open Sans" w:cs="Open Sans"/>
                  </w:rPr>
                  <w:t>,</w:t>
                </w:r>
                <w:r w:rsidR="00C4533D" w:rsidRPr="00DF1485">
                  <w:rPr>
                    <w:rFonts w:ascii="Open Sans" w:hAnsi="Open Sans" w:cs="Open Sans"/>
                  </w:rPr>
                  <w:t xml:space="preserve"> and/or present summaries of </w:t>
                </w:r>
                <w:r w:rsidR="00E543B2" w:rsidRPr="00DF1485">
                  <w:rPr>
                    <w:rFonts w:ascii="Open Sans" w:hAnsi="Open Sans" w:cs="Open Sans"/>
                  </w:rPr>
                  <w:t xml:space="preserve">effective </w:t>
                </w:r>
                <w:r w:rsidR="00C4533D" w:rsidRPr="00DF1485">
                  <w:rPr>
                    <w:rFonts w:ascii="Open Sans" w:hAnsi="Open Sans" w:cs="Open Sans"/>
                  </w:rPr>
                  <w:t>communication</w:t>
                </w:r>
                <w:r w:rsidR="00E543B2" w:rsidRPr="00DF1485">
                  <w:rPr>
                    <w:rFonts w:ascii="Open Sans" w:hAnsi="Open Sans" w:cs="Open Sans"/>
                  </w:rPr>
                  <w:t xml:space="preserve"> and collaboration</w:t>
                </w:r>
                <w:r w:rsidR="00C4533D" w:rsidRPr="00DF1485">
                  <w:rPr>
                    <w:rFonts w:ascii="Open Sans" w:hAnsi="Open Sans" w:cs="Open Sans"/>
                  </w:rPr>
                  <w:t xml:space="preserve"> </w:t>
                </w:r>
                <w:r w:rsidR="00E543B2" w:rsidRPr="00DF1485">
                  <w:rPr>
                    <w:rFonts w:ascii="Open Sans" w:hAnsi="Open Sans" w:cs="Open Sans"/>
                  </w:rPr>
                  <w:t>skills,</w:t>
                </w:r>
                <w:r w:rsidR="00932C31" w:rsidRPr="00DF1485">
                  <w:rPr>
                    <w:rFonts w:ascii="Open Sans" w:hAnsi="Open Sans" w:cs="Open Sans"/>
                  </w:rPr>
                  <w:t xml:space="preserve"> teamwork,</w:t>
                </w:r>
                <w:r w:rsidR="00E543B2" w:rsidRPr="00DF1485">
                  <w:rPr>
                    <w:rFonts w:ascii="Open Sans" w:hAnsi="Open Sans" w:cs="Open Sans"/>
                  </w:rPr>
                  <w:t xml:space="preserve"> time </w:t>
                </w:r>
                <w:r w:rsidR="007A7C2E" w:rsidRPr="00DF1485">
                  <w:rPr>
                    <w:rFonts w:ascii="Open Sans" w:hAnsi="Open Sans" w:cs="Open Sans"/>
                  </w:rPr>
                  <w:t>management</w:t>
                </w:r>
                <w:r w:rsidR="00133279" w:rsidRPr="00DF1485">
                  <w:rPr>
                    <w:rFonts w:ascii="Open Sans" w:hAnsi="Open Sans" w:cs="Open Sans"/>
                  </w:rPr>
                  <w:t xml:space="preserve"> skills, and instructor</w:t>
                </w:r>
                <w:r w:rsidR="00E543B2" w:rsidRPr="00DF1485">
                  <w:rPr>
                    <w:rFonts w:ascii="Open Sans" w:hAnsi="Open Sans" w:cs="Open Sans"/>
                  </w:rPr>
                  <w:t xml:space="preserve"> expectations regarding </w:t>
                </w:r>
                <w:r w:rsidR="00133279" w:rsidRPr="00DF1485">
                  <w:rPr>
                    <w:rFonts w:ascii="Open Sans" w:hAnsi="Open Sans" w:cs="Open Sans"/>
                  </w:rPr>
                  <w:t xml:space="preserve">classroom </w:t>
                </w:r>
                <w:r w:rsidR="00E543B2" w:rsidRPr="00DF1485">
                  <w:rPr>
                    <w:rFonts w:ascii="Open Sans" w:hAnsi="Open Sans" w:cs="Open Sans"/>
                  </w:rPr>
                  <w:t>rules</w:t>
                </w:r>
                <w:r w:rsidR="00133279" w:rsidRPr="00DF1485">
                  <w:rPr>
                    <w:rFonts w:ascii="Open Sans" w:hAnsi="Open Sans" w:cs="Open Sans"/>
                  </w:rPr>
                  <w:t>, schedules,</w:t>
                </w:r>
                <w:r w:rsidR="00E543B2" w:rsidRPr="00DF1485">
                  <w:rPr>
                    <w:rFonts w:ascii="Open Sans" w:hAnsi="Open Sans" w:cs="Open Sans"/>
                  </w:rPr>
                  <w:t xml:space="preserve"> and task completion</w:t>
                </w:r>
                <w:r w:rsidR="00C4533D" w:rsidRPr="00DF1485">
                  <w:rPr>
                    <w:rFonts w:ascii="Open Sans" w:hAnsi="Open Sans" w:cs="Open Sans"/>
                  </w:rPr>
                  <w:t>.</w:t>
                </w:r>
              </w:p>
            </w:sdtContent>
          </w:sdt>
          <w:p w14:paraId="4FBCB63B" w14:textId="4DECCF64" w:rsidR="00C039E4" w:rsidRPr="00DF1485" w:rsidRDefault="00C039E4" w:rsidP="5BD3E6A3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sdt>
            <w:sdtPr>
              <w:rPr>
                <w:rFonts w:ascii="Open Sans" w:hAnsi="Open Sans" w:cs="Open Sans"/>
                <w:bCs/>
              </w:rPr>
              <w:id w:val="-1004660005"/>
              <w:placeholder>
                <w:docPart w:val="81E763804E0A44D2BEFB1B1740696380"/>
              </w:placeholder>
              <w:docPartList>
                <w:docPartGallery w:val="Quick Parts"/>
              </w:docPartList>
            </w:sdtPr>
            <w:sdtEndPr/>
            <w:sdtContent>
              <w:p w14:paraId="4CE4937D" w14:textId="410FF4DB" w:rsidR="00022991" w:rsidRPr="00DF1485" w:rsidRDefault="00686790" w:rsidP="5BD3E6A3">
                <w:pPr>
                  <w:jc w:val="center"/>
                  <w:rPr>
                    <w:rFonts w:ascii="Open Sans" w:hAnsi="Open Sans" w:cs="Open Sans"/>
                  </w:rPr>
                </w:pPr>
                <w:r w:rsidRPr="00DF1485">
                  <w:rPr>
                    <w:rFonts w:ascii="Open Sans" w:hAnsi="Open Sans" w:cs="Open Sans"/>
                    <w:bCs/>
                  </w:rPr>
                  <w:t>10</w:t>
                </w:r>
                <w:r w:rsidR="00565FBD" w:rsidRPr="00DF1485">
                  <w:rPr>
                    <w:rFonts w:ascii="Open Sans" w:hAnsi="Open Sans" w:cs="Open Sans"/>
                    <w:bCs/>
                  </w:rPr>
                  <w:t xml:space="preserve"> </w:t>
                </w:r>
                <w:r w:rsidR="5BD3E6A3" w:rsidRPr="00DF1485">
                  <w:rPr>
                    <w:rFonts w:ascii="Open Sans" w:hAnsi="Open Sans" w:cs="Open Sans"/>
                  </w:rPr>
                  <w:t>periods</w:t>
                </w:r>
              </w:p>
              <w:p w14:paraId="77FAF055" w14:textId="79D83979" w:rsidR="00022991" w:rsidRPr="00DF1485" w:rsidRDefault="00686790" w:rsidP="5BD3E6A3">
                <w:pPr>
                  <w:jc w:val="center"/>
                  <w:rPr>
                    <w:rFonts w:ascii="Open Sans" w:hAnsi="Open Sans" w:cs="Open Sans"/>
                    <w:b/>
                    <w:bCs/>
                  </w:rPr>
                </w:pPr>
                <w:r w:rsidRPr="00DF1485">
                  <w:rPr>
                    <w:rFonts w:ascii="Open Sans" w:hAnsi="Open Sans" w:cs="Open Sans"/>
                  </w:rPr>
                  <w:t>450</w:t>
                </w:r>
                <w:r w:rsidR="00565FBD" w:rsidRPr="00DF1485">
                  <w:rPr>
                    <w:rFonts w:ascii="Open Sans" w:hAnsi="Open Sans" w:cs="Open Sans"/>
                  </w:rPr>
                  <w:t xml:space="preserve"> </w:t>
                </w:r>
                <w:r w:rsidR="5BD3E6A3" w:rsidRPr="00DF1485">
                  <w:rPr>
                    <w:rFonts w:ascii="Open Sans" w:hAnsi="Open Sans" w:cs="Open Sans"/>
                  </w:rPr>
                  <w:t>minutes</w:t>
                </w:r>
              </w:p>
            </w:sdtContent>
          </w:sdt>
          <w:p w14:paraId="3BF716D6" w14:textId="4DECCF64" w:rsidR="00C039E4" w:rsidRPr="00DF1485" w:rsidRDefault="00C039E4" w:rsidP="5BD3E6A3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14:paraId="7AD56426" w14:textId="77777777" w:rsidR="00A462D2" w:rsidRPr="00DF1485" w:rsidRDefault="00A462D2" w:rsidP="00DF1485">
            <w:pPr>
              <w:pStyle w:val="PARAGRAPH1"/>
              <w:spacing w:before="0" w:after="0"/>
              <w:rPr>
                <w:rStyle w:val="Add"/>
                <w:rFonts w:ascii="Open Sans" w:hAnsi="Open Sans" w:cs="Open Sans"/>
                <w:color w:val="auto"/>
                <w:u w:val="none"/>
              </w:rPr>
            </w:pP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>(1)</w:t>
            </w: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ab/>
              <w:t>The student demonstrates professional standards/employability skills required by business and industry. The student is expected to:</w:t>
            </w:r>
          </w:p>
          <w:p w14:paraId="677003AF" w14:textId="77777777" w:rsidR="00A462D2" w:rsidRPr="00DF1485" w:rsidRDefault="00A462D2" w:rsidP="00DF1485">
            <w:pPr>
              <w:pStyle w:val="SUBPARAGRAPHA"/>
              <w:spacing w:before="0" w:after="0"/>
              <w:rPr>
                <w:rStyle w:val="Add"/>
                <w:rFonts w:ascii="Open Sans" w:hAnsi="Open Sans" w:cs="Open Sans"/>
                <w:color w:val="auto"/>
                <w:u w:val="none"/>
              </w:rPr>
            </w:pP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>(A)</w:t>
            </w: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ab/>
              <w:t>communicate effectively with others using oral and written skills;</w:t>
            </w:r>
          </w:p>
          <w:p w14:paraId="4F4A3BF2" w14:textId="77777777" w:rsidR="00A462D2" w:rsidRPr="00DF1485" w:rsidRDefault="00A462D2" w:rsidP="00DF1485">
            <w:pPr>
              <w:pStyle w:val="SUBPARAGRAPHA"/>
              <w:spacing w:before="0" w:after="0"/>
              <w:rPr>
                <w:rStyle w:val="Add"/>
                <w:rFonts w:ascii="Open Sans" w:hAnsi="Open Sans" w:cs="Open Sans"/>
                <w:color w:val="auto"/>
                <w:u w:val="none"/>
              </w:rPr>
            </w:pP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>(B)</w:t>
            </w: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ab/>
              <w:t>demonstrate collaboration skills through teamwork;</w:t>
            </w:r>
          </w:p>
          <w:p w14:paraId="6DEA97EA" w14:textId="77777777" w:rsidR="00A462D2" w:rsidRPr="00DF1485" w:rsidRDefault="00A462D2" w:rsidP="00DF1485">
            <w:pPr>
              <w:pStyle w:val="SUBPARAGRAPHA"/>
              <w:spacing w:before="0" w:after="0"/>
              <w:rPr>
                <w:rStyle w:val="Add"/>
                <w:rFonts w:ascii="Open Sans" w:hAnsi="Open Sans" w:cs="Open Sans"/>
                <w:color w:val="auto"/>
                <w:u w:val="none"/>
              </w:rPr>
            </w:pP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lastRenderedPageBreak/>
              <w:t>(C)</w:t>
            </w: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ab/>
              <w:t>demonstrate professionalism by conducting oneself in a manner appropriate for the profession and workplace;</w:t>
            </w:r>
          </w:p>
          <w:p w14:paraId="5BD2E684" w14:textId="77777777" w:rsidR="00A462D2" w:rsidRPr="00DF1485" w:rsidRDefault="00A462D2" w:rsidP="00DF1485">
            <w:pPr>
              <w:pStyle w:val="SUBPARAGRAPHA"/>
              <w:spacing w:before="0" w:after="0"/>
              <w:rPr>
                <w:rStyle w:val="Add"/>
                <w:rFonts w:ascii="Open Sans" w:hAnsi="Open Sans" w:cs="Open Sans"/>
                <w:color w:val="auto"/>
                <w:u w:val="none"/>
              </w:rPr>
            </w:pP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>(D)</w:t>
            </w: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ab/>
              <w:t>demonstrate a positive, productive work ethic by performing assigned tasks as directed;</w:t>
            </w:r>
          </w:p>
          <w:p w14:paraId="44E22F31" w14:textId="77777777" w:rsidR="00A462D2" w:rsidRPr="00DF1485" w:rsidRDefault="00A462D2" w:rsidP="00DF1485">
            <w:pPr>
              <w:pStyle w:val="SUBPARAGRAPHA"/>
              <w:spacing w:before="0" w:after="0"/>
              <w:rPr>
                <w:rStyle w:val="Add"/>
                <w:rFonts w:ascii="Open Sans" w:hAnsi="Open Sans" w:cs="Open Sans"/>
                <w:color w:val="auto"/>
                <w:u w:val="none"/>
              </w:rPr>
            </w:pP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>(E)</w:t>
            </w: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ab/>
              <w:t>show integrity by choosing the ethical course of action and comply with all applicable rules, laws, and regulations; and</w:t>
            </w:r>
          </w:p>
          <w:p w14:paraId="34395174" w14:textId="77777777" w:rsidR="00A462D2" w:rsidRPr="00DF1485" w:rsidRDefault="00A462D2" w:rsidP="00DF1485">
            <w:pPr>
              <w:pStyle w:val="SUBPARAGRAPHA"/>
              <w:spacing w:before="0" w:after="0"/>
              <w:rPr>
                <w:rStyle w:val="Add"/>
                <w:rFonts w:ascii="Open Sans" w:hAnsi="Open Sans" w:cs="Open Sans"/>
                <w:color w:val="auto"/>
                <w:u w:val="none"/>
              </w:rPr>
            </w:pP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>(F)</w:t>
            </w: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ab/>
              <w:t>demonstrate time-management skills by prioritizing tasks, following schedules, and tending to goal-relevant activities in a way that uses time wisely and optimizes efficiency and results.</w:t>
            </w:r>
          </w:p>
          <w:p w14:paraId="4C39A7AA" w14:textId="77777777" w:rsidR="00A462D2" w:rsidRPr="00DF1485" w:rsidRDefault="00A462D2" w:rsidP="00DF1485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(3)</w:t>
            </w:r>
            <w:r w:rsidRPr="00DF1485">
              <w:rPr>
                <w:rFonts w:ascii="Open Sans" w:hAnsi="Open Sans" w:cs="Open Sans"/>
              </w:rPr>
              <w:tab/>
              <w:t>The student demonstrates the use of the concepts, strategies, and systems for obtaining and conveying ideas and information to enhance communication in a diverse workplace. The student is expected to:</w:t>
            </w:r>
          </w:p>
          <w:p w14:paraId="5AE20231" w14:textId="77777777" w:rsidR="00A462D2" w:rsidRPr="00DF1485" w:rsidRDefault="00A462D2" w:rsidP="00DF1485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(A)</w:t>
            </w:r>
            <w:r w:rsidRPr="00DF1485">
              <w:rPr>
                <w:rFonts w:ascii="Open Sans" w:hAnsi="Open Sans" w:cs="Open Sans"/>
              </w:rPr>
              <w:tab/>
              <w:t>employ verbal and active listening skills when obtaining and conveying information;</w:t>
            </w:r>
          </w:p>
          <w:p w14:paraId="760D1A51" w14:textId="50FB6988" w:rsidR="00A462D2" w:rsidRPr="00DF1485" w:rsidRDefault="00A462D2" w:rsidP="00DF1485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(E)</w:t>
            </w:r>
            <w:r w:rsidRPr="00DF1485">
              <w:rPr>
                <w:rFonts w:ascii="Open Sans" w:hAnsi="Open Sans" w:cs="Open Sans"/>
              </w:rPr>
              <w:tab/>
              <w:t>communicate with relevant parties such as coworkers and customers by interpreting verbal and nonverbal behaviors;</w:t>
            </w:r>
          </w:p>
          <w:p w14:paraId="6FB79028" w14:textId="77777777" w:rsidR="00A462D2" w:rsidRPr="00DF1485" w:rsidRDefault="00A462D2" w:rsidP="00DF1485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(F)</w:t>
            </w:r>
            <w:r w:rsidRPr="00DF1485">
              <w:rPr>
                <w:rFonts w:ascii="Open Sans" w:hAnsi="Open Sans" w:cs="Open Sans"/>
              </w:rPr>
              <w:tab/>
              <w:t xml:space="preserve">apply strategies for communicating </w:t>
            </w: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>about issues in dealing</w:t>
            </w:r>
            <w:r w:rsidRPr="00DF1485">
              <w:rPr>
                <w:rFonts w:ascii="Open Sans" w:hAnsi="Open Sans" w:cs="Open Sans"/>
              </w:rPr>
              <w:t xml:space="preserve"> with a diverse workforce </w:t>
            </w: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>such as sexual harassment and cultural differences</w:t>
            </w:r>
            <w:r w:rsidRPr="00DF1485">
              <w:rPr>
                <w:rFonts w:ascii="Open Sans" w:hAnsi="Open Sans" w:cs="Open Sans"/>
              </w:rPr>
              <w:t>; and</w:t>
            </w:r>
          </w:p>
          <w:p w14:paraId="1EBC833C" w14:textId="09DA0E1A" w:rsidR="00022991" w:rsidRPr="00DF1485" w:rsidRDefault="00A462D2" w:rsidP="00DF1485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(G)</w:t>
            </w:r>
            <w:r w:rsidRPr="00DF1485">
              <w:rPr>
                <w:rFonts w:ascii="Open Sans" w:hAnsi="Open Sans" w:cs="Open Sans"/>
              </w:rPr>
              <w:tab/>
              <w:t>demonstrate the ability to communicate and resolve confli</w:t>
            </w:r>
            <w:r w:rsidR="0088316E" w:rsidRPr="00DF1485">
              <w:rPr>
                <w:rFonts w:ascii="Open Sans" w:hAnsi="Open Sans" w:cs="Open Sans"/>
              </w:rPr>
              <w:t>cts within a diverse workforce.</w:t>
            </w:r>
          </w:p>
        </w:tc>
      </w:tr>
      <w:tr w:rsidR="00DF3508" w:rsidRPr="00DF1485" w14:paraId="4E83FAB4" w14:textId="77777777" w:rsidTr="00244619">
        <w:trPr>
          <w:trHeight w:val="1169"/>
        </w:trPr>
        <w:tc>
          <w:tcPr>
            <w:tcW w:w="4680" w:type="dxa"/>
            <w:shd w:val="clear" w:color="auto" w:fill="auto"/>
          </w:tcPr>
          <w:sdt>
            <w:sdtPr>
              <w:rPr>
                <w:rFonts w:ascii="Open Sans" w:hAnsi="Open Sans" w:cs="Open Sans"/>
                <w:b/>
              </w:rPr>
              <w:id w:val="1838338802"/>
              <w:placeholder>
                <w:docPart w:val="12FFBC97597347ED94136DE260491538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p w14:paraId="296DB199" w14:textId="27E82306" w:rsidR="00A462D2" w:rsidRPr="00DF1485" w:rsidRDefault="00DF3508" w:rsidP="00A462D2">
                <w:pPr>
                  <w:rPr>
                    <w:rFonts w:ascii="Open Sans" w:hAnsi="Open Sans" w:cs="Open Sans"/>
                    <w:b/>
                    <w:bCs/>
                  </w:rPr>
                </w:pPr>
                <w:r w:rsidRPr="00DF1485">
                  <w:rPr>
                    <w:rFonts w:ascii="Open Sans" w:hAnsi="Open Sans" w:cs="Open Sans"/>
                    <w:b/>
                    <w:bCs/>
                  </w:rPr>
                  <w:t xml:space="preserve">Unit </w:t>
                </w:r>
                <w:r w:rsidR="004304BE" w:rsidRPr="00DF1485">
                  <w:rPr>
                    <w:rFonts w:ascii="Open Sans" w:hAnsi="Open Sans" w:cs="Open Sans"/>
                    <w:b/>
                    <w:bCs/>
                  </w:rPr>
                  <w:t>2</w:t>
                </w:r>
                <w:r w:rsidRPr="00DF1485">
                  <w:rPr>
                    <w:rFonts w:ascii="Open Sans" w:hAnsi="Open Sans" w:cs="Open Sans"/>
                    <w:b/>
                    <w:bCs/>
                  </w:rPr>
                  <w:t xml:space="preserve">: </w:t>
                </w:r>
                <w:r w:rsidR="00A462D2" w:rsidRPr="00DF1485">
                  <w:rPr>
                    <w:rFonts w:ascii="Open Sans" w:hAnsi="Open Sans" w:cs="Open Sans"/>
                    <w:b/>
                    <w:bCs/>
                  </w:rPr>
                  <w:t>Electronic Portfolios</w:t>
                </w:r>
              </w:p>
              <w:p w14:paraId="58016140" w14:textId="47FCC3AB" w:rsidR="00A462D2" w:rsidRPr="00DF1485" w:rsidRDefault="00A462D2" w:rsidP="00A462D2">
                <w:pPr>
                  <w:rPr>
                    <w:rFonts w:ascii="Open Sans" w:hAnsi="Open Sans" w:cs="Open Sans"/>
                    <w:b/>
                    <w:bCs/>
                  </w:rPr>
                </w:pPr>
              </w:p>
              <w:p w14:paraId="7042F300" w14:textId="5DFDFC21" w:rsidR="00DF3508" w:rsidRPr="00DF1485" w:rsidRDefault="00A462D2" w:rsidP="00DF3508">
                <w:pPr>
                  <w:rPr>
                    <w:rFonts w:ascii="Open Sans" w:hAnsi="Open Sans" w:cs="Open Sans"/>
                    <w:b/>
                    <w:bCs/>
                  </w:rPr>
                </w:pPr>
                <w:r w:rsidRPr="00DF1485">
                  <w:rPr>
                    <w:rFonts w:ascii="Open Sans" w:hAnsi="Open Sans" w:cs="Open Sans"/>
                    <w:bCs/>
                  </w:rPr>
                  <w:t xml:space="preserve">Students will successfully prepare </w:t>
                </w:r>
                <w:r w:rsidR="00861BF2" w:rsidRPr="00DF1485">
                  <w:rPr>
                    <w:rFonts w:ascii="Open Sans" w:hAnsi="Open Sans" w:cs="Open Sans"/>
                    <w:bCs/>
                  </w:rPr>
                  <w:t xml:space="preserve">and present </w:t>
                </w:r>
                <w:r w:rsidR="00D64877" w:rsidRPr="00DF1485">
                  <w:rPr>
                    <w:rFonts w:ascii="Open Sans" w:hAnsi="Open Sans" w:cs="Open Sans"/>
                    <w:bCs/>
                  </w:rPr>
                  <w:t xml:space="preserve">their </w:t>
                </w:r>
                <w:r w:rsidRPr="00DF1485">
                  <w:rPr>
                    <w:rFonts w:ascii="Open Sans" w:hAnsi="Open Sans" w:cs="Open Sans"/>
                    <w:bCs/>
                  </w:rPr>
                  <w:t>professional electronic portfolios</w:t>
                </w:r>
                <w:r w:rsidR="00861BF2" w:rsidRPr="00DF1485">
                  <w:rPr>
                    <w:rFonts w:ascii="Open Sans" w:hAnsi="Open Sans" w:cs="Open Sans"/>
                    <w:bCs/>
                  </w:rPr>
                  <w:t xml:space="preserve"> </w:t>
                </w:r>
                <w:r w:rsidR="00D64877" w:rsidRPr="00DF1485">
                  <w:rPr>
                    <w:rFonts w:ascii="Open Sans" w:hAnsi="Open Sans" w:cs="Open Sans"/>
                    <w:bCs/>
                  </w:rPr>
                  <w:lastRenderedPageBreak/>
                  <w:t>as a course culmination</w:t>
                </w:r>
                <w:r w:rsidR="00861BF2" w:rsidRPr="00DF1485">
                  <w:rPr>
                    <w:rFonts w:ascii="Open Sans" w:hAnsi="Open Sans" w:cs="Open Sans"/>
                    <w:bCs/>
                  </w:rPr>
                  <w:t xml:space="preserve"> activity</w:t>
                </w:r>
                <w:r w:rsidRPr="00DF1485">
                  <w:rPr>
                    <w:rFonts w:ascii="Open Sans" w:hAnsi="Open Sans" w:cs="Open Sans"/>
                  </w:rPr>
                  <w:t xml:space="preserve">. </w:t>
                </w:r>
                <w:r w:rsidR="00861BF2" w:rsidRPr="00DF1485">
                  <w:rPr>
                    <w:rFonts w:ascii="Open Sans" w:hAnsi="Open Sans" w:cs="Open Sans"/>
                  </w:rPr>
                  <w:t>In this unit, s</w:t>
                </w:r>
                <w:r w:rsidR="00861BF2" w:rsidRPr="00DF1485">
                  <w:rPr>
                    <w:rFonts w:ascii="Open Sans" w:hAnsi="Open Sans" w:cs="Open Sans"/>
                    <w:bCs/>
                  </w:rPr>
                  <w:t>tudents will examine exemplary examples of electronic portfolios and participate in discussions regarding contents, r</w:t>
                </w:r>
                <w:r w:rsidR="00861BF2" w:rsidRPr="00DF1485">
                  <w:rPr>
                    <w:rFonts w:ascii="Open Sans" w:hAnsi="Open Sans" w:cs="Open Sans"/>
                  </w:rPr>
                  <w:t xml:space="preserve">equirements, and grading criteria. Students will discuss planning, timelines, strategies, and necessary procedures for successful task completion by the end of the course. </w:t>
                </w:r>
                <w:r w:rsidRPr="00DF1485">
                  <w:rPr>
                    <w:rFonts w:ascii="Open Sans" w:hAnsi="Open Sans" w:cs="Open Sans"/>
                  </w:rPr>
                  <w:t>Students</w:t>
                </w:r>
                <w:r w:rsidR="00861BF2" w:rsidRPr="00DF1485">
                  <w:rPr>
                    <w:rFonts w:ascii="Open Sans" w:hAnsi="Open Sans" w:cs="Open Sans"/>
                  </w:rPr>
                  <w:t xml:space="preserve"> will also discuss</w:t>
                </w:r>
                <w:r w:rsidRPr="00DF1485">
                  <w:rPr>
                    <w:rFonts w:ascii="Open Sans" w:hAnsi="Open Sans" w:cs="Open Sans"/>
                  </w:rPr>
                  <w:t xml:space="preserve"> </w:t>
                </w:r>
                <w:r w:rsidR="00861BF2" w:rsidRPr="00DF1485">
                  <w:rPr>
                    <w:rFonts w:ascii="Open Sans" w:hAnsi="Open Sans" w:cs="Open Sans"/>
                  </w:rPr>
                  <w:t xml:space="preserve">the importance of </w:t>
                </w:r>
                <w:r w:rsidRPr="00DF1485">
                  <w:rPr>
                    <w:rFonts w:ascii="Open Sans" w:hAnsi="Open Sans" w:cs="Open Sans"/>
                  </w:rPr>
                  <w:t>edit</w:t>
                </w:r>
                <w:r w:rsidR="00861BF2" w:rsidRPr="00DF1485">
                  <w:rPr>
                    <w:rFonts w:ascii="Open Sans" w:hAnsi="Open Sans" w:cs="Open Sans"/>
                  </w:rPr>
                  <w:t xml:space="preserve">ing </w:t>
                </w:r>
                <w:r w:rsidRPr="00DF1485">
                  <w:rPr>
                    <w:rFonts w:ascii="Open Sans" w:hAnsi="Open Sans" w:cs="Open Sans"/>
                  </w:rPr>
                  <w:t>and correctly revis</w:t>
                </w:r>
                <w:r w:rsidR="00861BF2" w:rsidRPr="00DF1485">
                  <w:rPr>
                    <w:rFonts w:ascii="Open Sans" w:hAnsi="Open Sans" w:cs="Open Sans"/>
                  </w:rPr>
                  <w:t>ing documents</w:t>
                </w:r>
                <w:r w:rsidRPr="00DF1485">
                  <w:rPr>
                    <w:rFonts w:ascii="Open Sans" w:hAnsi="Open Sans" w:cs="Open Sans"/>
                  </w:rPr>
                  <w:t xml:space="preserve"> to meet all criteria</w:t>
                </w:r>
                <w:r w:rsidR="004304BE" w:rsidRPr="00DF1485">
                  <w:rPr>
                    <w:rFonts w:ascii="Open Sans" w:hAnsi="Open Sans" w:cs="Open Sans"/>
                  </w:rPr>
                  <w:t xml:space="preserve"> before presentation </w:t>
                </w:r>
                <w:r w:rsidRPr="00DF1485">
                  <w:rPr>
                    <w:rFonts w:ascii="Open Sans" w:hAnsi="Open Sans" w:cs="Open Sans"/>
                  </w:rPr>
                  <w:t>to an interested stakeholder and/or potential employer.</w:t>
                </w:r>
              </w:p>
            </w:sdtContent>
          </w:sdt>
          <w:p w14:paraId="0AC5D4B1" w14:textId="1FFF7CAC" w:rsidR="00DF3508" w:rsidRPr="00DF1485" w:rsidRDefault="00DF3508" w:rsidP="00DF3508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sdt>
            <w:sdtPr>
              <w:rPr>
                <w:rFonts w:ascii="Open Sans" w:hAnsi="Open Sans" w:cs="Open Sans"/>
                <w:bCs/>
              </w:rPr>
              <w:id w:val="-466977641"/>
              <w:placeholder>
                <w:docPart w:val="E4E13BA1E84B44E3A2E8F958128DE1D2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Open Sans" w:hAnsi="Open Sans" w:cs="Open Sans"/>
                    <w:bCs/>
                  </w:rPr>
                  <w:id w:val="171923691"/>
                  <w:placeholder>
                    <w:docPart w:val="430473221CEC4F4E946CDCC4121F4FD8"/>
                  </w:placeholder>
                  <w:docPartList>
                    <w:docPartGallery w:val="Quick Parts"/>
                  </w:docPartList>
                </w:sdtPr>
                <w:sdtEndPr/>
                <w:sdtContent>
                  <w:sdt>
                    <w:sdtPr>
                      <w:rPr>
                        <w:rFonts w:ascii="Open Sans" w:hAnsi="Open Sans" w:cs="Open Sans"/>
                        <w:bCs/>
                      </w:rPr>
                      <w:id w:val="465697443"/>
                      <w:placeholder>
                        <w:docPart w:val="D9EBA8FA540D45F5AD71A93792BEF6CC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sdt>
                        <w:sdtPr>
                          <w:rPr>
                            <w:rFonts w:ascii="Open Sans" w:hAnsi="Open Sans" w:cs="Open Sans"/>
                            <w:bCs/>
                          </w:rPr>
                          <w:id w:val="535159491"/>
                          <w:placeholder>
                            <w:docPart w:val="B57DC42C49D145BE9665D27C4F50C5C9"/>
                          </w:placeholder>
                          <w:docPartList>
                            <w:docPartGallery w:val="Quick Parts"/>
                          </w:docPartList>
                        </w:sdtPr>
                        <w:sdtEndPr/>
                        <w:sdtContent>
                          <w:p w14:paraId="5EAE9DC6" w14:textId="636D40FF" w:rsidR="009E35F2" w:rsidRPr="00DF1485" w:rsidRDefault="009E35F2" w:rsidP="009E35F2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 w:rsidRPr="00DF1485">
                              <w:rPr>
                                <w:rFonts w:ascii="Open Sans" w:hAnsi="Open Sans" w:cs="Open Sans"/>
                                <w:bCs/>
                              </w:rPr>
                              <w:t xml:space="preserve">20 </w:t>
                            </w:r>
                            <w:r w:rsidRPr="00DF1485">
                              <w:rPr>
                                <w:rFonts w:ascii="Open Sans" w:hAnsi="Open Sans" w:cs="Open Sans"/>
                              </w:rPr>
                              <w:t>periods</w:t>
                            </w:r>
                          </w:p>
                          <w:p w14:paraId="6BE79BF4" w14:textId="5E9C20D9" w:rsidR="009E35F2" w:rsidRPr="00DF1485" w:rsidRDefault="009E35F2" w:rsidP="009E35F2">
                            <w:pPr>
                              <w:jc w:val="center"/>
                              <w:rPr>
                                <w:rFonts w:ascii="Open Sans" w:hAnsi="Open Sans" w:cs="Open Sans"/>
                                <w:bCs/>
                              </w:rPr>
                            </w:pPr>
                            <w:r w:rsidRPr="00DF1485">
                              <w:rPr>
                                <w:rFonts w:ascii="Open Sans" w:hAnsi="Open Sans" w:cs="Open Sans"/>
                              </w:rPr>
                              <w:t>900 minutes</w:t>
                            </w:r>
                          </w:p>
                        </w:sdtContent>
                      </w:sdt>
                      <w:p w14:paraId="5C682B4F" w14:textId="261E0429" w:rsidR="009E35F2" w:rsidRPr="00DF1485" w:rsidRDefault="009E35F2" w:rsidP="009E35F2">
                        <w:pPr>
                          <w:contextualSpacing/>
                          <w:jc w:val="center"/>
                          <w:rPr>
                            <w:rFonts w:ascii="Open Sans" w:hAnsi="Open Sans" w:cs="Open Sans"/>
                          </w:rPr>
                        </w:pPr>
                      </w:p>
                      <w:p w14:paraId="235255AF" w14:textId="4B6213B4" w:rsidR="00DF3508" w:rsidRPr="00DF1485" w:rsidRDefault="00A9652C" w:rsidP="00DF3508">
                        <w:pPr>
                          <w:contextualSpacing/>
                          <w:jc w:val="center"/>
                          <w:rPr>
                            <w:rFonts w:ascii="Open Sans" w:hAnsi="Open Sans" w:cs="Open Sans"/>
                            <w:bCs/>
                          </w:rPr>
                        </w:pPr>
                      </w:p>
                    </w:sdtContent>
                  </w:sdt>
                  <w:p w14:paraId="60A3025F" w14:textId="548AF464" w:rsidR="00DF3508" w:rsidRPr="00DF1485" w:rsidRDefault="00A9652C" w:rsidP="00DF3508">
                    <w:pPr>
                      <w:contextualSpacing/>
                      <w:rPr>
                        <w:rFonts w:ascii="Open Sans" w:hAnsi="Open Sans" w:cs="Open Sans"/>
                        <w:bCs/>
                      </w:rPr>
                    </w:pPr>
                  </w:p>
                </w:sdtContent>
              </w:sdt>
            </w:sdtContent>
          </w:sdt>
          <w:p w14:paraId="5E8A2A2D" w14:textId="1FFF7CAC" w:rsidR="00DF3508" w:rsidRPr="00DF1485" w:rsidRDefault="00DF3508" w:rsidP="00DF350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14:paraId="3F59C0CD" w14:textId="77777777" w:rsidR="00981C0A" w:rsidRPr="00DF1485" w:rsidRDefault="00981C0A" w:rsidP="00DF1485">
            <w:pPr>
              <w:pStyle w:val="PARAGRAPH1"/>
              <w:spacing w:before="0" w:after="0"/>
              <w:rPr>
                <w:rStyle w:val="Add"/>
                <w:rFonts w:ascii="Open Sans" w:hAnsi="Open Sans" w:cs="Open Sans"/>
                <w:color w:val="auto"/>
                <w:u w:val="none"/>
              </w:rPr>
            </w:pP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lastRenderedPageBreak/>
              <w:t>(1)</w:t>
            </w: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ab/>
              <w:t>The student demonstrates professional standards/employability skills required by business and industry. The student is expected to:</w:t>
            </w:r>
          </w:p>
          <w:p w14:paraId="714657EE" w14:textId="77777777" w:rsidR="00981C0A" w:rsidRPr="00DF1485" w:rsidRDefault="00981C0A" w:rsidP="00DF1485">
            <w:pPr>
              <w:pStyle w:val="SUBPARAGRAPHA"/>
              <w:spacing w:before="0" w:after="0"/>
              <w:rPr>
                <w:rStyle w:val="Add"/>
                <w:rFonts w:ascii="Open Sans" w:hAnsi="Open Sans" w:cs="Open Sans"/>
                <w:color w:val="auto"/>
                <w:u w:val="none"/>
              </w:rPr>
            </w:pP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lastRenderedPageBreak/>
              <w:t>(A)</w:t>
            </w: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ab/>
              <w:t>communicate effectively with others using oral and written skills;</w:t>
            </w:r>
          </w:p>
          <w:p w14:paraId="32A82F09" w14:textId="77777777" w:rsidR="00981C0A" w:rsidRPr="00DF1485" w:rsidRDefault="00981C0A" w:rsidP="00DF1485">
            <w:pPr>
              <w:pStyle w:val="SUBPARAGRAPHA"/>
              <w:spacing w:before="0" w:after="0"/>
              <w:rPr>
                <w:rStyle w:val="Add"/>
                <w:rFonts w:ascii="Open Sans" w:hAnsi="Open Sans" w:cs="Open Sans"/>
                <w:color w:val="auto"/>
                <w:u w:val="none"/>
              </w:rPr>
            </w:pP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>(B)</w:t>
            </w: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ab/>
              <w:t>demonstrate collaboration skills through teamwork;</w:t>
            </w:r>
          </w:p>
          <w:p w14:paraId="0C29B63F" w14:textId="77777777" w:rsidR="00981C0A" w:rsidRPr="00DF1485" w:rsidRDefault="00981C0A" w:rsidP="00DF1485">
            <w:pPr>
              <w:pStyle w:val="SUBPARAGRAPHA"/>
              <w:spacing w:before="0" w:after="0"/>
              <w:rPr>
                <w:rStyle w:val="Add"/>
                <w:rFonts w:ascii="Open Sans" w:hAnsi="Open Sans" w:cs="Open Sans"/>
                <w:color w:val="auto"/>
                <w:u w:val="none"/>
              </w:rPr>
            </w:pP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>(D)</w:t>
            </w: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ab/>
              <w:t>demonstrate a positive, productive work ethic by performing assigned tasks as directed;</w:t>
            </w:r>
          </w:p>
          <w:p w14:paraId="5B8AD340" w14:textId="4F576DBA" w:rsidR="00981C0A" w:rsidRPr="00DF1485" w:rsidRDefault="00981C0A" w:rsidP="00DF1485">
            <w:pPr>
              <w:pStyle w:val="SUBPARAGRAPHA"/>
              <w:spacing w:before="0" w:after="0"/>
              <w:rPr>
                <w:rStyle w:val="Add"/>
                <w:rFonts w:ascii="Open Sans" w:hAnsi="Open Sans" w:cs="Open Sans"/>
                <w:color w:val="auto"/>
                <w:u w:val="none"/>
              </w:rPr>
            </w:pP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>(F)</w:t>
            </w: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ab/>
              <w:t>demonstrate time-management skills by prioritizing tasks, following schedules, and tending to goal-relevant activities in a way that uses time wisely and optimizes efficiency and results.</w:t>
            </w:r>
          </w:p>
          <w:p w14:paraId="764938CE" w14:textId="46C5B7BE" w:rsidR="00A462D2" w:rsidRPr="00DF1485" w:rsidRDefault="00A462D2" w:rsidP="00DF1485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>(9)</w:t>
            </w:r>
            <w:r w:rsidRPr="00DF1485">
              <w:rPr>
                <w:rFonts w:ascii="Open Sans" w:hAnsi="Open Sans" w:cs="Open Sans"/>
              </w:rPr>
              <w:tab/>
              <w:t>The student documents technical knowledge and skills. The student is expected to:</w:t>
            </w:r>
          </w:p>
          <w:p w14:paraId="721526DA" w14:textId="77777777" w:rsidR="00A462D2" w:rsidRPr="00DF1485" w:rsidRDefault="00A462D2" w:rsidP="00DF1485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(A)</w:t>
            </w:r>
            <w:r w:rsidRPr="00DF1485">
              <w:rPr>
                <w:rFonts w:ascii="Open Sans" w:hAnsi="Open Sans" w:cs="Open Sans"/>
              </w:rPr>
              <w:tab/>
              <w:t>prepare a professional electronic portfolio that includes information such as:</w:t>
            </w:r>
          </w:p>
          <w:p w14:paraId="30806851" w14:textId="77777777" w:rsidR="00A462D2" w:rsidRPr="00DF1485" w:rsidRDefault="00A462D2" w:rsidP="00DF1485">
            <w:pPr>
              <w:pStyle w:val="CLAUSEi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(i)</w:t>
            </w:r>
            <w:r w:rsidRPr="00DF1485">
              <w:rPr>
                <w:rFonts w:ascii="Open Sans" w:hAnsi="Open Sans" w:cs="Open Sans"/>
              </w:rPr>
              <w:tab/>
              <w:t>attainment of technical skill competencies;</w:t>
            </w:r>
          </w:p>
          <w:p w14:paraId="492EAD4A" w14:textId="77777777" w:rsidR="00A462D2" w:rsidRPr="00DF1485" w:rsidRDefault="00A462D2" w:rsidP="00DF1485">
            <w:pPr>
              <w:pStyle w:val="CLAUSEi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(ii)</w:t>
            </w:r>
            <w:r w:rsidRPr="00DF1485">
              <w:rPr>
                <w:rFonts w:ascii="Open Sans" w:hAnsi="Open Sans" w:cs="Open Sans"/>
              </w:rPr>
              <w:tab/>
              <w:t>licensures or certifications;</w:t>
            </w:r>
          </w:p>
          <w:p w14:paraId="1EBABCC3" w14:textId="77777777" w:rsidR="00A462D2" w:rsidRPr="00DF1485" w:rsidRDefault="00A462D2" w:rsidP="00DF1485">
            <w:pPr>
              <w:pStyle w:val="CLAUSEi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(iii)</w:t>
            </w:r>
            <w:r w:rsidRPr="00DF1485">
              <w:rPr>
                <w:rFonts w:ascii="Open Sans" w:hAnsi="Open Sans" w:cs="Open Sans"/>
              </w:rPr>
              <w:tab/>
              <w:t>recognitions, awards, and scholarships;</w:t>
            </w:r>
          </w:p>
          <w:p w14:paraId="7CE84640" w14:textId="77777777" w:rsidR="00A462D2" w:rsidRPr="00DF1485" w:rsidRDefault="00A462D2" w:rsidP="00DF1485">
            <w:pPr>
              <w:pStyle w:val="CLAUSEi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(iv)</w:t>
            </w:r>
            <w:r w:rsidRPr="00DF1485">
              <w:rPr>
                <w:rFonts w:ascii="Open Sans" w:hAnsi="Open Sans" w:cs="Open Sans"/>
              </w:rPr>
              <w:tab/>
              <w:t>extended learning experiences such as community service and active participation in career and technical student organizations and professional organizations;</w:t>
            </w:r>
          </w:p>
          <w:p w14:paraId="75DBF50A" w14:textId="77777777" w:rsidR="00A462D2" w:rsidRPr="00DF1485" w:rsidRDefault="00A462D2" w:rsidP="00DF1485">
            <w:pPr>
              <w:pStyle w:val="CLAUSEi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(v)</w:t>
            </w:r>
            <w:r w:rsidRPr="00DF1485">
              <w:rPr>
                <w:rFonts w:ascii="Open Sans" w:hAnsi="Open Sans" w:cs="Open Sans"/>
              </w:rPr>
              <w:tab/>
              <w:t>sample letter of application;</w:t>
            </w:r>
          </w:p>
          <w:p w14:paraId="12548123" w14:textId="77777777" w:rsidR="00A462D2" w:rsidRPr="00DF1485" w:rsidRDefault="00A462D2" w:rsidP="00DF1485">
            <w:pPr>
              <w:pStyle w:val="CLAUSEi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(vi)</w:t>
            </w:r>
            <w:r w:rsidRPr="00DF1485">
              <w:rPr>
                <w:rFonts w:ascii="Open Sans" w:hAnsi="Open Sans" w:cs="Open Sans"/>
              </w:rPr>
              <w:tab/>
              <w:t>abstract of key points of accomplishments;</w:t>
            </w:r>
          </w:p>
          <w:p w14:paraId="4EEAE2F9" w14:textId="77777777" w:rsidR="00A462D2" w:rsidRPr="00DF1485" w:rsidRDefault="00A462D2" w:rsidP="00DF1485">
            <w:pPr>
              <w:pStyle w:val="CLAUSEi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(vii)</w:t>
            </w:r>
            <w:r w:rsidRPr="00DF1485">
              <w:rPr>
                <w:rFonts w:ascii="Open Sans" w:hAnsi="Open Sans" w:cs="Open Sans"/>
              </w:rPr>
              <w:tab/>
              <w:t>resume;</w:t>
            </w:r>
          </w:p>
          <w:p w14:paraId="24123A55" w14:textId="77777777" w:rsidR="00A462D2" w:rsidRPr="00DF1485" w:rsidRDefault="00A462D2" w:rsidP="00DF1485">
            <w:pPr>
              <w:pStyle w:val="CLAUSEi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(viii)</w:t>
            </w:r>
            <w:r w:rsidRPr="00DF1485">
              <w:rPr>
                <w:rFonts w:ascii="Open Sans" w:hAnsi="Open Sans" w:cs="Open Sans"/>
              </w:rPr>
              <w:tab/>
              <w:t>samples of work; and</w:t>
            </w:r>
          </w:p>
          <w:p w14:paraId="6A549A7B" w14:textId="77777777" w:rsidR="00A462D2" w:rsidRPr="00DF1485" w:rsidRDefault="00A462D2" w:rsidP="00DF1485">
            <w:pPr>
              <w:pStyle w:val="CLAUSEi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(ix)</w:t>
            </w:r>
            <w:r w:rsidRPr="00DF1485">
              <w:rPr>
                <w:rFonts w:ascii="Open Sans" w:hAnsi="Open Sans" w:cs="Open Sans"/>
              </w:rPr>
              <w:tab/>
              <w:t>evaluation from a teacher; and</w:t>
            </w:r>
          </w:p>
          <w:p w14:paraId="4F670193" w14:textId="27B2CFB9" w:rsidR="00DF3508" w:rsidRPr="00DF1485" w:rsidRDefault="00A462D2" w:rsidP="00DF1485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(B)</w:t>
            </w:r>
            <w:r w:rsidRPr="00DF1485">
              <w:rPr>
                <w:rFonts w:ascii="Open Sans" w:hAnsi="Open Sans" w:cs="Open Sans"/>
              </w:rPr>
              <w:tab/>
              <w:t>present the portfo</w:t>
            </w:r>
            <w:r w:rsidR="0088316E" w:rsidRPr="00DF1485">
              <w:rPr>
                <w:rFonts w:ascii="Open Sans" w:hAnsi="Open Sans" w:cs="Open Sans"/>
              </w:rPr>
              <w:t>lio to interested stakeholders.</w:t>
            </w:r>
          </w:p>
        </w:tc>
      </w:tr>
      <w:tr w:rsidR="00511E05" w:rsidRPr="00DF1485" w14:paraId="7CBFAA94" w14:textId="77777777" w:rsidTr="00244619">
        <w:trPr>
          <w:trHeight w:val="1169"/>
        </w:trPr>
        <w:tc>
          <w:tcPr>
            <w:tcW w:w="4680" w:type="dxa"/>
            <w:shd w:val="clear" w:color="auto" w:fill="auto"/>
          </w:tcPr>
          <w:sdt>
            <w:sdtPr>
              <w:rPr>
                <w:rFonts w:ascii="Open Sans" w:hAnsi="Open Sans" w:cs="Open Sans"/>
                <w:b/>
              </w:rPr>
              <w:id w:val="236598228"/>
              <w:placeholder>
                <w:docPart w:val="A202FBB6E1854F3FB26F1251846CAFBF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p w14:paraId="33E5FF2A" w14:textId="0F62CEFA" w:rsidR="00511E05" w:rsidRPr="00DF1485" w:rsidRDefault="00511E05" w:rsidP="00511E05">
                <w:pPr>
                  <w:rPr>
                    <w:rFonts w:ascii="Open Sans" w:hAnsi="Open Sans" w:cs="Open Sans"/>
                    <w:b/>
                    <w:bCs/>
                  </w:rPr>
                </w:pPr>
                <w:r w:rsidRPr="00DF1485">
                  <w:rPr>
                    <w:rFonts w:ascii="Open Sans" w:hAnsi="Open Sans" w:cs="Open Sans"/>
                    <w:b/>
                    <w:bCs/>
                  </w:rPr>
                  <w:t xml:space="preserve">Unit </w:t>
                </w:r>
                <w:r w:rsidR="0088316E" w:rsidRPr="00DF1485">
                  <w:rPr>
                    <w:rFonts w:ascii="Open Sans" w:hAnsi="Open Sans" w:cs="Open Sans"/>
                    <w:b/>
                    <w:bCs/>
                  </w:rPr>
                  <w:t>3</w:t>
                </w:r>
                <w:r w:rsidRPr="00DF1485">
                  <w:rPr>
                    <w:rFonts w:ascii="Open Sans" w:hAnsi="Open Sans" w:cs="Open Sans"/>
                    <w:b/>
                    <w:bCs/>
                  </w:rPr>
                  <w:t>: Business Documents and Word Processing Technology</w:t>
                </w:r>
              </w:p>
              <w:p w14:paraId="197AAEA0" w14:textId="77777777" w:rsidR="00511E05" w:rsidRPr="00DF1485" w:rsidRDefault="00511E05" w:rsidP="00511E05">
                <w:pPr>
                  <w:rPr>
                    <w:rFonts w:ascii="Open Sans" w:hAnsi="Open Sans" w:cs="Open Sans"/>
                  </w:rPr>
                </w:pPr>
              </w:p>
              <w:sdt>
                <w:sdtPr>
                  <w:rPr>
                    <w:rFonts w:ascii="Open Sans" w:hAnsi="Open Sans" w:cs="Open Sans"/>
                    <w:b/>
                  </w:rPr>
                  <w:id w:val="-1907446503"/>
                  <w:placeholder>
                    <w:docPart w:val="2A35E745A4D14301BFA1EEAE136DB870"/>
                  </w:placeholder>
                  <w:docPartList>
                    <w:docPartGallery w:val="Quick Parts"/>
                  </w:docPartList>
                </w:sdtPr>
                <w:sdtEndPr>
                  <w:rPr>
                    <w:b w:val="0"/>
                  </w:rPr>
                </w:sdtEndPr>
                <w:sdtContent>
                  <w:p w14:paraId="07A56C5A" w14:textId="5D345EB4" w:rsidR="00511E05" w:rsidRPr="00DF1485" w:rsidRDefault="00511E05" w:rsidP="0031105E">
                    <w:pPr>
                      <w:rPr>
                        <w:rFonts w:ascii="Open Sans" w:hAnsi="Open Sans" w:cs="Open Sans"/>
                      </w:rPr>
                    </w:pPr>
                    <w:r w:rsidRPr="00DF1485">
                      <w:rPr>
                        <w:rFonts w:ascii="Open Sans" w:hAnsi="Open Sans" w:cs="Open Sans"/>
                      </w:rPr>
                      <w:t xml:space="preserve">Students will </w:t>
                    </w:r>
                    <w:r w:rsidR="0088316E" w:rsidRPr="00DF1485">
                      <w:rPr>
                        <w:rFonts w:ascii="Open Sans" w:hAnsi="Open Sans" w:cs="Open Sans"/>
                      </w:rPr>
                      <w:t xml:space="preserve">use word processing skills to </w:t>
                    </w:r>
                    <w:r w:rsidR="000449DA" w:rsidRPr="00DF1485">
                      <w:rPr>
                        <w:rFonts w:ascii="Open Sans" w:hAnsi="Open Sans" w:cs="Open Sans"/>
                      </w:rPr>
                      <w:t>create, edit, and share</w:t>
                    </w:r>
                    <w:r w:rsidR="0088316E" w:rsidRPr="00DF1485">
                      <w:rPr>
                        <w:rFonts w:ascii="Open Sans" w:hAnsi="Open Sans" w:cs="Open Sans"/>
                      </w:rPr>
                      <w:t xml:space="preserve"> a formal business report on a topic such as sexual harassment, conflict resolution, or effective communication</w:t>
                    </w:r>
                    <w:r w:rsidR="0031105E" w:rsidRPr="00DF1485">
                      <w:rPr>
                        <w:rFonts w:ascii="Open Sans" w:hAnsi="Open Sans" w:cs="Open Sans"/>
                      </w:rPr>
                      <w:t xml:space="preserve"> in </w:t>
                    </w:r>
                    <w:r w:rsidR="0088316E" w:rsidRPr="00DF1485">
                      <w:rPr>
                        <w:rFonts w:ascii="Open Sans" w:hAnsi="Open Sans" w:cs="Open Sans"/>
                      </w:rPr>
                      <w:t>diverse workplace</w:t>
                    </w:r>
                    <w:r w:rsidR="0031105E" w:rsidRPr="00DF1485">
                      <w:rPr>
                        <w:rFonts w:ascii="Open Sans" w:hAnsi="Open Sans" w:cs="Open Sans"/>
                      </w:rPr>
                      <w:t>s</w:t>
                    </w:r>
                    <w:r w:rsidR="0088316E" w:rsidRPr="00DF1485">
                      <w:rPr>
                        <w:rFonts w:ascii="Open Sans" w:hAnsi="Open Sans" w:cs="Open Sans"/>
                      </w:rPr>
                      <w:t>.</w:t>
                    </w:r>
                    <w:r w:rsidR="000449DA" w:rsidRPr="00DF1485">
                      <w:rPr>
                        <w:rFonts w:ascii="Open Sans" w:hAnsi="Open Sans" w:cs="Open Sans"/>
                      </w:rPr>
                      <w:t xml:space="preserve"> Students will use and document appropriate </w:t>
                    </w:r>
                    <w:r w:rsidR="0031105E" w:rsidRPr="00DF1485">
                      <w:rPr>
                        <w:rFonts w:ascii="Open Sans" w:hAnsi="Open Sans" w:cs="Open Sans"/>
                      </w:rPr>
                      <w:t>and reliable materials,</w:t>
                    </w:r>
                    <w:r w:rsidR="000449DA" w:rsidRPr="00DF1485">
                      <w:rPr>
                        <w:rFonts w:ascii="Open Sans" w:hAnsi="Open Sans" w:cs="Open Sans"/>
                      </w:rPr>
                      <w:t xml:space="preserve"> informational texts</w:t>
                    </w:r>
                    <w:r w:rsidR="0031105E" w:rsidRPr="00DF1485">
                      <w:rPr>
                        <w:rFonts w:ascii="Open Sans" w:hAnsi="Open Sans" w:cs="Open Sans"/>
                      </w:rPr>
                      <w:t>,</w:t>
                    </w:r>
                    <w:r w:rsidR="000449DA" w:rsidRPr="00DF1485">
                      <w:rPr>
                        <w:rFonts w:ascii="Open Sans" w:hAnsi="Open Sans" w:cs="Open Sans"/>
                      </w:rPr>
                      <w:t xml:space="preserve"> and/or internet resources to prepare the report. </w:t>
                    </w:r>
                    <w:r w:rsidRPr="00DF1485">
                      <w:rPr>
                        <w:rFonts w:ascii="Open Sans" w:hAnsi="Open Sans" w:cs="Open Sans"/>
                      </w:rPr>
                      <w:t xml:space="preserve">Teams will review the </w:t>
                    </w:r>
                    <w:r w:rsidR="000449DA" w:rsidRPr="00DF1485">
                      <w:rPr>
                        <w:rFonts w:ascii="Open Sans" w:hAnsi="Open Sans" w:cs="Open Sans"/>
                      </w:rPr>
                      <w:t>reports</w:t>
                    </w:r>
                    <w:r w:rsidRPr="00DF1485">
                      <w:rPr>
                        <w:rFonts w:ascii="Open Sans" w:hAnsi="Open Sans" w:cs="Open Sans"/>
                      </w:rPr>
                      <w:t xml:space="preserve"> for correct formatting, </w:t>
                    </w:r>
                    <w:r w:rsidR="000449DA" w:rsidRPr="00DF1485">
                      <w:rPr>
                        <w:rFonts w:ascii="Open Sans" w:hAnsi="Open Sans" w:cs="Open Sans"/>
                      </w:rPr>
                      <w:t>grammar, spelling, punctuation, and capitalization</w:t>
                    </w:r>
                    <w:r w:rsidR="0031105E" w:rsidRPr="00DF1485">
                      <w:rPr>
                        <w:rFonts w:ascii="Open Sans" w:hAnsi="Open Sans" w:cs="Open Sans"/>
                      </w:rPr>
                      <w:t xml:space="preserve"> and other</w:t>
                    </w:r>
                    <w:r w:rsidRPr="00DF1485">
                      <w:rPr>
                        <w:rFonts w:ascii="Open Sans" w:hAnsi="Open Sans" w:cs="Open Sans"/>
                      </w:rPr>
                      <w:t xml:space="preserve"> </w:t>
                    </w:r>
                    <w:r w:rsidR="0031105E" w:rsidRPr="00DF1485">
                      <w:rPr>
                        <w:rFonts w:ascii="Open Sans" w:hAnsi="Open Sans" w:cs="Open Sans"/>
                      </w:rPr>
                      <w:t xml:space="preserve">course </w:t>
                    </w:r>
                    <w:r w:rsidRPr="00DF1485">
                      <w:rPr>
                        <w:rFonts w:ascii="Open Sans" w:hAnsi="Open Sans" w:cs="Open Sans"/>
                      </w:rPr>
                      <w:t>criteria, and provide constructive feedback for improvement.</w:t>
                    </w:r>
                  </w:p>
                </w:sdtContent>
              </w:sdt>
            </w:sdtContent>
          </w:sdt>
        </w:tc>
        <w:tc>
          <w:tcPr>
            <w:tcW w:w="2250" w:type="dxa"/>
            <w:shd w:val="clear" w:color="auto" w:fill="auto"/>
          </w:tcPr>
          <w:sdt>
            <w:sdtPr>
              <w:rPr>
                <w:rFonts w:ascii="Open Sans" w:hAnsi="Open Sans" w:cs="Open Sans"/>
                <w:bCs/>
              </w:rPr>
              <w:id w:val="841288864"/>
              <w:placeholder>
                <w:docPart w:val="9451A36313AC4708AFA52F45D6E7690D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Open Sans" w:hAnsi="Open Sans" w:cs="Open Sans"/>
                    <w:bCs/>
                  </w:rPr>
                  <w:id w:val="-1830736624"/>
                  <w:placeholder>
                    <w:docPart w:val="FF7316AD9E4246E09DF7E8FBC9958C8D"/>
                  </w:placeholder>
                  <w:docPartList>
                    <w:docPartGallery w:val="Quick Parts"/>
                  </w:docPartList>
                </w:sdtPr>
                <w:sdtEndPr/>
                <w:sdtContent>
                  <w:sdt>
                    <w:sdtPr>
                      <w:rPr>
                        <w:rFonts w:ascii="Open Sans" w:hAnsi="Open Sans" w:cs="Open Sans"/>
                        <w:bCs/>
                      </w:rPr>
                      <w:id w:val="707915649"/>
                      <w:placeholder>
                        <w:docPart w:val="1D39DEBE51894E32989A688045F182FF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468DC6BF" w14:textId="77777777" w:rsidR="009E35F2" w:rsidRPr="00DF1485" w:rsidRDefault="009E35F2" w:rsidP="009E35F2">
                        <w:pPr>
                          <w:jc w:val="center"/>
                          <w:rPr>
                            <w:rFonts w:ascii="Open Sans" w:hAnsi="Open Sans" w:cs="Open Sans"/>
                          </w:rPr>
                        </w:pPr>
                        <w:r w:rsidRPr="00DF1485">
                          <w:rPr>
                            <w:rFonts w:ascii="Open Sans" w:hAnsi="Open Sans" w:cs="Open Sans"/>
                            <w:bCs/>
                          </w:rPr>
                          <w:t xml:space="preserve">25 </w:t>
                        </w:r>
                        <w:r w:rsidRPr="00DF1485">
                          <w:rPr>
                            <w:rFonts w:ascii="Open Sans" w:hAnsi="Open Sans" w:cs="Open Sans"/>
                          </w:rPr>
                          <w:t>periods</w:t>
                        </w:r>
                      </w:p>
                      <w:p w14:paraId="480E7B02" w14:textId="77777777" w:rsidR="009E35F2" w:rsidRPr="00DF1485" w:rsidRDefault="009E35F2" w:rsidP="009E35F2">
                        <w:pPr>
                          <w:jc w:val="center"/>
                          <w:rPr>
                            <w:rFonts w:ascii="Open Sans" w:hAnsi="Open Sans" w:cs="Open Sans"/>
                            <w:bCs/>
                          </w:rPr>
                        </w:pPr>
                        <w:r w:rsidRPr="00DF1485">
                          <w:rPr>
                            <w:rFonts w:ascii="Open Sans" w:hAnsi="Open Sans" w:cs="Open Sans"/>
                          </w:rPr>
                          <w:t>1125 minutes</w:t>
                        </w:r>
                      </w:p>
                    </w:sdtContent>
                  </w:sdt>
                  <w:p w14:paraId="13BE27EF" w14:textId="3ADD3AF3" w:rsidR="00511E05" w:rsidRPr="00DF1485" w:rsidRDefault="00A9652C" w:rsidP="00511E05">
                    <w:pPr>
                      <w:contextualSpacing/>
                      <w:jc w:val="center"/>
                      <w:rPr>
                        <w:rFonts w:ascii="Open Sans" w:hAnsi="Open Sans" w:cs="Open Sans"/>
                        <w:b/>
                        <w:bCs/>
                      </w:rPr>
                    </w:pPr>
                  </w:p>
                </w:sdtContent>
              </w:sdt>
            </w:sdtContent>
          </w:sdt>
          <w:p w14:paraId="703A77B5" w14:textId="77777777" w:rsidR="00511E05" w:rsidRPr="00DF1485" w:rsidRDefault="00511E05" w:rsidP="00511E05">
            <w:pPr>
              <w:contextualSpacing/>
              <w:jc w:val="center"/>
              <w:rPr>
                <w:rFonts w:ascii="Open Sans" w:hAnsi="Open Sans" w:cs="Open Sans"/>
                <w:bCs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14:paraId="31FB6E58" w14:textId="77777777" w:rsidR="00511E05" w:rsidRPr="00DF1485" w:rsidRDefault="00511E05" w:rsidP="00DF1485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(3)</w:t>
            </w:r>
            <w:r w:rsidRPr="00DF1485">
              <w:rPr>
                <w:rFonts w:ascii="Open Sans" w:hAnsi="Open Sans" w:cs="Open Sans"/>
              </w:rPr>
              <w:tab/>
              <w:t xml:space="preserve">The student demonstrates the use of the concepts, strategies, and systems for obtaining and conveying ideas </w:t>
            </w:r>
            <w:r w:rsidRPr="00DF1485">
              <w:rPr>
                <w:rFonts w:ascii="Open Sans" w:hAnsi="Open Sans" w:cs="Open Sans"/>
              </w:rPr>
              <w:lastRenderedPageBreak/>
              <w:t>and information to enhance communication in a diverse workplace. The student is expected to:</w:t>
            </w:r>
          </w:p>
          <w:p w14:paraId="15C4EDD4" w14:textId="77777777" w:rsidR="00511E05" w:rsidRPr="00DF1485" w:rsidRDefault="00511E05" w:rsidP="00DF1485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(A)</w:t>
            </w:r>
            <w:r w:rsidRPr="00DF1485">
              <w:rPr>
                <w:rFonts w:ascii="Open Sans" w:hAnsi="Open Sans" w:cs="Open Sans"/>
              </w:rPr>
              <w:tab/>
              <w:t>employ verbal and active listening skills when obtaining and conveying information;</w:t>
            </w:r>
          </w:p>
          <w:p w14:paraId="3EE498E9" w14:textId="77777777" w:rsidR="00511E05" w:rsidRPr="00DF1485" w:rsidRDefault="00511E05" w:rsidP="00DF1485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(B)</w:t>
            </w:r>
            <w:r w:rsidRPr="00DF1485">
              <w:rPr>
                <w:rFonts w:ascii="Open Sans" w:hAnsi="Open Sans" w:cs="Open Sans"/>
              </w:rPr>
              <w:tab/>
              <w:t xml:space="preserve">record information needed to present a report on a given topic and use items </w:t>
            </w: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>such as tables of contents, indexes, tabs, footnotes, endnotes, captions, and/or building blocks;</w:t>
            </w:r>
          </w:p>
          <w:p w14:paraId="62CAF3A4" w14:textId="77777777" w:rsidR="00511E05" w:rsidRPr="00DF1485" w:rsidRDefault="00511E05" w:rsidP="00DF1485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(C)</w:t>
            </w:r>
            <w:r w:rsidRPr="00DF1485">
              <w:rPr>
                <w:rFonts w:ascii="Open Sans" w:hAnsi="Open Sans" w:cs="Open Sans"/>
              </w:rPr>
              <w:tab/>
              <w:t xml:space="preserve">write business correspondence </w:t>
            </w: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>using advanced word processing features</w:t>
            </w:r>
            <w:r w:rsidRPr="00DF1485">
              <w:rPr>
                <w:rFonts w:ascii="Open Sans" w:hAnsi="Open Sans" w:cs="Open Sans"/>
              </w:rPr>
              <w:t xml:space="preserve"> </w:t>
            </w: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>such as templates and forms; mail merge, including letters, labels, and envelopes; and document protection and security</w:t>
            </w:r>
            <w:r w:rsidRPr="00DF1485">
              <w:rPr>
                <w:rFonts w:ascii="Open Sans" w:hAnsi="Open Sans" w:cs="Open Sans"/>
              </w:rPr>
              <w:t xml:space="preserve"> that convey information effectively using correct grammar, spelling, punctuation, and capitalization</w:t>
            </w: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>;</w:t>
            </w:r>
          </w:p>
          <w:p w14:paraId="1EF1C1FB" w14:textId="77777777" w:rsidR="00511E05" w:rsidRPr="00DF1485" w:rsidRDefault="00511E05" w:rsidP="00DF1485">
            <w:pPr>
              <w:pStyle w:val="SUBPARAGRAPHA"/>
              <w:spacing w:before="0" w:after="0"/>
              <w:rPr>
                <w:rStyle w:val="Add"/>
                <w:rFonts w:ascii="Open Sans" w:hAnsi="Open Sans" w:cs="Open Sans"/>
                <w:color w:val="auto"/>
                <w:u w:val="none"/>
              </w:rPr>
            </w:pPr>
            <w:r w:rsidRPr="00DF1485">
              <w:rPr>
                <w:rFonts w:ascii="Open Sans" w:hAnsi="Open Sans" w:cs="Open Sans"/>
              </w:rPr>
              <w:t>(D)</w:t>
            </w:r>
            <w:r w:rsidRPr="00DF1485">
              <w:rPr>
                <w:rFonts w:ascii="Open Sans" w:hAnsi="Open Sans" w:cs="Open Sans"/>
              </w:rPr>
              <w:tab/>
            </w: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>use online word processing technologies to create, edit, and share documents;</w:t>
            </w:r>
          </w:p>
          <w:p w14:paraId="0335E6DA" w14:textId="77777777" w:rsidR="000449DA" w:rsidRPr="00DF1485" w:rsidRDefault="000449DA" w:rsidP="00DF1485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(F)</w:t>
            </w:r>
            <w:r w:rsidRPr="00DF1485">
              <w:rPr>
                <w:rFonts w:ascii="Open Sans" w:hAnsi="Open Sans" w:cs="Open Sans"/>
              </w:rPr>
              <w:tab/>
              <w:t xml:space="preserve">apply strategies for communicating </w:t>
            </w: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>about issues in dealing</w:t>
            </w:r>
            <w:r w:rsidRPr="00DF1485">
              <w:rPr>
                <w:rFonts w:ascii="Open Sans" w:hAnsi="Open Sans" w:cs="Open Sans"/>
              </w:rPr>
              <w:t xml:space="preserve"> with a diverse workforce </w:t>
            </w: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>such as sexual harassment and cultural differences</w:t>
            </w:r>
            <w:r w:rsidRPr="00DF1485">
              <w:rPr>
                <w:rFonts w:ascii="Open Sans" w:hAnsi="Open Sans" w:cs="Open Sans"/>
              </w:rPr>
              <w:t>; and</w:t>
            </w:r>
          </w:p>
          <w:p w14:paraId="3FF2317B" w14:textId="45E5E973" w:rsidR="000449DA" w:rsidRPr="00DF1485" w:rsidRDefault="000449DA" w:rsidP="00DF1485">
            <w:pPr>
              <w:pStyle w:val="SUBPARAGRAPHA"/>
              <w:spacing w:before="0" w:after="0"/>
              <w:rPr>
                <w:rStyle w:val="Add"/>
                <w:rFonts w:ascii="Open Sans" w:hAnsi="Open Sans" w:cs="Open Sans"/>
                <w:color w:val="auto"/>
                <w:u w:val="none"/>
              </w:rPr>
            </w:pPr>
            <w:r w:rsidRPr="00DF1485">
              <w:rPr>
                <w:rFonts w:ascii="Open Sans" w:hAnsi="Open Sans" w:cs="Open Sans"/>
              </w:rPr>
              <w:t>(G)</w:t>
            </w:r>
            <w:r w:rsidRPr="00DF1485">
              <w:rPr>
                <w:rFonts w:ascii="Open Sans" w:hAnsi="Open Sans" w:cs="Open Sans"/>
              </w:rPr>
              <w:tab/>
              <w:t>demonstrate the ability to communicate and resolve conflicts within a diverse workforce.</w:t>
            </w:r>
          </w:p>
          <w:p w14:paraId="62209B5B" w14:textId="77777777" w:rsidR="00511E05" w:rsidRPr="00DF1485" w:rsidRDefault="00511E05" w:rsidP="00DF1485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Style w:val="Clear"/>
                <w:rFonts w:ascii="Open Sans" w:hAnsi="Open Sans" w:cs="Open Sans"/>
              </w:rPr>
              <w:t>(4)</w:t>
            </w:r>
            <w:r w:rsidRPr="00DF1485">
              <w:rPr>
                <w:rStyle w:val="Clear"/>
                <w:rFonts w:ascii="Open Sans" w:hAnsi="Open Sans" w:cs="Open Sans"/>
              </w:rPr>
              <w:tab/>
            </w:r>
            <w:r w:rsidRPr="00DF1485">
              <w:rPr>
                <w:rFonts w:ascii="Open Sans" w:hAnsi="Open Sans" w:cs="Open Sans"/>
              </w:rPr>
              <w:t xml:space="preserve">The student </w:t>
            </w: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>creates</w:t>
            </w:r>
            <w:r w:rsidRPr="00DF1485">
              <w:rPr>
                <w:rFonts w:ascii="Open Sans" w:hAnsi="Open Sans" w:cs="Open Sans"/>
              </w:rPr>
              <w:t>, evaluates, and uses information resources to accomplish specific occupational tasks. The student is expected to:</w:t>
            </w:r>
          </w:p>
          <w:p w14:paraId="05C702B8" w14:textId="4F6B66CC" w:rsidR="00511E05" w:rsidRPr="00DF1485" w:rsidRDefault="00511E05" w:rsidP="00DF1485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(C)</w:t>
            </w:r>
            <w:r w:rsidRPr="00DF1485">
              <w:rPr>
                <w:rFonts w:ascii="Open Sans" w:hAnsi="Open Sans" w:cs="Open Sans"/>
              </w:rPr>
              <w:tab/>
              <w:t>evaluate the reliability of information from sources such as informational texts, Internet websites, and technical materials and resources; and</w:t>
            </w:r>
          </w:p>
          <w:p w14:paraId="0E0F51BE" w14:textId="30A42258" w:rsidR="00511E05" w:rsidRPr="00DF1485" w:rsidRDefault="00511E05" w:rsidP="00DF1485">
            <w:pPr>
              <w:pStyle w:val="SUBPARAGRAPHA"/>
              <w:spacing w:before="0" w:after="0"/>
              <w:rPr>
                <w:rStyle w:val="Add"/>
                <w:rFonts w:ascii="Open Sans" w:hAnsi="Open Sans" w:cs="Open Sans"/>
                <w:color w:val="auto"/>
                <w:u w:val="none"/>
              </w:rPr>
            </w:pP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>(D)</w:t>
            </w: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ab/>
              <w:t>reference sources of information.</w:t>
            </w:r>
          </w:p>
        </w:tc>
      </w:tr>
      <w:tr w:rsidR="00511E05" w:rsidRPr="00DF1485" w14:paraId="41E68C7C" w14:textId="77777777" w:rsidTr="00244619">
        <w:trPr>
          <w:trHeight w:val="1169"/>
        </w:trPr>
        <w:tc>
          <w:tcPr>
            <w:tcW w:w="4680" w:type="dxa"/>
            <w:shd w:val="clear" w:color="auto" w:fill="auto"/>
          </w:tcPr>
          <w:sdt>
            <w:sdtPr>
              <w:rPr>
                <w:rFonts w:ascii="Open Sans" w:eastAsia="Calibri" w:hAnsi="Open Sans" w:cs="Open Sans"/>
                <w:b/>
              </w:rPr>
              <w:id w:val="727196574"/>
              <w:placeholder>
                <w:docPart w:val="E111D7F2629046F39DE2459545DAC265"/>
              </w:placeholder>
              <w:docPartList>
                <w:docPartGallery w:val="Quick Parts"/>
              </w:docPartList>
            </w:sdtPr>
            <w:sdtEndPr>
              <w:rPr>
                <w:rFonts w:eastAsiaTheme="minorHAnsi"/>
                <w:b w:val="0"/>
              </w:rPr>
            </w:sdtEndPr>
            <w:sdtContent>
              <w:p w14:paraId="03B76AAF" w14:textId="27CC9333" w:rsidR="00511E05" w:rsidRPr="00DF1485" w:rsidRDefault="00511E05" w:rsidP="00511E05">
                <w:pPr>
                  <w:rPr>
                    <w:rFonts w:ascii="Open Sans" w:hAnsi="Open Sans" w:cs="Open Sans"/>
                    <w:b/>
                    <w:bCs/>
                  </w:rPr>
                </w:pPr>
                <w:r w:rsidRPr="00DF1485">
                  <w:rPr>
                    <w:rFonts w:ascii="Open Sans" w:hAnsi="Open Sans" w:cs="Open Sans"/>
                    <w:b/>
                    <w:bCs/>
                  </w:rPr>
                  <w:t>Unit 4: Creating a Database</w:t>
                </w:r>
              </w:p>
              <w:p w14:paraId="7B0CD25E" w14:textId="77777777" w:rsidR="00511E05" w:rsidRPr="00DF1485" w:rsidRDefault="00A9652C" w:rsidP="00511E05">
                <w:pPr>
                  <w:rPr>
                    <w:rFonts w:ascii="Open Sans" w:hAnsi="Open Sans" w:cs="Open Sans"/>
                  </w:rPr>
                </w:pPr>
              </w:p>
            </w:sdtContent>
          </w:sdt>
          <w:p w14:paraId="70DF878D" w14:textId="6A6677FC" w:rsidR="00511E05" w:rsidRPr="00DF1485" w:rsidRDefault="00511E05" w:rsidP="00E530DE">
            <w:pPr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 xml:space="preserve">Students </w:t>
            </w:r>
            <w:r w:rsidR="00F10F8F" w:rsidRPr="00DF1485">
              <w:rPr>
                <w:rFonts w:ascii="Open Sans" w:hAnsi="Open Sans" w:cs="Open Sans"/>
              </w:rPr>
              <w:t xml:space="preserve">will explore </w:t>
            </w:r>
            <w:r w:rsidRPr="00DF1485">
              <w:rPr>
                <w:rFonts w:ascii="Open Sans" w:hAnsi="Open Sans" w:cs="Open Sans"/>
              </w:rPr>
              <w:t xml:space="preserve">and discuss </w:t>
            </w:r>
            <w:r w:rsidR="004768D1" w:rsidRPr="00DF1485">
              <w:rPr>
                <w:rFonts w:ascii="Open Sans" w:hAnsi="Open Sans" w:cs="Open Sans"/>
              </w:rPr>
              <w:t xml:space="preserve">using </w:t>
            </w:r>
            <w:r w:rsidR="00E530DE" w:rsidRPr="00DF1485">
              <w:rPr>
                <w:rFonts w:ascii="Open Sans" w:hAnsi="Open Sans" w:cs="Open Sans"/>
              </w:rPr>
              <w:t>advanced functions of database management and using database</w:t>
            </w:r>
            <w:r w:rsidRPr="00DF1485">
              <w:rPr>
                <w:rFonts w:ascii="Open Sans" w:hAnsi="Open Sans" w:cs="Open Sans"/>
              </w:rPr>
              <w:t xml:space="preserve"> </w:t>
            </w:r>
            <w:r w:rsidR="00E530DE" w:rsidRPr="00DF1485">
              <w:rPr>
                <w:rFonts w:ascii="Open Sans" w:hAnsi="Open Sans" w:cs="Open Sans"/>
              </w:rPr>
              <w:t xml:space="preserve">software </w:t>
            </w:r>
            <w:r w:rsidRPr="00DF1485">
              <w:rPr>
                <w:rFonts w:ascii="Open Sans" w:hAnsi="Open Sans" w:cs="Open Sans"/>
              </w:rPr>
              <w:t xml:space="preserve">for </w:t>
            </w:r>
            <w:r w:rsidR="004768D1" w:rsidRPr="00DF1485">
              <w:rPr>
                <w:rFonts w:ascii="Open Sans" w:hAnsi="Open Sans" w:cs="Open Sans"/>
              </w:rPr>
              <w:t xml:space="preserve">solving various </w:t>
            </w:r>
            <w:r w:rsidRPr="00DF1485">
              <w:rPr>
                <w:rFonts w:ascii="Open Sans" w:hAnsi="Open Sans" w:cs="Open Sans"/>
              </w:rPr>
              <w:t xml:space="preserve">business </w:t>
            </w:r>
            <w:r w:rsidR="004768D1" w:rsidRPr="00DF1485">
              <w:rPr>
                <w:rFonts w:ascii="Open Sans" w:hAnsi="Open Sans" w:cs="Open Sans"/>
              </w:rPr>
              <w:t>problems</w:t>
            </w:r>
            <w:r w:rsidRPr="00DF1485">
              <w:rPr>
                <w:rFonts w:ascii="Open Sans" w:hAnsi="Open Sans" w:cs="Open Sans"/>
              </w:rPr>
              <w:t>. Students will develop</w:t>
            </w:r>
            <w:r w:rsidR="00F10F8F" w:rsidRPr="00DF1485">
              <w:rPr>
                <w:rFonts w:ascii="Open Sans" w:hAnsi="Open Sans" w:cs="Open Sans"/>
              </w:rPr>
              <w:t>,</w:t>
            </w:r>
            <w:r w:rsidRPr="00DF1485">
              <w:rPr>
                <w:rFonts w:ascii="Open Sans" w:hAnsi="Open Sans" w:cs="Open Sans"/>
              </w:rPr>
              <w:t xml:space="preserve"> demonstrate</w:t>
            </w:r>
            <w:r w:rsidR="00F10F8F" w:rsidRPr="00DF1485">
              <w:rPr>
                <w:rFonts w:ascii="Open Sans" w:hAnsi="Open Sans" w:cs="Open Sans"/>
              </w:rPr>
              <w:t>, and apply</w:t>
            </w:r>
            <w:r w:rsidRPr="00DF1485">
              <w:rPr>
                <w:rFonts w:ascii="Open Sans" w:hAnsi="Open Sans" w:cs="Open Sans"/>
              </w:rPr>
              <w:t xml:space="preserve"> their knowledge of databases and database software in a project or assignment to analyze a </w:t>
            </w:r>
            <w:r w:rsidR="004768D1" w:rsidRPr="00DF1485">
              <w:rPr>
                <w:rFonts w:ascii="Open Sans" w:hAnsi="Open Sans" w:cs="Open Sans"/>
              </w:rPr>
              <w:t xml:space="preserve">specific problem or problems </w:t>
            </w:r>
            <w:r w:rsidRPr="00DF1485">
              <w:rPr>
                <w:rFonts w:ascii="Open Sans" w:hAnsi="Open Sans" w:cs="Open Sans"/>
              </w:rPr>
              <w:t xml:space="preserve">and design a database to </w:t>
            </w:r>
            <w:r w:rsidR="004768D1" w:rsidRPr="00DF1485">
              <w:rPr>
                <w:rFonts w:ascii="Open Sans" w:hAnsi="Open Sans" w:cs="Open Sans"/>
              </w:rPr>
              <w:t xml:space="preserve">solve the problem(s). </w:t>
            </w:r>
            <w:r w:rsidRPr="00DF1485">
              <w:rPr>
                <w:rFonts w:ascii="Open Sans" w:hAnsi="Open Sans" w:cs="Open Sans"/>
              </w:rPr>
              <w:t xml:space="preserve">Students will discuss/present/share their completed databases </w:t>
            </w:r>
            <w:r w:rsidR="00E530DE" w:rsidRPr="00DF1485">
              <w:rPr>
                <w:rFonts w:ascii="Open Sans" w:hAnsi="Open Sans" w:cs="Open Sans"/>
              </w:rPr>
              <w:t xml:space="preserve">and </w:t>
            </w:r>
            <w:r w:rsidR="00F10F8F" w:rsidRPr="00DF1485">
              <w:rPr>
                <w:rFonts w:ascii="Open Sans" w:hAnsi="Open Sans" w:cs="Open Sans"/>
              </w:rPr>
              <w:t xml:space="preserve">problem </w:t>
            </w:r>
            <w:r w:rsidR="00E530DE" w:rsidRPr="00DF1485">
              <w:rPr>
                <w:rFonts w:ascii="Open Sans" w:hAnsi="Open Sans" w:cs="Open Sans"/>
              </w:rPr>
              <w:t xml:space="preserve">solutions </w:t>
            </w:r>
            <w:r w:rsidRPr="00DF1485">
              <w:rPr>
                <w:rFonts w:ascii="Open Sans" w:hAnsi="Open Sans" w:cs="Open Sans"/>
              </w:rPr>
              <w:t xml:space="preserve">in small groups, class discussions, and/or brief presentations, including a demonstration of </w:t>
            </w:r>
            <w:r w:rsidR="004768D1" w:rsidRPr="00DF1485">
              <w:rPr>
                <w:rFonts w:ascii="Open Sans" w:hAnsi="Open Sans" w:cs="Open Sans"/>
              </w:rPr>
              <w:t xml:space="preserve">advanced functions of database management </w:t>
            </w:r>
            <w:r w:rsidRPr="00DF1485">
              <w:rPr>
                <w:rFonts w:ascii="Open Sans" w:hAnsi="Open Sans" w:cs="Open Sans"/>
              </w:rPr>
              <w:t>and</w:t>
            </w:r>
            <w:r w:rsidR="00E530DE" w:rsidRPr="00DF1485">
              <w:rPr>
                <w:rFonts w:ascii="Open Sans" w:hAnsi="Open Sans" w:cs="Open Sans"/>
              </w:rPr>
              <w:t xml:space="preserve"> how to interpret </w:t>
            </w:r>
            <w:r w:rsidR="007E2CAC" w:rsidRPr="00DF1485">
              <w:rPr>
                <w:rFonts w:ascii="Open Sans" w:hAnsi="Open Sans" w:cs="Open Sans"/>
              </w:rPr>
              <w:t xml:space="preserve">any </w:t>
            </w:r>
            <w:r w:rsidR="00E530DE" w:rsidRPr="00DF1485">
              <w:rPr>
                <w:rFonts w:ascii="Open Sans" w:hAnsi="Open Sans" w:cs="Open Sans"/>
              </w:rPr>
              <w:t>included tables, charts, infographics and</w:t>
            </w:r>
            <w:r w:rsidR="007E2CAC" w:rsidRPr="00DF1485">
              <w:rPr>
                <w:rFonts w:ascii="Open Sans" w:hAnsi="Open Sans" w:cs="Open Sans"/>
              </w:rPr>
              <w:t>/or</w:t>
            </w:r>
            <w:r w:rsidR="00E530DE" w:rsidRPr="00DF1485">
              <w:rPr>
                <w:rFonts w:ascii="Open Sans" w:hAnsi="Open Sans" w:cs="Open Sans"/>
              </w:rPr>
              <w:t xml:space="preserve"> figures</w:t>
            </w:r>
            <w:r w:rsidRPr="00DF1485">
              <w:rPr>
                <w:rFonts w:ascii="Open Sans" w:hAnsi="Open Sans" w:cs="Open Sans"/>
              </w:rPr>
              <w:t>.</w:t>
            </w:r>
          </w:p>
        </w:tc>
        <w:tc>
          <w:tcPr>
            <w:tcW w:w="2250" w:type="dxa"/>
            <w:shd w:val="clear" w:color="auto" w:fill="auto"/>
          </w:tcPr>
          <w:sdt>
            <w:sdtPr>
              <w:rPr>
                <w:rFonts w:ascii="Open Sans" w:hAnsi="Open Sans" w:cs="Open Sans"/>
                <w:bCs/>
              </w:rPr>
              <w:id w:val="1789010106"/>
              <w:placeholder>
                <w:docPart w:val="B744957DB9654C4592BAD695A9537FA7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Open Sans" w:hAnsi="Open Sans" w:cs="Open Sans"/>
                    <w:bCs/>
                  </w:rPr>
                  <w:id w:val="-1365986084"/>
                  <w:placeholder>
                    <w:docPart w:val="F56C0B8F2DB948259E16F0F2EE19E543"/>
                  </w:placeholder>
                  <w:docPartList>
                    <w:docPartGallery w:val="Quick Parts"/>
                  </w:docPartList>
                </w:sdtPr>
                <w:sdtEndPr/>
                <w:sdtContent>
                  <w:sdt>
                    <w:sdtPr>
                      <w:rPr>
                        <w:rFonts w:ascii="Open Sans" w:hAnsi="Open Sans" w:cs="Open Sans"/>
                        <w:bCs/>
                      </w:rPr>
                      <w:id w:val="1613790063"/>
                      <w:placeholder>
                        <w:docPart w:val="0970AF5CD32141E2898B48983397BCA6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5E0DA102" w14:textId="77777777" w:rsidR="009E35F2" w:rsidRPr="00DF1485" w:rsidRDefault="009E35F2" w:rsidP="009E35F2">
                        <w:pPr>
                          <w:jc w:val="center"/>
                          <w:rPr>
                            <w:rFonts w:ascii="Open Sans" w:hAnsi="Open Sans" w:cs="Open Sans"/>
                          </w:rPr>
                        </w:pPr>
                        <w:r w:rsidRPr="00DF1485">
                          <w:rPr>
                            <w:rFonts w:ascii="Open Sans" w:hAnsi="Open Sans" w:cs="Open Sans"/>
                            <w:bCs/>
                          </w:rPr>
                          <w:t xml:space="preserve">25 </w:t>
                        </w:r>
                        <w:r w:rsidRPr="00DF1485">
                          <w:rPr>
                            <w:rFonts w:ascii="Open Sans" w:hAnsi="Open Sans" w:cs="Open Sans"/>
                          </w:rPr>
                          <w:t>periods</w:t>
                        </w:r>
                      </w:p>
                      <w:p w14:paraId="4BE6C103" w14:textId="77777777" w:rsidR="009E35F2" w:rsidRPr="00DF1485" w:rsidRDefault="009E35F2" w:rsidP="009E35F2">
                        <w:pPr>
                          <w:jc w:val="center"/>
                          <w:rPr>
                            <w:rFonts w:ascii="Open Sans" w:hAnsi="Open Sans" w:cs="Open Sans"/>
                            <w:bCs/>
                          </w:rPr>
                        </w:pPr>
                        <w:r w:rsidRPr="00DF1485">
                          <w:rPr>
                            <w:rFonts w:ascii="Open Sans" w:hAnsi="Open Sans" w:cs="Open Sans"/>
                          </w:rPr>
                          <w:t>1125 minutes</w:t>
                        </w:r>
                      </w:p>
                    </w:sdtContent>
                  </w:sdt>
                  <w:p w14:paraId="15E68201" w14:textId="23C5ABE9" w:rsidR="0021335E" w:rsidRPr="00DF1485" w:rsidRDefault="00A9652C" w:rsidP="0021335E">
                    <w:pPr>
                      <w:jc w:val="center"/>
                      <w:rPr>
                        <w:rFonts w:ascii="Open Sans" w:hAnsi="Open Sans" w:cs="Open Sans"/>
                        <w:bCs/>
                      </w:rPr>
                    </w:pPr>
                  </w:p>
                </w:sdtContent>
              </w:sdt>
              <w:p w14:paraId="1DF47F23" w14:textId="77777777" w:rsidR="00511E05" w:rsidRPr="00DF1485" w:rsidRDefault="00A9652C" w:rsidP="0021335E">
                <w:pPr>
                  <w:rPr>
                    <w:rFonts w:ascii="Open Sans" w:hAnsi="Open Sans" w:cs="Open Sans"/>
                    <w:b/>
                    <w:bCs/>
                  </w:rPr>
                </w:pPr>
              </w:p>
            </w:sdtContent>
          </w:sdt>
          <w:p w14:paraId="4A601C77" w14:textId="77777777" w:rsidR="00511E05" w:rsidRPr="00DF1485" w:rsidRDefault="00511E05" w:rsidP="00511E05">
            <w:pPr>
              <w:contextualSpacing/>
              <w:jc w:val="center"/>
              <w:rPr>
                <w:rFonts w:ascii="Open Sans" w:hAnsi="Open Sans" w:cs="Open Sans"/>
                <w:bCs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14:paraId="0E38DC63" w14:textId="77777777" w:rsidR="007E2CAC" w:rsidRPr="00DF1485" w:rsidRDefault="007E2CAC" w:rsidP="00DF1485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(3)</w:t>
            </w:r>
            <w:r w:rsidRPr="00DF1485">
              <w:rPr>
                <w:rFonts w:ascii="Open Sans" w:hAnsi="Open Sans" w:cs="Open Sans"/>
              </w:rPr>
              <w:tab/>
              <w:t>The student demonstrates the use of the concepts, strategies, and systems for obtaining and conveying ideas and information to enhance communication in a diverse workplace. The student is expected to:</w:t>
            </w:r>
          </w:p>
          <w:p w14:paraId="366B8A0C" w14:textId="77777777" w:rsidR="007E2CAC" w:rsidRPr="00DF1485" w:rsidRDefault="007E2CAC" w:rsidP="00DF1485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(A)</w:t>
            </w:r>
            <w:r w:rsidRPr="00DF1485">
              <w:rPr>
                <w:rFonts w:ascii="Open Sans" w:hAnsi="Open Sans" w:cs="Open Sans"/>
              </w:rPr>
              <w:tab/>
              <w:t>employ verbal and active listening skills when obtaining and conveying information;</w:t>
            </w:r>
          </w:p>
          <w:p w14:paraId="01AF7404" w14:textId="0BF3FDF0" w:rsidR="00511E05" w:rsidRPr="00DF1485" w:rsidRDefault="00511E05" w:rsidP="00DF1485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Style w:val="Clear"/>
                <w:rFonts w:ascii="Open Sans" w:hAnsi="Open Sans" w:cs="Open Sans"/>
              </w:rPr>
              <w:t>(4)</w:t>
            </w:r>
            <w:r w:rsidRPr="00DF1485">
              <w:rPr>
                <w:rStyle w:val="Clear"/>
                <w:rFonts w:ascii="Open Sans" w:hAnsi="Open Sans" w:cs="Open Sans"/>
              </w:rPr>
              <w:tab/>
            </w:r>
            <w:r w:rsidRPr="00DF1485">
              <w:rPr>
                <w:rFonts w:ascii="Open Sans" w:hAnsi="Open Sans" w:cs="Open Sans"/>
              </w:rPr>
              <w:t xml:space="preserve">The student </w:t>
            </w: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>creates</w:t>
            </w:r>
            <w:r w:rsidRPr="00DF1485">
              <w:rPr>
                <w:rFonts w:ascii="Open Sans" w:hAnsi="Open Sans" w:cs="Open Sans"/>
              </w:rPr>
              <w:t>, evaluates, and uses information resources to accomplish specific occupational tasks. The student is expected to:</w:t>
            </w:r>
          </w:p>
          <w:p w14:paraId="43025C2D" w14:textId="77777777" w:rsidR="00511E05" w:rsidRPr="00DF1485" w:rsidRDefault="00511E05" w:rsidP="00DF1485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Style w:val="Clear"/>
                <w:rFonts w:ascii="Open Sans" w:hAnsi="Open Sans" w:cs="Open Sans"/>
              </w:rPr>
              <w:t>(A)</w:t>
            </w:r>
            <w:r w:rsidRPr="00DF1485">
              <w:rPr>
                <w:rStyle w:val="Clear"/>
                <w:rFonts w:ascii="Open Sans" w:hAnsi="Open Sans" w:cs="Open Sans"/>
              </w:rPr>
              <w:tab/>
            </w: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>create and interpret items such as tables, charts, infographics, and figures to accomplish specific occupational tasks;</w:t>
            </w:r>
          </w:p>
          <w:p w14:paraId="0D229FD8" w14:textId="5ABA393E" w:rsidR="00511E05" w:rsidRPr="00DF1485" w:rsidRDefault="00511E05" w:rsidP="00DF1485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(8)</w:t>
            </w:r>
            <w:r w:rsidRPr="00DF1485">
              <w:rPr>
                <w:rFonts w:ascii="Open Sans" w:hAnsi="Open Sans" w:cs="Open Sans"/>
              </w:rPr>
              <w:tab/>
              <w:t>The student follows procedures of advanced data management. The student is expected to:</w:t>
            </w:r>
          </w:p>
          <w:p w14:paraId="045AEA01" w14:textId="77777777" w:rsidR="00511E05" w:rsidRPr="00DF1485" w:rsidRDefault="00511E05" w:rsidP="00DF1485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(A)</w:t>
            </w:r>
            <w:r w:rsidRPr="00DF1485">
              <w:rPr>
                <w:rFonts w:ascii="Open Sans" w:hAnsi="Open Sans" w:cs="Open Sans"/>
              </w:rPr>
              <w:tab/>
              <w:t>design a database to solve business problems; and</w:t>
            </w:r>
          </w:p>
          <w:p w14:paraId="2ECFD53F" w14:textId="77777777" w:rsidR="00511E05" w:rsidRPr="00DF1485" w:rsidRDefault="00511E05" w:rsidP="00DF1485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(B)</w:t>
            </w:r>
            <w:r w:rsidRPr="00DF1485">
              <w:rPr>
                <w:rFonts w:ascii="Open Sans" w:hAnsi="Open Sans" w:cs="Open Sans"/>
              </w:rPr>
              <w:tab/>
              <w:t>use advanced functions of database management such as updating queries, creating formulas, using built-in formulas, and creating custom format reports.</w:t>
            </w:r>
          </w:p>
          <w:p w14:paraId="6430DEF7" w14:textId="0592E1BE" w:rsidR="00511E05" w:rsidRPr="00DF1485" w:rsidRDefault="00511E05" w:rsidP="00DF1485">
            <w:pPr>
              <w:pStyle w:val="SUBPARAGRAPHA"/>
              <w:spacing w:before="0" w:after="0"/>
              <w:ind w:left="0" w:firstLine="0"/>
              <w:rPr>
                <w:rStyle w:val="Add"/>
                <w:rFonts w:ascii="Open Sans" w:hAnsi="Open Sans" w:cs="Open Sans"/>
                <w:color w:val="auto"/>
                <w:u w:val="none"/>
              </w:rPr>
            </w:pPr>
          </w:p>
        </w:tc>
      </w:tr>
      <w:tr w:rsidR="00511E05" w:rsidRPr="00DF1485" w14:paraId="51A4279F" w14:textId="77777777" w:rsidTr="00BE7889">
        <w:trPr>
          <w:trHeight w:val="989"/>
        </w:trPr>
        <w:tc>
          <w:tcPr>
            <w:tcW w:w="4680" w:type="dxa"/>
            <w:shd w:val="clear" w:color="auto" w:fill="auto"/>
          </w:tcPr>
          <w:sdt>
            <w:sdtPr>
              <w:rPr>
                <w:rFonts w:ascii="Open Sans" w:eastAsia="Calibri" w:hAnsi="Open Sans" w:cs="Open Sans"/>
                <w:b/>
                <w:color w:val="00B050"/>
                <w:u w:val="single"/>
              </w:rPr>
              <w:id w:val="-1609191721"/>
              <w:placeholder>
                <w:docPart w:val="234D09774E444CB997F9BD8A31860618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p w14:paraId="2B6C3AE6" w14:textId="63E75F2C" w:rsidR="00511E05" w:rsidRPr="00DF1485" w:rsidRDefault="007E2CAC" w:rsidP="00511E05">
                <w:pPr>
                  <w:rPr>
                    <w:rFonts w:ascii="Open Sans" w:hAnsi="Open Sans" w:cs="Open Sans"/>
                    <w:b/>
                    <w:bCs/>
                  </w:rPr>
                </w:pPr>
                <w:r w:rsidRPr="00DF1485">
                  <w:rPr>
                    <w:rFonts w:ascii="Open Sans" w:hAnsi="Open Sans" w:cs="Open Sans"/>
                    <w:b/>
                    <w:bCs/>
                  </w:rPr>
                  <w:t>Unit 5</w:t>
                </w:r>
                <w:r w:rsidR="00511E05" w:rsidRPr="00DF1485">
                  <w:rPr>
                    <w:rFonts w:ascii="Open Sans" w:hAnsi="Open Sans" w:cs="Open Sans"/>
                    <w:b/>
                    <w:bCs/>
                  </w:rPr>
                  <w:t>: Spreadsheets</w:t>
                </w:r>
              </w:p>
              <w:p w14:paraId="721C5CDF" w14:textId="77777777" w:rsidR="00511E05" w:rsidRPr="00DF1485" w:rsidRDefault="00511E05" w:rsidP="00511E05">
                <w:pPr>
                  <w:rPr>
                    <w:rFonts w:ascii="Open Sans" w:hAnsi="Open Sans" w:cs="Open Sans"/>
                  </w:rPr>
                </w:pPr>
              </w:p>
              <w:p w14:paraId="0AED2BC4" w14:textId="38B9E9BE" w:rsidR="00511E05" w:rsidRPr="00DF1485" w:rsidRDefault="00511E05" w:rsidP="00851143">
                <w:pPr>
                  <w:pStyle w:val="SUBPARAGRAPHA"/>
                  <w:ind w:left="0" w:firstLine="0"/>
                  <w:rPr>
                    <w:rFonts w:ascii="Open Sans" w:hAnsi="Open Sans" w:cs="Open Sans"/>
                  </w:rPr>
                </w:pPr>
                <w:r w:rsidRPr="00DF1485">
                  <w:rPr>
                    <w:rFonts w:ascii="Open Sans" w:hAnsi="Open Sans" w:cs="Open Sans"/>
                  </w:rPr>
                  <w:t xml:space="preserve">Students will be given examples and opportunities to examine and discuss actual and/or simulated spreadsheets </w:t>
                </w:r>
                <w:r w:rsidR="007E2CAC" w:rsidRPr="00DF1485">
                  <w:rPr>
                    <w:rFonts w:ascii="Open Sans" w:hAnsi="Open Sans" w:cs="Open Sans"/>
                  </w:rPr>
                  <w:t xml:space="preserve">and financial statements </w:t>
                </w:r>
                <w:r w:rsidRPr="00DF1485">
                  <w:rPr>
                    <w:rFonts w:ascii="Open Sans" w:hAnsi="Open Sans" w:cs="Open Sans"/>
                  </w:rPr>
                  <w:t>used</w:t>
                </w:r>
                <w:r w:rsidR="007E2CAC" w:rsidRPr="00DF1485">
                  <w:rPr>
                    <w:rFonts w:ascii="Open Sans" w:hAnsi="Open Sans" w:cs="Open Sans"/>
                  </w:rPr>
                  <w:t xml:space="preserve"> for comparisons and projections, predictions and forecasts, trend analyses, and charts or graphs.</w:t>
                </w:r>
                <w:r w:rsidRPr="00DF1485">
                  <w:rPr>
                    <w:rFonts w:ascii="Open Sans" w:hAnsi="Open Sans" w:cs="Open Sans"/>
                  </w:rPr>
                  <w:t xml:space="preserve"> Students will discuss </w:t>
                </w:r>
                <w:r w:rsidR="007E2CAC" w:rsidRPr="00DF1485">
                  <w:rPr>
                    <w:rFonts w:ascii="Open Sans" w:hAnsi="Open Sans" w:cs="Open Sans"/>
                  </w:rPr>
                  <w:t xml:space="preserve">how to interpret and </w:t>
                </w:r>
                <w:r w:rsidR="00851143" w:rsidRPr="00DF1485">
                  <w:rPr>
                    <w:rFonts w:ascii="Open Sans" w:hAnsi="Open Sans" w:cs="Open Sans"/>
                  </w:rPr>
                  <w:t>apply</w:t>
                </w:r>
                <w:r w:rsidR="007E2CAC" w:rsidRPr="00DF1485">
                  <w:rPr>
                    <w:rFonts w:ascii="Open Sans" w:hAnsi="Open Sans" w:cs="Open Sans"/>
                  </w:rPr>
                  <w:t xml:space="preserve"> </w:t>
                </w:r>
                <w:r w:rsidR="007E2CAC" w:rsidRPr="00DF1485">
                  <w:rPr>
                    <w:rFonts w:ascii="Open Sans" w:hAnsi="Open Sans" w:cs="Open Sans"/>
                  </w:rPr>
                  <w:lastRenderedPageBreak/>
                  <w:t xml:space="preserve">spreadsheet technologies </w:t>
                </w:r>
                <w:r w:rsidRPr="00DF1485">
                  <w:rPr>
                    <w:rFonts w:ascii="Open Sans" w:hAnsi="Open Sans" w:cs="Open Sans"/>
                  </w:rPr>
                  <w:t>for a variety of business situations</w:t>
                </w:r>
                <w:r w:rsidR="00851143" w:rsidRPr="00DF1485">
                  <w:rPr>
                    <w:rFonts w:ascii="Open Sans" w:hAnsi="Open Sans" w:cs="Open Sans"/>
                  </w:rPr>
                  <w:t xml:space="preserve"> and occupational tasks</w:t>
                </w:r>
                <w:r w:rsidRPr="00DF1485">
                  <w:rPr>
                    <w:rFonts w:ascii="Open Sans" w:hAnsi="Open Sans" w:cs="Open Sans"/>
                  </w:rPr>
                  <w:t xml:space="preserve">. Students will </w:t>
                </w:r>
                <w:r w:rsidR="00851143" w:rsidRPr="00DF1485">
                  <w:rPr>
                    <w:rFonts w:ascii="Open Sans" w:hAnsi="Open Sans" w:cs="Open Sans"/>
                  </w:rPr>
                  <w:t>create their own financial statements in a simulated occupational task</w:t>
                </w:r>
                <w:r w:rsidRPr="00DF1485">
                  <w:rPr>
                    <w:rFonts w:ascii="Open Sans" w:hAnsi="Open Sans" w:cs="Open Sans"/>
                  </w:rPr>
                  <w:t xml:space="preserve"> using online spre</w:t>
                </w:r>
                <w:r w:rsidR="00851143" w:rsidRPr="00DF1485">
                  <w:rPr>
                    <w:rFonts w:ascii="Open Sans" w:hAnsi="Open Sans" w:cs="Open Sans"/>
                  </w:rPr>
                  <w:t xml:space="preserve">adsheet technologies, and </w:t>
                </w:r>
                <w:r w:rsidRPr="00DF1485">
                  <w:rPr>
                    <w:rFonts w:ascii="Open Sans" w:hAnsi="Open Sans" w:cs="Open Sans"/>
                  </w:rPr>
                  <w:t xml:space="preserve">edit and share their documents.  Students will </w:t>
                </w:r>
                <w:r w:rsidR="00851143" w:rsidRPr="00DF1485">
                  <w:rPr>
                    <w:rFonts w:ascii="Open Sans" w:hAnsi="Open Sans" w:cs="Open Sans"/>
                  </w:rPr>
                  <w:t xml:space="preserve">read, </w:t>
                </w:r>
                <w:r w:rsidRPr="00DF1485">
                  <w:rPr>
                    <w:rFonts w:ascii="Open Sans" w:hAnsi="Open Sans" w:cs="Open Sans"/>
                  </w:rPr>
                  <w:t>review</w:t>
                </w:r>
                <w:r w:rsidR="00851143" w:rsidRPr="00DF1485">
                  <w:rPr>
                    <w:rFonts w:ascii="Open Sans" w:hAnsi="Open Sans" w:cs="Open Sans"/>
                  </w:rPr>
                  <w:t xml:space="preserve">, </w:t>
                </w:r>
                <w:r w:rsidRPr="00DF1485">
                  <w:rPr>
                    <w:rFonts w:ascii="Open Sans" w:hAnsi="Open Sans" w:cs="Open Sans"/>
                  </w:rPr>
                  <w:t>discuss</w:t>
                </w:r>
                <w:r w:rsidR="00851143" w:rsidRPr="00DF1485">
                  <w:rPr>
                    <w:rFonts w:ascii="Open Sans" w:hAnsi="Open Sans" w:cs="Open Sans"/>
                  </w:rPr>
                  <w:t>, and interpret</w:t>
                </w:r>
                <w:r w:rsidRPr="00DF1485">
                  <w:rPr>
                    <w:rFonts w:ascii="Open Sans" w:hAnsi="Open Sans" w:cs="Open Sans"/>
                  </w:rPr>
                  <w:t xml:space="preserve"> the shared documents.</w:t>
                </w:r>
              </w:p>
            </w:sdtContent>
          </w:sdt>
        </w:tc>
        <w:tc>
          <w:tcPr>
            <w:tcW w:w="2250" w:type="dxa"/>
            <w:shd w:val="clear" w:color="auto" w:fill="auto"/>
          </w:tcPr>
          <w:sdt>
            <w:sdtPr>
              <w:rPr>
                <w:rFonts w:ascii="Open Sans" w:hAnsi="Open Sans" w:cs="Open Sans"/>
                <w:bCs/>
              </w:rPr>
              <w:id w:val="-12618297"/>
              <w:placeholder>
                <w:docPart w:val="4D76D515EF314FB29DDE53A51009F563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Open Sans" w:hAnsi="Open Sans" w:cs="Open Sans"/>
                    <w:bCs/>
                  </w:rPr>
                  <w:id w:val="-1880004344"/>
                  <w:placeholder>
                    <w:docPart w:val="7C71BA2368DE4545806D19902DE7E73A"/>
                  </w:placeholder>
                  <w:docPartList>
                    <w:docPartGallery w:val="Quick Parts"/>
                  </w:docPartList>
                </w:sdtPr>
                <w:sdtEndPr/>
                <w:sdtContent>
                  <w:sdt>
                    <w:sdtPr>
                      <w:rPr>
                        <w:rFonts w:ascii="Open Sans" w:hAnsi="Open Sans" w:cs="Open Sans"/>
                        <w:bCs/>
                      </w:rPr>
                      <w:id w:val="1820156399"/>
                      <w:placeholder>
                        <w:docPart w:val="620F9D71BA3545069ACDA5278AF92A1A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7A3C4FF1" w14:textId="62743653" w:rsidR="00511E05" w:rsidRPr="00DF1485" w:rsidRDefault="00511E05" w:rsidP="00511E05">
                        <w:pPr>
                          <w:contextualSpacing/>
                          <w:jc w:val="center"/>
                          <w:rPr>
                            <w:rFonts w:ascii="Open Sans" w:hAnsi="Open Sans" w:cs="Open Sans"/>
                          </w:rPr>
                        </w:pPr>
                        <w:r w:rsidRPr="00DF1485">
                          <w:rPr>
                            <w:rFonts w:ascii="Open Sans" w:hAnsi="Open Sans" w:cs="Open Sans"/>
                            <w:bCs/>
                          </w:rPr>
                          <w:t xml:space="preserve">25 </w:t>
                        </w:r>
                        <w:r w:rsidRPr="00DF1485">
                          <w:rPr>
                            <w:rFonts w:ascii="Open Sans" w:hAnsi="Open Sans" w:cs="Open Sans"/>
                          </w:rPr>
                          <w:t>periods</w:t>
                        </w:r>
                      </w:p>
                      <w:p w14:paraId="76D3B8D9" w14:textId="77777777" w:rsidR="00511E05" w:rsidRPr="00DF1485" w:rsidRDefault="00511E05" w:rsidP="00511E05">
                        <w:pPr>
                          <w:contextualSpacing/>
                          <w:jc w:val="center"/>
                          <w:rPr>
                            <w:rFonts w:ascii="Open Sans" w:hAnsi="Open Sans" w:cs="Open Sans"/>
                            <w:bCs/>
                          </w:rPr>
                        </w:pPr>
                        <w:r w:rsidRPr="00DF1485">
                          <w:rPr>
                            <w:rFonts w:ascii="Open Sans" w:hAnsi="Open Sans" w:cs="Open Sans"/>
                          </w:rPr>
                          <w:t>1125 minutes</w:t>
                        </w:r>
                      </w:p>
                    </w:sdtContent>
                  </w:sdt>
                </w:sdtContent>
              </w:sdt>
            </w:sdtContent>
          </w:sdt>
          <w:p w14:paraId="3367570B" w14:textId="77777777" w:rsidR="00511E05" w:rsidRPr="00DF1485" w:rsidRDefault="00511E05" w:rsidP="00511E05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14:paraId="70EFC069" w14:textId="77777777" w:rsidR="00511E05" w:rsidRPr="00DF1485" w:rsidRDefault="00511E05" w:rsidP="00DF1485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Style w:val="Clear"/>
                <w:rFonts w:ascii="Open Sans" w:hAnsi="Open Sans" w:cs="Open Sans"/>
              </w:rPr>
              <w:t>(4)</w:t>
            </w:r>
            <w:r w:rsidRPr="00DF1485">
              <w:rPr>
                <w:rStyle w:val="Clear"/>
                <w:rFonts w:ascii="Open Sans" w:hAnsi="Open Sans" w:cs="Open Sans"/>
              </w:rPr>
              <w:tab/>
            </w:r>
            <w:r w:rsidRPr="00DF1485">
              <w:rPr>
                <w:rFonts w:ascii="Open Sans" w:hAnsi="Open Sans" w:cs="Open Sans"/>
              </w:rPr>
              <w:t xml:space="preserve">The student </w:t>
            </w: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>creates</w:t>
            </w:r>
            <w:r w:rsidRPr="00DF1485">
              <w:rPr>
                <w:rFonts w:ascii="Open Sans" w:hAnsi="Open Sans" w:cs="Open Sans"/>
              </w:rPr>
              <w:t>, evaluates, and uses information resources to accomplish specific occupational tasks. The student is expected to:</w:t>
            </w:r>
          </w:p>
          <w:p w14:paraId="38B57A53" w14:textId="77777777" w:rsidR="00511E05" w:rsidRPr="00DF1485" w:rsidRDefault="00511E05" w:rsidP="00DF1485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Style w:val="Clear"/>
                <w:rFonts w:ascii="Open Sans" w:hAnsi="Open Sans" w:cs="Open Sans"/>
              </w:rPr>
              <w:t>(A)</w:t>
            </w:r>
            <w:r w:rsidRPr="00DF1485">
              <w:rPr>
                <w:rStyle w:val="Clear"/>
                <w:rFonts w:ascii="Open Sans" w:hAnsi="Open Sans" w:cs="Open Sans"/>
              </w:rPr>
              <w:tab/>
            </w: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>create and interpret items such as tables, charts, infographics, and figures to accomplish specific occupational tasks;</w:t>
            </w:r>
          </w:p>
          <w:p w14:paraId="1164EE98" w14:textId="2522977F" w:rsidR="00511E05" w:rsidRPr="00DF1485" w:rsidRDefault="00511E05" w:rsidP="00DF1485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Style w:val="CommentSubjectChar"/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>(7)</w:t>
            </w:r>
            <w:r w:rsidRPr="00DF1485">
              <w:rPr>
                <w:rFonts w:ascii="Open Sans" w:hAnsi="Open Sans" w:cs="Open Sans"/>
              </w:rPr>
              <w:tab/>
              <w:t>The student designs solutions to mathematical business problems using advanced spreadsheet technologies. The student is expected to:</w:t>
            </w:r>
          </w:p>
          <w:p w14:paraId="6821EAC6" w14:textId="77777777" w:rsidR="00511E05" w:rsidRPr="00DF1485" w:rsidRDefault="00511E05" w:rsidP="00DF1485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lastRenderedPageBreak/>
              <w:t>(A)</w:t>
            </w:r>
            <w:r w:rsidRPr="00DF1485">
              <w:rPr>
                <w:rFonts w:ascii="Open Sans" w:hAnsi="Open Sans" w:cs="Open Sans"/>
              </w:rPr>
              <w:tab/>
              <w:t>recognize and apply spreadsheet items such as lookup tables, what-if and built-in functions, macros, and advanced charts, graphs, and functions; and</w:t>
            </w:r>
          </w:p>
          <w:p w14:paraId="15B4BC30" w14:textId="0CE98D9E" w:rsidR="00511E05" w:rsidRPr="00DF1485" w:rsidRDefault="00511E05" w:rsidP="00DF1485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(B)</w:t>
            </w:r>
            <w:r w:rsidRPr="00DF1485">
              <w:rPr>
                <w:rFonts w:ascii="Open Sans" w:hAnsi="Open Sans" w:cs="Open Sans"/>
              </w:rPr>
              <w:tab/>
              <w:t>create and interpret financial statements such as comparisons and projections, predictions and forecasts, trend a</w:t>
            </w:r>
            <w:r w:rsidR="00851143" w:rsidRPr="00DF1485">
              <w:rPr>
                <w:rFonts w:ascii="Open Sans" w:hAnsi="Open Sans" w:cs="Open Sans"/>
              </w:rPr>
              <w:t>nalyses, and charts and graphs.</w:t>
            </w:r>
          </w:p>
        </w:tc>
      </w:tr>
      <w:tr w:rsidR="00511E05" w:rsidRPr="00DF1485" w14:paraId="0284AE75" w14:textId="77777777" w:rsidTr="00244619">
        <w:trPr>
          <w:trHeight w:val="1151"/>
        </w:trPr>
        <w:tc>
          <w:tcPr>
            <w:tcW w:w="4680" w:type="dxa"/>
            <w:shd w:val="clear" w:color="auto" w:fill="auto"/>
          </w:tcPr>
          <w:sdt>
            <w:sdtPr>
              <w:rPr>
                <w:rFonts w:ascii="Open Sans" w:hAnsi="Open Sans" w:cs="Open Sans"/>
                <w:b/>
              </w:rPr>
              <w:id w:val="-680971562"/>
              <w:placeholder>
                <w:docPart w:val="DD0EAAF86A634DD4874A6701692EFC09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p w14:paraId="41FBF427" w14:textId="0047294C" w:rsidR="00511E05" w:rsidRPr="00DF1485" w:rsidRDefault="00511E05" w:rsidP="00511E05">
                <w:pPr>
                  <w:rPr>
                    <w:rFonts w:ascii="Open Sans" w:hAnsi="Open Sans" w:cs="Open Sans"/>
                    <w:b/>
                    <w:bCs/>
                  </w:rPr>
                </w:pPr>
                <w:r w:rsidRPr="00DF1485">
                  <w:rPr>
                    <w:rFonts w:ascii="Open Sans" w:hAnsi="Open Sans" w:cs="Open Sans"/>
                    <w:b/>
                    <w:bCs/>
                  </w:rPr>
                  <w:t xml:space="preserve">Unit </w:t>
                </w:r>
                <w:r w:rsidR="007E2CAC" w:rsidRPr="00DF1485">
                  <w:rPr>
                    <w:rFonts w:ascii="Open Sans" w:hAnsi="Open Sans" w:cs="Open Sans"/>
                    <w:b/>
                    <w:bCs/>
                  </w:rPr>
                  <w:t>6</w:t>
                </w:r>
                <w:r w:rsidRPr="00DF1485">
                  <w:rPr>
                    <w:rFonts w:ascii="Open Sans" w:hAnsi="Open Sans" w:cs="Open Sans"/>
                    <w:b/>
                    <w:bCs/>
                  </w:rPr>
                  <w:t>: Presentation</w:t>
                </w:r>
                <w:r w:rsidR="007E2CAC" w:rsidRPr="00DF1485">
                  <w:rPr>
                    <w:rFonts w:ascii="Open Sans" w:hAnsi="Open Sans" w:cs="Open Sans"/>
                    <w:b/>
                    <w:bCs/>
                  </w:rPr>
                  <w:t>s</w:t>
                </w:r>
              </w:p>
              <w:p w14:paraId="79D26238" w14:textId="77777777" w:rsidR="00511E05" w:rsidRPr="00DF1485" w:rsidRDefault="00511E05" w:rsidP="00511E05">
                <w:pPr>
                  <w:rPr>
                    <w:rFonts w:ascii="Open Sans" w:hAnsi="Open Sans" w:cs="Open Sans"/>
                  </w:rPr>
                </w:pPr>
              </w:p>
              <w:p w14:paraId="32EE847B" w14:textId="4FE4FE46" w:rsidR="00511E05" w:rsidRPr="00DF1485" w:rsidRDefault="00511E05" w:rsidP="00D040E7">
                <w:pPr>
                  <w:rPr>
                    <w:rFonts w:ascii="Open Sans" w:hAnsi="Open Sans" w:cs="Open Sans"/>
                  </w:rPr>
                </w:pPr>
                <w:r w:rsidRPr="00DF1485">
                  <w:rPr>
                    <w:rFonts w:ascii="Open Sans" w:hAnsi="Open Sans" w:cs="Open Sans"/>
                  </w:rPr>
                  <w:t>Students will view, discuss, and analyze the effectiveness of various examples of multimedia presentations. Students will research</w:t>
                </w:r>
                <w:r w:rsidR="00D040E7" w:rsidRPr="00DF1485">
                  <w:rPr>
                    <w:rFonts w:ascii="Open Sans" w:hAnsi="Open Sans" w:cs="Open Sans"/>
                  </w:rPr>
                  <w:t>, discuss,</w:t>
                </w:r>
                <w:r w:rsidRPr="00DF1485">
                  <w:rPr>
                    <w:rFonts w:ascii="Open Sans" w:hAnsi="Open Sans" w:cs="Open Sans"/>
                  </w:rPr>
                  <w:t xml:space="preserve"> determine</w:t>
                </w:r>
                <w:r w:rsidR="00D040E7" w:rsidRPr="00DF1485">
                  <w:rPr>
                    <w:rFonts w:ascii="Open Sans" w:hAnsi="Open Sans" w:cs="Open Sans"/>
                  </w:rPr>
                  <w:t>, and apply</w:t>
                </w:r>
                <w:r w:rsidRPr="00DF1485">
                  <w:rPr>
                    <w:rFonts w:ascii="Open Sans" w:hAnsi="Open Sans" w:cs="Open Sans"/>
                  </w:rPr>
                  <w:t xml:space="preserve"> the appropriate technology to </w:t>
                </w:r>
                <w:r w:rsidR="00D040E7" w:rsidRPr="00DF1485">
                  <w:rPr>
                    <w:rFonts w:ascii="Open Sans" w:hAnsi="Open Sans" w:cs="Open Sans"/>
                  </w:rPr>
                  <w:t xml:space="preserve">create and </w:t>
                </w:r>
                <w:r w:rsidRPr="00DF1485">
                  <w:rPr>
                    <w:rFonts w:ascii="Open Sans" w:hAnsi="Open Sans" w:cs="Open Sans"/>
                  </w:rPr>
                  <w:t xml:space="preserve">deliver an effective </w:t>
                </w:r>
                <w:r w:rsidR="00D040E7" w:rsidRPr="00DF1485">
                  <w:rPr>
                    <w:rFonts w:ascii="Open Sans" w:hAnsi="Open Sans" w:cs="Open Sans"/>
                  </w:rPr>
                  <w:t xml:space="preserve">oral </w:t>
                </w:r>
                <w:r w:rsidRPr="00DF1485">
                  <w:rPr>
                    <w:rFonts w:ascii="Open Sans" w:hAnsi="Open Sans" w:cs="Open Sans"/>
                  </w:rPr>
                  <w:t>presentation</w:t>
                </w:r>
                <w:r w:rsidR="00D040E7" w:rsidRPr="00DF1485">
                  <w:rPr>
                    <w:rFonts w:ascii="Open Sans" w:hAnsi="Open Sans" w:cs="Open Sans"/>
                  </w:rPr>
                  <w:t xml:space="preserve"> for</w:t>
                </w:r>
                <w:r w:rsidRPr="00DF1485">
                  <w:rPr>
                    <w:rFonts w:ascii="Open Sans" w:hAnsi="Open Sans" w:cs="Open Sans"/>
                  </w:rPr>
                  <w:t xml:space="preserve"> </w:t>
                </w:r>
                <w:r w:rsidR="00F9060D" w:rsidRPr="00DF1485">
                  <w:rPr>
                    <w:rFonts w:ascii="Open Sans" w:hAnsi="Open Sans" w:cs="Open Sans"/>
                  </w:rPr>
                  <w:t>an assigned topic</w:t>
                </w:r>
                <w:r w:rsidR="00D040E7" w:rsidRPr="00DF1485">
                  <w:rPr>
                    <w:rFonts w:ascii="Open Sans" w:hAnsi="Open Sans" w:cs="Open Sans"/>
                  </w:rPr>
                  <w:t xml:space="preserve"> and audience</w:t>
                </w:r>
                <w:r w:rsidRPr="00DF1485">
                  <w:rPr>
                    <w:rFonts w:ascii="Open Sans" w:hAnsi="Open Sans" w:cs="Open Sans"/>
                    <w:color w:val="000000"/>
                  </w:rPr>
                  <w:t>.</w:t>
                </w:r>
                <w:r w:rsidRPr="00DF1485">
                  <w:rPr>
                    <w:rFonts w:ascii="Open Sans" w:hAnsi="Open Sans" w:cs="Open Sans"/>
                  </w:rPr>
                  <w:t xml:space="preserve"> </w:t>
                </w:r>
                <w:r w:rsidRPr="00DF1485">
                  <w:rPr>
                    <w:rFonts w:ascii="Open Sans" w:hAnsi="Open Sans" w:cs="Open Sans"/>
                    <w:color w:val="000000"/>
                  </w:rPr>
                  <w:t xml:space="preserve">Presentations will </w:t>
                </w:r>
                <w:r w:rsidRPr="00DF1485">
                  <w:rPr>
                    <w:rFonts w:ascii="Open Sans" w:hAnsi="Open Sans" w:cs="Open Sans"/>
                  </w:rPr>
                  <w:t xml:space="preserve">use </w:t>
                </w:r>
                <w:r w:rsidR="00D040E7" w:rsidRPr="00DF1485">
                  <w:rPr>
                    <w:rFonts w:ascii="Open Sans" w:hAnsi="Open Sans" w:cs="Open Sans"/>
                  </w:rPr>
                  <w:t xml:space="preserve">appropriate </w:t>
                </w:r>
                <w:r w:rsidR="00F9060D" w:rsidRPr="00DF1485">
                  <w:rPr>
                    <w:rFonts w:ascii="Open Sans" w:hAnsi="Open Sans" w:cs="Open Sans"/>
                  </w:rPr>
                  <w:t xml:space="preserve">support materials </w:t>
                </w:r>
                <w:r w:rsidRPr="00DF1485">
                  <w:rPr>
                    <w:rFonts w:ascii="Open Sans" w:hAnsi="Open Sans" w:cs="Open Sans"/>
                  </w:rPr>
                  <w:t xml:space="preserve">and </w:t>
                </w:r>
                <w:r w:rsidR="00F9060D" w:rsidRPr="00DF1485">
                  <w:rPr>
                    <w:rFonts w:ascii="Open Sans" w:hAnsi="Open Sans" w:cs="Open Sans"/>
                  </w:rPr>
                  <w:t>demonstrate</w:t>
                </w:r>
                <w:r w:rsidRPr="00DF1485">
                  <w:rPr>
                    <w:rFonts w:ascii="Open Sans" w:hAnsi="Open Sans" w:cs="Open Sans"/>
                  </w:rPr>
                  <w:t xml:space="preserve"> mastery of </w:t>
                </w:r>
                <w:r w:rsidR="00F9060D" w:rsidRPr="00DF1485">
                  <w:rPr>
                    <w:rFonts w:ascii="Open Sans" w:hAnsi="Open Sans" w:cs="Open Sans"/>
                  </w:rPr>
                  <w:t>unit</w:t>
                </w:r>
                <w:r w:rsidRPr="00DF1485">
                  <w:rPr>
                    <w:rFonts w:ascii="Open Sans" w:hAnsi="Open Sans" w:cs="Open Sans"/>
                  </w:rPr>
                  <w:t xml:space="preserve"> skills and objectives. </w:t>
                </w:r>
                <w:r w:rsidR="00D040E7" w:rsidRPr="00DF1485">
                  <w:rPr>
                    <w:rFonts w:ascii="Open Sans" w:hAnsi="Open Sans" w:cs="Open Sans"/>
                  </w:rPr>
                  <w:t>Students will also</w:t>
                </w:r>
                <w:r w:rsidRPr="00DF1485">
                  <w:rPr>
                    <w:rFonts w:ascii="Open Sans" w:hAnsi="Open Sans" w:cs="Open Sans"/>
                  </w:rPr>
                  <w:t xml:space="preserve"> share their presentations using online presentation technology.</w:t>
                </w:r>
              </w:p>
            </w:sdtContent>
          </w:sdt>
        </w:tc>
        <w:tc>
          <w:tcPr>
            <w:tcW w:w="2250" w:type="dxa"/>
            <w:shd w:val="clear" w:color="auto" w:fill="auto"/>
          </w:tcPr>
          <w:sdt>
            <w:sdtPr>
              <w:rPr>
                <w:rFonts w:ascii="Open Sans" w:hAnsi="Open Sans" w:cs="Open Sans"/>
                <w:bCs/>
              </w:rPr>
              <w:id w:val="-1471122806"/>
              <w:placeholder>
                <w:docPart w:val="01B37833CCFB4B1F8EC2BA3872121359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Open Sans" w:hAnsi="Open Sans" w:cs="Open Sans"/>
                    <w:bCs/>
                  </w:rPr>
                  <w:id w:val="1893228355"/>
                  <w:placeholder>
                    <w:docPart w:val="8F482DAF31D74F949C4159D5DA931DBC"/>
                  </w:placeholder>
                  <w:docPartList>
                    <w:docPartGallery w:val="Quick Parts"/>
                  </w:docPartList>
                </w:sdtPr>
                <w:sdtEndPr/>
                <w:sdtContent>
                  <w:sdt>
                    <w:sdtPr>
                      <w:rPr>
                        <w:rFonts w:ascii="Open Sans" w:hAnsi="Open Sans" w:cs="Open Sans"/>
                        <w:bCs/>
                      </w:rPr>
                      <w:id w:val="1135372632"/>
                      <w:placeholder>
                        <w:docPart w:val="FCBF57601B68462FBA386860FA5D0052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4E69D107" w14:textId="18A02D0E" w:rsidR="0021335E" w:rsidRPr="00DF1485" w:rsidRDefault="0021335E" w:rsidP="0021335E">
                        <w:pPr>
                          <w:jc w:val="center"/>
                          <w:rPr>
                            <w:rFonts w:ascii="Open Sans" w:hAnsi="Open Sans" w:cs="Open Sans"/>
                          </w:rPr>
                        </w:pPr>
                        <w:r w:rsidRPr="00DF1485">
                          <w:rPr>
                            <w:rFonts w:ascii="Open Sans" w:hAnsi="Open Sans" w:cs="Open Sans"/>
                            <w:bCs/>
                          </w:rPr>
                          <w:t xml:space="preserve">25 </w:t>
                        </w:r>
                        <w:r w:rsidRPr="00DF1485">
                          <w:rPr>
                            <w:rFonts w:ascii="Open Sans" w:hAnsi="Open Sans" w:cs="Open Sans"/>
                          </w:rPr>
                          <w:t>periods</w:t>
                        </w:r>
                      </w:p>
                      <w:p w14:paraId="4C84DE05" w14:textId="5A3145B4" w:rsidR="0021335E" w:rsidRPr="00DF1485" w:rsidRDefault="0021335E" w:rsidP="0021335E">
                        <w:pPr>
                          <w:jc w:val="center"/>
                          <w:rPr>
                            <w:rFonts w:ascii="Open Sans" w:hAnsi="Open Sans" w:cs="Open Sans"/>
                            <w:bCs/>
                          </w:rPr>
                        </w:pPr>
                        <w:r w:rsidRPr="00DF1485">
                          <w:rPr>
                            <w:rFonts w:ascii="Open Sans" w:hAnsi="Open Sans" w:cs="Open Sans"/>
                          </w:rPr>
                          <w:t>1125 minutes</w:t>
                        </w:r>
                      </w:p>
                    </w:sdtContent>
                  </w:sdt>
                  <w:p w14:paraId="3552C169" w14:textId="34464C41" w:rsidR="00511E05" w:rsidRPr="00DF1485" w:rsidRDefault="00A9652C" w:rsidP="00511E05">
                    <w:pPr>
                      <w:contextualSpacing/>
                      <w:jc w:val="center"/>
                      <w:rPr>
                        <w:rFonts w:ascii="Open Sans" w:hAnsi="Open Sans" w:cs="Open Sans"/>
                        <w:b/>
                        <w:bCs/>
                      </w:rPr>
                    </w:pPr>
                  </w:p>
                </w:sdtContent>
              </w:sdt>
            </w:sdtContent>
          </w:sdt>
          <w:p w14:paraId="156C9A91" w14:textId="1FFF7CAC" w:rsidR="00511E05" w:rsidRPr="00DF1485" w:rsidRDefault="00511E05" w:rsidP="00511E05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14:paraId="2CE39D45" w14:textId="2A6961D8" w:rsidR="00511E05" w:rsidRPr="00DF1485" w:rsidRDefault="00511E05" w:rsidP="00DF1485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Style w:val="Clear"/>
                <w:rFonts w:ascii="Open Sans" w:hAnsi="Open Sans" w:cs="Open Sans"/>
              </w:rPr>
              <w:t>(5)</w:t>
            </w:r>
            <w:r w:rsidRPr="00DF1485">
              <w:rPr>
                <w:rStyle w:val="Clear"/>
                <w:rFonts w:ascii="Open Sans" w:hAnsi="Open Sans" w:cs="Open Sans"/>
              </w:rPr>
              <w:tab/>
            </w:r>
            <w:r w:rsidRPr="00DF1485">
              <w:rPr>
                <w:rFonts w:ascii="Open Sans" w:hAnsi="Open Sans" w:cs="Open Sans"/>
              </w:rPr>
              <w:t>The student develops and delivers formal and informal presentations using appropriate media to engage and inform audiences. The student is expected to:</w:t>
            </w:r>
          </w:p>
          <w:p w14:paraId="33153B68" w14:textId="77777777" w:rsidR="00511E05" w:rsidRPr="00DF1485" w:rsidRDefault="00511E05" w:rsidP="00DF1485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(A)</w:t>
            </w:r>
            <w:r w:rsidRPr="00DF1485">
              <w:rPr>
                <w:rFonts w:ascii="Open Sans" w:hAnsi="Open Sans" w:cs="Open Sans"/>
              </w:rPr>
              <w:tab/>
              <w:t>prepare oral presentations to provide information for specific purposes and audiences;</w:t>
            </w:r>
          </w:p>
          <w:p w14:paraId="5094C85E" w14:textId="77777777" w:rsidR="00511E05" w:rsidRPr="00DF1485" w:rsidRDefault="00511E05" w:rsidP="00DF1485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(B)</w:t>
            </w:r>
            <w:r w:rsidRPr="00DF1485">
              <w:rPr>
                <w:rFonts w:ascii="Open Sans" w:hAnsi="Open Sans" w:cs="Open Sans"/>
              </w:rPr>
              <w:tab/>
              <w:t>identify support materials that will enhance an oral presentation;</w:t>
            </w:r>
          </w:p>
          <w:p w14:paraId="76D791D7" w14:textId="77777777" w:rsidR="00511E05" w:rsidRPr="00DF1485" w:rsidRDefault="00511E05" w:rsidP="00DF1485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(C)</w:t>
            </w:r>
            <w:r w:rsidRPr="00DF1485">
              <w:rPr>
                <w:rFonts w:ascii="Open Sans" w:hAnsi="Open Sans" w:cs="Open Sans"/>
              </w:rPr>
              <w:tab/>
              <w:t>prepare support materials that will enhance an oral presentation;</w:t>
            </w:r>
          </w:p>
          <w:p w14:paraId="4702E130" w14:textId="77777777" w:rsidR="00511E05" w:rsidRPr="00DF1485" w:rsidRDefault="00511E05" w:rsidP="00DF1485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(D)</w:t>
            </w:r>
            <w:r w:rsidRPr="00DF1485">
              <w:rPr>
                <w:rFonts w:ascii="Open Sans" w:hAnsi="Open Sans" w:cs="Open Sans"/>
              </w:rPr>
              <w:tab/>
              <w:t>deliver an oral presentation that sustains listeners' attention;</w:t>
            </w:r>
          </w:p>
          <w:p w14:paraId="5485C07C" w14:textId="77777777" w:rsidR="00511E05" w:rsidRPr="00DF1485" w:rsidRDefault="00511E05" w:rsidP="00DF1485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(E)</w:t>
            </w:r>
            <w:r w:rsidRPr="00DF1485">
              <w:rPr>
                <w:rFonts w:ascii="Open Sans" w:hAnsi="Open Sans" w:cs="Open Sans"/>
              </w:rPr>
              <w:tab/>
              <w:t>align presentation strategies to the intended audience;</w:t>
            </w:r>
          </w:p>
          <w:p w14:paraId="2A362AEB" w14:textId="77777777" w:rsidR="00511E05" w:rsidRPr="00DF1485" w:rsidRDefault="00511E05" w:rsidP="00DF1485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(F)</w:t>
            </w:r>
            <w:r w:rsidRPr="00DF1485">
              <w:rPr>
                <w:rFonts w:ascii="Open Sans" w:hAnsi="Open Sans" w:cs="Open Sans"/>
              </w:rPr>
              <w:tab/>
              <w:t>implement multimedia strategies for presentations; and</w:t>
            </w:r>
          </w:p>
          <w:p w14:paraId="7B1932FD" w14:textId="77777777" w:rsidR="00511E05" w:rsidRPr="00DF1485" w:rsidRDefault="00511E05" w:rsidP="00DF1485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(G)</w:t>
            </w:r>
            <w:r w:rsidRPr="00DF1485">
              <w:rPr>
                <w:rFonts w:ascii="Open Sans" w:hAnsi="Open Sans" w:cs="Open Sans"/>
              </w:rPr>
              <w:tab/>
            </w: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>use online presentation management technologies to create, edit, transport, and share documents.</w:t>
            </w:r>
          </w:p>
          <w:p w14:paraId="2A62337B" w14:textId="4FB7901F" w:rsidR="00511E05" w:rsidRPr="00DF1485" w:rsidRDefault="00511E05" w:rsidP="00DF1485">
            <w:pPr>
              <w:pStyle w:val="PARAGRAPH1"/>
              <w:spacing w:before="0" w:after="0"/>
              <w:rPr>
                <w:rFonts w:ascii="Open Sans" w:hAnsi="Open Sans" w:cs="Open Sans"/>
                <w:u w:val="single"/>
              </w:rPr>
            </w:pP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>(6)</w:t>
            </w:r>
            <w:r w:rsidRPr="00DF1485">
              <w:rPr>
                <w:rFonts w:ascii="Open Sans" w:hAnsi="Open Sans" w:cs="Open Sans"/>
              </w:rPr>
              <w:tab/>
              <w:t>The student demonstrates public relations skills to increase internal and external customer satisfaction. The student is expected to communicate effectively when developing positive customer relationships.</w:t>
            </w:r>
          </w:p>
        </w:tc>
      </w:tr>
      <w:tr w:rsidR="00511E05" w:rsidRPr="00DF1485" w14:paraId="4911F38D" w14:textId="77777777" w:rsidTr="00244619">
        <w:trPr>
          <w:trHeight w:val="989"/>
        </w:trPr>
        <w:tc>
          <w:tcPr>
            <w:tcW w:w="4680" w:type="dxa"/>
            <w:shd w:val="clear" w:color="auto" w:fill="auto"/>
          </w:tcPr>
          <w:sdt>
            <w:sdtPr>
              <w:rPr>
                <w:rFonts w:ascii="Open Sans" w:hAnsi="Open Sans" w:cs="Open Sans"/>
                <w:b/>
              </w:rPr>
              <w:id w:val="-507649"/>
              <w:placeholder>
                <w:docPart w:val="966F973C13E7485DB2EA463AAFD3A24F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p w14:paraId="7D32DF2D" w14:textId="2097ABF7" w:rsidR="00511E05" w:rsidRPr="00DF1485" w:rsidRDefault="00511E05" w:rsidP="00511E05">
                <w:pPr>
                  <w:rPr>
                    <w:rFonts w:ascii="Open Sans" w:hAnsi="Open Sans" w:cs="Open Sans"/>
                    <w:b/>
                    <w:bCs/>
                  </w:rPr>
                </w:pPr>
                <w:r w:rsidRPr="00DF1485">
                  <w:rPr>
                    <w:rFonts w:ascii="Open Sans" w:hAnsi="Open Sans" w:cs="Open Sans"/>
                    <w:b/>
                    <w:bCs/>
                  </w:rPr>
                  <w:t xml:space="preserve">Unit </w:t>
                </w:r>
                <w:r w:rsidR="007E2CAC" w:rsidRPr="00DF1485">
                  <w:rPr>
                    <w:rFonts w:ascii="Open Sans" w:hAnsi="Open Sans" w:cs="Open Sans"/>
                    <w:b/>
                    <w:bCs/>
                  </w:rPr>
                  <w:t>7</w:t>
                </w:r>
                <w:r w:rsidRPr="00DF1485">
                  <w:rPr>
                    <w:rFonts w:ascii="Open Sans" w:hAnsi="Open Sans" w:cs="Open Sans"/>
                    <w:b/>
                    <w:bCs/>
                  </w:rPr>
                  <w:t xml:space="preserve">: </w:t>
                </w:r>
                <w:r w:rsidR="007E2CAC" w:rsidRPr="00DF1485">
                  <w:rPr>
                    <w:rFonts w:ascii="Open Sans" w:hAnsi="Open Sans" w:cs="Open Sans"/>
                    <w:b/>
                    <w:bCs/>
                  </w:rPr>
                  <w:t>Projects</w:t>
                </w:r>
              </w:p>
              <w:p w14:paraId="23A8C36D" w14:textId="77777777" w:rsidR="00511E05" w:rsidRPr="00DF1485" w:rsidRDefault="00511E05" w:rsidP="00511E05">
                <w:pPr>
                  <w:rPr>
                    <w:rFonts w:ascii="Open Sans" w:hAnsi="Open Sans" w:cs="Open Sans"/>
                    <w:b/>
                    <w:bCs/>
                  </w:rPr>
                </w:pPr>
              </w:p>
              <w:p w14:paraId="1F2A9792" w14:textId="5543D7AA" w:rsidR="00511E05" w:rsidRPr="00DF1485" w:rsidRDefault="00F95916" w:rsidP="00ED5C9A">
                <w:pPr>
                  <w:rPr>
                    <w:rFonts w:ascii="Open Sans" w:hAnsi="Open Sans" w:cs="Open Sans"/>
                  </w:rPr>
                </w:pPr>
                <w:r w:rsidRPr="00DF1485">
                  <w:rPr>
                    <w:rFonts w:ascii="Open Sans" w:hAnsi="Open Sans" w:cs="Open Sans"/>
                  </w:rPr>
                  <w:t xml:space="preserve">Students will be given examples of business projects to examine and discuss. Students will participate in </w:t>
                </w:r>
                <w:r w:rsidR="003D3A1C" w:rsidRPr="00DF1485">
                  <w:rPr>
                    <w:rFonts w:ascii="Open Sans" w:hAnsi="Open Sans" w:cs="Open Sans"/>
                  </w:rPr>
                  <w:t xml:space="preserve">classroom </w:t>
                </w:r>
                <w:r w:rsidRPr="00DF1485">
                  <w:rPr>
                    <w:rFonts w:ascii="Open Sans" w:hAnsi="Open Sans" w:cs="Open Sans"/>
                  </w:rPr>
                  <w:t>activities and/or discussions regarding project management processes</w:t>
                </w:r>
                <w:r w:rsidR="003D3A1C" w:rsidRPr="00DF1485">
                  <w:rPr>
                    <w:rFonts w:ascii="Open Sans" w:hAnsi="Open Sans" w:cs="Open Sans"/>
                  </w:rPr>
                  <w:t>, then successfully demonstrate</w:t>
                </w:r>
                <w:r w:rsidR="00F10F8F" w:rsidRPr="00DF1485">
                  <w:rPr>
                    <w:rFonts w:ascii="Open Sans" w:hAnsi="Open Sans" w:cs="Open Sans"/>
                  </w:rPr>
                  <w:t xml:space="preserve"> and apply</w:t>
                </w:r>
                <w:r w:rsidR="003D3A1C" w:rsidRPr="00DF1485">
                  <w:rPr>
                    <w:rFonts w:ascii="Open Sans" w:hAnsi="Open Sans" w:cs="Open Sans"/>
                  </w:rPr>
                  <w:t xml:space="preserve"> the processes from start to finish</w:t>
                </w:r>
                <w:r w:rsidR="00ED5C9A" w:rsidRPr="00DF1485">
                  <w:rPr>
                    <w:rFonts w:ascii="Open Sans" w:hAnsi="Open Sans" w:cs="Open Sans"/>
                  </w:rPr>
                  <w:t xml:space="preserve">. Student projects will include items such as charts, tables, infographics, </w:t>
                </w:r>
                <w:r w:rsidR="00F10F8F" w:rsidRPr="00DF1485">
                  <w:rPr>
                    <w:rFonts w:ascii="Open Sans" w:hAnsi="Open Sans" w:cs="Open Sans"/>
                  </w:rPr>
                  <w:t>and/</w:t>
                </w:r>
                <w:r w:rsidR="00ED5C9A" w:rsidRPr="00DF1485">
                  <w:rPr>
                    <w:rFonts w:ascii="Open Sans" w:hAnsi="Open Sans" w:cs="Open Sans"/>
                  </w:rPr>
                  <w:t>or figures as well as reliable, referenced sources.</w:t>
                </w:r>
              </w:p>
            </w:sdtContent>
          </w:sdt>
        </w:tc>
        <w:tc>
          <w:tcPr>
            <w:tcW w:w="2250" w:type="dxa"/>
            <w:shd w:val="clear" w:color="auto" w:fill="auto"/>
          </w:tcPr>
          <w:sdt>
            <w:sdtPr>
              <w:rPr>
                <w:rFonts w:ascii="Open Sans" w:hAnsi="Open Sans" w:cs="Open Sans"/>
                <w:bCs/>
              </w:rPr>
              <w:id w:val="-363516800"/>
              <w:placeholder>
                <w:docPart w:val="6654F00800644253883C0A351E70B231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Open Sans" w:hAnsi="Open Sans" w:cs="Open Sans"/>
                    <w:bCs/>
                  </w:rPr>
                  <w:id w:val="291406217"/>
                  <w:placeholder>
                    <w:docPart w:val="F9E13E50178F436A8EED298685379716"/>
                  </w:placeholder>
                  <w:docPartList>
                    <w:docPartGallery w:val="Quick Parts"/>
                  </w:docPartList>
                </w:sdtPr>
                <w:sdtEndPr/>
                <w:sdtContent>
                  <w:sdt>
                    <w:sdtPr>
                      <w:rPr>
                        <w:rFonts w:ascii="Open Sans" w:hAnsi="Open Sans" w:cs="Open Sans"/>
                        <w:bCs/>
                      </w:rPr>
                      <w:id w:val="-925495689"/>
                      <w:placeholder>
                        <w:docPart w:val="3A1DB4CD995D4CEA811D0A9194C0DBA1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2167323E" w14:textId="77777777" w:rsidR="0021335E" w:rsidRPr="00DF1485" w:rsidRDefault="0021335E" w:rsidP="0021335E">
                        <w:pPr>
                          <w:jc w:val="center"/>
                          <w:rPr>
                            <w:rFonts w:ascii="Open Sans" w:hAnsi="Open Sans" w:cs="Open Sans"/>
                          </w:rPr>
                        </w:pPr>
                        <w:r w:rsidRPr="00DF1485">
                          <w:rPr>
                            <w:rFonts w:ascii="Open Sans" w:hAnsi="Open Sans" w:cs="Open Sans"/>
                            <w:bCs/>
                          </w:rPr>
                          <w:t xml:space="preserve">20 </w:t>
                        </w:r>
                        <w:r w:rsidRPr="00DF1485">
                          <w:rPr>
                            <w:rFonts w:ascii="Open Sans" w:hAnsi="Open Sans" w:cs="Open Sans"/>
                          </w:rPr>
                          <w:t>periods</w:t>
                        </w:r>
                      </w:p>
                      <w:p w14:paraId="2E02D69D" w14:textId="6630ED08" w:rsidR="00511E05" w:rsidRPr="00DF1485" w:rsidRDefault="0021335E" w:rsidP="0021335E">
                        <w:pPr>
                          <w:jc w:val="center"/>
                          <w:rPr>
                            <w:rFonts w:ascii="Open Sans" w:hAnsi="Open Sans" w:cs="Open Sans"/>
                            <w:bCs/>
                          </w:rPr>
                        </w:pPr>
                        <w:r w:rsidRPr="00DF1485">
                          <w:rPr>
                            <w:rFonts w:ascii="Open Sans" w:hAnsi="Open Sans" w:cs="Open Sans"/>
                          </w:rPr>
                          <w:t>900 minutes</w:t>
                        </w:r>
                      </w:p>
                    </w:sdtContent>
                  </w:sdt>
                </w:sdtContent>
              </w:sdt>
              <w:p w14:paraId="3DF00D31" w14:textId="77777777" w:rsidR="00511E05" w:rsidRPr="00DF1485" w:rsidRDefault="00511E05" w:rsidP="00511E05">
                <w:pPr>
                  <w:jc w:val="center"/>
                  <w:rPr>
                    <w:rFonts w:ascii="Open Sans" w:hAnsi="Open Sans" w:cs="Open Sans"/>
                  </w:rPr>
                </w:pPr>
              </w:p>
              <w:p w14:paraId="3D36E791" w14:textId="77777777" w:rsidR="00511E05" w:rsidRPr="00DF1485" w:rsidRDefault="00A9652C" w:rsidP="00511E05">
                <w:pPr>
                  <w:jc w:val="center"/>
                  <w:rPr>
                    <w:rFonts w:ascii="Open Sans" w:hAnsi="Open Sans" w:cs="Open Sans"/>
                    <w:b/>
                    <w:bCs/>
                  </w:rPr>
                </w:pPr>
              </w:p>
            </w:sdtContent>
          </w:sdt>
          <w:p w14:paraId="40057A74" w14:textId="77777777" w:rsidR="00511E05" w:rsidRPr="00DF1485" w:rsidRDefault="00511E05" w:rsidP="00511E05">
            <w:pPr>
              <w:contextualSpacing/>
              <w:jc w:val="center"/>
              <w:rPr>
                <w:rFonts w:ascii="Open Sans" w:hAnsi="Open Sans" w:cs="Open Sans"/>
                <w:bCs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14:paraId="11DFE35C" w14:textId="77777777" w:rsidR="00511E05" w:rsidRPr="00DF1485" w:rsidRDefault="00511E05" w:rsidP="00DF1485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(2)</w:t>
            </w:r>
            <w:r w:rsidRPr="00DF1485">
              <w:rPr>
                <w:rFonts w:ascii="Open Sans" w:hAnsi="Open Sans" w:cs="Open Sans"/>
              </w:rPr>
              <w:tab/>
              <w:t>The student demonstrates project management processes to conduct a business project using emerging technologies. The student is expected to:</w:t>
            </w:r>
          </w:p>
          <w:p w14:paraId="5521EC8E" w14:textId="77777777" w:rsidR="00511E05" w:rsidRPr="00DF1485" w:rsidRDefault="00511E05" w:rsidP="00DF1485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(A)</w:t>
            </w:r>
            <w:r w:rsidRPr="00DF1485">
              <w:rPr>
                <w:rFonts w:ascii="Open Sans" w:hAnsi="Open Sans" w:cs="Open Sans"/>
              </w:rPr>
              <w:tab/>
              <w:t>initiate a project;</w:t>
            </w:r>
          </w:p>
          <w:p w14:paraId="117CDCE7" w14:textId="77777777" w:rsidR="00511E05" w:rsidRPr="00DF1485" w:rsidRDefault="00511E05" w:rsidP="00DF1485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(B)</w:t>
            </w:r>
            <w:r w:rsidRPr="00DF1485">
              <w:rPr>
                <w:rFonts w:ascii="Open Sans" w:hAnsi="Open Sans" w:cs="Open Sans"/>
              </w:rPr>
              <w:tab/>
              <w:t>plan a project;</w:t>
            </w:r>
          </w:p>
          <w:p w14:paraId="7E33512C" w14:textId="77777777" w:rsidR="00511E05" w:rsidRPr="00DF1485" w:rsidRDefault="00511E05" w:rsidP="00DF1485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(C)</w:t>
            </w:r>
            <w:r w:rsidRPr="00DF1485">
              <w:rPr>
                <w:rFonts w:ascii="Open Sans" w:hAnsi="Open Sans" w:cs="Open Sans"/>
              </w:rPr>
              <w:tab/>
              <w:t>execute a project;</w:t>
            </w:r>
          </w:p>
          <w:p w14:paraId="11BDFB39" w14:textId="77777777" w:rsidR="00511E05" w:rsidRPr="00DF1485" w:rsidRDefault="00511E05" w:rsidP="00DF1485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(D)</w:t>
            </w:r>
            <w:r w:rsidRPr="00DF1485">
              <w:rPr>
                <w:rFonts w:ascii="Open Sans" w:hAnsi="Open Sans" w:cs="Open Sans"/>
              </w:rPr>
              <w:tab/>
              <w:t>monitor and control a project; and</w:t>
            </w:r>
          </w:p>
          <w:p w14:paraId="405B8576" w14:textId="77777777" w:rsidR="00511E05" w:rsidRPr="00DF1485" w:rsidRDefault="00511E05" w:rsidP="00DF1485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(E)</w:t>
            </w:r>
            <w:r w:rsidRPr="00DF1485">
              <w:rPr>
                <w:rFonts w:ascii="Open Sans" w:hAnsi="Open Sans" w:cs="Open Sans"/>
              </w:rPr>
              <w:tab/>
              <w:t>close a business project.</w:t>
            </w:r>
          </w:p>
          <w:p w14:paraId="121BCBD9" w14:textId="77777777" w:rsidR="00511E05" w:rsidRPr="00DF1485" w:rsidRDefault="00511E05" w:rsidP="00DF1485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(3)</w:t>
            </w:r>
            <w:r w:rsidRPr="00DF1485">
              <w:rPr>
                <w:rFonts w:ascii="Open Sans" w:hAnsi="Open Sans" w:cs="Open Sans"/>
              </w:rPr>
              <w:tab/>
              <w:t>The student demonstrates the use of the concepts, strategies, and systems for obtaining and conveying ideas and information to enhance communication in a diverse workplace. The student is expected to:</w:t>
            </w:r>
          </w:p>
          <w:p w14:paraId="4F67FE5A" w14:textId="77777777" w:rsidR="00511E05" w:rsidRPr="00DF1485" w:rsidRDefault="00511E05" w:rsidP="00DF1485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(A)</w:t>
            </w:r>
            <w:r w:rsidRPr="00DF1485">
              <w:rPr>
                <w:rFonts w:ascii="Open Sans" w:hAnsi="Open Sans" w:cs="Open Sans"/>
              </w:rPr>
              <w:tab/>
              <w:t>employ verbal and active listening skills when obtaining and conveying information;</w:t>
            </w:r>
          </w:p>
          <w:p w14:paraId="6E5BFAFE" w14:textId="5E60B465" w:rsidR="00511E05" w:rsidRPr="00DF1485" w:rsidRDefault="00511E05" w:rsidP="00DF1485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Style w:val="Clear"/>
                <w:rFonts w:ascii="Open Sans" w:hAnsi="Open Sans" w:cs="Open Sans"/>
              </w:rPr>
              <w:t>(4)</w:t>
            </w:r>
            <w:r w:rsidRPr="00DF1485">
              <w:rPr>
                <w:rStyle w:val="Clear"/>
                <w:rFonts w:ascii="Open Sans" w:hAnsi="Open Sans" w:cs="Open Sans"/>
              </w:rPr>
              <w:tab/>
            </w:r>
            <w:r w:rsidRPr="00DF1485">
              <w:rPr>
                <w:rFonts w:ascii="Open Sans" w:hAnsi="Open Sans" w:cs="Open Sans"/>
              </w:rPr>
              <w:t xml:space="preserve">The student </w:t>
            </w: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>creates</w:t>
            </w:r>
            <w:r w:rsidRPr="00DF1485">
              <w:rPr>
                <w:rFonts w:ascii="Open Sans" w:hAnsi="Open Sans" w:cs="Open Sans"/>
              </w:rPr>
              <w:t>, evaluates, and uses information resources to accomplish specific occupational tasks. The student is expected to:</w:t>
            </w:r>
          </w:p>
          <w:p w14:paraId="59B8CC98" w14:textId="77777777" w:rsidR="00511E05" w:rsidRPr="00DF1485" w:rsidRDefault="00511E05" w:rsidP="00DF1485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Style w:val="Clear"/>
                <w:rFonts w:ascii="Open Sans" w:hAnsi="Open Sans" w:cs="Open Sans"/>
              </w:rPr>
              <w:t>(A)</w:t>
            </w:r>
            <w:r w:rsidRPr="00DF1485">
              <w:rPr>
                <w:rStyle w:val="Clear"/>
                <w:rFonts w:ascii="Open Sans" w:hAnsi="Open Sans" w:cs="Open Sans"/>
              </w:rPr>
              <w:tab/>
            </w: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>create and interpret items such as tables, charts, infographics, and figures to accomplish specific occupational tasks;</w:t>
            </w:r>
          </w:p>
          <w:p w14:paraId="218DD9D5" w14:textId="77777777" w:rsidR="00511E05" w:rsidRPr="00DF1485" w:rsidRDefault="00511E05" w:rsidP="00DF1485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(B)</w:t>
            </w:r>
            <w:r w:rsidRPr="00DF1485">
              <w:rPr>
                <w:rFonts w:ascii="Open Sans" w:hAnsi="Open Sans" w:cs="Open Sans"/>
              </w:rPr>
              <w:tab/>
              <w:t>use resources such as informational texts, Internet websites, and technical materials to review and apply information sources for occupational tasks;</w:t>
            </w:r>
          </w:p>
          <w:p w14:paraId="59EA8875" w14:textId="77777777" w:rsidR="00511E05" w:rsidRPr="00DF1485" w:rsidRDefault="00511E05" w:rsidP="00DF1485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(C)</w:t>
            </w:r>
            <w:r w:rsidRPr="00DF1485">
              <w:rPr>
                <w:rFonts w:ascii="Open Sans" w:hAnsi="Open Sans" w:cs="Open Sans"/>
              </w:rPr>
              <w:tab/>
              <w:t>evaluate the reliability of information from sources such as informational texts, Internet websites, and technical materials and resources; and</w:t>
            </w:r>
          </w:p>
          <w:p w14:paraId="2D3799BF" w14:textId="78F0D1A2" w:rsidR="00511E05" w:rsidRPr="00DF1485" w:rsidRDefault="00511E05" w:rsidP="00DF1485">
            <w:pPr>
              <w:pStyle w:val="SUBPARAGRAPHA"/>
              <w:spacing w:before="0" w:after="0"/>
              <w:rPr>
                <w:rStyle w:val="Add"/>
                <w:rFonts w:ascii="Open Sans" w:hAnsi="Open Sans" w:cs="Open Sans"/>
                <w:color w:val="auto"/>
                <w:u w:val="none"/>
              </w:rPr>
            </w:pP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>(D)</w:t>
            </w: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ab/>
              <w:t>reference sources of information.</w:t>
            </w:r>
          </w:p>
        </w:tc>
      </w:tr>
      <w:tr w:rsidR="00511E05" w:rsidRPr="00DF1485" w14:paraId="7002C59C" w14:textId="77777777" w:rsidTr="00244619">
        <w:trPr>
          <w:trHeight w:val="989"/>
        </w:trPr>
        <w:tc>
          <w:tcPr>
            <w:tcW w:w="4680" w:type="dxa"/>
            <w:shd w:val="clear" w:color="auto" w:fill="auto"/>
          </w:tcPr>
          <w:sdt>
            <w:sdtPr>
              <w:rPr>
                <w:rFonts w:ascii="Open Sans" w:hAnsi="Open Sans" w:cs="Open Sans"/>
                <w:b/>
              </w:rPr>
              <w:id w:val="-1403602236"/>
              <w:placeholder>
                <w:docPart w:val="3BDADA193D594DDA8D030C62E494685C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p w14:paraId="673F9D48" w14:textId="78B99020" w:rsidR="00511E05" w:rsidRPr="00DF1485" w:rsidRDefault="00511E05" w:rsidP="00511E05">
                <w:pPr>
                  <w:rPr>
                    <w:rFonts w:ascii="Open Sans" w:hAnsi="Open Sans" w:cs="Open Sans"/>
                    <w:b/>
                    <w:bCs/>
                  </w:rPr>
                </w:pPr>
                <w:r w:rsidRPr="00DF1485">
                  <w:rPr>
                    <w:rFonts w:ascii="Open Sans" w:hAnsi="Open Sans" w:cs="Open Sans"/>
                    <w:b/>
                    <w:bCs/>
                  </w:rPr>
                  <w:t xml:space="preserve">Unit </w:t>
                </w:r>
                <w:r w:rsidR="007E2CAC" w:rsidRPr="00DF1485">
                  <w:rPr>
                    <w:rFonts w:ascii="Open Sans" w:hAnsi="Open Sans" w:cs="Open Sans"/>
                    <w:b/>
                    <w:bCs/>
                  </w:rPr>
                  <w:t>8</w:t>
                </w:r>
                <w:r w:rsidRPr="00DF1485">
                  <w:rPr>
                    <w:rFonts w:ascii="Open Sans" w:hAnsi="Open Sans" w:cs="Open Sans"/>
                    <w:b/>
                    <w:bCs/>
                  </w:rPr>
                  <w:t>: Electronic Portfolio Presentations</w:t>
                </w:r>
              </w:p>
              <w:p w14:paraId="0E81CAF8" w14:textId="77777777" w:rsidR="00511E05" w:rsidRPr="00DF1485" w:rsidRDefault="00511E05" w:rsidP="00511E05">
                <w:pPr>
                  <w:rPr>
                    <w:rFonts w:ascii="Open Sans" w:hAnsi="Open Sans" w:cs="Open Sans"/>
                    <w:b/>
                    <w:bCs/>
                  </w:rPr>
                </w:pPr>
              </w:p>
              <w:p w14:paraId="7A14B91A" w14:textId="41948682" w:rsidR="00511E05" w:rsidRPr="00DF1485" w:rsidRDefault="00511E05" w:rsidP="00511E05">
                <w:pPr>
                  <w:pStyle w:val="SUBPARAGRAPHA"/>
                  <w:ind w:left="0" w:firstLine="0"/>
                  <w:rPr>
                    <w:rFonts w:ascii="Open Sans" w:hAnsi="Open Sans" w:cs="Open Sans"/>
                    <w:b/>
                    <w:bCs/>
                  </w:rPr>
                </w:pPr>
                <w:r w:rsidRPr="00DF1485">
                  <w:rPr>
                    <w:rFonts w:ascii="Open Sans" w:hAnsi="Open Sans" w:cs="Open Sans"/>
                    <w:bCs/>
                  </w:rPr>
                  <w:t xml:space="preserve">Students will successfully prepare </w:t>
                </w:r>
                <w:r w:rsidR="004304BE" w:rsidRPr="00DF1485">
                  <w:rPr>
                    <w:rFonts w:ascii="Open Sans" w:hAnsi="Open Sans" w:cs="Open Sans"/>
                    <w:bCs/>
                  </w:rPr>
                  <w:t xml:space="preserve">and present </w:t>
                </w:r>
                <w:r w:rsidRPr="00DF1485">
                  <w:rPr>
                    <w:rFonts w:ascii="Open Sans" w:hAnsi="Open Sans" w:cs="Open Sans"/>
                    <w:bCs/>
                  </w:rPr>
                  <w:t>professional electronic portfolios</w:t>
                </w:r>
                <w:r w:rsidRPr="00DF1485">
                  <w:rPr>
                    <w:rFonts w:ascii="Open Sans" w:hAnsi="Open Sans" w:cs="Open Sans"/>
                  </w:rPr>
                  <w:t xml:space="preserve">. Students’ final projects will have been edited and correctly revised to meet all </w:t>
                </w:r>
                <w:r w:rsidR="004304BE" w:rsidRPr="00DF1485">
                  <w:rPr>
                    <w:rFonts w:ascii="Open Sans" w:hAnsi="Open Sans" w:cs="Open Sans"/>
                  </w:rPr>
                  <w:t xml:space="preserve">course requirements and </w:t>
                </w:r>
                <w:r w:rsidRPr="00DF1485">
                  <w:rPr>
                    <w:rFonts w:ascii="Open Sans" w:hAnsi="Open Sans" w:cs="Open Sans"/>
                  </w:rPr>
                  <w:t>criteria, and will be suitable for presentation to an interested stakeholder and/or potential employer. Students will demon</w:t>
                </w:r>
                <w:r w:rsidR="004304BE" w:rsidRPr="00DF1485">
                  <w:rPr>
                    <w:rFonts w:ascii="Open Sans" w:hAnsi="Open Sans" w:cs="Open Sans"/>
                  </w:rPr>
                  <w:t>strate appropriate professionalism</w:t>
                </w:r>
                <w:r w:rsidRPr="00DF1485">
                  <w:rPr>
                    <w:rFonts w:ascii="Open Sans" w:hAnsi="Open Sans" w:cs="Open Sans"/>
                  </w:rPr>
                  <w:t xml:space="preserve"> and public relations skills as they present their portfolios in simulated employment or college interviews and/or workplace scenarios. </w:t>
                </w:r>
              </w:p>
              <w:p w14:paraId="285FC2B0" w14:textId="2BB172DA" w:rsidR="00511E05" w:rsidRPr="00DF1485" w:rsidRDefault="00511E05" w:rsidP="00511E05">
                <w:pPr>
                  <w:rPr>
                    <w:rFonts w:ascii="Open Sans" w:hAnsi="Open Sans" w:cs="Open Sans"/>
                  </w:rPr>
                </w:pPr>
                <w:r w:rsidRPr="00DF1485">
                  <w:rPr>
                    <w:rFonts w:ascii="Open Sans" w:hAnsi="Open Sans" w:cs="Open Sans"/>
                  </w:rPr>
                  <w:t xml:space="preserve"> </w:t>
                </w:r>
              </w:p>
            </w:sdtContent>
          </w:sdt>
        </w:tc>
        <w:tc>
          <w:tcPr>
            <w:tcW w:w="2250" w:type="dxa"/>
            <w:shd w:val="clear" w:color="auto" w:fill="auto"/>
          </w:tcPr>
          <w:sdt>
            <w:sdtPr>
              <w:rPr>
                <w:rFonts w:ascii="Open Sans" w:hAnsi="Open Sans" w:cs="Open Sans"/>
                <w:bCs/>
              </w:rPr>
              <w:id w:val="1240131729"/>
              <w:placeholder>
                <w:docPart w:val="08959C46225845709512A7E477959EA4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Open Sans" w:hAnsi="Open Sans" w:cs="Open Sans"/>
                    <w:bCs/>
                  </w:rPr>
                  <w:id w:val="345371895"/>
                  <w:placeholder>
                    <w:docPart w:val="363D7A78C40049909D6C40F1953B1CB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2AF8AF16" w14:textId="46954343" w:rsidR="00511E05" w:rsidRPr="00DF1485" w:rsidRDefault="009E35F2" w:rsidP="00511E05">
                    <w:pPr>
                      <w:jc w:val="center"/>
                      <w:rPr>
                        <w:rFonts w:ascii="Open Sans" w:hAnsi="Open Sans" w:cs="Open Sans"/>
                      </w:rPr>
                    </w:pPr>
                    <w:r w:rsidRPr="00DF1485">
                      <w:rPr>
                        <w:rFonts w:ascii="Open Sans" w:hAnsi="Open Sans" w:cs="Open Sans"/>
                        <w:bCs/>
                      </w:rPr>
                      <w:t>25</w:t>
                    </w:r>
                    <w:r w:rsidR="00511E05" w:rsidRPr="00DF1485">
                      <w:rPr>
                        <w:rFonts w:ascii="Open Sans" w:hAnsi="Open Sans" w:cs="Open Sans"/>
                        <w:bCs/>
                      </w:rPr>
                      <w:t xml:space="preserve"> </w:t>
                    </w:r>
                    <w:r w:rsidR="00511E05" w:rsidRPr="00DF1485">
                      <w:rPr>
                        <w:rFonts w:ascii="Open Sans" w:hAnsi="Open Sans" w:cs="Open Sans"/>
                      </w:rPr>
                      <w:t>periods</w:t>
                    </w:r>
                  </w:p>
                  <w:p w14:paraId="7FFB7B14" w14:textId="46D04246" w:rsidR="00511E05" w:rsidRPr="00DF1485" w:rsidRDefault="009E35F2" w:rsidP="0021335E">
                    <w:pPr>
                      <w:jc w:val="center"/>
                      <w:rPr>
                        <w:rFonts w:ascii="Open Sans" w:hAnsi="Open Sans" w:cs="Open Sans"/>
                        <w:b/>
                        <w:bCs/>
                      </w:rPr>
                    </w:pPr>
                    <w:r w:rsidRPr="00DF1485">
                      <w:rPr>
                        <w:rFonts w:ascii="Open Sans" w:hAnsi="Open Sans" w:cs="Open Sans"/>
                      </w:rPr>
                      <w:t>1125</w:t>
                    </w:r>
                    <w:r w:rsidR="00511E05" w:rsidRPr="00DF1485">
                      <w:rPr>
                        <w:rFonts w:ascii="Open Sans" w:hAnsi="Open Sans" w:cs="Open Sans"/>
                      </w:rPr>
                      <w:t xml:space="preserve"> minutes</w:t>
                    </w:r>
                  </w:p>
                </w:sdtContent>
              </w:sdt>
            </w:sdtContent>
          </w:sdt>
          <w:p w14:paraId="7CBCAE01" w14:textId="77777777" w:rsidR="00511E05" w:rsidRPr="00DF1485" w:rsidRDefault="00511E05" w:rsidP="00511E05">
            <w:pPr>
              <w:contextualSpacing/>
              <w:jc w:val="center"/>
              <w:rPr>
                <w:rFonts w:ascii="Open Sans" w:hAnsi="Open Sans" w:cs="Open Sans"/>
                <w:bCs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14:paraId="466C7DC2" w14:textId="77777777" w:rsidR="00981C0A" w:rsidRPr="00DF1485" w:rsidRDefault="00981C0A" w:rsidP="00DF1485">
            <w:pPr>
              <w:pStyle w:val="PARAGRAPH1"/>
              <w:spacing w:before="0" w:after="0"/>
              <w:rPr>
                <w:rStyle w:val="Add"/>
                <w:rFonts w:ascii="Open Sans" w:hAnsi="Open Sans" w:cs="Open Sans"/>
                <w:color w:val="auto"/>
                <w:u w:val="none"/>
              </w:rPr>
            </w:pP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>(1)</w:t>
            </w: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ab/>
              <w:t>The student demonstrates professional standards/employability skills required by business and industry. The student is expected to:</w:t>
            </w:r>
          </w:p>
          <w:p w14:paraId="4B2163C7" w14:textId="77777777" w:rsidR="00981C0A" w:rsidRPr="00DF1485" w:rsidRDefault="00981C0A" w:rsidP="00DF1485">
            <w:pPr>
              <w:pStyle w:val="SUBPARAGRAPHA"/>
              <w:spacing w:before="0" w:after="0"/>
              <w:rPr>
                <w:rStyle w:val="Add"/>
                <w:rFonts w:ascii="Open Sans" w:hAnsi="Open Sans" w:cs="Open Sans"/>
                <w:color w:val="auto"/>
                <w:u w:val="none"/>
              </w:rPr>
            </w:pP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>(A)</w:t>
            </w: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ab/>
              <w:t>communicate effectively with others using oral and written skills;</w:t>
            </w:r>
          </w:p>
          <w:p w14:paraId="4E822B5E" w14:textId="189AEB72" w:rsidR="00981C0A" w:rsidRPr="00DF1485" w:rsidRDefault="00981C0A" w:rsidP="00DF1485">
            <w:pPr>
              <w:pStyle w:val="SUBPARAGRAPHA"/>
              <w:spacing w:before="0" w:after="0"/>
              <w:rPr>
                <w:rStyle w:val="Add"/>
                <w:rFonts w:ascii="Open Sans" w:hAnsi="Open Sans" w:cs="Open Sans"/>
                <w:color w:val="auto"/>
                <w:u w:val="none"/>
              </w:rPr>
            </w:pP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>(C)</w:t>
            </w: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ab/>
              <w:t>demonstrate professionalism by conducting oneself in a manner appropriate for the profession and workplace;</w:t>
            </w:r>
          </w:p>
          <w:p w14:paraId="72C6A550" w14:textId="77777777" w:rsidR="00981C0A" w:rsidRPr="00DF1485" w:rsidRDefault="00981C0A" w:rsidP="00DF1485">
            <w:pPr>
              <w:pStyle w:val="SUBPARAGRAPHA"/>
              <w:spacing w:before="0" w:after="0"/>
              <w:rPr>
                <w:rStyle w:val="Add"/>
                <w:rFonts w:ascii="Open Sans" w:hAnsi="Open Sans" w:cs="Open Sans"/>
                <w:color w:val="auto"/>
                <w:u w:val="none"/>
              </w:rPr>
            </w:pP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>(D)</w:t>
            </w: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ab/>
              <w:t>demonstrate a positive, productive work ethic by performing assigned tasks as directed;</w:t>
            </w:r>
          </w:p>
          <w:p w14:paraId="0905DDF1" w14:textId="4B262914" w:rsidR="00981C0A" w:rsidRPr="00DF1485" w:rsidRDefault="00981C0A" w:rsidP="00DF1485">
            <w:pPr>
              <w:pStyle w:val="SUBPARAGRAPHA"/>
              <w:spacing w:before="0" w:after="0"/>
              <w:rPr>
                <w:rStyle w:val="Add"/>
                <w:rFonts w:ascii="Open Sans" w:hAnsi="Open Sans" w:cs="Open Sans"/>
                <w:color w:val="auto"/>
                <w:u w:val="none"/>
              </w:rPr>
            </w:pP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>(F)</w:t>
            </w: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ab/>
              <w:t>demonstrate time-management skills by prioritizing tasks, following schedules, and tending to goal-relevant activities in a way that uses time wisely and optimizes efficiency and results.</w:t>
            </w:r>
          </w:p>
          <w:p w14:paraId="02D29842" w14:textId="392866B2" w:rsidR="00511E05" w:rsidRPr="00DF1485" w:rsidRDefault="00511E05" w:rsidP="00DF1485">
            <w:pPr>
              <w:pStyle w:val="PARAGRAPH1"/>
              <w:spacing w:before="0" w:after="0"/>
              <w:rPr>
                <w:rStyle w:val="Add"/>
                <w:rFonts w:ascii="Open Sans" w:hAnsi="Open Sans" w:cs="Open Sans"/>
                <w:color w:val="auto"/>
              </w:rPr>
            </w:pP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>(6)</w:t>
            </w:r>
            <w:r w:rsidRPr="00DF1485">
              <w:rPr>
                <w:rFonts w:ascii="Open Sans" w:hAnsi="Open Sans" w:cs="Open Sans"/>
              </w:rPr>
              <w:tab/>
              <w:t>The student demonstrates public relations skills to increase internal and external customer satisfaction. The student is expected to communicate effectively when developing positive customer relationships.</w:t>
            </w:r>
          </w:p>
          <w:p w14:paraId="3316465E" w14:textId="6427C45C" w:rsidR="00511E05" w:rsidRPr="00DF1485" w:rsidRDefault="00511E05" w:rsidP="00DF1485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Style w:val="CommentSubjectChar"/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F1485">
              <w:rPr>
                <w:rStyle w:val="Add"/>
                <w:rFonts w:ascii="Open Sans" w:hAnsi="Open Sans" w:cs="Open Sans"/>
                <w:color w:val="auto"/>
                <w:u w:val="none"/>
              </w:rPr>
              <w:t>(9)</w:t>
            </w:r>
            <w:r w:rsidRPr="00DF1485">
              <w:rPr>
                <w:rFonts w:ascii="Open Sans" w:hAnsi="Open Sans" w:cs="Open Sans"/>
              </w:rPr>
              <w:tab/>
              <w:t>The student documents technical knowledge and skills. The student is expected to:</w:t>
            </w:r>
          </w:p>
          <w:p w14:paraId="789647F5" w14:textId="77777777" w:rsidR="00511E05" w:rsidRPr="00DF1485" w:rsidRDefault="00511E05" w:rsidP="00DF1485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(A)</w:t>
            </w:r>
            <w:r w:rsidRPr="00DF1485">
              <w:rPr>
                <w:rFonts w:ascii="Open Sans" w:hAnsi="Open Sans" w:cs="Open Sans"/>
              </w:rPr>
              <w:tab/>
              <w:t>prepare a professional electronic portfolio that includes information such as:</w:t>
            </w:r>
          </w:p>
          <w:p w14:paraId="38536A9B" w14:textId="77777777" w:rsidR="00511E05" w:rsidRPr="00DF1485" w:rsidRDefault="00511E05" w:rsidP="00DF1485">
            <w:pPr>
              <w:pStyle w:val="CLAUSEi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(i)</w:t>
            </w:r>
            <w:r w:rsidRPr="00DF1485">
              <w:rPr>
                <w:rFonts w:ascii="Open Sans" w:hAnsi="Open Sans" w:cs="Open Sans"/>
              </w:rPr>
              <w:tab/>
              <w:t>attainment of technical skill competencies;</w:t>
            </w:r>
          </w:p>
          <w:p w14:paraId="732D85A9" w14:textId="77777777" w:rsidR="00511E05" w:rsidRPr="00DF1485" w:rsidRDefault="00511E05" w:rsidP="00DF1485">
            <w:pPr>
              <w:pStyle w:val="CLAUSEi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(ii)</w:t>
            </w:r>
            <w:r w:rsidRPr="00DF1485">
              <w:rPr>
                <w:rFonts w:ascii="Open Sans" w:hAnsi="Open Sans" w:cs="Open Sans"/>
              </w:rPr>
              <w:tab/>
              <w:t>licensures or certifications;</w:t>
            </w:r>
          </w:p>
          <w:p w14:paraId="346D9DEE" w14:textId="77777777" w:rsidR="00511E05" w:rsidRPr="00DF1485" w:rsidRDefault="00511E05" w:rsidP="00DF1485">
            <w:pPr>
              <w:pStyle w:val="CLAUSEi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(iii)</w:t>
            </w:r>
            <w:r w:rsidRPr="00DF1485">
              <w:rPr>
                <w:rFonts w:ascii="Open Sans" w:hAnsi="Open Sans" w:cs="Open Sans"/>
              </w:rPr>
              <w:tab/>
              <w:t>recognitions, awards, and scholarships;</w:t>
            </w:r>
          </w:p>
          <w:p w14:paraId="6C507EE9" w14:textId="77777777" w:rsidR="00511E05" w:rsidRPr="00DF1485" w:rsidRDefault="00511E05" w:rsidP="00DF1485">
            <w:pPr>
              <w:pStyle w:val="CLAUSEi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(iv)</w:t>
            </w:r>
            <w:r w:rsidRPr="00DF1485">
              <w:rPr>
                <w:rFonts w:ascii="Open Sans" w:hAnsi="Open Sans" w:cs="Open Sans"/>
              </w:rPr>
              <w:tab/>
              <w:t>extended learning experiences such as community service and active participation in career and technical student organizations and professional organizations;</w:t>
            </w:r>
          </w:p>
          <w:p w14:paraId="6721AD79" w14:textId="77777777" w:rsidR="00511E05" w:rsidRPr="00DF1485" w:rsidRDefault="00511E05" w:rsidP="00DF1485">
            <w:pPr>
              <w:pStyle w:val="CLAUSEi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lastRenderedPageBreak/>
              <w:t>(v)</w:t>
            </w:r>
            <w:r w:rsidRPr="00DF1485">
              <w:rPr>
                <w:rFonts w:ascii="Open Sans" w:hAnsi="Open Sans" w:cs="Open Sans"/>
              </w:rPr>
              <w:tab/>
              <w:t>sample letter of application;</w:t>
            </w:r>
          </w:p>
          <w:p w14:paraId="1208EC7A" w14:textId="77777777" w:rsidR="00511E05" w:rsidRPr="00DF1485" w:rsidRDefault="00511E05" w:rsidP="00DF1485">
            <w:pPr>
              <w:pStyle w:val="CLAUSEi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(vi)</w:t>
            </w:r>
            <w:r w:rsidRPr="00DF1485">
              <w:rPr>
                <w:rFonts w:ascii="Open Sans" w:hAnsi="Open Sans" w:cs="Open Sans"/>
              </w:rPr>
              <w:tab/>
              <w:t>abstract of key points of accomplishments;</w:t>
            </w:r>
          </w:p>
          <w:p w14:paraId="7B64BEE9" w14:textId="77777777" w:rsidR="00511E05" w:rsidRPr="00DF1485" w:rsidRDefault="00511E05" w:rsidP="00DF1485">
            <w:pPr>
              <w:pStyle w:val="CLAUSEi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(vii)</w:t>
            </w:r>
            <w:r w:rsidRPr="00DF1485">
              <w:rPr>
                <w:rFonts w:ascii="Open Sans" w:hAnsi="Open Sans" w:cs="Open Sans"/>
              </w:rPr>
              <w:tab/>
              <w:t>resume;</w:t>
            </w:r>
          </w:p>
          <w:p w14:paraId="62FCF27E" w14:textId="77777777" w:rsidR="00511E05" w:rsidRPr="00DF1485" w:rsidRDefault="00511E05" w:rsidP="00DF1485">
            <w:pPr>
              <w:pStyle w:val="CLAUSEi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(viii)</w:t>
            </w:r>
            <w:r w:rsidRPr="00DF1485">
              <w:rPr>
                <w:rFonts w:ascii="Open Sans" w:hAnsi="Open Sans" w:cs="Open Sans"/>
              </w:rPr>
              <w:tab/>
              <w:t>samples of work; and</w:t>
            </w:r>
          </w:p>
          <w:p w14:paraId="1CEFC3BC" w14:textId="77777777" w:rsidR="00511E05" w:rsidRPr="00DF1485" w:rsidRDefault="00511E05" w:rsidP="00DF1485">
            <w:pPr>
              <w:pStyle w:val="CLAUSEi"/>
              <w:spacing w:before="0" w:after="0"/>
              <w:rPr>
                <w:rFonts w:ascii="Open Sans" w:hAnsi="Open Sans" w:cs="Open Sans"/>
              </w:rPr>
            </w:pPr>
            <w:r w:rsidRPr="00DF1485">
              <w:rPr>
                <w:rFonts w:ascii="Open Sans" w:hAnsi="Open Sans" w:cs="Open Sans"/>
              </w:rPr>
              <w:t>(ix)</w:t>
            </w:r>
            <w:r w:rsidRPr="00DF1485">
              <w:rPr>
                <w:rFonts w:ascii="Open Sans" w:hAnsi="Open Sans" w:cs="Open Sans"/>
              </w:rPr>
              <w:tab/>
              <w:t>evaluation from a teacher; and</w:t>
            </w:r>
          </w:p>
          <w:p w14:paraId="6D6C54EC" w14:textId="2E96E248" w:rsidR="00511E05" w:rsidRPr="00DF1485" w:rsidRDefault="00511E05" w:rsidP="00DF1485">
            <w:pPr>
              <w:pStyle w:val="SUBPARAGRAPHA"/>
              <w:spacing w:before="0" w:after="0"/>
              <w:rPr>
                <w:rStyle w:val="Add"/>
                <w:rFonts w:ascii="Open Sans" w:hAnsi="Open Sans" w:cs="Open Sans"/>
                <w:color w:val="auto"/>
                <w:u w:val="none"/>
              </w:rPr>
            </w:pPr>
            <w:r w:rsidRPr="00DF1485">
              <w:rPr>
                <w:rFonts w:ascii="Open Sans" w:hAnsi="Open Sans" w:cs="Open Sans"/>
              </w:rPr>
              <w:t>(B)</w:t>
            </w:r>
            <w:r w:rsidRPr="00DF1485">
              <w:rPr>
                <w:rFonts w:ascii="Open Sans" w:hAnsi="Open Sans" w:cs="Open Sans"/>
              </w:rPr>
              <w:tab/>
              <w:t>present the portfolio to interested stakeholders.</w:t>
            </w:r>
          </w:p>
        </w:tc>
      </w:tr>
    </w:tbl>
    <w:p w14:paraId="4255C093" w14:textId="77777777" w:rsidR="00022991" w:rsidRPr="00E543B2" w:rsidRDefault="00022991" w:rsidP="00022991">
      <w:pPr>
        <w:spacing w:after="0" w:line="240" w:lineRule="auto"/>
        <w:jc w:val="center"/>
        <w:rPr>
          <w:rFonts w:ascii="Open Sans" w:hAnsi="Open Sans" w:cs="Open Sans"/>
          <w:sz w:val="28"/>
          <w:szCs w:val="28"/>
        </w:rPr>
      </w:pPr>
    </w:p>
    <w:p w14:paraId="4A8D957A" w14:textId="77777777" w:rsidR="004C7226" w:rsidRPr="00E543B2" w:rsidRDefault="004C7226"/>
    <w:sectPr w:rsidR="004C7226" w:rsidRPr="00E543B2" w:rsidSect="000229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0B7A" w14:textId="77777777" w:rsidR="00A9652C" w:rsidRDefault="00A9652C">
      <w:pPr>
        <w:spacing w:after="0" w:line="240" w:lineRule="auto"/>
      </w:pPr>
      <w:r>
        <w:separator/>
      </w:r>
    </w:p>
  </w:endnote>
  <w:endnote w:type="continuationSeparator" w:id="0">
    <w:p w14:paraId="577934EA" w14:textId="77777777" w:rsidR="00A9652C" w:rsidRDefault="00A9652C">
      <w:pPr>
        <w:spacing w:after="0" w:line="240" w:lineRule="auto"/>
      </w:pPr>
      <w:r>
        <w:continuationSeparator/>
      </w:r>
    </w:p>
  </w:endnote>
  <w:endnote w:type="continuationNotice" w:id="1">
    <w:p w14:paraId="10EA2976" w14:textId="77777777" w:rsidR="00A9652C" w:rsidRDefault="00A965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CCA6C" w14:textId="77777777" w:rsidR="00686790" w:rsidRDefault="006867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60015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7CFEFC" w14:textId="65080CBD" w:rsidR="00686790" w:rsidRDefault="00686790" w:rsidP="00686790">
            <w:pPr>
              <w:pStyle w:val="Footer"/>
            </w:pPr>
            <w:r w:rsidRPr="5591F691">
              <w:rPr>
                <w:vertAlign w:val="subscript"/>
              </w:rPr>
              <w:t>Copyrig</w:t>
            </w:r>
            <w:r>
              <w:rPr>
                <w:vertAlign w:val="subscript"/>
              </w:rPr>
              <w:t>ht © Texas Education Agency 2017</w:t>
            </w:r>
            <w:r w:rsidRPr="5591F691">
              <w:rPr>
                <w:vertAlign w:val="subscript"/>
              </w:rPr>
              <w:t xml:space="preserve">. All rights reserved                                                                                                   </w:t>
            </w:r>
            <w:r w:rsidRPr="5591F691">
              <w:rPr>
                <w:b/>
                <w:bCs/>
              </w:rPr>
              <w:t xml:space="preserve"> </w:t>
            </w:r>
            <w:r w:rsidRPr="5591F691">
              <w:rPr>
                <w:b/>
                <w:bCs/>
                <w:noProof/>
              </w:rPr>
              <w:fldChar w:fldCharType="begin"/>
            </w:r>
            <w:r w:rsidRPr="5591F691">
              <w:rPr>
                <w:b/>
                <w:bCs/>
                <w:noProof/>
              </w:rPr>
              <w:instrText xml:space="preserve"> PAGE </w:instrText>
            </w:r>
            <w:r w:rsidRPr="5591F691">
              <w:rPr>
                <w:b/>
                <w:bCs/>
                <w:noProof/>
              </w:rPr>
              <w:fldChar w:fldCharType="separate"/>
            </w:r>
            <w:r w:rsidR="00564DD6">
              <w:rPr>
                <w:b/>
                <w:bCs/>
                <w:noProof/>
              </w:rPr>
              <w:t>1</w:t>
            </w:r>
            <w:r w:rsidRPr="5591F691">
              <w:rPr>
                <w:b/>
                <w:bCs/>
                <w:noProof/>
              </w:rPr>
              <w:fldChar w:fldCharType="end"/>
            </w:r>
            <w:r>
              <w:t xml:space="preserve"> of </w:t>
            </w:r>
            <w:r w:rsidRPr="5591F691">
              <w:rPr>
                <w:b/>
                <w:bCs/>
                <w:noProof/>
              </w:rPr>
              <w:fldChar w:fldCharType="begin"/>
            </w:r>
            <w:r w:rsidRPr="5591F691">
              <w:rPr>
                <w:b/>
                <w:bCs/>
                <w:noProof/>
              </w:rPr>
              <w:instrText xml:space="preserve"> NUMPAGES  </w:instrText>
            </w:r>
            <w:r w:rsidRPr="5591F691">
              <w:rPr>
                <w:b/>
                <w:bCs/>
                <w:noProof/>
              </w:rPr>
              <w:fldChar w:fldCharType="separate"/>
            </w:r>
            <w:r w:rsidR="00564DD6">
              <w:rPr>
                <w:b/>
                <w:bCs/>
                <w:noProof/>
              </w:rPr>
              <w:t>9</w:t>
            </w:r>
            <w:r w:rsidRPr="5591F691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0F2C62B8" w14:textId="77777777" w:rsidR="00686790" w:rsidRPr="005C2850" w:rsidRDefault="00686790" w:rsidP="00686790">
    <w:pPr>
      <w:pStyle w:val="Footer"/>
      <w:jc w:val="right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556574DA" wp14:editId="3040A0DE">
          <wp:extent cx="525043" cy="274320"/>
          <wp:effectExtent l="0" t="0" r="8890" b="0"/>
          <wp:docPr id="5" name="Picture 5" descr="C:\Users\Caroline\AppData\Local\Microsoft\Windows\INetCache\Content.Word\tea-logo-header-2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roline\AppData\Local\Microsoft\Windows\INetCache\Content.Word\tea-logo-header-2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695" cy="284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58427" w14:textId="77777777" w:rsidR="00686790" w:rsidRDefault="006867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244C4" w14:textId="77777777" w:rsidR="00A9652C" w:rsidRDefault="00A9652C">
      <w:pPr>
        <w:spacing w:after="0" w:line="240" w:lineRule="auto"/>
      </w:pPr>
      <w:r>
        <w:separator/>
      </w:r>
    </w:p>
  </w:footnote>
  <w:footnote w:type="continuationSeparator" w:id="0">
    <w:p w14:paraId="3C0ED502" w14:textId="77777777" w:rsidR="00A9652C" w:rsidRDefault="00A9652C">
      <w:pPr>
        <w:spacing w:after="0" w:line="240" w:lineRule="auto"/>
      </w:pPr>
      <w:r>
        <w:continuationSeparator/>
      </w:r>
    </w:p>
  </w:footnote>
  <w:footnote w:type="continuationNotice" w:id="1">
    <w:p w14:paraId="69736BD6" w14:textId="77777777" w:rsidR="00A9652C" w:rsidRDefault="00A965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AA201" w14:textId="77777777" w:rsidR="00686790" w:rsidRDefault="006867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3503C" w14:textId="26883B47" w:rsidR="00686790" w:rsidRDefault="00686790" w:rsidP="00686790">
    <w:pPr>
      <w:pStyle w:val="Header"/>
    </w:pPr>
    <w:r>
      <w:t xml:space="preserve">         </w:t>
    </w:r>
    <w:r>
      <w:rPr>
        <w:noProof/>
      </w:rPr>
      <w:drawing>
        <wp:inline distT="0" distB="0" distL="0" distR="0" wp14:anchorId="7E6D41C9" wp14:editId="2E64CE19">
          <wp:extent cx="1215483" cy="584601"/>
          <wp:effectExtent l="0" t="0" r="3810" b="6350"/>
          <wp:docPr id="9" name="Picture 9" descr="C:\Users\Caroline\AppData\Local\Microsoft\Windows\INetCache\Content.Word\04_BMA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aroline\AppData\Local\Microsoft\Windows\INetCache\Content.Word\04_BMA_cmyk_300px-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502" cy="59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89F8869" wp14:editId="0B40F0E0">
          <wp:extent cx="1153730" cy="504838"/>
          <wp:effectExtent l="0" t="0" r="0" b="0"/>
          <wp:docPr id="3" name="Picture 3" descr="C:\Users\Caroline\AppData\Local\Microsoft\Windows\INetCache\Content.Word\texas-cte-logo-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e\AppData\Local\Microsoft\Windows\INetCache\Content.Word\texas-cte-logo-cmy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453" cy="583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9251A" w14:textId="77777777" w:rsidR="00686790" w:rsidRDefault="006867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10BC"/>
    <w:multiLevelType w:val="hybridMultilevel"/>
    <w:tmpl w:val="6132591A"/>
    <w:lvl w:ilvl="0" w:tplc="BBD20A2E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85DFD"/>
    <w:multiLevelType w:val="hybridMultilevel"/>
    <w:tmpl w:val="BCDAAEF8"/>
    <w:lvl w:ilvl="0" w:tplc="D870D9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C3252"/>
    <w:multiLevelType w:val="hybridMultilevel"/>
    <w:tmpl w:val="7B8AC02A"/>
    <w:lvl w:ilvl="0" w:tplc="6FF43ED0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51EA9"/>
    <w:multiLevelType w:val="hybridMultilevel"/>
    <w:tmpl w:val="28F6EDEA"/>
    <w:lvl w:ilvl="0" w:tplc="B01CAEFA">
      <w:start w:val="9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913779"/>
    <w:multiLevelType w:val="hybridMultilevel"/>
    <w:tmpl w:val="A9DCD5C0"/>
    <w:lvl w:ilvl="0" w:tplc="FC5E4BB2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2568D"/>
    <w:multiLevelType w:val="hybridMultilevel"/>
    <w:tmpl w:val="3B1C1ECE"/>
    <w:lvl w:ilvl="0" w:tplc="3D4052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81191"/>
    <w:multiLevelType w:val="hybridMultilevel"/>
    <w:tmpl w:val="40FEE45C"/>
    <w:lvl w:ilvl="0" w:tplc="3D4052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B36C4"/>
    <w:multiLevelType w:val="hybridMultilevel"/>
    <w:tmpl w:val="2A1CF1C6"/>
    <w:lvl w:ilvl="0" w:tplc="D228FE58">
      <w:start w:val="7"/>
      <w:numFmt w:val="decimal"/>
      <w:lvlText w:val="(%1)"/>
      <w:lvlJc w:val="left"/>
      <w:pPr>
        <w:ind w:left="720" w:hanging="432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E7888"/>
    <w:multiLevelType w:val="hybridMultilevel"/>
    <w:tmpl w:val="7CE0256A"/>
    <w:lvl w:ilvl="0" w:tplc="3D4052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12418"/>
    <w:multiLevelType w:val="hybridMultilevel"/>
    <w:tmpl w:val="CF90647A"/>
    <w:lvl w:ilvl="0" w:tplc="41D28E40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B288B"/>
    <w:multiLevelType w:val="hybridMultilevel"/>
    <w:tmpl w:val="34480042"/>
    <w:lvl w:ilvl="0" w:tplc="02222B2C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A4DEF"/>
    <w:multiLevelType w:val="hybridMultilevel"/>
    <w:tmpl w:val="005E59AA"/>
    <w:lvl w:ilvl="0" w:tplc="62A4A0D0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C72C4"/>
    <w:multiLevelType w:val="hybridMultilevel"/>
    <w:tmpl w:val="157CAD58"/>
    <w:lvl w:ilvl="0" w:tplc="180030FE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64155"/>
    <w:multiLevelType w:val="hybridMultilevel"/>
    <w:tmpl w:val="57527D3A"/>
    <w:lvl w:ilvl="0" w:tplc="CC6E367E">
      <w:start w:val="11"/>
      <w:numFmt w:val="decimal"/>
      <w:lvlText w:val="(%1)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76B93"/>
    <w:multiLevelType w:val="hybridMultilevel"/>
    <w:tmpl w:val="716CA1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4"/>
  </w:num>
  <w:num w:numId="5">
    <w:abstractNumId w:val="9"/>
  </w:num>
  <w:num w:numId="6">
    <w:abstractNumId w:val="5"/>
  </w:num>
  <w:num w:numId="7">
    <w:abstractNumId w:val="11"/>
  </w:num>
  <w:num w:numId="8">
    <w:abstractNumId w:val="12"/>
  </w:num>
  <w:num w:numId="9">
    <w:abstractNumId w:val="2"/>
  </w:num>
  <w:num w:numId="10">
    <w:abstractNumId w:val="10"/>
  </w:num>
  <w:num w:numId="11">
    <w:abstractNumId w:val="8"/>
  </w:num>
  <w:num w:numId="12">
    <w:abstractNumId w:val="0"/>
  </w:num>
  <w:num w:numId="13">
    <w:abstractNumId w:val="7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91"/>
    <w:rsid w:val="00022991"/>
    <w:rsid w:val="000449DA"/>
    <w:rsid w:val="0005101E"/>
    <w:rsid w:val="000863F9"/>
    <w:rsid w:val="000A0864"/>
    <w:rsid w:val="000E0998"/>
    <w:rsid w:val="000E2EBE"/>
    <w:rsid w:val="00107350"/>
    <w:rsid w:val="00130970"/>
    <w:rsid w:val="00133279"/>
    <w:rsid w:val="00144A95"/>
    <w:rsid w:val="00156188"/>
    <w:rsid w:val="001B4C83"/>
    <w:rsid w:val="0021335E"/>
    <w:rsid w:val="00214441"/>
    <w:rsid w:val="00243640"/>
    <w:rsid w:val="00244619"/>
    <w:rsid w:val="00251F7D"/>
    <w:rsid w:val="002615D9"/>
    <w:rsid w:val="002628EE"/>
    <w:rsid w:val="002674E9"/>
    <w:rsid w:val="00282B13"/>
    <w:rsid w:val="002C49F8"/>
    <w:rsid w:val="002F554A"/>
    <w:rsid w:val="00301FAC"/>
    <w:rsid w:val="00303AC4"/>
    <w:rsid w:val="00306FC5"/>
    <w:rsid w:val="0031105E"/>
    <w:rsid w:val="0033593B"/>
    <w:rsid w:val="003674DF"/>
    <w:rsid w:val="00397644"/>
    <w:rsid w:val="003B4808"/>
    <w:rsid w:val="003C1544"/>
    <w:rsid w:val="003D19E1"/>
    <w:rsid w:val="003D3A1C"/>
    <w:rsid w:val="003D49FF"/>
    <w:rsid w:val="003E3394"/>
    <w:rsid w:val="003E4AB6"/>
    <w:rsid w:val="003F337A"/>
    <w:rsid w:val="00404B78"/>
    <w:rsid w:val="004304BE"/>
    <w:rsid w:val="00431142"/>
    <w:rsid w:val="004356E7"/>
    <w:rsid w:val="004527D3"/>
    <w:rsid w:val="004768D1"/>
    <w:rsid w:val="004A1274"/>
    <w:rsid w:val="004C0ED2"/>
    <w:rsid w:val="004C17AE"/>
    <w:rsid w:val="004C3A0F"/>
    <w:rsid w:val="004C7226"/>
    <w:rsid w:val="004E0B97"/>
    <w:rsid w:val="004F13FD"/>
    <w:rsid w:val="0050435E"/>
    <w:rsid w:val="00511E05"/>
    <w:rsid w:val="00526D01"/>
    <w:rsid w:val="005600BC"/>
    <w:rsid w:val="00564DD6"/>
    <w:rsid w:val="00565FBD"/>
    <w:rsid w:val="00571BB0"/>
    <w:rsid w:val="0057779F"/>
    <w:rsid w:val="00580F9D"/>
    <w:rsid w:val="0058420D"/>
    <w:rsid w:val="005E2A7A"/>
    <w:rsid w:val="005E73E7"/>
    <w:rsid w:val="005F0F36"/>
    <w:rsid w:val="00605AA1"/>
    <w:rsid w:val="0061054C"/>
    <w:rsid w:val="00622280"/>
    <w:rsid w:val="0064007A"/>
    <w:rsid w:val="006478A0"/>
    <w:rsid w:val="00663A2F"/>
    <w:rsid w:val="00667252"/>
    <w:rsid w:val="0068072B"/>
    <w:rsid w:val="00686790"/>
    <w:rsid w:val="006D3D25"/>
    <w:rsid w:val="006D5BA5"/>
    <w:rsid w:val="00707E92"/>
    <w:rsid w:val="00724E46"/>
    <w:rsid w:val="00726B86"/>
    <w:rsid w:val="00731BEE"/>
    <w:rsid w:val="00734E0A"/>
    <w:rsid w:val="00753A76"/>
    <w:rsid w:val="00757F2A"/>
    <w:rsid w:val="007A7C2E"/>
    <w:rsid w:val="007B76ED"/>
    <w:rsid w:val="007E05F0"/>
    <w:rsid w:val="007E2CAC"/>
    <w:rsid w:val="007E6F71"/>
    <w:rsid w:val="007F6623"/>
    <w:rsid w:val="007F7485"/>
    <w:rsid w:val="0080446E"/>
    <w:rsid w:val="0083158A"/>
    <w:rsid w:val="00851143"/>
    <w:rsid w:val="00852756"/>
    <w:rsid w:val="00861BF2"/>
    <w:rsid w:val="00862848"/>
    <w:rsid w:val="00882042"/>
    <w:rsid w:val="0088316E"/>
    <w:rsid w:val="008B3317"/>
    <w:rsid w:val="008B3A8E"/>
    <w:rsid w:val="008C5730"/>
    <w:rsid w:val="008D29F5"/>
    <w:rsid w:val="008E27FC"/>
    <w:rsid w:val="008E67B8"/>
    <w:rsid w:val="008F6494"/>
    <w:rsid w:val="00927A98"/>
    <w:rsid w:val="00930CCA"/>
    <w:rsid w:val="00932C31"/>
    <w:rsid w:val="009333F3"/>
    <w:rsid w:val="00951F12"/>
    <w:rsid w:val="009520A5"/>
    <w:rsid w:val="0095646E"/>
    <w:rsid w:val="0096427A"/>
    <w:rsid w:val="00981C0A"/>
    <w:rsid w:val="0099077E"/>
    <w:rsid w:val="00992CE7"/>
    <w:rsid w:val="009A7316"/>
    <w:rsid w:val="009C284B"/>
    <w:rsid w:val="009E35F2"/>
    <w:rsid w:val="00A40321"/>
    <w:rsid w:val="00A45CEB"/>
    <w:rsid w:val="00A462D2"/>
    <w:rsid w:val="00A46B21"/>
    <w:rsid w:val="00A94C2D"/>
    <w:rsid w:val="00A9652C"/>
    <w:rsid w:val="00AA7E86"/>
    <w:rsid w:val="00AB51A9"/>
    <w:rsid w:val="00AD09EE"/>
    <w:rsid w:val="00AD2CEF"/>
    <w:rsid w:val="00AD6051"/>
    <w:rsid w:val="00AE5C51"/>
    <w:rsid w:val="00B047FA"/>
    <w:rsid w:val="00B36DF2"/>
    <w:rsid w:val="00B36F90"/>
    <w:rsid w:val="00B648D3"/>
    <w:rsid w:val="00B93517"/>
    <w:rsid w:val="00BD2A3A"/>
    <w:rsid w:val="00BE7652"/>
    <w:rsid w:val="00C039E4"/>
    <w:rsid w:val="00C10AF7"/>
    <w:rsid w:val="00C34D84"/>
    <w:rsid w:val="00C35B95"/>
    <w:rsid w:val="00C36752"/>
    <w:rsid w:val="00C41E6C"/>
    <w:rsid w:val="00C425BE"/>
    <w:rsid w:val="00C4533D"/>
    <w:rsid w:val="00C47755"/>
    <w:rsid w:val="00C5061A"/>
    <w:rsid w:val="00C64067"/>
    <w:rsid w:val="00C7438A"/>
    <w:rsid w:val="00CB2C30"/>
    <w:rsid w:val="00CD0521"/>
    <w:rsid w:val="00D040E7"/>
    <w:rsid w:val="00D2544F"/>
    <w:rsid w:val="00D305BA"/>
    <w:rsid w:val="00D35C16"/>
    <w:rsid w:val="00D42396"/>
    <w:rsid w:val="00D64877"/>
    <w:rsid w:val="00D7515B"/>
    <w:rsid w:val="00D76673"/>
    <w:rsid w:val="00DF1485"/>
    <w:rsid w:val="00DF3508"/>
    <w:rsid w:val="00E01B45"/>
    <w:rsid w:val="00E27E36"/>
    <w:rsid w:val="00E52F20"/>
    <w:rsid w:val="00E530DE"/>
    <w:rsid w:val="00E543B2"/>
    <w:rsid w:val="00E82942"/>
    <w:rsid w:val="00E86549"/>
    <w:rsid w:val="00EB5A14"/>
    <w:rsid w:val="00ED5C9A"/>
    <w:rsid w:val="00ED5E4F"/>
    <w:rsid w:val="00EE4B70"/>
    <w:rsid w:val="00EE7857"/>
    <w:rsid w:val="00F01BB6"/>
    <w:rsid w:val="00F10F8F"/>
    <w:rsid w:val="00F13703"/>
    <w:rsid w:val="00F40D52"/>
    <w:rsid w:val="00F6179D"/>
    <w:rsid w:val="00F74220"/>
    <w:rsid w:val="00F9060D"/>
    <w:rsid w:val="00F95916"/>
    <w:rsid w:val="00FB31CF"/>
    <w:rsid w:val="00FE6976"/>
    <w:rsid w:val="00FF50A5"/>
    <w:rsid w:val="1663782C"/>
    <w:rsid w:val="45604D29"/>
    <w:rsid w:val="5591F691"/>
    <w:rsid w:val="5BD3E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04AEF"/>
  <w15:chartTrackingRefBased/>
  <w15:docId w15:val="{D2909994-9CC7-4B4D-989D-66577692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2991"/>
  </w:style>
  <w:style w:type="paragraph" w:styleId="Heading1">
    <w:name w:val="heading 1"/>
    <w:basedOn w:val="Normal"/>
    <w:next w:val="Normal"/>
    <w:link w:val="Heading1Char"/>
    <w:uiPriority w:val="9"/>
    <w:qFormat/>
    <w:rsid w:val="000229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1"/>
    <w:qFormat/>
    <w:rsid w:val="00022991"/>
    <w:pPr>
      <w:widowControl w:val="0"/>
      <w:autoSpaceDE w:val="0"/>
      <w:autoSpaceDN w:val="0"/>
      <w:spacing w:after="0" w:line="240" w:lineRule="auto"/>
      <w:ind w:left="115"/>
      <w:jc w:val="both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rsid w:val="00022991"/>
    <w:rPr>
      <w:rFonts w:ascii="Arial" w:eastAsia="Arial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02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29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2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991"/>
  </w:style>
  <w:style w:type="paragraph" w:styleId="Footer">
    <w:name w:val="footer"/>
    <w:basedOn w:val="Normal"/>
    <w:link w:val="FooterChar"/>
    <w:uiPriority w:val="99"/>
    <w:unhideWhenUsed/>
    <w:rsid w:val="00022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991"/>
  </w:style>
  <w:style w:type="paragraph" w:customStyle="1" w:styleId="SUBPARAGRAPHA">
    <w:name w:val="*SUBPARAGRAPH (A)"/>
    <w:link w:val="SUBPARAGRAPHAChar"/>
    <w:rsid w:val="00022991"/>
    <w:pPr>
      <w:tabs>
        <w:tab w:val="left" w:pos="2160"/>
      </w:tabs>
      <w:spacing w:before="120" w:after="200" w:line="276" w:lineRule="auto"/>
      <w:ind w:left="2160" w:hanging="720"/>
    </w:pPr>
    <w:rPr>
      <w:rFonts w:ascii="Calibri" w:eastAsia="Calibri" w:hAnsi="Calibri" w:cs="Times New Roman"/>
    </w:rPr>
  </w:style>
  <w:style w:type="character" w:customStyle="1" w:styleId="SUBPARAGRAPHAChar">
    <w:name w:val="*SUBPARAGRAPH (A) Char"/>
    <w:link w:val="SUBPARAGRAPHA"/>
    <w:rsid w:val="00022991"/>
    <w:rPr>
      <w:rFonts w:ascii="Calibri" w:eastAsia="Calibri" w:hAnsi="Calibri" w:cs="Times New Roman"/>
    </w:rPr>
  </w:style>
  <w:style w:type="paragraph" w:customStyle="1" w:styleId="PARAGRAPH1">
    <w:name w:val="*PARAGRAPH (1)"/>
    <w:link w:val="PARAGRAPH1Char"/>
    <w:rsid w:val="00022991"/>
    <w:pPr>
      <w:tabs>
        <w:tab w:val="left" w:pos="1440"/>
      </w:tabs>
      <w:spacing w:before="120" w:after="200" w:line="276" w:lineRule="auto"/>
      <w:ind w:left="1440" w:hanging="720"/>
    </w:pPr>
    <w:rPr>
      <w:rFonts w:ascii="Calibri" w:eastAsia="Calibri" w:hAnsi="Calibri" w:cs="Times New Roman"/>
    </w:rPr>
  </w:style>
  <w:style w:type="character" w:customStyle="1" w:styleId="PARAGRAPH1Char">
    <w:name w:val="*PARAGRAPH (1) Char"/>
    <w:link w:val="PARAGRAPH1"/>
    <w:rsid w:val="00022991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022991"/>
    <w:rPr>
      <w:color w:val="808080"/>
    </w:rPr>
  </w:style>
  <w:style w:type="table" w:styleId="GridTable1Light-Accent1">
    <w:name w:val="Grid Table 1 Light Accent 1"/>
    <w:basedOn w:val="TableNormal"/>
    <w:uiPriority w:val="46"/>
    <w:rsid w:val="001561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24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USEi">
    <w:name w:val="*CLAUSE (i)"/>
    <w:link w:val="CLAUSEiChar"/>
    <w:rsid w:val="007B76ED"/>
    <w:pPr>
      <w:tabs>
        <w:tab w:val="left" w:pos="2880"/>
      </w:tabs>
      <w:spacing w:before="120" w:after="200" w:line="276" w:lineRule="auto"/>
      <w:ind w:left="2880" w:hanging="720"/>
    </w:pPr>
    <w:rPr>
      <w:rFonts w:ascii="Calibri" w:eastAsia="Calibri" w:hAnsi="Calibri" w:cs="Times New Roman"/>
    </w:rPr>
  </w:style>
  <w:style w:type="character" w:customStyle="1" w:styleId="CLAUSEiChar">
    <w:name w:val="*CLAUSE (i) Char"/>
    <w:link w:val="CLAUSEi"/>
    <w:locked/>
    <w:rsid w:val="007B76ED"/>
    <w:rPr>
      <w:rFonts w:ascii="Calibri" w:eastAsia="Calibri" w:hAnsi="Calibri" w:cs="Times New Roman"/>
    </w:rPr>
  </w:style>
  <w:style w:type="character" w:customStyle="1" w:styleId="Add">
    <w:name w:val="Add"/>
    <w:uiPriority w:val="1"/>
    <w:qFormat/>
    <w:rsid w:val="00E543B2"/>
    <w:rPr>
      <w:rFonts w:ascii="Times New Roman" w:hAnsi="Times New Roman" w:cs="Times New Roman"/>
      <w:color w:val="00B050"/>
      <w:u w:val="single"/>
    </w:rPr>
  </w:style>
  <w:style w:type="character" w:customStyle="1" w:styleId="Clear">
    <w:name w:val="Clear"/>
    <w:uiPriority w:val="1"/>
    <w:qFormat/>
    <w:rsid w:val="002F554A"/>
    <w:rPr>
      <w:rFonts w:ascii="Times New Roman" w:hAnsi="Times New Roman" w:cs="Times New Roman"/>
      <w:sz w:val="22"/>
    </w:rPr>
  </w:style>
  <w:style w:type="paragraph" w:styleId="TOC1">
    <w:name w:val="toc 1"/>
    <w:basedOn w:val="Normal"/>
    <w:next w:val="Normal"/>
    <w:autoRedefine/>
    <w:semiHidden/>
    <w:rsid w:val="003F337A"/>
    <w:pPr>
      <w:tabs>
        <w:tab w:val="right" w:leader="dot" w:pos="8630"/>
      </w:tabs>
      <w:spacing w:after="200" w:line="480" w:lineRule="auto"/>
    </w:pPr>
    <w:rPr>
      <w:rFonts w:ascii="Calibri" w:eastAsia="Calibri" w:hAnsi="Calibri" w:cs="Times New Roman"/>
      <w:noProof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3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3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F337A"/>
    <w:pPr>
      <w:spacing w:after="200" w:line="276" w:lineRule="auto"/>
    </w:pPr>
    <w:rPr>
      <w:rFonts w:ascii="Calibri" w:eastAsia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F337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AB994-B227-48F0-94B2-CCCDEB7B1F09}"/>
      </w:docPartPr>
      <w:docPartBody>
        <w:p w:rsidR="00244D61" w:rsidRDefault="00CD1643">
          <w:r w:rsidRPr="008233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4799B-F0D6-40D1-90A3-2B06FC9C2C56}"/>
      </w:docPartPr>
      <w:docPartBody>
        <w:p w:rsidR="00244D61" w:rsidRDefault="00CD1643"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D445F45D195A4E6FA87CC29C7DCE2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C2026-6497-43DC-B227-B03FA706EB40}"/>
      </w:docPartPr>
      <w:docPartBody>
        <w:p w:rsidR="00AD0CB1" w:rsidRDefault="00CD1643">
          <w:pPr>
            <w:pStyle w:val="D445F45D195A4E6FA87CC29C7DCE2A86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81E763804E0A44D2BEFB1B1740696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AA529-709D-4EDE-B33E-18CDB42557F4}"/>
      </w:docPartPr>
      <w:docPartBody>
        <w:p w:rsidR="00AD0CB1" w:rsidRDefault="00CD1643">
          <w:pPr>
            <w:pStyle w:val="81E763804E0A44D2BEFB1B1740696380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57EF440F47FB441A9B46A78A79192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426DC-9F8C-4D93-B0C1-5910532A4139}"/>
      </w:docPartPr>
      <w:docPartBody>
        <w:p w:rsidR="00107506" w:rsidRDefault="007723C9" w:rsidP="007723C9">
          <w:pPr>
            <w:pStyle w:val="57EF440F47FB441A9B46A78A79192F4E"/>
          </w:pPr>
          <w:r w:rsidRPr="008233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25E17BB2E84592BBFA09CD65504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7EE52-3FDD-486B-8C9D-1F2B5396FD66}"/>
      </w:docPartPr>
      <w:docPartBody>
        <w:p w:rsidR="00A53577" w:rsidRDefault="000D423D" w:rsidP="000D423D">
          <w:pPr>
            <w:pStyle w:val="2225E17BB2E84592BBFA09CD65504E16"/>
          </w:pPr>
          <w:r w:rsidRPr="008233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69DED8587A47CEAF4B97FE8A92B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30DC6-B74B-402C-8E20-E76523899629}"/>
      </w:docPartPr>
      <w:docPartBody>
        <w:p w:rsidR="00A53577" w:rsidRDefault="000D423D" w:rsidP="000D423D">
          <w:pPr>
            <w:pStyle w:val="CA69DED8587A47CEAF4B97FE8A92B032"/>
          </w:pPr>
          <w:r w:rsidRPr="008233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EBDB9B3734D078C32194A60ED9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C357C-808E-4125-984B-42B184F6513C}"/>
      </w:docPartPr>
      <w:docPartBody>
        <w:p w:rsidR="00A53577" w:rsidRDefault="000D423D" w:rsidP="000D423D">
          <w:pPr>
            <w:pStyle w:val="D0FEBDB9B3734D078C32194A60ED9569"/>
          </w:pPr>
          <w:r w:rsidRPr="008233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1BFE52D0D74AA4A420C91794113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AF097-F6B5-423C-960D-6F14DD962E73}"/>
      </w:docPartPr>
      <w:docPartBody>
        <w:p w:rsidR="00A53577" w:rsidRDefault="000D423D" w:rsidP="000D423D">
          <w:pPr>
            <w:pStyle w:val="C31BFE52D0D74AA4A420C91794113EDD"/>
          </w:pPr>
          <w:r w:rsidRPr="008233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4B1E5D1CDB449A9039C53DE1B33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54A68-6618-477D-ADF6-8B183A942AF7}"/>
      </w:docPartPr>
      <w:docPartBody>
        <w:p w:rsidR="00A53577" w:rsidRDefault="000D423D" w:rsidP="000D423D">
          <w:pPr>
            <w:pStyle w:val="BC4B1E5D1CDB449A9039C53DE1B33DD9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12FFBC97597347ED94136DE260491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CD1D5-04F9-490F-A10C-8E389A0C411E}"/>
      </w:docPartPr>
      <w:docPartBody>
        <w:p w:rsidR="00A53577" w:rsidRDefault="000D423D" w:rsidP="000D423D">
          <w:pPr>
            <w:pStyle w:val="12FFBC97597347ED94136DE260491538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E4E13BA1E84B44E3A2E8F958128DE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DBA58-7F61-4641-AD1E-2198EB8BDCBA}"/>
      </w:docPartPr>
      <w:docPartBody>
        <w:p w:rsidR="00A53577" w:rsidRDefault="000D423D" w:rsidP="000D423D">
          <w:pPr>
            <w:pStyle w:val="E4E13BA1E84B44E3A2E8F958128DE1D2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430473221CEC4F4E946CDCC4121F4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B08F5-2EF4-4B17-9504-7CBACAFB8B65}"/>
      </w:docPartPr>
      <w:docPartBody>
        <w:p w:rsidR="00A53577" w:rsidRDefault="000D423D" w:rsidP="000D423D">
          <w:pPr>
            <w:pStyle w:val="430473221CEC4F4E946CDCC4121F4FD8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D9EBA8FA540D45F5AD71A93792BEF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1B63F-42E3-42B5-9A9D-422677D581D8}"/>
      </w:docPartPr>
      <w:docPartBody>
        <w:p w:rsidR="00A53577" w:rsidRDefault="000D423D" w:rsidP="000D423D">
          <w:pPr>
            <w:pStyle w:val="D9EBA8FA540D45F5AD71A93792BEF6CC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A202FBB6E1854F3FB26F1251846CA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37394-F4BB-4973-8313-6E194DFDAE12}"/>
      </w:docPartPr>
      <w:docPartBody>
        <w:p w:rsidR="00E659EC" w:rsidRDefault="00A53577" w:rsidP="00A53577">
          <w:pPr>
            <w:pStyle w:val="A202FBB6E1854F3FB26F1251846CAFBF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2A35E745A4D14301BFA1EEAE136DB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F5A86-AF8B-48F8-854A-24D19D265B07}"/>
      </w:docPartPr>
      <w:docPartBody>
        <w:p w:rsidR="00E659EC" w:rsidRDefault="00A53577" w:rsidP="00A53577">
          <w:pPr>
            <w:pStyle w:val="2A35E745A4D14301BFA1EEAE136DB870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9451A36313AC4708AFA52F45D6E76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D1800-6E40-4EE1-AFD1-161539F21205}"/>
      </w:docPartPr>
      <w:docPartBody>
        <w:p w:rsidR="00E659EC" w:rsidRDefault="00A53577" w:rsidP="00A53577">
          <w:pPr>
            <w:pStyle w:val="9451A36313AC4708AFA52F45D6E7690D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FF7316AD9E4246E09DF7E8FBC9958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43ED0-33C3-4DA4-B2C5-49AE1F4004A1}"/>
      </w:docPartPr>
      <w:docPartBody>
        <w:p w:rsidR="00E659EC" w:rsidRDefault="00A53577" w:rsidP="00A53577">
          <w:pPr>
            <w:pStyle w:val="FF7316AD9E4246E09DF7E8FBC9958C8D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E111D7F2629046F39DE2459545DAC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7529C-85A4-44DD-829B-C264170EF612}"/>
      </w:docPartPr>
      <w:docPartBody>
        <w:p w:rsidR="00E659EC" w:rsidRDefault="00A53577" w:rsidP="00A53577">
          <w:pPr>
            <w:pStyle w:val="E111D7F2629046F39DE2459545DAC265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B744957DB9654C4592BAD695A9537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72D3B-E7B2-4CE8-A129-A617DC598988}"/>
      </w:docPartPr>
      <w:docPartBody>
        <w:p w:rsidR="00E659EC" w:rsidRDefault="00A53577" w:rsidP="00A53577">
          <w:pPr>
            <w:pStyle w:val="B744957DB9654C4592BAD695A9537FA7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234D09774E444CB997F9BD8A31860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CDDBE-3833-43C8-B6BB-AEF859E93824}"/>
      </w:docPartPr>
      <w:docPartBody>
        <w:p w:rsidR="00E659EC" w:rsidRDefault="00A53577" w:rsidP="00A53577">
          <w:pPr>
            <w:pStyle w:val="234D09774E444CB997F9BD8A31860618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4D76D515EF314FB29DDE53A51009F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A28CB-417F-4F7F-BF0C-447EC128E95E}"/>
      </w:docPartPr>
      <w:docPartBody>
        <w:p w:rsidR="00E659EC" w:rsidRDefault="00A53577" w:rsidP="00A53577">
          <w:pPr>
            <w:pStyle w:val="4D76D515EF314FB29DDE53A51009F563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7C71BA2368DE4545806D19902DE7E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73223-347A-4389-8C46-4B76B7C19555}"/>
      </w:docPartPr>
      <w:docPartBody>
        <w:p w:rsidR="00E659EC" w:rsidRDefault="00A53577" w:rsidP="00A53577">
          <w:pPr>
            <w:pStyle w:val="7C71BA2368DE4545806D19902DE7E73A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620F9D71BA3545069ACDA5278AF92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0C294-0748-4C15-91F3-DA41849D5BFD}"/>
      </w:docPartPr>
      <w:docPartBody>
        <w:p w:rsidR="00E659EC" w:rsidRDefault="00A53577" w:rsidP="00A53577">
          <w:pPr>
            <w:pStyle w:val="620F9D71BA3545069ACDA5278AF92A1A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DD0EAAF86A634DD4874A6701692EF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AD90E-6EDD-4CEC-B02D-BB8BF39FADAE}"/>
      </w:docPartPr>
      <w:docPartBody>
        <w:p w:rsidR="00E659EC" w:rsidRDefault="00A53577" w:rsidP="00A53577">
          <w:pPr>
            <w:pStyle w:val="DD0EAAF86A634DD4874A6701692EFC09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01B37833CCFB4B1F8EC2BA3872121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3C17B-24A2-4EC4-9F72-1BF1B733AEDC}"/>
      </w:docPartPr>
      <w:docPartBody>
        <w:p w:rsidR="00E659EC" w:rsidRDefault="00A53577" w:rsidP="00A53577">
          <w:pPr>
            <w:pStyle w:val="01B37833CCFB4B1F8EC2BA3872121359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8F482DAF31D74F949C4159D5DA931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018FF-F9DC-4530-A91C-F7C85A1710DD}"/>
      </w:docPartPr>
      <w:docPartBody>
        <w:p w:rsidR="00E659EC" w:rsidRDefault="00A53577" w:rsidP="00A53577">
          <w:pPr>
            <w:pStyle w:val="8F482DAF31D74F949C4159D5DA931DBC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966F973C13E7485DB2EA463AAFD3A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323AC-0FD4-49DE-A0E4-05AC59E741A3}"/>
      </w:docPartPr>
      <w:docPartBody>
        <w:p w:rsidR="00E659EC" w:rsidRDefault="00A53577" w:rsidP="00A53577">
          <w:pPr>
            <w:pStyle w:val="966F973C13E7485DB2EA463AAFD3A24F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6654F00800644253883C0A351E70B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0CE6-3453-4F5A-8CF9-7E43FBA36A6A}"/>
      </w:docPartPr>
      <w:docPartBody>
        <w:p w:rsidR="00E659EC" w:rsidRDefault="00A53577" w:rsidP="00A53577">
          <w:pPr>
            <w:pStyle w:val="6654F00800644253883C0A351E70B231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F9E13E50178F436A8EED298685379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DE65F-1407-428F-8DA3-366EEB6E0B4D}"/>
      </w:docPartPr>
      <w:docPartBody>
        <w:p w:rsidR="00E659EC" w:rsidRDefault="00A53577" w:rsidP="00A53577">
          <w:pPr>
            <w:pStyle w:val="F9E13E50178F436A8EED298685379716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3BDADA193D594DDA8D030C62E4946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B5F6A-763A-4B9A-9F0B-E6DA7004F520}"/>
      </w:docPartPr>
      <w:docPartBody>
        <w:p w:rsidR="00E659EC" w:rsidRDefault="00A53577" w:rsidP="00A53577">
          <w:pPr>
            <w:pStyle w:val="3BDADA193D594DDA8D030C62E494685C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08959C46225845709512A7E477959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AF523-9F59-4475-90D2-139273A30685}"/>
      </w:docPartPr>
      <w:docPartBody>
        <w:p w:rsidR="00E659EC" w:rsidRDefault="00A53577" w:rsidP="00A53577">
          <w:pPr>
            <w:pStyle w:val="08959C46225845709512A7E477959EA4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363D7A78C40049909D6C40F1953B1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3B5D9-4559-4C4C-98FA-773DE72DEAD8}"/>
      </w:docPartPr>
      <w:docPartBody>
        <w:p w:rsidR="00E659EC" w:rsidRDefault="00A53577" w:rsidP="00A53577">
          <w:pPr>
            <w:pStyle w:val="363D7A78C40049909D6C40F1953B1CBB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3A1DB4CD995D4CEA811D0A9194C0D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375EF-3D9C-4DC6-837E-E9733EC05E5C}"/>
      </w:docPartPr>
      <w:docPartBody>
        <w:p w:rsidR="00E659EC" w:rsidRDefault="00A53577" w:rsidP="00A53577">
          <w:pPr>
            <w:pStyle w:val="3A1DB4CD995D4CEA811D0A9194C0DBA1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FCBF57601B68462FBA386860FA5D0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67038-EF91-48A5-91AE-E66EF7E07321}"/>
      </w:docPartPr>
      <w:docPartBody>
        <w:p w:rsidR="00E659EC" w:rsidRDefault="00A53577" w:rsidP="00A53577">
          <w:pPr>
            <w:pStyle w:val="FCBF57601B68462FBA386860FA5D0052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F56C0B8F2DB948259E16F0F2EE19E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4154F-34BA-479E-B06A-9B0CE26DCF38}"/>
      </w:docPartPr>
      <w:docPartBody>
        <w:p w:rsidR="00E659EC" w:rsidRDefault="00A53577" w:rsidP="00A53577">
          <w:pPr>
            <w:pStyle w:val="F56C0B8F2DB948259E16F0F2EE19E543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0970AF5CD32141E2898B48983397B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8B1FB-23D4-4A45-B1F6-EC5B5A0DE3CC}"/>
      </w:docPartPr>
      <w:docPartBody>
        <w:p w:rsidR="00E659EC" w:rsidRDefault="00A53577" w:rsidP="00A53577">
          <w:pPr>
            <w:pStyle w:val="0970AF5CD32141E2898B48983397BCA6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1D39DEBE51894E32989A688045F18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9DB57-64EC-49CA-BF61-A0EF9885C22F}"/>
      </w:docPartPr>
      <w:docPartBody>
        <w:p w:rsidR="00E659EC" w:rsidRDefault="00A53577" w:rsidP="00A53577">
          <w:pPr>
            <w:pStyle w:val="1D39DEBE51894E32989A688045F182FF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B57DC42C49D145BE9665D27C4F50C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DA2E2-83E5-485B-97C0-CA6ABBC8B638}"/>
      </w:docPartPr>
      <w:docPartBody>
        <w:p w:rsidR="00E659EC" w:rsidRDefault="00A53577" w:rsidP="00A53577">
          <w:pPr>
            <w:pStyle w:val="B57DC42C49D145BE9665D27C4F50C5C9"/>
          </w:pPr>
          <w:r w:rsidRPr="0082333A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43"/>
    <w:rsid w:val="00081EEE"/>
    <w:rsid w:val="000D423D"/>
    <w:rsid w:val="00107506"/>
    <w:rsid w:val="0014329B"/>
    <w:rsid w:val="00244D61"/>
    <w:rsid w:val="002505C4"/>
    <w:rsid w:val="0037381E"/>
    <w:rsid w:val="00453619"/>
    <w:rsid w:val="007304EE"/>
    <w:rsid w:val="00771CAD"/>
    <w:rsid w:val="007723C9"/>
    <w:rsid w:val="008121BC"/>
    <w:rsid w:val="00A53577"/>
    <w:rsid w:val="00A60BD1"/>
    <w:rsid w:val="00AD0CB1"/>
    <w:rsid w:val="00C20990"/>
    <w:rsid w:val="00C2719F"/>
    <w:rsid w:val="00C30056"/>
    <w:rsid w:val="00CD1643"/>
    <w:rsid w:val="00E6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3577"/>
    <w:rPr>
      <w:color w:val="808080"/>
    </w:rPr>
  </w:style>
  <w:style w:type="paragraph" w:customStyle="1" w:styleId="4CC3E9E0EE20453F92384DECFFA66847">
    <w:name w:val="4CC3E9E0EE20453F92384DECFFA66847"/>
  </w:style>
  <w:style w:type="paragraph" w:customStyle="1" w:styleId="7F925F4843234D678E3CB4B463A99D86">
    <w:name w:val="7F925F4843234D678E3CB4B463A99D86"/>
  </w:style>
  <w:style w:type="paragraph" w:customStyle="1" w:styleId="E29D14E16D8749919B84F72461977F63">
    <w:name w:val="E29D14E16D8749919B84F72461977F63"/>
  </w:style>
  <w:style w:type="paragraph" w:customStyle="1" w:styleId="C763AC555C1E4CD1946CEF2DD19F051F">
    <w:name w:val="C763AC555C1E4CD1946CEF2DD19F051F"/>
  </w:style>
  <w:style w:type="paragraph" w:customStyle="1" w:styleId="2B1EF40F6CBE448DBFA01BF03DF07E0A">
    <w:name w:val="2B1EF40F6CBE448DBFA01BF03DF07E0A"/>
  </w:style>
  <w:style w:type="paragraph" w:customStyle="1" w:styleId="06BD2377A66E4416BB54D3F5668B2BBE">
    <w:name w:val="06BD2377A66E4416BB54D3F5668B2BBE"/>
  </w:style>
  <w:style w:type="paragraph" w:customStyle="1" w:styleId="580A862A7F784D2F8220C97AFA98CCDB">
    <w:name w:val="580A862A7F784D2F8220C97AFA98CCDB"/>
  </w:style>
  <w:style w:type="paragraph" w:customStyle="1" w:styleId="3E6A3D39ADEE4B139EA85FB8151D56D0">
    <w:name w:val="3E6A3D39ADEE4B139EA85FB8151D56D0"/>
  </w:style>
  <w:style w:type="paragraph" w:customStyle="1" w:styleId="D445F45D195A4E6FA87CC29C7DCE2A86">
    <w:name w:val="D445F45D195A4E6FA87CC29C7DCE2A86"/>
  </w:style>
  <w:style w:type="paragraph" w:customStyle="1" w:styleId="81E763804E0A44D2BEFB1B1740696380">
    <w:name w:val="81E763804E0A44D2BEFB1B1740696380"/>
  </w:style>
  <w:style w:type="paragraph" w:customStyle="1" w:styleId="223FA11FFF7343C6B43F3C5B0F05C7B1">
    <w:name w:val="223FA11FFF7343C6B43F3C5B0F05C7B1"/>
  </w:style>
  <w:style w:type="paragraph" w:customStyle="1" w:styleId="272C76789D7D4D939A74B77CE58FD367">
    <w:name w:val="272C76789D7D4D939A74B77CE58FD367"/>
  </w:style>
  <w:style w:type="paragraph" w:customStyle="1" w:styleId="02A9306E39B1403FB23025B62542D163">
    <w:name w:val="02A9306E39B1403FB23025B62542D163"/>
  </w:style>
  <w:style w:type="paragraph" w:customStyle="1" w:styleId="D27A718D1D2F4D2DB288C7F9006D48FB">
    <w:name w:val="D27A718D1D2F4D2DB288C7F9006D48FB"/>
  </w:style>
  <w:style w:type="paragraph" w:customStyle="1" w:styleId="6D37D5B2EC4B40FBAEAEBF0FCFDF6972">
    <w:name w:val="6D37D5B2EC4B40FBAEAEBF0FCFDF6972"/>
  </w:style>
  <w:style w:type="paragraph" w:customStyle="1" w:styleId="18DAD9B5BEA94475A002CB57E9A2B6E9">
    <w:name w:val="18DAD9B5BEA94475A002CB57E9A2B6E9"/>
  </w:style>
  <w:style w:type="paragraph" w:customStyle="1" w:styleId="00D4FC222B044E0BAC0930669E3FC00E">
    <w:name w:val="00D4FC222B044E0BAC0930669E3FC00E"/>
  </w:style>
  <w:style w:type="paragraph" w:customStyle="1" w:styleId="EA5D664705DE4BDA80286C63A6D54C25">
    <w:name w:val="EA5D664705DE4BDA80286C63A6D54C25"/>
  </w:style>
  <w:style w:type="paragraph" w:customStyle="1" w:styleId="D7E65B905CBB4AF9A6ED4BE696025C78">
    <w:name w:val="D7E65B905CBB4AF9A6ED4BE696025C78"/>
  </w:style>
  <w:style w:type="paragraph" w:customStyle="1" w:styleId="4A8AC07E8CB444BC89A416199BE75A0A">
    <w:name w:val="4A8AC07E8CB444BC89A416199BE75A0A"/>
  </w:style>
  <w:style w:type="paragraph" w:customStyle="1" w:styleId="14C4E4D37D0148C194AF36785EB02E80">
    <w:name w:val="14C4E4D37D0148C194AF36785EB02E80"/>
  </w:style>
  <w:style w:type="paragraph" w:customStyle="1" w:styleId="B52D9299190640DAADD2F6643147A267">
    <w:name w:val="B52D9299190640DAADD2F6643147A267"/>
  </w:style>
  <w:style w:type="paragraph" w:customStyle="1" w:styleId="CB10D898EAD24A229AED568D22628EAC">
    <w:name w:val="CB10D898EAD24A229AED568D22628EAC"/>
  </w:style>
  <w:style w:type="paragraph" w:customStyle="1" w:styleId="BBFB7CDC1B804187A858F958DC771B09">
    <w:name w:val="BBFB7CDC1B804187A858F958DC771B09"/>
  </w:style>
  <w:style w:type="paragraph" w:customStyle="1" w:styleId="831A55F3C70648EB8C0C9E29077F310B">
    <w:name w:val="831A55F3C70648EB8C0C9E29077F310B"/>
  </w:style>
  <w:style w:type="paragraph" w:customStyle="1" w:styleId="A8CEBB17C9284C48B6A41D68F18BA7D0">
    <w:name w:val="A8CEBB17C9284C48B6A41D68F18BA7D0"/>
  </w:style>
  <w:style w:type="paragraph" w:customStyle="1" w:styleId="E732F8943D224BA48AE2AE39CB3B82BF">
    <w:name w:val="E732F8943D224BA48AE2AE39CB3B82BF"/>
  </w:style>
  <w:style w:type="paragraph" w:customStyle="1" w:styleId="371ED4F6F2414180B40FAD436032B7F1">
    <w:name w:val="371ED4F6F2414180B40FAD436032B7F1"/>
  </w:style>
  <w:style w:type="paragraph" w:customStyle="1" w:styleId="433FB650B52743BE85DDABA26B3781FA">
    <w:name w:val="433FB650B52743BE85DDABA26B3781FA"/>
  </w:style>
  <w:style w:type="paragraph" w:customStyle="1" w:styleId="0A1FB0E71BD34EFF9FBD88E48772C634">
    <w:name w:val="0A1FB0E71BD34EFF9FBD88E48772C634"/>
  </w:style>
  <w:style w:type="paragraph" w:customStyle="1" w:styleId="641BD4E01503418C95319C2C6D7215D4">
    <w:name w:val="641BD4E01503418C95319C2C6D7215D4"/>
  </w:style>
  <w:style w:type="paragraph" w:customStyle="1" w:styleId="922E87DFA7DE4307B9168195C68EC250">
    <w:name w:val="922E87DFA7DE4307B9168195C68EC250"/>
  </w:style>
  <w:style w:type="paragraph" w:customStyle="1" w:styleId="FE0F5578600249BFA7B6BF0082569EAC">
    <w:name w:val="FE0F5578600249BFA7B6BF0082569EAC"/>
  </w:style>
  <w:style w:type="paragraph" w:customStyle="1" w:styleId="08B5A00917444A298412EFB2FC4A8DCB">
    <w:name w:val="08B5A00917444A298412EFB2FC4A8DCB"/>
  </w:style>
  <w:style w:type="paragraph" w:customStyle="1" w:styleId="E48B483A93404729851A5D0CDDD5DF37">
    <w:name w:val="E48B483A93404729851A5D0CDDD5DF37"/>
  </w:style>
  <w:style w:type="paragraph" w:customStyle="1" w:styleId="6FAF38E506924202A2B1A115B4F19A75">
    <w:name w:val="6FAF38E506924202A2B1A115B4F19A75"/>
  </w:style>
  <w:style w:type="paragraph" w:customStyle="1" w:styleId="391DB6268BA34E64B061DD8F56C8D754">
    <w:name w:val="391DB6268BA34E64B061DD8F56C8D754"/>
  </w:style>
  <w:style w:type="paragraph" w:customStyle="1" w:styleId="B1DEEC7CE9DB40428201A33FFBC21D48">
    <w:name w:val="B1DEEC7CE9DB40428201A33FFBC21D48"/>
  </w:style>
  <w:style w:type="paragraph" w:customStyle="1" w:styleId="239DDA36A7984F04AC82D882B296EEE0">
    <w:name w:val="239DDA36A7984F04AC82D882B296EEE0"/>
  </w:style>
  <w:style w:type="paragraph" w:customStyle="1" w:styleId="7021C283C43340B7AEFA6A045B5ABF38">
    <w:name w:val="7021C283C43340B7AEFA6A045B5ABF38"/>
  </w:style>
  <w:style w:type="paragraph" w:customStyle="1" w:styleId="9F1BF6048D8C4726922A9E29281D081F">
    <w:name w:val="9F1BF6048D8C4726922A9E29281D081F"/>
  </w:style>
  <w:style w:type="paragraph" w:customStyle="1" w:styleId="B5435A4B86F8485899B8DE1F446205D3">
    <w:name w:val="B5435A4B86F8485899B8DE1F446205D3"/>
  </w:style>
  <w:style w:type="paragraph" w:customStyle="1" w:styleId="761D7488857941E1AA5FB65A2461CD18">
    <w:name w:val="761D7488857941E1AA5FB65A2461CD18"/>
  </w:style>
  <w:style w:type="paragraph" w:customStyle="1" w:styleId="30C0B31DF06F463A86C6AEA2F04FB5B9">
    <w:name w:val="30C0B31DF06F463A86C6AEA2F04FB5B9"/>
  </w:style>
  <w:style w:type="paragraph" w:customStyle="1" w:styleId="BC455EF4C0DE43049C8403A7284A52A9">
    <w:name w:val="BC455EF4C0DE43049C8403A7284A52A9"/>
  </w:style>
  <w:style w:type="paragraph" w:customStyle="1" w:styleId="2A4BCC1900574DBF89DDAE152C7C1FA1">
    <w:name w:val="2A4BCC1900574DBF89DDAE152C7C1FA1"/>
  </w:style>
  <w:style w:type="paragraph" w:customStyle="1" w:styleId="11283AEB31414C5EA218977634224839">
    <w:name w:val="11283AEB31414C5EA218977634224839"/>
  </w:style>
  <w:style w:type="paragraph" w:customStyle="1" w:styleId="4AAA86AE01C04B7D92893800F02E04AF">
    <w:name w:val="4AAA86AE01C04B7D92893800F02E04AF"/>
  </w:style>
  <w:style w:type="paragraph" w:customStyle="1" w:styleId="0E276DFF6D2246C291CD40751D69D616">
    <w:name w:val="0E276DFF6D2246C291CD40751D69D616"/>
  </w:style>
  <w:style w:type="paragraph" w:customStyle="1" w:styleId="CBE9B8F7753F4916B41368C42071060C">
    <w:name w:val="CBE9B8F7753F4916B41368C42071060C"/>
  </w:style>
  <w:style w:type="paragraph" w:customStyle="1" w:styleId="18961E7AF7D2419DB61AFB635F817911">
    <w:name w:val="18961E7AF7D2419DB61AFB635F817911"/>
  </w:style>
  <w:style w:type="paragraph" w:customStyle="1" w:styleId="18256B03EE3E4030B0A73D196E61DE49">
    <w:name w:val="18256B03EE3E4030B0A73D196E61DE49"/>
  </w:style>
  <w:style w:type="paragraph" w:customStyle="1" w:styleId="9F8296EE256941E4AFD204D6EE8C64C0">
    <w:name w:val="9F8296EE256941E4AFD204D6EE8C64C0"/>
  </w:style>
  <w:style w:type="paragraph" w:customStyle="1" w:styleId="1B5DF2ACEEA841A1AF49F597D479995F">
    <w:name w:val="1B5DF2ACEEA841A1AF49F597D479995F"/>
  </w:style>
  <w:style w:type="paragraph" w:customStyle="1" w:styleId="F4987E9B24D44F69A11A987C8581406A">
    <w:name w:val="F4987E9B24D44F69A11A987C8581406A"/>
  </w:style>
  <w:style w:type="paragraph" w:customStyle="1" w:styleId="8F1B84AFE5074C0485C3BB392F4A3C61">
    <w:name w:val="8F1B84AFE5074C0485C3BB392F4A3C61"/>
  </w:style>
  <w:style w:type="paragraph" w:customStyle="1" w:styleId="4BA25C44119F4D3A88479DDDD246439A">
    <w:name w:val="4BA25C44119F4D3A88479DDDD246439A"/>
  </w:style>
  <w:style w:type="paragraph" w:customStyle="1" w:styleId="7D6C977401E94879A162B30451B57C30">
    <w:name w:val="7D6C977401E94879A162B30451B57C30"/>
  </w:style>
  <w:style w:type="paragraph" w:customStyle="1" w:styleId="3DD46E82EF4346D292AFAF26AFB39092">
    <w:name w:val="3DD46E82EF4346D292AFAF26AFB39092"/>
  </w:style>
  <w:style w:type="paragraph" w:customStyle="1" w:styleId="883CF121C7A047BC9943E0E0ACB96EDE">
    <w:name w:val="883CF121C7A047BC9943E0E0ACB96EDE"/>
  </w:style>
  <w:style w:type="paragraph" w:customStyle="1" w:styleId="DC2D8A798F6B4153A719C17A3E25B7CE">
    <w:name w:val="DC2D8A798F6B4153A719C17A3E25B7CE"/>
  </w:style>
  <w:style w:type="paragraph" w:customStyle="1" w:styleId="E6F80F03BC2645019CDD5DEBBA721EED">
    <w:name w:val="E6F80F03BC2645019CDD5DEBBA721EED"/>
  </w:style>
  <w:style w:type="paragraph" w:customStyle="1" w:styleId="DA2E4CC33D144D0E817D87E5C9635072">
    <w:name w:val="DA2E4CC33D144D0E817D87E5C9635072"/>
  </w:style>
  <w:style w:type="paragraph" w:customStyle="1" w:styleId="FFF0F48E69824F5FB37FD3F36102B619">
    <w:name w:val="FFF0F48E69824F5FB37FD3F36102B619"/>
  </w:style>
  <w:style w:type="paragraph" w:customStyle="1" w:styleId="18D2CCC1F4FB428BB769C963E9CFA83A">
    <w:name w:val="18D2CCC1F4FB428BB769C963E9CFA83A"/>
  </w:style>
  <w:style w:type="paragraph" w:customStyle="1" w:styleId="B3C32F82CD57485C90C4BAA9519CACE4">
    <w:name w:val="B3C32F82CD57485C90C4BAA9519CACE4"/>
  </w:style>
  <w:style w:type="paragraph" w:customStyle="1" w:styleId="8E3D9251D980472AA6EE5DF5F3B62749">
    <w:name w:val="8E3D9251D980472AA6EE5DF5F3B62749"/>
  </w:style>
  <w:style w:type="paragraph" w:customStyle="1" w:styleId="87B524F1CFF546AF8493C904268E8841">
    <w:name w:val="87B524F1CFF546AF8493C904268E8841"/>
  </w:style>
  <w:style w:type="paragraph" w:customStyle="1" w:styleId="E63A7808972B4C5A88DB82712D47DF92">
    <w:name w:val="E63A7808972B4C5A88DB82712D47DF92"/>
  </w:style>
  <w:style w:type="paragraph" w:customStyle="1" w:styleId="DA7747C67C104A4EA59E2C23FB0160C0">
    <w:name w:val="DA7747C67C104A4EA59E2C23FB0160C0"/>
  </w:style>
  <w:style w:type="paragraph" w:customStyle="1" w:styleId="A437421980A242C8889BBB83B0C3668F">
    <w:name w:val="A437421980A242C8889BBB83B0C3668F"/>
  </w:style>
  <w:style w:type="paragraph" w:customStyle="1" w:styleId="07DDC700F661433DB84D5833F4432861">
    <w:name w:val="07DDC700F661433DB84D5833F4432861"/>
  </w:style>
  <w:style w:type="paragraph" w:customStyle="1" w:styleId="74CFC77AB3E34C41A5F533B7DB4243FA">
    <w:name w:val="74CFC77AB3E34C41A5F533B7DB4243FA"/>
  </w:style>
  <w:style w:type="paragraph" w:customStyle="1" w:styleId="45ED443D086A4606A06EEE8E450900A5">
    <w:name w:val="45ED443D086A4606A06EEE8E450900A5"/>
  </w:style>
  <w:style w:type="paragraph" w:customStyle="1" w:styleId="41356D2AE541404BA507DA6CF6D98221">
    <w:name w:val="41356D2AE541404BA507DA6CF6D98221"/>
  </w:style>
  <w:style w:type="paragraph" w:customStyle="1" w:styleId="1DF0857312314DF9ACEDD7BFC9D838D6">
    <w:name w:val="1DF0857312314DF9ACEDD7BFC9D838D6"/>
  </w:style>
  <w:style w:type="paragraph" w:customStyle="1" w:styleId="0085F94C46684C9A9329977869184418">
    <w:name w:val="0085F94C46684C9A9329977869184418"/>
  </w:style>
  <w:style w:type="paragraph" w:customStyle="1" w:styleId="AE055191EFC34A02BF450D7F6BE96240">
    <w:name w:val="AE055191EFC34A02BF450D7F6BE96240"/>
  </w:style>
  <w:style w:type="paragraph" w:customStyle="1" w:styleId="8CB33719156442F58DCEBCE5D52BDC98">
    <w:name w:val="8CB33719156442F58DCEBCE5D52BDC98"/>
  </w:style>
  <w:style w:type="paragraph" w:customStyle="1" w:styleId="9F27D4C80A854396B4D0E1C7B0A957DA">
    <w:name w:val="9F27D4C80A854396B4D0E1C7B0A957DA"/>
  </w:style>
  <w:style w:type="paragraph" w:customStyle="1" w:styleId="BB3826398AFA4E0E97795ED4B92D983E">
    <w:name w:val="BB3826398AFA4E0E97795ED4B92D983E"/>
  </w:style>
  <w:style w:type="paragraph" w:customStyle="1" w:styleId="46D5E2D4AD0E44F7A7B68029200DCAC1">
    <w:name w:val="46D5E2D4AD0E44F7A7B68029200DCAC1"/>
  </w:style>
  <w:style w:type="paragraph" w:customStyle="1" w:styleId="F005B0DEDBAF4777A3FCBB557451B0BC">
    <w:name w:val="F005B0DEDBAF4777A3FCBB557451B0BC"/>
  </w:style>
  <w:style w:type="paragraph" w:customStyle="1" w:styleId="BE856A352A5F4B8E92D320A4AB3D2B28">
    <w:name w:val="BE856A352A5F4B8E92D320A4AB3D2B28"/>
  </w:style>
  <w:style w:type="paragraph" w:customStyle="1" w:styleId="AA528FA9E089428D9D5BA627A5128CBF">
    <w:name w:val="AA528FA9E089428D9D5BA627A5128CBF"/>
  </w:style>
  <w:style w:type="paragraph" w:customStyle="1" w:styleId="2B27FEE132474BC5A928E0A10281B173">
    <w:name w:val="2B27FEE132474BC5A928E0A10281B173"/>
  </w:style>
  <w:style w:type="paragraph" w:customStyle="1" w:styleId="B6B6BAE23CAB4B3A899D498FB662BCF5">
    <w:name w:val="B6B6BAE23CAB4B3A899D498FB662BCF5"/>
  </w:style>
  <w:style w:type="paragraph" w:customStyle="1" w:styleId="40A8491D23444CC484E7D0708CE3225F">
    <w:name w:val="40A8491D23444CC484E7D0708CE3225F"/>
  </w:style>
  <w:style w:type="paragraph" w:customStyle="1" w:styleId="3C6E6C23AD4E481C90F35285FA84D88C">
    <w:name w:val="3C6E6C23AD4E481C90F35285FA84D88C"/>
  </w:style>
  <w:style w:type="paragraph" w:customStyle="1" w:styleId="F7886DD2C5BC4CCB93E59A9EA32DADE0">
    <w:name w:val="F7886DD2C5BC4CCB93E59A9EA32DADE0"/>
  </w:style>
  <w:style w:type="paragraph" w:customStyle="1" w:styleId="6C72C5CFC9D045BC8D6B233085A71C8B">
    <w:name w:val="6C72C5CFC9D045BC8D6B233085A71C8B"/>
  </w:style>
  <w:style w:type="paragraph" w:customStyle="1" w:styleId="360A22ECC2BD473BB323D73824F46FC0">
    <w:name w:val="360A22ECC2BD473BB323D73824F46FC0"/>
  </w:style>
  <w:style w:type="paragraph" w:customStyle="1" w:styleId="4B3C3FC88CA64D15B326298AC8CAE831">
    <w:name w:val="4B3C3FC88CA64D15B326298AC8CAE831"/>
  </w:style>
  <w:style w:type="paragraph" w:customStyle="1" w:styleId="4AAAF503E023448296582200B96A3070">
    <w:name w:val="4AAAF503E023448296582200B96A3070"/>
  </w:style>
  <w:style w:type="paragraph" w:customStyle="1" w:styleId="F64A926FB19A412088ADAC0FAB41A4B5">
    <w:name w:val="F64A926FB19A412088ADAC0FAB41A4B5"/>
  </w:style>
  <w:style w:type="paragraph" w:customStyle="1" w:styleId="B6E9C7AFA15248A5B59CAC84729E939F">
    <w:name w:val="B6E9C7AFA15248A5B59CAC84729E939F"/>
  </w:style>
  <w:style w:type="paragraph" w:customStyle="1" w:styleId="1AE05B87FBB34C4F9CBF4A5488FD9BE1">
    <w:name w:val="1AE05B87FBB34C4F9CBF4A5488FD9BE1"/>
  </w:style>
  <w:style w:type="paragraph" w:customStyle="1" w:styleId="BB419B4AC1A9473D9BA8BABF317C5A6B">
    <w:name w:val="BB419B4AC1A9473D9BA8BABF317C5A6B"/>
  </w:style>
  <w:style w:type="paragraph" w:customStyle="1" w:styleId="3B9896FFBF9A499CAB1923A36924F35B">
    <w:name w:val="3B9896FFBF9A499CAB1923A36924F35B"/>
  </w:style>
  <w:style w:type="paragraph" w:customStyle="1" w:styleId="B345E31125C94C3A8772DC74E5173715">
    <w:name w:val="B345E31125C94C3A8772DC74E5173715"/>
  </w:style>
  <w:style w:type="paragraph" w:customStyle="1" w:styleId="14D6119D6F41454580C083AB6E0969FF">
    <w:name w:val="14D6119D6F41454580C083AB6E0969FF"/>
  </w:style>
  <w:style w:type="paragraph" w:customStyle="1" w:styleId="E603874CDDA04C44A51541E349624B21">
    <w:name w:val="E603874CDDA04C44A51541E349624B21"/>
  </w:style>
  <w:style w:type="paragraph" w:customStyle="1" w:styleId="13216F0E8D034EC48AE320C56C9BDB45">
    <w:name w:val="13216F0E8D034EC48AE320C56C9BDB45"/>
  </w:style>
  <w:style w:type="paragraph" w:customStyle="1" w:styleId="778D49AC552440B5A8CB84B53E3F5452">
    <w:name w:val="778D49AC552440B5A8CB84B53E3F5452"/>
  </w:style>
  <w:style w:type="paragraph" w:customStyle="1" w:styleId="DE27E76B6D5F428FAA7071BCD20F0FDB">
    <w:name w:val="DE27E76B6D5F428FAA7071BCD20F0FDB"/>
  </w:style>
  <w:style w:type="paragraph" w:customStyle="1" w:styleId="1D2CB3F90E8C44C6A3B3E00C86D61F7A">
    <w:name w:val="1D2CB3F90E8C44C6A3B3E00C86D61F7A"/>
  </w:style>
  <w:style w:type="paragraph" w:customStyle="1" w:styleId="CEDF49C0A0AB4427B04925B37CB902F1">
    <w:name w:val="CEDF49C0A0AB4427B04925B37CB902F1"/>
  </w:style>
  <w:style w:type="paragraph" w:customStyle="1" w:styleId="DA1DFFAE90F44BB58990FD099F9C6AAA">
    <w:name w:val="DA1DFFAE90F44BB58990FD099F9C6AAA"/>
  </w:style>
  <w:style w:type="paragraph" w:customStyle="1" w:styleId="ECC5535EC1FF4B199B3EED0DD8C69379">
    <w:name w:val="ECC5535EC1FF4B199B3EED0DD8C69379"/>
  </w:style>
  <w:style w:type="paragraph" w:customStyle="1" w:styleId="5144E4B773A242889B87BD492F2EEBE7">
    <w:name w:val="5144E4B773A242889B87BD492F2EEBE7"/>
  </w:style>
  <w:style w:type="paragraph" w:customStyle="1" w:styleId="405098661AF34C939226B37DB64FBB2B">
    <w:name w:val="405098661AF34C939226B37DB64FBB2B"/>
  </w:style>
  <w:style w:type="paragraph" w:customStyle="1" w:styleId="C34C12D48EA645E8B6DB6725D69EC612">
    <w:name w:val="C34C12D48EA645E8B6DB6725D69EC612"/>
  </w:style>
  <w:style w:type="paragraph" w:customStyle="1" w:styleId="284560421E524154B603CAD621ABF04C">
    <w:name w:val="284560421E524154B603CAD621ABF04C"/>
  </w:style>
  <w:style w:type="paragraph" w:customStyle="1" w:styleId="8B5229BD7E1D4978A3CFAEF134E40A70">
    <w:name w:val="8B5229BD7E1D4978A3CFAEF134E40A70"/>
  </w:style>
  <w:style w:type="paragraph" w:customStyle="1" w:styleId="96A092824D2A495F95CC16E39CD5017D">
    <w:name w:val="96A092824D2A495F95CC16E39CD5017D"/>
  </w:style>
  <w:style w:type="paragraph" w:customStyle="1" w:styleId="834FA3C2950243AAAA3AF51B4E7A496D">
    <w:name w:val="834FA3C2950243AAAA3AF51B4E7A496D"/>
  </w:style>
  <w:style w:type="paragraph" w:customStyle="1" w:styleId="C54F85D827F643B5803D849B23148311">
    <w:name w:val="C54F85D827F643B5803D849B23148311"/>
  </w:style>
  <w:style w:type="paragraph" w:customStyle="1" w:styleId="DE624B47FE414612AFE3074639266697">
    <w:name w:val="DE624B47FE414612AFE3074639266697"/>
  </w:style>
  <w:style w:type="paragraph" w:customStyle="1" w:styleId="DA1E7D840DD24B7EAD54F07BC42DD7B6">
    <w:name w:val="DA1E7D840DD24B7EAD54F07BC42DD7B6"/>
  </w:style>
  <w:style w:type="paragraph" w:customStyle="1" w:styleId="A98E560B13A34DBF99FBF98A599D363A">
    <w:name w:val="A98E560B13A34DBF99FBF98A599D363A"/>
  </w:style>
  <w:style w:type="paragraph" w:customStyle="1" w:styleId="811A8615417C4CC1AC461081CB50E69C">
    <w:name w:val="811A8615417C4CC1AC461081CB50E69C"/>
  </w:style>
  <w:style w:type="paragraph" w:customStyle="1" w:styleId="ABA252985E7C41BC8A1BE06957C61C78">
    <w:name w:val="ABA252985E7C41BC8A1BE06957C61C78"/>
  </w:style>
  <w:style w:type="paragraph" w:customStyle="1" w:styleId="38B084EC29FD4751A1DCF0C1605A6EE4">
    <w:name w:val="38B084EC29FD4751A1DCF0C1605A6EE4"/>
  </w:style>
  <w:style w:type="paragraph" w:customStyle="1" w:styleId="115ED3F936564153A93C18F38149D727">
    <w:name w:val="115ED3F936564153A93C18F38149D727"/>
  </w:style>
  <w:style w:type="paragraph" w:customStyle="1" w:styleId="C3FD79A0080048DD95A998147AA93AD8">
    <w:name w:val="C3FD79A0080048DD95A998147AA93AD8"/>
  </w:style>
  <w:style w:type="paragraph" w:customStyle="1" w:styleId="B6743F42C880483BA6A7B52D14704379">
    <w:name w:val="B6743F42C880483BA6A7B52D14704379"/>
  </w:style>
  <w:style w:type="paragraph" w:customStyle="1" w:styleId="13A839C8DF8F4320A6481740622A50D9">
    <w:name w:val="13A839C8DF8F4320A6481740622A50D9"/>
  </w:style>
  <w:style w:type="paragraph" w:customStyle="1" w:styleId="EA059E6ED5914053917B61DA9BB523C0">
    <w:name w:val="EA059E6ED5914053917B61DA9BB523C0"/>
  </w:style>
  <w:style w:type="paragraph" w:customStyle="1" w:styleId="AEA6D6BF887F464F88BF706ABE0BB855">
    <w:name w:val="AEA6D6BF887F464F88BF706ABE0BB855"/>
  </w:style>
  <w:style w:type="paragraph" w:customStyle="1" w:styleId="BD2A69ED806F4FB3BBF7D815C8F1B91B">
    <w:name w:val="BD2A69ED806F4FB3BBF7D815C8F1B91B"/>
  </w:style>
  <w:style w:type="paragraph" w:customStyle="1" w:styleId="450FD6CEF9354E048BCB276E1948F8F1">
    <w:name w:val="450FD6CEF9354E048BCB276E1948F8F1"/>
  </w:style>
  <w:style w:type="paragraph" w:customStyle="1" w:styleId="78766B2759E94C5E83672AFFDEC7759F">
    <w:name w:val="78766B2759E94C5E83672AFFDEC7759F"/>
  </w:style>
  <w:style w:type="paragraph" w:customStyle="1" w:styleId="FB1EFBC517A54A18A3EA0E462A385E3D">
    <w:name w:val="FB1EFBC517A54A18A3EA0E462A385E3D"/>
  </w:style>
  <w:style w:type="paragraph" w:customStyle="1" w:styleId="F889EED912FB4B5BA3061C0219DE2693">
    <w:name w:val="F889EED912FB4B5BA3061C0219DE2693"/>
  </w:style>
  <w:style w:type="paragraph" w:customStyle="1" w:styleId="CAE6BDD4B5B34820BBC89ADCE9D2CCA7">
    <w:name w:val="CAE6BDD4B5B34820BBC89ADCE9D2CCA7"/>
  </w:style>
  <w:style w:type="paragraph" w:customStyle="1" w:styleId="550899D6B97744568EF8661D2F11260E">
    <w:name w:val="550899D6B97744568EF8661D2F11260E"/>
  </w:style>
  <w:style w:type="paragraph" w:customStyle="1" w:styleId="E8211EA58C5F41199BD8E937CFFAA561">
    <w:name w:val="E8211EA58C5F41199BD8E937CFFAA561"/>
  </w:style>
  <w:style w:type="paragraph" w:customStyle="1" w:styleId="A33953850148486CBA223C4569477B99">
    <w:name w:val="A33953850148486CBA223C4569477B99"/>
  </w:style>
  <w:style w:type="paragraph" w:customStyle="1" w:styleId="91EC8A694CE242D0BEB295C08F787504">
    <w:name w:val="91EC8A694CE242D0BEB295C08F787504"/>
  </w:style>
  <w:style w:type="paragraph" w:customStyle="1" w:styleId="D4F4EDCE4AE5421DB07134ED2670B331">
    <w:name w:val="D4F4EDCE4AE5421DB07134ED2670B331"/>
  </w:style>
  <w:style w:type="paragraph" w:customStyle="1" w:styleId="864D8C73EC3F4CCAA55FC329AACB62B7">
    <w:name w:val="864D8C73EC3F4CCAA55FC329AACB62B7"/>
  </w:style>
  <w:style w:type="paragraph" w:customStyle="1" w:styleId="2FAF5E02424D421C8E2DA24DE95028B7">
    <w:name w:val="2FAF5E02424D421C8E2DA24DE95028B7"/>
  </w:style>
  <w:style w:type="paragraph" w:customStyle="1" w:styleId="7C6B7FBAF902436C8589B490B0697EFB">
    <w:name w:val="7C6B7FBAF902436C8589B490B0697EFB"/>
  </w:style>
  <w:style w:type="paragraph" w:customStyle="1" w:styleId="5DBDB4CB27A24B93A35FDE556A2729BC">
    <w:name w:val="5DBDB4CB27A24B93A35FDE556A2729BC"/>
  </w:style>
  <w:style w:type="paragraph" w:customStyle="1" w:styleId="8FC8EC22FAFD4934A170D4E3D1041A10">
    <w:name w:val="8FC8EC22FAFD4934A170D4E3D1041A10"/>
  </w:style>
  <w:style w:type="paragraph" w:customStyle="1" w:styleId="609A88B5A335480F9072BA39B16C4B69">
    <w:name w:val="609A88B5A335480F9072BA39B16C4B69"/>
  </w:style>
  <w:style w:type="paragraph" w:customStyle="1" w:styleId="765C4B22E46F467B920D45322861C437">
    <w:name w:val="765C4B22E46F467B920D45322861C437"/>
  </w:style>
  <w:style w:type="paragraph" w:customStyle="1" w:styleId="489BF79FDFA948B3BCED502DA999EACC">
    <w:name w:val="489BF79FDFA948B3BCED502DA999EACC"/>
  </w:style>
  <w:style w:type="paragraph" w:customStyle="1" w:styleId="730FECD4D871466E8DE4850EE4B13476">
    <w:name w:val="730FECD4D871466E8DE4850EE4B13476"/>
  </w:style>
  <w:style w:type="paragraph" w:customStyle="1" w:styleId="387534A9DA4C47BB88FEB5DD0E4082BB">
    <w:name w:val="387534A9DA4C47BB88FEB5DD0E4082BB"/>
  </w:style>
  <w:style w:type="paragraph" w:customStyle="1" w:styleId="5635BEF2852144259CC0AD12EED2B6E4">
    <w:name w:val="5635BEF2852144259CC0AD12EED2B6E4"/>
  </w:style>
  <w:style w:type="paragraph" w:customStyle="1" w:styleId="891B02F6B07C4F3AB64F866A56282656">
    <w:name w:val="891B02F6B07C4F3AB64F866A56282656"/>
  </w:style>
  <w:style w:type="paragraph" w:customStyle="1" w:styleId="9FA78026587D4DA38DD4D72FE3018594">
    <w:name w:val="9FA78026587D4DA38DD4D72FE3018594"/>
  </w:style>
  <w:style w:type="paragraph" w:customStyle="1" w:styleId="1B99FB17202E400F8651402D248D93CE">
    <w:name w:val="1B99FB17202E400F8651402D248D93CE"/>
  </w:style>
  <w:style w:type="paragraph" w:customStyle="1" w:styleId="A4614F178B87415382B45D1B91EC0F4F">
    <w:name w:val="A4614F178B87415382B45D1B91EC0F4F"/>
  </w:style>
  <w:style w:type="paragraph" w:customStyle="1" w:styleId="F2F52681772D4D59BC7548056A5848E6">
    <w:name w:val="F2F52681772D4D59BC7548056A5848E6"/>
  </w:style>
  <w:style w:type="paragraph" w:customStyle="1" w:styleId="B0D1A56888284EC09F1199A793358D2E">
    <w:name w:val="B0D1A56888284EC09F1199A793358D2E"/>
  </w:style>
  <w:style w:type="paragraph" w:customStyle="1" w:styleId="754D1231BFBA42E2A6C145ECB20BD9C9">
    <w:name w:val="754D1231BFBA42E2A6C145ECB20BD9C9"/>
  </w:style>
  <w:style w:type="paragraph" w:customStyle="1" w:styleId="76C8BA4D23604E36BFF81B58F8C5C642">
    <w:name w:val="76C8BA4D23604E36BFF81B58F8C5C642"/>
  </w:style>
  <w:style w:type="paragraph" w:customStyle="1" w:styleId="3220D5CA1BA44532B010C6C960AFBCD4">
    <w:name w:val="3220D5CA1BA44532B010C6C960AFBCD4"/>
  </w:style>
  <w:style w:type="paragraph" w:customStyle="1" w:styleId="738D9E2DFBC1489FA96F92A49CB50C30">
    <w:name w:val="738D9E2DFBC1489FA96F92A49CB50C30"/>
  </w:style>
  <w:style w:type="paragraph" w:customStyle="1" w:styleId="B8F3FF8268F646F5A7AAAD934CDC9CE5">
    <w:name w:val="B8F3FF8268F646F5A7AAAD934CDC9CE5"/>
  </w:style>
  <w:style w:type="paragraph" w:customStyle="1" w:styleId="8C6339E5261B40F39510F055EA839B18">
    <w:name w:val="8C6339E5261B40F39510F055EA839B18"/>
  </w:style>
  <w:style w:type="paragraph" w:customStyle="1" w:styleId="3A167F03B52A4622B751F86C04CCDC0D">
    <w:name w:val="3A167F03B52A4622B751F86C04CCDC0D"/>
  </w:style>
  <w:style w:type="paragraph" w:customStyle="1" w:styleId="9288D1302E764765A32A580FED3E7D24">
    <w:name w:val="9288D1302E764765A32A580FED3E7D24"/>
  </w:style>
  <w:style w:type="paragraph" w:customStyle="1" w:styleId="58FE7DDAB8F7405E8A020E04E8AFB1EC">
    <w:name w:val="58FE7DDAB8F7405E8A020E04E8AFB1EC"/>
  </w:style>
  <w:style w:type="paragraph" w:customStyle="1" w:styleId="5160BF05548C410CA8D3B4E83C93B53E">
    <w:name w:val="5160BF05548C410CA8D3B4E83C93B53E"/>
  </w:style>
  <w:style w:type="paragraph" w:customStyle="1" w:styleId="74D822A84B32452B87D1FAEB48B92789">
    <w:name w:val="74D822A84B32452B87D1FAEB48B92789"/>
  </w:style>
  <w:style w:type="paragraph" w:customStyle="1" w:styleId="2A8581B944214F75AD0398CD9A0E640B">
    <w:name w:val="2A8581B944214F75AD0398CD9A0E640B"/>
  </w:style>
  <w:style w:type="paragraph" w:customStyle="1" w:styleId="E6BF0292FF2544A883D62572A47B6EFD">
    <w:name w:val="E6BF0292FF2544A883D62572A47B6EFD"/>
  </w:style>
  <w:style w:type="paragraph" w:customStyle="1" w:styleId="B9C910290E5341CC93CFA00CE03627CE">
    <w:name w:val="B9C910290E5341CC93CFA00CE03627CE"/>
  </w:style>
  <w:style w:type="paragraph" w:customStyle="1" w:styleId="485D8473591340799A7D3CBF7619584A">
    <w:name w:val="485D8473591340799A7D3CBF7619584A"/>
  </w:style>
  <w:style w:type="paragraph" w:customStyle="1" w:styleId="20CCFB1C3DD24B6A83FCD9FF9D8A5963">
    <w:name w:val="20CCFB1C3DD24B6A83FCD9FF9D8A5963"/>
  </w:style>
  <w:style w:type="paragraph" w:customStyle="1" w:styleId="9BBD3C3C72B344B5A43F69541207A307">
    <w:name w:val="9BBD3C3C72B344B5A43F69541207A307"/>
  </w:style>
  <w:style w:type="paragraph" w:customStyle="1" w:styleId="F2F750C15DCE4ABF9351FBC1DB9B8352">
    <w:name w:val="F2F750C15DCE4ABF9351FBC1DB9B8352"/>
  </w:style>
  <w:style w:type="paragraph" w:customStyle="1" w:styleId="F6ADF4643FC9476BABB2D748A45EA2F6">
    <w:name w:val="F6ADF4643FC9476BABB2D748A45EA2F6"/>
  </w:style>
  <w:style w:type="paragraph" w:customStyle="1" w:styleId="6949DFBE41FA49A0A948687F0698623D">
    <w:name w:val="6949DFBE41FA49A0A948687F0698623D"/>
  </w:style>
  <w:style w:type="paragraph" w:customStyle="1" w:styleId="815362FEF7F644799CB67BCBC246D0CE">
    <w:name w:val="815362FEF7F644799CB67BCBC246D0CE"/>
  </w:style>
  <w:style w:type="paragraph" w:customStyle="1" w:styleId="8316F58689D4435FBBEF3AABEF5166C2">
    <w:name w:val="8316F58689D4435FBBEF3AABEF5166C2"/>
  </w:style>
  <w:style w:type="paragraph" w:customStyle="1" w:styleId="F868AF105508456B8F68887C86573268">
    <w:name w:val="F868AF105508456B8F68887C86573268"/>
  </w:style>
  <w:style w:type="paragraph" w:customStyle="1" w:styleId="1FF68BC8699A44F4BDACF04993979E49">
    <w:name w:val="1FF68BC8699A44F4BDACF04993979E49"/>
  </w:style>
  <w:style w:type="paragraph" w:customStyle="1" w:styleId="3435897D3B9841B3BE97E3423488EE24">
    <w:name w:val="3435897D3B9841B3BE97E3423488EE24"/>
  </w:style>
  <w:style w:type="paragraph" w:customStyle="1" w:styleId="5D80B1A4BCC94C52BFC57B341FC1BA5E">
    <w:name w:val="5D80B1A4BCC94C52BFC57B341FC1BA5E"/>
  </w:style>
  <w:style w:type="paragraph" w:customStyle="1" w:styleId="347A10D39F6F4FD69E1FC5A48F30F92D">
    <w:name w:val="347A10D39F6F4FD69E1FC5A48F30F92D"/>
  </w:style>
  <w:style w:type="paragraph" w:customStyle="1" w:styleId="8C3EDCFA21DD4DB6851CDF408921BDE3">
    <w:name w:val="8C3EDCFA21DD4DB6851CDF408921BDE3"/>
  </w:style>
  <w:style w:type="paragraph" w:customStyle="1" w:styleId="FBB69AE80B9D4271BC8BDB9026F427E1">
    <w:name w:val="FBB69AE80B9D4271BC8BDB9026F427E1"/>
  </w:style>
  <w:style w:type="paragraph" w:customStyle="1" w:styleId="14FC674A263E4C3FA70046CDB71A6410">
    <w:name w:val="14FC674A263E4C3FA70046CDB71A6410"/>
  </w:style>
  <w:style w:type="paragraph" w:customStyle="1" w:styleId="FCFDEE6B44704861B25CFD413CCEABA5">
    <w:name w:val="FCFDEE6B44704861B25CFD413CCEABA5"/>
  </w:style>
  <w:style w:type="paragraph" w:customStyle="1" w:styleId="7803E021E7D34542B47ABA3FFBE64424">
    <w:name w:val="7803E021E7D34542B47ABA3FFBE64424"/>
  </w:style>
  <w:style w:type="paragraph" w:customStyle="1" w:styleId="613F4A60CA134F36934E4AFDD4D11A07">
    <w:name w:val="613F4A60CA134F36934E4AFDD4D11A07"/>
  </w:style>
  <w:style w:type="paragraph" w:customStyle="1" w:styleId="74E3BE50BA464F20AE70DD9BCEC7A64D">
    <w:name w:val="74E3BE50BA464F20AE70DD9BCEC7A64D"/>
  </w:style>
  <w:style w:type="paragraph" w:customStyle="1" w:styleId="6A39FD12755B415BA580B02ED5B58956">
    <w:name w:val="6A39FD12755B415BA580B02ED5B58956"/>
  </w:style>
  <w:style w:type="paragraph" w:customStyle="1" w:styleId="57EF440F47FB441A9B46A78A79192F4E">
    <w:name w:val="57EF440F47FB441A9B46A78A79192F4E"/>
    <w:rsid w:val="007723C9"/>
  </w:style>
  <w:style w:type="paragraph" w:customStyle="1" w:styleId="0D9203EC54744D7EA24D4C265AFF6E8A">
    <w:name w:val="0D9203EC54744D7EA24D4C265AFF6E8A"/>
    <w:rsid w:val="00107506"/>
  </w:style>
  <w:style w:type="paragraph" w:customStyle="1" w:styleId="D6231E00DC2D446AB5A31361F97EB82B">
    <w:name w:val="D6231E00DC2D446AB5A31361F97EB82B"/>
    <w:rsid w:val="00107506"/>
  </w:style>
  <w:style w:type="paragraph" w:customStyle="1" w:styleId="23ACBD8DE2CD4968999BF34A1F29E141">
    <w:name w:val="23ACBD8DE2CD4968999BF34A1F29E141"/>
    <w:rsid w:val="00107506"/>
  </w:style>
  <w:style w:type="paragraph" w:customStyle="1" w:styleId="2CAB21649E1A4B99810D71B577B77310">
    <w:name w:val="2CAB21649E1A4B99810D71B577B77310"/>
    <w:rsid w:val="00107506"/>
  </w:style>
  <w:style w:type="paragraph" w:customStyle="1" w:styleId="7E0BBC9DE4334840BB3E68AA29234494">
    <w:name w:val="7E0BBC9DE4334840BB3E68AA29234494"/>
    <w:rsid w:val="00107506"/>
  </w:style>
  <w:style w:type="paragraph" w:customStyle="1" w:styleId="734F380F401D40758FEBDF846CBD1807">
    <w:name w:val="734F380F401D40758FEBDF846CBD1807"/>
    <w:rsid w:val="00107506"/>
  </w:style>
  <w:style w:type="paragraph" w:customStyle="1" w:styleId="2ED3001CAFA748C3AD0726806D1A5731">
    <w:name w:val="2ED3001CAFA748C3AD0726806D1A5731"/>
    <w:rsid w:val="00107506"/>
  </w:style>
  <w:style w:type="paragraph" w:customStyle="1" w:styleId="790A28CE78B645059A5E2780817AD639">
    <w:name w:val="790A28CE78B645059A5E2780817AD639"/>
    <w:rsid w:val="00107506"/>
  </w:style>
  <w:style w:type="paragraph" w:customStyle="1" w:styleId="FD59B2027D0F4E5B8CC55E7D220DCE4C">
    <w:name w:val="FD59B2027D0F4E5B8CC55E7D220DCE4C"/>
    <w:rsid w:val="00107506"/>
  </w:style>
  <w:style w:type="paragraph" w:customStyle="1" w:styleId="466DB322F68043B5B915B669308CC46E">
    <w:name w:val="466DB322F68043B5B915B669308CC46E"/>
    <w:rsid w:val="00107506"/>
  </w:style>
  <w:style w:type="paragraph" w:customStyle="1" w:styleId="163B0C29A21D449789CFED975DAF7ED8">
    <w:name w:val="163B0C29A21D449789CFED975DAF7ED8"/>
    <w:rsid w:val="00107506"/>
  </w:style>
  <w:style w:type="paragraph" w:customStyle="1" w:styleId="AFBF8FA0B85A448F8CED70731CFBC3A4">
    <w:name w:val="AFBF8FA0B85A448F8CED70731CFBC3A4"/>
    <w:rsid w:val="00107506"/>
  </w:style>
  <w:style w:type="paragraph" w:customStyle="1" w:styleId="54443AF0F62E439389E95884C2A4A5E9">
    <w:name w:val="54443AF0F62E439389E95884C2A4A5E9"/>
    <w:rsid w:val="00107506"/>
  </w:style>
  <w:style w:type="paragraph" w:customStyle="1" w:styleId="AA29E7395EB248E78F71ABA54445A322">
    <w:name w:val="AA29E7395EB248E78F71ABA54445A322"/>
    <w:rsid w:val="002505C4"/>
  </w:style>
  <w:style w:type="paragraph" w:customStyle="1" w:styleId="3958D1CF9CA6412191FBC843C2F38905">
    <w:name w:val="3958D1CF9CA6412191FBC843C2F38905"/>
    <w:rsid w:val="002505C4"/>
  </w:style>
  <w:style w:type="paragraph" w:customStyle="1" w:styleId="2A3A495477264C37AAD9BBF8D91C0EA9">
    <w:name w:val="2A3A495477264C37AAD9BBF8D91C0EA9"/>
    <w:rsid w:val="002505C4"/>
  </w:style>
  <w:style w:type="paragraph" w:customStyle="1" w:styleId="AD8EDCE1F76742B6ADE74470B60AE20F">
    <w:name w:val="AD8EDCE1F76742B6ADE74470B60AE20F"/>
    <w:rsid w:val="002505C4"/>
  </w:style>
  <w:style w:type="paragraph" w:customStyle="1" w:styleId="8D3EC5DA7B494CF886C545F6AB3E1410">
    <w:name w:val="8D3EC5DA7B494CF886C545F6AB3E1410"/>
    <w:rsid w:val="002505C4"/>
  </w:style>
  <w:style w:type="paragraph" w:customStyle="1" w:styleId="FC570660D3164FCAB6B84892A334A263">
    <w:name w:val="FC570660D3164FCAB6B84892A334A263"/>
    <w:rsid w:val="002505C4"/>
  </w:style>
  <w:style w:type="paragraph" w:customStyle="1" w:styleId="FD66DEDA9DD8403EA61857E76F9B118B">
    <w:name w:val="FD66DEDA9DD8403EA61857E76F9B118B"/>
    <w:rsid w:val="002505C4"/>
  </w:style>
  <w:style w:type="paragraph" w:customStyle="1" w:styleId="6E342F986209435EAB34DB22E77328D6">
    <w:name w:val="6E342F986209435EAB34DB22E77328D6"/>
    <w:rsid w:val="002505C4"/>
  </w:style>
  <w:style w:type="paragraph" w:customStyle="1" w:styleId="52CA8ABDB18943A780A213E5A2BF07E1">
    <w:name w:val="52CA8ABDB18943A780A213E5A2BF07E1"/>
    <w:rsid w:val="002505C4"/>
  </w:style>
  <w:style w:type="paragraph" w:customStyle="1" w:styleId="5B8B062925EE45D98680BBB2B272DC6E">
    <w:name w:val="5B8B062925EE45D98680BBB2B272DC6E"/>
    <w:rsid w:val="002505C4"/>
  </w:style>
  <w:style w:type="paragraph" w:customStyle="1" w:styleId="F7F166923CDE4D79ABAAE481F7B8279A">
    <w:name w:val="F7F166923CDE4D79ABAAE481F7B8279A"/>
    <w:rsid w:val="002505C4"/>
  </w:style>
  <w:style w:type="paragraph" w:customStyle="1" w:styleId="64EBC1C6BD924E95BD80A3F5CA75824B">
    <w:name w:val="64EBC1C6BD924E95BD80A3F5CA75824B"/>
    <w:rsid w:val="002505C4"/>
  </w:style>
  <w:style w:type="paragraph" w:customStyle="1" w:styleId="134A57C07BA14EF0BBF239E4ED61DEE8">
    <w:name w:val="134A57C07BA14EF0BBF239E4ED61DEE8"/>
    <w:rsid w:val="002505C4"/>
  </w:style>
  <w:style w:type="paragraph" w:customStyle="1" w:styleId="766B4CEDC43B4F119FA0F59B58976DED">
    <w:name w:val="766B4CEDC43B4F119FA0F59B58976DED"/>
    <w:rsid w:val="002505C4"/>
  </w:style>
  <w:style w:type="paragraph" w:customStyle="1" w:styleId="D6416B55B5AA4018828E0BB627FC6564">
    <w:name w:val="D6416B55B5AA4018828E0BB627FC6564"/>
    <w:rsid w:val="002505C4"/>
  </w:style>
  <w:style w:type="paragraph" w:customStyle="1" w:styleId="379DA75429A74F3FB6D2ACB10FDD6882">
    <w:name w:val="379DA75429A74F3FB6D2ACB10FDD6882"/>
    <w:rsid w:val="002505C4"/>
  </w:style>
  <w:style w:type="paragraph" w:customStyle="1" w:styleId="050206AA8A284B98B9E376CC48564F13">
    <w:name w:val="050206AA8A284B98B9E376CC48564F13"/>
    <w:rsid w:val="002505C4"/>
  </w:style>
  <w:style w:type="paragraph" w:customStyle="1" w:styleId="A03E5D92EE6E45C589B4FCE0969BAC72">
    <w:name w:val="A03E5D92EE6E45C589B4FCE0969BAC72"/>
    <w:rsid w:val="002505C4"/>
  </w:style>
  <w:style w:type="paragraph" w:customStyle="1" w:styleId="1DA388BF67294A0FBAA786214200FD81">
    <w:name w:val="1DA388BF67294A0FBAA786214200FD81"/>
    <w:rsid w:val="002505C4"/>
  </w:style>
  <w:style w:type="paragraph" w:customStyle="1" w:styleId="597D854D4530446C9212D629A35DDE1D">
    <w:name w:val="597D854D4530446C9212D629A35DDE1D"/>
    <w:rsid w:val="002505C4"/>
  </w:style>
  <w:style w:type="paragraph" w:customStyle="1" w:styleId="EF29B5183C06495198F1A916224B6529">
    <w:name w:val="EF29B5183C06495198F1A916224B6529"/>
    <w:rsid w:val="002505C4"/>
  </w:style>
  <w:style w:type="paragraph" w:customStyle="1" w:styleId="FB727907C79E465BBB775B3557590712">
    <w:name w:val="FB727907C79E465BBB775B3557590712"/>
    <w:rsid w:val="002505C4"/>
  </w:style>
  <w:style w:type="paragraph" w:customStyle="1" w:styleId="D7E3DE511D0E419A98F426C0148D85E9">
    <w:name w:val="D7E3DE511D0E419A98F426C0148D85E9"/>
    <w:rsid w:val="002505C4"/>
  </w:style>
  <w:style w:type="paragraph" w:customStyle="1" w:styleId="68C9BA56759E4464B8244CE5D11ECD0B">
    <w:name w:val="68C9BA56759E4464B8244CE5D11ECD0B"/>
    <w:rsid w:val="002505C4"/>
  </w:style>
  <w:style w:type="paragraph" w:customStyle="1" w:styleId="5959D728C5B243FDB486796A8F4A755F">
    <w:name w:val="5959D728C5B243FDB486796A8F4A755F"/>
    <w:rsid w:val="002505C4"/>
  </w:style>
  <w:style w:type="paragraph" w:customStyle="1" w:styleId="688A7E59EBDA4AEEB25985ED00C5B774">
    <w:name w:val="688A7E59EBDA4AEEB25985ED00C5B774"/>
    <w:rsid w:val="002505C4"/>
  </w:style>
  <w:style w:type="paragraph" w:customStyle="1" w:styleId="5BE7022F11D54B3882148E19A5139EF0">
    <w:name w:val="5BE7022F11D54B3882148E19A5139EF0"/>
    <w:rsid w:val="00C30056"/>
  </w:style>
  <w:style w:type="paragraph" w:customStyle="1" w:styleId="DCDDEB8144C7458D90E69D265108985C">
    <w:name w:val="DCDDEB8144C7458D90E69D265108985C"/>
    <w:rsid w:val="00C30056"/>
  </w:style>
  <w:style w:type="paragraph" w:customStyle="1" w:styleId="5D3FCE559E9840FEA79874D84AA737A6">
    <w:name w:val="5D3FCE559E9840FEA79874D84AA737A6"/>
    <w:rsid w:val="00C30056"/>
  </w:style>
  <w:style w:type="paragraph" w:customStyle="1" w:styleId="DA376964DDB34E63906CB846478B0E1E">
    <w:name w:val="DA376964DDB34E63906CB846478B0E1E"/>
    <w:rsid w:val="00C30056"/>
  </w:style>
  <w:style w:type="paragraph" w:customStyle="1" w:styleId="2225E17BB2E84592BBFA09CD65504E16">
    <w:name w:val="2225E17BB2E84592BBFA09CD65504E16"/>
    <w:rsid w:val="000D423D"/>
  </w:style>
  <w:style w:type="paragraph" w:customStyle="1" w:styleId="CA69DED8587A47CEAF4B97FE8A92B032">
    <w:name w:val="CA69DED8587A47CEAF4B97FE8A92B032"/>
    <w:rsid w:val="000D423D"/>
  </w:style>
  <w:style w:type="paragraph" w:customStyle="1" w:styleId="D0FEBDB9B3734D078C32194A60ED9569">
    <w:name w:val="D0FEBDB9B3734D078C32194A60ED9569"/>
    <w:rsid w:val="000D423D"/>
  </w:style>
  <w:style w:type="paragraph" w:customStyle="1" w:styleId="C31BFE52D0D74AA4A420C91794113EDD">
    <w:name w:val="C31BFE52D0D74AA4A420C91794113EDD"/>
    <w:rsid w:val="000D423D"/>
  </w:style>
  <w:style w:type="paragraph" w:customStyle="1" w:styleId="BC4B1E5D1CDB449A9039C53DE1B33DD9">
    <w:name w:val="BC4B1E5D1CDB449A9039C53DE1B33DD9"/>
    <w:rsid w:val="000D423D"/>
  </w:style>
  <w:style w:type="paragraph" w:customStyle="1" w:styleId="6483F94DDAA74E24B03282C2BD52FDD9">
    <w:name w:val="6483F94DDAA74E24B03282C2BD52FDD9"/>
    <w:rsid w:val="000D423D"/>
  </w:style>
  <w:style w:type="paragraph" w:customStyle="1" w:styleId="11650DCC8EAE4BA8975BA351525B2DFC">
    <w:name w:val="11650DCC8EAE4BA8975BA351525B2DFC"/>
    <w:rsid w:val="000D423D"/>
  </w:style>
  <w:style w:type="paragraph" w:customStyle="1" w:styleId="07968D09DBAA4C36967AA9D75F523091">
    <w:name w:val="07968D09DBAA4C36967AA9D75F523091"/>
    <w:rsid w:val="000D423D"/>
  </w:style>
  <w:style w:type="paragraph" w:customStyle="1" w:styleId="12FFBC97597347ED94136DE260491538">
    <w:name w:val="12FFBC97597347ED94136DE260491538"/>
    <w:rsid w:val="000D423D"/>
  </w:style>
  <w:style w:type="paragraph" w:customStyle="1" w:styleId="E4E13BA1E84B44E3A2E8F958128DE1D2">
    <w:name w:val="E4E13BA1E84B44E3A2E8F958128DE1D2"/>
    <w:rsid w:val="000D423D"/>
  </w:style>
  <w:style w:type="paragraph" w:customStyle="1" w:styleId="430473221CEC4F4E946CDCC4121F4FD8">
    <w:name w:val="430473221CEC4F4E946CDCC4121F4FD8"/>
    <w:rsid w:val="000D423D"/>
  </w:style>
  <w:style w:type="paragraph" w:customStyle="1" w:styleId="D9EBA8FA540D45F5AD71A93792BEF6CC">
    <w:name w:val="D9EBA8FA540D45F5AD71A93792BEF6CC"/>
    <w:rsid w:val="000D423D"/>
  </w:style>
  <w:style w:type="paragraph" w:customStyle="1" w:styleId="5693A488AE9C46D2A110537CEB36CA96">
    <w:name w:val="5693A488AE9C46D2A110537CEB36CA96"/>
    <w:rsid w:val="000D423D"/>
  </w:style>
  <w:style w:type="paragraph" w:customStyle="1" w:styleId="1730B872091841F7BF24DA844F7E83E4">
    <w:name w:val="1730B872091841F7BF24DA844F7E83E4"/>
    <w:rsid w:val="000D423D"/>
  </w:style>
  <w:style w:type="paragraph" w:customStyle="1" w:styleId="8BF2EE4DCDB74ADD9B035D495195E20B">
    <w:name w:val="8BF2EE4DCDB74ADD9B035D495195E20B"/>
    <w:rsid w:val="000D423D"/>
  </w:style>
  <w:style w:type="paragraph" w:customStyle="1" w:styleId="0EBC9B36C7D54BB1BC90B8CC85A72648">
    <w:name w:val="0EBC9B36C7D54BB1BC90B8CC85A72648"/>
    <w:rsid w:val="000D423D"/>
  </w:style>
  <w:style w:type="paragraph" w:customStyle="1" w:styleId="5A266047AF2A413897F12CEADB66F0B0">
    <w:name w:val="5A266047AF2A413897F12CEADB66F0B0"/>
    <w:rsid w:val="000D423D"/>
  </w:style>
  <w:style w:type="paragraph" w:customStyle="1" w:styleId="CC0F01778E29495CA744B32046C1B589">
    <w:name w:val="CC0F01778E29495CA744B32046C1B589"/>
    <w:rsid w:val="000D423D"/>
  </w:style>
  <w:style w:type="paragraph" w:customStyle="1" w:styleId="F31D3ECD4EE540ADA10679A554A1A429">
    <w:name w:val="F31D3ECD4EE540ADA10679A554A1A429"/>
    <w:rsid w:val="000D423D"/>
  </w:style>
  <w:style w:type="paragraph" w:customStyle="1" w:styleId="2178B169B6C148CE934DBCAD35DB5671">
    <w:name w:val="2178B169B6C148CE934DBCAD35DB5671"/>
    <w:rsid w:val="000D423D"/>
  </w:style>
  <w:style w:type="paragraph" w:customStyle="1" w:styleId="59146609178F4F809790BE6DC56C8205">
    <w:name w:val="59146609178F4F809790BE6DC56C8205"/>
    <w:rsid w:val="000D423D"/>
  </w:style>
  <w:style w:type="paragraph" w:customStyle="1" w:styleId="C54176F5789042869ADC482B443214AD">
    <w:name w:val="C54176F5789042869ADC482B443214AD"/>
    <w:rsid w:val="000D423D"/>
  </w:style>
  <w:style w:type="paragraph" w:customStyle="1" w:styleId="697EBB8E04B442768B127F007CB825F5">
    <w:name w:val="697EBB8E04B442768B127F007CB825F5"/>
    <w:rsid w:val="000D423D"/>
  </w:style>
  <w:style w:type="paragraph" w:customStyle="1" w:styleId="61B6F9E9F0114C0AA4BFD6C2ACA5DB98">
    <w:name w:val="61B6F9E9F0114C0AA4BFD6C2ACA5DB98"/>
    <w:rsid w:val="000D423D"/>
  </w:style>
  <w:style w:type="paragraph" w:customStyle="1" w:styleId="88D7A74E48134E3CA87C6F7A7E3E2BDC">
    <w:name w:val="88D7A74E48134E3CA87C6F7A7E3E2BDC"/>
    <w:rsid w:val="000D423D"/>
  </w:style>
  <w:style w:type="paragraph" w:customStyle="1" w:styleId="D854F883001146AFA1D3839B8496F9A8">
    <w:name w:val="D854F883001146AFA1D3839B8496F9A8"/>
    <w:rsid w:val="000D423D"/>
  </w:style>
  <w:style w:type="paragraph" w:customStyle="1" w:styleId="2C451A8E90B3400D837BDE7A96990824">
    <w:name w:val="2C451A8E90B3400D837BDE7A96990824"/>
    <w:rsid w:val="000D423D"/>
  </w:style>
  <w:style w:type="paragraph" w:customStyle="1" w:styleId="2AADA7BB91BC4C2FB7E7A16D436CA6FB">
    <w:name w:val="2AADA7BB91BC4C2FB7E7A16D436CA6FB"/>
    <w:rsid w:val="000D423D"/>
  </w:style>
  <w:style w:type="paragraph" w:customStyle="1" w:styleId="48002164F52F43A294EEFF615CC1428B">
    <w:name w:val="48002164F52F43A294EEFF615CC1428B"/>
    <w:rsid w:val="000D423D"/>
  </w:style>
  <w:style w:type="paragraph" w:customStyle="1" w:styleId="3FC5EFFDE6FA43D5A7BF4DA22FFFD8EB">
    <w:name w:val="3FC5EFFDE6FA43D5A7BF4DA22FFFD8EB"/>
    <w:rsid w:val="000D423D"/>
  </w:style>
  <w:style w:type="paragraph" w:customStyle="1" w:styleId="679E3FE195554C76BF10AB05AE10BAB3">
    <w:name w:val="679E3FE195554C76BF10AB05AE10BAB3"/>
    <w:rsid w:val="000D423D"/>
  </w:style>
  <w:style w:type="paragraph" w:customStyle="1" w:styleId="6465175E04394F36A9DCB4F267833731">
    <w:name w:val="6465175E04394F36A9DCB4F267833731"/>
    <w:rsid w:val="000D423D"/>
  </w:style>
  <w:style w:type="paragraph" w:customStyle="1" w:styleId="4AAAADD48FBD4599956EC7991A478D3F">
    <w:name w:val="4AAAADD48FBD4599956EC7991A478D3F"/>
    <w:rsid w:val="000D423D"/>
  </w:style>
  <w:style w:type="paragraph" w:customStyle="1" w:styleId="794152B45911487C8CEFD60558C00A20">
    <w:name w:val="794152B45911487C8CEFD60558C00A20"/>
    <w:rsid w:val="000D423D"/>
  </w:style>
  <w:style w:type="paragraph" w:customStyle="1" w:styleId="ED20326441BA43B8A25DDB6279A7B51B">
    <w:name w:val="ED20326441BA43B8A25DDB6279A7B51B"/>
    <w:rsid w:val="000D423D"/>
  </w:style>
  <w:style w:type="paragraph" w:customStyle="1" w:styleId="D3AC7689F529469DA513E6405EB5F758">
    <w:name w:val="D3AC7689F529469DA513E6405EB5F758"/>
    <w:rsid w:val="000D423D"/>
  </w:style>
  <w:style w:type="paragraph" w:customStyle="1" w:styleId="A202FBB6E1854F3FB26F1251846CAFBF">
    <w:name w:val="A202FBB6E1854F3FB26F1251846CAFBF"/>
    <w:rsid w:val="00A53577"/>
  </w:style>
  <w:style w:type="paragraph" w:customStyle="1" w:styleId="2A35E745A4D14301BFA1EEAE136DB870">
    <w:name w:val="2A35E745A4D14301BFA1EEAE136DB870"/>
    <w:rsid w:val="00A53577"/>
  </w:style>
  <w:style w:type="paragraph" w:customStyle="1" w:styleId="9451A36313AC4708AFA52F45D6E7690D">
    <w:name w:val="9451A36313AC4708AFA52F45D6E7690D"/>
    <w:rsid w:val="00A53577"/>
  </w:style>
  <w:style w:type="paragraph" w:customStyle="1" w:styleId="FF7316AD9E4246E09DF7E8FBC9958C8D">
    <w:name w:val="FF7316AD9E4246E09DF7E8FBC9958C8D"/>
    <w:rsid w:val="00A53577"/>
  </w:style>
  <w:style w:type="paragraph" w:customStyle="1" w:styleId="E111D7F2629046F39DE2459545DAC265">
    <w:name w:val="E111D7F2629046F39DE2459545DAC265"/>
    <w:rsid w:val="00A53577"/>
  </w:style>
  <w:style w:type="paragraph" w:customStyle="1" w:styleId="B744957DB9654C4592BAD695A9537FA7">
    <w:name w:val="B744957DB9654C4592BAD695A9537FA7"/>
    <w:rsid w:val="00A53577"/>
  </w:style>
  <w:style w:type="paragraph" w:customStyle="1" w:styleId="109FD629FD2C43F8BBB50E72560C2F97">
    <w:name w:val="109FD629FD2C43F8BBB50E72560C2F97"/>
    <w:rsid w:val="00A53577"/>
  </w:style>
  <w:style w:type="paragraph" w:customStyle="1" w:styleId="844B2F4CBEF5472ABB20E67308D31EB2">
    <w:name w:val="844B2F4CBEF5472ABB20E67308D31EB2"/>
    <w:rsid w:val="00A53577"/>
  </w:style>
  <w:style w:type="paragraph" w:customStyle="1" w:styleId="985B1C29FD8E4FC09ED6090CF1B32410">
    <w:name w:val="985B1C29FD8E4FC09ED6090CF1B32410"/>
    <w:rsid w:val="00A53577"/>
  </w:style>
  <w:style w:type="paragraph" w:customStyle="1" w:styleId="BE5BB7C644EA4565B0FFE5A185D4AEAE">
    <w:name w:val="BE5BB7C644EA4565B0FFE5A185D4AEAE"/>
    <w:rsid w:val="00A53577"/>
  </w:style>
  <w:style w:type="paragraph" w:customStyle="1" w:styleId="234D09774E444CB997F9BD8A31860618">
    <w:name w:val="234D09774E444CB997F9BD8A31860618"/>
    <w:rsid w:val="00A53577"/>
  </w:style>
  <w:style w:type="paragraph" w:customStyle="1" w:styleId="4D76D515EF314FB29DDE53A51009F563">
    <w:name w:val="4D76D515EF314FB29DDE53A51009F563"/>
    <w:rsid w:val="00A53577"/>
  </w:style>
  <w:style w:type="paragraph" w:customStyle="1" w:styleId="7C71BA2368DE4545806D19902DE7E73A">
    <w:name w:val="7C71BA2368DE4545806D19902DE7E73A"/>
    <w:rsid w:val="00A53577"/>
  </w:style>
  <w:style w:type="paragraph" w:customStyle="1" w:styleId="620F9D71BA3545069ACDA5278AF92A1A">
    <w:name w:val="620F9D71BA3545069ACDA5278AF92A1A"/>
    <w:rsid w:val="00A53577"/>
  </w:style>
  <w:style w:type="paragraph" w:customStyle="1" w:styleId="DD0EAAF86A634DD4874A6701692EFC09">
    <w:name w:val="DD0EAAF86A634DD4874A6701692EFC09"/>
    <w:rsid w:val="00A53577"/>
  </w:style>
  <w:style w:type="paragraph" w:customStyle="1" w:styleId="01B37833CCFB4B1F8EC2BA3872121359">
    <w:name w:val="01B37833CCFB4B1F8EC2BA3872121359"/>
    <w:rsid w:val="00A53577"/>
  </w:style>
  <w:style w:type="paragraph" w:customStyle="1" w:styleId="8F482DAF31D74F949C4159D5DA931DBC">
    <w:name w:val="8F482DAF31D74F949C4159D5DA931DBC"/>
    <w:rsid w:val="00A53577"/>
  </w:style>
  <w:style w:type="paragraph" w:customStyle="1" w:styleId="2D6E73F3E93D4F95AE53BF4F543AC8FC">
    <w:name w:val="2D6E73F3E93D4F95AE53BF4F543AC8FC"/>
    <w:rsid w:val="00A53577"/>
  </w:style>
  <w:style w:type="paragraph" w:customStyle="1" w:styleId="EA0504E5B0C0499E8101138E5385D356">
    <w:name w:val="EA0504E5B0C0499E8101138E5385D356"/>
    <w:rsid w:val="00A53577"/>
  </w:style>
  <w:style w:type="paragraph" w:customStyle="1" w:styleId="7D89589436284E648DB07334C788A6D0">
    <w:name w:val="7D89589436284E648DB07334C788A6D0"/>
    <w:rsid w:val="00A53577"/>
  </w:style>
  <w:style w:type="paragraph" w:customStyle="1" w:styleId="C9BFFAFBAE1D440EB4D12033F91AE86A">
    <w:name w:val="C9BFFAFBAE1D440EB4D12033F91AE86A"/>
    <w:rsid w:val="00A53577"/>
  </w:style>
  <w:style w:type="paragraph" w:customStyle="1" w:styleId="EDF57C2984E14C038983133F885BFAB5">
    <w:name w:val="EDF57C2984E14C038983133F885BFAB5"/>
    <w:rsid w:val="00A53577"/>
  </w:style>
  <w:style w:type="paragraph" w:customStyle="1" w:styleId="4F9DF9D46B7D47DCB2E980A05D451084">
    <w:name w:val="4F9DF9D46B7D47DCB2E980A05D451084"/>
    <w:rsid w:val="00A53577"/>
  </w:style>
  <w:style w:type="paragraph" w:customStyle="1" w:styleId="946231C4F3B1452F83BFF0489B0F7238">
    <w:name w:val="946231C4F3B1452F83BFF0489B0F7238"/>
    <w:rsid w:val="00A53577"/>
  </w:style>
  <w:style w:type="paragraph" w:customStyle="1" w:styleId="966F973C13E7485DB2EA463AAFD3A24F">
    <w:name w:val="966F973C13E7485DB2EA463AAFD3A24F"/>
    <w:rsid w:val="00A53577"/>
  </w:style>
  <w:style w:type="paragraph" w:customStyle="1" w:styleId="6654F00800644253883C0A351E70B231">
    <w:name w:val="6654F00800644253883C0A351E70B231"/>
    <w:rsid w:val="00A53577"/>
  </w:style>
  <w:style w:type="paragraph" w:customStyle="1" w:styleId="F9E13E50178F436A8EED298685379716">
    <w:name w:val="F9E13E50178F436A8EED298685379716"/>
    <w:rsid w:val="00A53577"/>
  </w:style>
  <w:style w:type="paragraph" w:customStyle="1" w:styleId="3BDADA193D594DDA8D030C62E494685C">
    <w:name w:val="3BDADA193D594DDA8D030C62E494685C"/>
    <w:rsid w:val="00A53577"/>
  </w:style>
  <w:style w:type="paragraph" w:customStyle="1" w:styleId="08959C46225845709512A7E477959EA4">
    <w:name w:val="08959C46225845709512A7E477959EA4"/>
    <w:rsid w:val="00A53577"/>
  </w:style>
  <w:style w:type="paragraph" w:customStyle="1" w:styleId="363D7A78C40049909D6C40F1953B1CBB">
    <w:name w:val="363D7A78C40049909D6C40F1953B1CBB"/>
    <w:rsid w:val="00A53577"/>
  </w:style>
  <w:style w:type="paragraph" w:customStyle="1" w:styleId="3A1DB4CD995D4CEA811D0A9194C0DBA1">
    <w:name w:val="3A1DB4CD995D4CEA811D0A9194C0DBA1"/>
    <w:rsid w:val="00A53577"/>
  </w:style>
  <w:style w:type="paragraph" w:customStyle="1" w:styleId="FCBF57601B68462FBA386860FA5D0052">
    <w:name w:val="FCBF57601B68462FBA386860FA5D0052"/>
    <w:rsid w:val="00A53577"/>
  </w:style>
  <w:style w:type="paragraph" w:customStyle="1" w:styleId="F56C0B8F2DB948259E16F0F2EE19E543">
    <w:name w:val="F56C0B8F2DB948259E16F0F2EE19E543"/>
    <w:rsid w:val="00A53577"/>
  </w:style>
  <w:style w:type="paragraph" w:customStyle="1" w:styleId="65966C8EE42049A8B70B0B3E2C579C56">
    <w:name w:val="65966C8EE42049A8B70B0B3E2C579C56"/>
    <w:rsid w:val="00A53577"/>
  </w:style>
  <w:style w:type="paragraph" w:customStyle="1" w:styleId="0970AF5CD32141E2898B48983397BCA6">
    <w:name w:val="0970AF5CD32141E2898B48983397BCA6"/>
    <w:rsid w:val="00A53577"/>
  </w:style>
  <w:style w:type="paragraph" w:customStyle="1" w:styleId="1D39DEBE51894E32989A688045F182FF">
    <w:name w:val="1D39DEBE51894E32989A688045F182FF"/>
    <w:rsid w:val="00A53577"/>
  </w:style>
  <w:style w:type="paragraph" w:customStyle="1" w:styleId="B57DC42C49D145BE9665D27C4F50C5C9">
    <w:name w:val="B57DC42C49D145BE9665D27C4F50C5C9"/>
    <w:rsid w:val="00A535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D44E85-CCBF-4607-AA05-7EE7BC23BB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69F5F3-45D1-427C-9701-B5CE6FA1C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F7C941-5EE9-440D-8980-812FBA73A1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Swati Gupta</cp:lastModifiedBy>
  <cp:revision>2</cp:revision>
  <dcterms:created xsi:type="dcterms:W3CDTF">2017-10-10T20:25:00Z</dcterms:created>
  <dcterms:modified xsi:type="dcterms:W3CDTF">2017-10-10T20:25:00Z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