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E72" w:rsidRDefault="00083E72" w:rsidP="00083E72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Name_____________________________________Date_____________________________</w:t>
      </w:r>
    </w:p>
    <w:p w:rsidR="00083E72" w:rsidRDefault="00083E72" w:rsidP="00083E72">
      <w:pPr>
        <w:spacing w:line="322" w:lineRule="exact"/>
        <w:rPr>
          <w:sz w:val="20"/>
          <w:szCs w:val="20"/>
        </w:rPr>
      </w:pPr>
    </w:p>
    <w:p w:rsidR="00083E72" w:rsidRDefault="00083E72" w:rsidP="00083E72">
      <w:pPr>
        <w:jc w:val="center"/>
        <w:rPr>
          <w:sz w:val="20"/>
          <w:szCs w:val="20"/>
        </w:rPr>
      </w:pPr>
      <w:bookmarkStart w:id="0" w:name="_GoBack"/>
      <w:r>
        <w:rPr>
          <w:rFonts w:ascii="Arial" w:eastAsia="Arial" w:hAnsi="Arial" w:cs="Arial"/>
          <w:b/>
          <w:bCs/>
          <w:sz w:val="28"/>
          <w:szCs w:val="28"/>
        </w:rPr>
        <w:t>Mock Trials: Attorneys Rubric</w:t>
      </w:r>
    </w:p>
    <w:bookmarkEnd w:id="0"/>
    <w:p w:rsidR="00083E72" w:rsidRDefault="00083E72" w:rsidP="00083E72">
      <w:pPr>
        <w:spacing w:line="306" w:lineRule="exact"/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1680"/>
        <w:gridCol w:w="120"/>
        <w:gridCol w:w="100"/>
        <w:gridCol w:w="1760"/>
        <w:gridCol w:w="120"/>
        <w:gridCol w:w="100"/>
        <w:gridCol w:w="1680"/>
        <w:gridCol w:w="120"/>
        <w:gridCol w:w="80"/>
        <w:gridCol w:w="2040"/>
        <w:gridCol w:w="120"/>
        <w:gridCol w:w="100"/>
        <w:gridCol w:w="1680"/>
        <w:gridCol w:w="120"/>
        <w:gridCol w:w="100"/>
        <w:gridCol w:w="680"/>
        <w:gridCol w:w="120"/>
        <w:gridCol w:w="30"/>
      </w:tblGrid>
      <w:tr w:rsidR="00083E72" w:rsidTr="00083E72">
        <w:trPr>
          <w:trHeight w:val="163"/>
          <w:jc w:val="center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 pts.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pts.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4"/>
                <w:szCs w:val="14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 pts. Needs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 pt. Needs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4"/>
                <w:szCs w:val="14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39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000000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Merge w:val="restart"/>
            <w:shd w:val="clear" w:color="auto" w:fill="D9D9D9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shd w:val="clear" w:color="auto" w:fill="D9D9D9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37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shd w:val="clear" w:color="auto" w:fill="000000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34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shd w:val="clear" w:color="auto" w:fill="000000"/>
            <w:vAlign w:val="bottom"/>
            <w:hideMark/>
          </w:tcPr>
          <w:p w:rsidR="00083E72" w:rsidRDefault="00083E7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  <w:hideMark/>
          </w:tcPr>
          <w:p w:rsidR="00083E72" w:rsidRDefault="00083E7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Some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shd w:val="clear" w:color="auto" w:fill="D9D9D9"/>
            <w:vAlign w:val="bottom"/>
            <w:hideMark/>
          </w:tcPr>
          <w:p w:rsidR="00083E72" w:rsidRDefault="00083E7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Much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 w:val="restart"/>
            <w:shd w:val="clear" w:color="auto" w:fill="000000"/>
            <w:vAlign w:val="bottom"/>
            <w:hideMark/>
          </w:tcPr>
          <w:p w:rsidR="00083E72" w:rsidRDefault="00083E7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37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vMerge w:val="restart"/>
            <w:shd w:val="clear" w:color="auto" w:fill="D9D9D9"/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shd w:val="clear" w:color="auto" w:fill="D9D9D9"/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vMerge/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44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shd w:val="clear" w:color="auto" w:fill="000000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880" w:type="dxa"/>
            <w:vMerge/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Merge w:val="restart"/>
            <w:shd w:val="clear" w:color="auto" w:fill="D9D9D9"/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lightGray"/>
              </w:rPr>
              <w:t>Improvement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37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shd w:val="clear" w:color="auto" w:fill="000000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760" w:type="dxa"/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1"/>
                <w:szCs w:val="11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54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94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Speaks clearly and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Speaks clearly and</w:t>
            </w: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Speaks clearly and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Often mumbles or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209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distinctly all (95 -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distinctly all (95 -</w:t>
            </w: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distinctly most of (85 -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cannot be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82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Merge w:val="restart"/>
            <w:shd w:val="clear" w:color="auto" w:fill="D9D9D9"/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Speaks Clearly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100%) the time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100%) the time, but</w:t>
            </w: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94%) the time and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understood OR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7"/>
                <w:szCs w:val="7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7"/>
                <w:szCs w:val="7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25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0"/>
                <w:szCs w:val="10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0"/>
                <w:szCs w:val="10"/>
              </w:rPr>
            </w:pPr>
          </w:p>
        </w:tc>
        <w:tc>
          <w:tcPr>
            <w:tcW w:w="20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26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0"/>
                <w:szCs w:val="10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without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mispronounces one</w:t>
            </w: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mispronounces no more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mispronounces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0"/>
                <w:szCs w:val="10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80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083E72" w:rsidRDefault="00083E7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6"/>
                <w:szCs w:val="6"/>
              </w:rPr>
            </w:pPr>
          </w:p>
        </w:tc>
        <w:tc>
          <w:tcPr>
            <w:tcW w:w="20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6"/>
                <w:szCs w:val="6"/>
              </w:rPr>
            </w:pPr>
          </w:p>
        </w:tc>
        <w:tc>
          <w:tcPr>
            <w:tcW w:w="19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6"/>
                <w:szCs w:val="6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6"/>
                <w:szCs w:val="6"/>
              </w:rPr>
            </w:pPr>
          </w:p>
        </w:tc>
        <w:tc>
          <w:tcPr>
            <w:tcW w:w="19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6"/>
                <w:szCs w:val="6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206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mispronouncing any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word.</w:t>
            </w: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than one word.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more than one word.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210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words.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52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Merge w:val="restart"/>
            <w:shd w:val="clear" w:color="auto" w:fill="D9D9D9"/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Professional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Business attire, very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Casual business</w:t>
            </w: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Casual business attire,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General attire not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43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3"/>
                <w:szCs w:val="3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3"/>
                <w:szCs w:val="3"/>
              </w:rPr>
            </w:pPr>
          </w:p>
        </w:tc>
        <w:tc>
          <w:tcPr>
            <w:tcW w:w="20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3"/>
                <w:szCs w:val="3"/>
              </w:rPr>
            </w:pPr>
          </w:p>
        </w:tc>
        <w:tc>
          <w:tcPr>
            <w:tcW w:w="19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3"/>
                <w:szCs w:val="3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3"/>
                <w:szCs w:val="3"/>
              </w:rPr>
            </w:pPr>
          </w:p>
        </w:tc>
        <w:tc>
          <w:tcPr>
            <w:tcW w:w="19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206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professional look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attire</w:t>
            </w: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but wore sneakers or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appropriate for the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218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D9D9D9"/>
            <w:vAlign w:val="bottom"/>
            <w:hideMark/>
          </w:tcPr>
          <w:p w:rsidR="00083E72" w:rsidRDefault="00083E72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Attire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seemed somewhat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audience (i.e. jeans,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39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083E72" w:rsidRDefault="00083E7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3"/>
                <w:szCs w:val="3"/>
              </w:rPr>
            </w:pPr>
          </w:p>
        </w:tc>
        <w:tc>
          <w:tcPr>
            <w:tcW w:w="1760" w:type="dxa"/>
            <w:vAlign w:val="bottom"/>
          </w:tcPr>
          <w:p w:rsidR="00083E72" w:rsidRDefault="00083E7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3"/>
                <w:szCs w:val="3"/>
              </w:rPr>
            </w:pPr>
          </w:p>
        </w:tc>
        <w:tc>
          <w:tcPr>
            <w:tcW w:w="1680" w:type="dxa"/>
            <w:vAlign w:val="bottom"/>
          </w:tcPr>
          <w:p w:rsidR="00083E72" w:rsidRDefault="00083E7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3"/>
                <w:szCs w:val="3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3E72" w:rsidRDefault="00083E72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wrinkled</w:t>
            </w:r>
          </w:p>
        </w:tc>
        <w:tc>
          <w:tcPr>
            <w:tcW w:w="100" w:type="dxa"/>
            <w:tcBorders>
              <w:left w:val="single" w:sz="4" w:space="0" w:color="auto"/>
            </w:tcBorders>
            <w:vAlign w:val="bottom"/>
          </w:tcPr>
          <w:p w:rsidR="00083E72" w:rsidRDefault="00083E72">
            <w:pPr>
              <w:rPr>
                <w:sz w:val="3"/>
                <w:szCs w:val="3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83E72" w:rsidRDefault="00083E72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t-shirt, shorts)</w:t>
            </w:r>
          </w:p>
        </w:tc>
        <w:tc>
          <w:tcPr>
            <w:tcW w:w="100" w:type="dxa"/>
            <w:tcBorders>
              <w:left w:val="single" w:sz="4" w:space="0" w:color="auto"/>
            </w:tcBorders>
            <w:vAlign w:val="bottom"/>
          </w:tcPr>
          <w:p w:rsidR="00083E72" w:rsidRDefault="00083E72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3"/>
                <w:szCs w:val="3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60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94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20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083E72" w:rsidRDefault="00083E7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80" w:type="dxa"/>
            <w:vAlign w:val="bottom"/>
          </w:tcPr>
          <w:p w:rsidR="00083E72" w:rsidRDefault="00083E7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is completely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seems</w:t>
            </w:r>
          </w:p>
        </w:tc>
        <w:tc>
          <w:tcPr>
            <w:tcW w:w="80" w:type="dxa"/>
            <w:vAlign w:val="bottom"/>
          </w:tcPr>
          <w:p w:rsidR="00083E72" w:rsidRDefault="00083E7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is somewhat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 does not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75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5"/>
                <w:szCs w:val="15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083E72" w:rsidRDefault="00083E7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5"/>
                <w:szCs w:val="15"/>
              </w:rPr>
            </w:pPr>
          </w:p>
        </w:tc>
        <w:tc>
          <w:tcPr>
            <w:tcW w:w="20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5"/>
                <w:szCs w:val="15"/>
              </w:rPr>
            </w:pPr>
          </w:p>
        </w:tc>
        <w:tc>
          <w:tcPr>
            <w:tcW w:w="19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15"/>
                <w:szCs w:val="15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5"/>
                <w:szCs w:val="15"/>
              </w:rPr>
            </w:pPr>
          </w:p>
        </w:tc>
        <w:tc>
          <w:tcPr>
            <w:tcW w:w="19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5"/>
                <w:szCs w:val="15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5"/>
                <w:szCs w:val="15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87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8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prepared and has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8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pretty prepared but</w:t>
            </w: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8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prepared, but it is clear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8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seem at all prepared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237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9D9D9"/>
            <w:vAlign w:val="bottom"/>
            <w:hideMark/>
          </w:tcPr>
          <w:p w:rsidR="00083E72" w:rsidRDefault="00083E72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Preparedness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obviously rehearsed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might have needed</w:t>
            </w: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that rehearsal was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present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97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 couple more</w:t>
            </w: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lacking.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208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rehearsals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95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Stands up straight,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Stands up straight</w:t>
            </w: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Sometimes stands up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Slouches and/or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209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looks relaxed and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establishes eye</w:t>
            </w: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straight and establishes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does not look at the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60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Merge w:val="restart"/>
            <w:shd w:val="clear" w:color="auto" w:fill="D9D9D9"/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Posture and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confident and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contact with</w:t>
            </w: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eye contact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audience during the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5"/>
                <w:szCs w:val="5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46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20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230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9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2"/>
                <w:szCs w:val="12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01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8"/>
                <w:szCs w:val="8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establishes eye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everyone in the</w:t>
            </w: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vAlign w:val="bottom"/>
          </w:tcPr>
          <w:p w:rsidR="00083E72" w:rsidRDefault="00083E7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8"/>
                <w:szCs w:val="8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8"/>
                <w:szCs w:val="8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8"/>
                <w:szCs w:val="8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05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Merge w:val="restart"/>
            <w:shd w:val="clear" w:color="auto" w:fill="D9D9D9"/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Eye Contact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9"/>
                <w:szCs w:val="9"/>
              </w:rPr>
            </w:pPr>
          </w:p>
        </w:tc>
        <w:tc>
          <w:tcPr>
            <w:tcW w:w="20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9"/>
                <w:szCs w:val="9"/>
              </w:rPr>
            </w:pPr>
          </w:p>
        </w:tc>
        <w:tc>
          <w:tcPr>
            <w:tcW w:w="19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vAlign w:val="bottom"/>
          </w:tcPr>
          <w:p w:rsidR="00083E72" w:rsidRDefault="00083E72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9"/>
                <w:szCs w:val="9"/>
              </w:rPr>
            </w:pPr>
          </w:p>
        </w:tc>
        <w:tc>
          <w:tcPr>
            <w:tcW w:w="19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9"/>
                <w:szCs w:val="9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50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3780" w:type="dxa"/>
            <w:vMerge/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contact with everyone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room during the</w:t>
            </w: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680" w:type="dxa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3"/>
                <w:szCs w:val="13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56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083E72" w:rsidRDefault="00083E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4"/>
                <w:szCs w:val="4"/>
              </w:rPr>
            </w:pPr>
          </w:p>
        </w:tc>
        <w:tc>
          <w:tcPr>
            <w:tcW w:w="202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4"/>
                <w:szCs w:val="4"/>
              </w:rPr>
            </w:pPr>
          </w:p>
        </w:tc>
        <w:tc>
          <w:tcPr>
            <w:tcW w:w="19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vAlign w:val="bottom"/>
          </w:tcPr>
          <w:p w:rsidR="00083E72" w:rsidRDefault="00083E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vAlign w:val="bottom"/>
          </w:tcPr>
          <w:p w:rsidR="00083E72" w:rsidRDefault="00083E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4"/>
                <w:szCs w:val="4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209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the room during the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</w:t>
            </w: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208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95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Facial expressions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Facial expressions</w:t>
            </w: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Facial expressions and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Very little use of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209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body language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 body language</w:t>
            </w: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body language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are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used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facial expressions or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85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8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generate a strong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8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sometimes generate</w:t>
            </w: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8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try to generate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8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body language and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237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D9D9D9"/>
            <w:vAlign w:val="bottom"/>
            <w:hideMark/>
          </w:tcPr>
          <w:p w:rsidR="00083E72" w:rsidRDefault="00083E72">
            <w:pPr>
              <w:spacing w:line="23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Enthusiasm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interest and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 strong interest and</w:t>
            </w: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enthusiasm, but seem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did not generate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97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enthusiasm about the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enthusiasm about</w:t>
            </w: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somewhat insincere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much interest in the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7"/>
                <w:szCs w:val="17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209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 in others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topic in others</w:t>
            </w:r>
          </w:p>
        </w:tc>
        <w:tc>
          <w:tcPr>
            <w:tcW w:w="8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topic being</w:t>
            </w: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208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presented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445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7F7F7F"/>
            <w:vAlign w:val="bottom"/>
          </w:tcPr>
          <w:p w:rsidR="00083E72" w:rsidRDefault="00083E7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7F7F7F"/>
            <w:vAlign w:val="bottom"/>
            <w:hideMark/>
          </w:tcPr>
          <w:p w:rsidR="00083E72" w:rsidRDefault="00083E72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(20 pts.)</w:t>
            </w:r>
          </w:p>
        </w:tc>
        <w:tc>
          <w:tcPr>
            <w:tcW w:w="100" w:type="dxa"/>
            <w:shd w:val="clear" w:color="auto" w:fill="7F7F7F"/>
            <w:vAlign w:val="bottom"/>
          </w:tcPr>
          <w:p w:rsidR="00083E72" w:rsidRDefault="00083E7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7F7F7F"/>
            <w:vAlign w:val="bottom"/>
          </w:tcPr>
          <w:p w:rsidR="00083E72" w:rsidRDefault="00083E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7F7F7F"/>
            <w:vAlign w:val="bottom"/>
          </w:tcPr>
          <w:p w:rsidR="00083E72" w:rsidRDefault="00083E7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F7F7F"/>
            <w:vAlign w:val="bottom"/>
          </w:tcPr>
          <w:p w:rsidR="00083E72" w:rsidRDefault="00083E72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7F7F7F"/>
            <w:vAlign w:val="bottom"/>
          </w:tcPr>
          <w:p w:rsidR="00083E72" w:rsidRDefault="00083E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7F7F7F"/>
            <w:vAlign w:val="bottom"/>
          </w:tcPr>
          <w:p w:rsidR="00083E72" w:rsidRDefault="00083E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:rsidR="00083E72" w:rsidRDefault="00083E72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7F7F7F"/>
            <w:vAlign w:val="bottom"/>
          </w:tcPr>
          <w:p w:rsidR="00083E72" w:rsidRDefault="00083E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7F7F7F"/>
            <w:vAlign w:val="bottom"/>
          </w:tcPr>
          <w:p w:rsidR="00083E72" w:rsidRDefault="00083E72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083E72" w:rsidRDefault="00083E72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83E72" w:rsidRDefault="00083E7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24"/>
                <w:szCs w:val="24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  <w:tr w:rsidR="00083E72" w:rsidTr="00083E72">
        <w:trPr>
          <w:trHeight w:val="185"/>
          <w:jc w:val="center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3E72" w:rsidRDefault="00083E72">
            <w:pPr>
              <w:rPr>
                <w:sz w:val="16"/>
                <w:szCs w:val="16"/>
              </w:rPr>
            </w:pPr>
          </w:p>
        </w:tc>
        <w:tc>
          <w:tcPr>
            <w:tcW w:w="6" w:type="dxa"/>
            <w:vAlign w:val="bottom"/>
          </w:tcPr>
          <w:p w:rsidR="00083E72" w:rsidRDefault="00083E72">
            <w:pPr>
              <w:rPr>
                <w:sz w:val="2"/>
                <w:szCs w:val="2"/>
              </w:rPr>
            </w:pPr>
          </w:p>
        </w:tc>
      </w:tr>
    </w:tbl>
    <w:p w:rsidR="002133BD" w:rsidRPr="00083E72" w:rsidRDefault="00083E72" w:rsidP="00083E72">
      <w:pPr>
        <w:spacing w:line="232" w:lineRule="auto"/>
        <w:ind w:left="1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sectPr w:rsidR="002133BD" w:rsidRPr="00083E72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19B" w:rsidRDefault="00BE419B" w:rsidP="00E7721B">
      <w:r>
        <w:separator/>
      </w:r>
    </w:p>
  </w:endnote>
  <w:endnote w:type="continuationSeparator" w:id="0">
    <w:p w:rsidR="00BE419B" w:rsidRDefault="00BE419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083E72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083E72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BE419B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19B" w:rsidRDefault="00BE419B" w:rsidP="00E7721B">
      <w:r>
        <w:separator/>
      </w:r>
    </w:p>
  </w:footnote>
  <w:footnote w:type="continuationSeparator" w:id="0">
    <w:p w:rsidR="00BE419B" w:rsidRDefault="00BE419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83E72"/>
    <w:rsid w:val="00212CEB"/>
    <w:rsid w:val="002133BD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6820D4"/>
    <w:rsid w:val="007756CF"/>
    <w:rsid w:val="007E317F"/>
    <w:rsid w:val="00AD2CEF"/>
    <w:rsid w:val="00B0214B"/>
    <w:rsid w:val="00BE419B"/>
    <w:rsid w:val="00C31070"/>
    <w:rsid w:val="00CB621F"/>
    <w:rsid w:val="00CD52E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7DDA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E72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CD5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2017-10-19T16:40:00Z</dcterms:created>
  <dcterms:modified xsi:type="dcterms:W3CDTF">2017-10-19T16:40:00Z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