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ABB2A" w14:textId="23C3038F" w:rsidR="009458C9" w:rsidRDefault="009458C9" w:rsidP="009D3B6E">
      <w:pPr>
        <w:jc w:val="center"/>
        <w:rPr>
          <w:rFonts w:ascii="Open Sans" w:hAnsi="Open Sans" w:cs="Open Sans"/>
          <w:b/>
          <w:i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Architecture Models-</w:t>
      </w:r>
      <w:r w:rsidRPr="009458C9">
        <w:rPr>
          <w:rFonts w:ascii="Open Sans" w:hAnsi="Open Sans" w:cs="Open Sans"/>
          <w:b/>
          <w:i/>
          <w:sz w:val="24"/>
          <w:szCs w:val="24"/>
        </w:rPr>
        <w:t>Architectural Letter Project Handout</w:t>
      </w:r>
    </w:p>
    <w:p w14:paraId="7E041E9E" w14:textId="082D1063" w:rsidR="009458C9" w:rsidRPr="009D3B6E" w:rsidRDefault="009458C9" w:rsidP="009D3B6E">
      <w:pPr>
        <w:spacing w:line="240" w:lineRule="auto"/>
        <w:jc w:val="both"/>
        <w:rPr>
          <w:rFonts w:ascii="Open Sans" w:hAnsi="Open Sans" w:cs="Open Sans"/>
          <w:szCs w:val="24"/>
        </w:rPr>
      </w:pPr>
      <w:r w:rsidRPr="009D3B6E">
        <w:rPr>
          <w:rFonts w:ascii="Open Sans" w:hAnsi="Open Sans" w:cs="Open Sans"/>
          <w:szCs w:val="24"/>
        </w:rPr>
        <w:t>Concepts:</w:t>
      </w:r>
    </w:p>
    <w:p w14:paraId="7B042525" w14:textId="0119E241" w:rsidR="009458C9" w:rsidRPr="009D3B6E" w:rsidRDefault="009458C9" w:rsidP="009D3B6E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Cs w:val="24"/>
        </w:rPr>
      </w:pPr>
      <w:r w:rsidRPr="009D3B6E">
        <w:rPr>
          <w:rFonts w:ascii="Open Sans" w:hAnsi="Open Sans" w:cs="Open Sans"/>
          <w:szCs w:val="24"/>
        </w:rPr>
        <w:t>Model Building- A process used to create scaled models of various items or objects</w:t>
      </w:r>
    </w:p>
    <w:p w14:paraId="4CB3C993" w14:textId="6632B3A5" w:rsidR="009458C9" w:rsidRPr="009D3B6E" w:rsidRDefault="009458C9" w:rsidP="009D3B6E">
      <w:pPr>
        <w:spacing w:line="240" w:lineRule="auto"/>
        <w:rPr>
          <w:rFonts w:ascii="Open Sans" w:hAnsi="Open Sans" w:cs="Open Sans"/>
          <w:szCs w:val="24"/>
        </w:rPr>
      </w:pPr>
      <w:r w:rsidRPr="009D3B6E">
        <w:rPr>
          <w:rFonts w:ascii="Open Sans" w:hAnsi="Open Sans" w:cs="Open Sans"/>
          <w:szCs w:val="24"/>
        </w:rPr>
        <w:t>Vocabulary:</w:t>
      </w:r>
    </w:p>
    <w:p w14:paraId="4222AABE" w14:textId="736F1DE1" w:rsidR="009458C9" w:rsidRPr="009D3B6E" w:rsidRDefault="009458C9" w:rsidP="009D3B6E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Cs w:val="24"/>
        </w:rPr>
      </w:pPr>
      <w:r w:rsidRPr="009D3B6E">
        <w:rPr>
          <w:rFonts w:ascii="Open Sans" w:hAnsi="Open Sans" w:cs="Open Sans"/>
          <w:szCs w:val="24"/>
        </w:rPr>
        <w:t>Typeface- The style or design of a font</w:t>
      </w:r>
    </w:p>
    <w:p w14:paraId="08DA4464" w14:textId="48E45836" w:rsidR="009458C9" w:rsidRPr="009D3B6E" w:rsidRDefault="009458C9" w:rsidP="009D3B6E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Cs w:val="24"/>
        </w:rPr>
      </w:pPr>
      <w:r w:rsidRPr="009D3B6E">
        <w:rPr>
          <w:rFonts w:ascii="Open Sans" w:hAnsi="Open Sans" w:cs="Open Sans"/>
          <w:szCs w:val="24"/>
        </w:rPr>
        <w:t>Font- A complete set of type of one style and size</w:t>
      </w:r>
    </w:p>
    <w:p w14:paraId="24E1E7F3" w14:textId="09F10016" w:rsidR="009458C9" w:rsidRPr="009D3B6E" w:rsidRDefault="009458C9" w:rsidP="009D3B6E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Cs w:val="24"/>
        </w:rPr>
      </w:pPr>
      <w:r w:rsidRPr="009D3B6E">
        <w:rPr>
          <w:rFonts w:ascii="Open Sans" w:hAnsi="Open Sans" w:cs="Open Sans"/>
          <w:szCs w:val="24"/>
        </w:rPr>
        <w:t>Model- A representation, generally in a miniature, to show the construction or appearance of something</w:t>
      </w:r>
    </w:p>
    <w:p w14:paraId="7D9D05E9" w14:textId="22D97217" w:rsidR="009458C9" w:rsidRPr="009D3B6E" w:rsidRDefault="009458C9" w:rsidP="009D3B6E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Cs w:val="24"/>
        </w:rPr>
      </w:pPr>
      <w:r w:rsidRPr="009D3B6E">
        <w:rPr>
          <w:rFonts w:ascii="Open Sans" w:hAnsi="Open Sans" w:cs="Open Sans"/>
          <w:szCs w:val="24"/>
        </w:rPr>
        <w:t>Three Dimensional- Having, or seeming to have, the dimension of depth as well as width and height</w:t>
      </w:r>
    </w:p>
    <w:p w14:paraId="0AFAAEA1" w14:textId="4DFC60F4" w:rsidR="009458C9" w:rsidRPr="009D3B6E" w:rsidRDefault="009458C9" w:rsidP="009D3B6E">
      <w:pPr>
        <w:pStyle w:val="ListParagraph"/>
        <w:numPr>
          <w:ilvl w:val="0"/>
          <w:numId w:val="2"/>
        </w:numPr>
        <w:spacing w:line="240" w:lineRule="auto"/>
        <w:rPr>
          <w:rFonts w:ascii="Open Sans" w:hAnsi="Open Sans" w:cs="Open Sans"/>
          <w:szCs w:val="24"/>
        </w:rPr>
      </w:pPr>
      <w:r w:rsidRPr="009D3B6E">
        <w:rPr>
          <w:rFonts w:ascii="Open Sans" w:hAnsi="Open Sans" w:cs="Open Sans"/>
          <w:szCs w:val="24"/>
        </w:rPr>
        <w:t>Serif- The small lines that extend of the ends of a font as seen in Times New Roman. Fonts without these lines are called sanserif</w:t>
      </w:r>
    </w:p>
    <w:p w14:paraId="66205FD5" w14:textId="77777777" w:rsidR="009458C9" w:rsidRPr="009D3B6E" w:rsidRDefault="009458C9" w:rsidP="009D3B6E">
      <w:pPr>
        <w:spacing w:line="240" w:lineRule="auto"/>
        <w:rPr>
          <w:rFonts w:ascii="Open Sans" w:hAnsi="Open Sans" w:cs="Open Sans"/>
          <w:szCs w:val="24"/>
        </w:rPr>
      </w:pPr>
    </w:p>
    <w:p w14:paraId="418539E9" w14:textId="6D2C9F61" w:rsidR="009458C9" w:rsidRPr="009D3B6E" w:rsidRDefault="009458C9" w:rsidP="009D3B6E">
      <w:pPr>
        <w:spacing w:line="240" w:lineRule="auto"/>
        <w:rPr>
          <w:rFonts w:ascii="Open Sans" w:hAnsi="Open Sans" w:cs="Open Sans"/>
          <w:szCs w:val="24"/>
        </w:rPr>
      </w:pPr>
      <w:r w:rsidRPr="009D3B6E">
        <w:rPr>
          <w:rFonts w:ascii="Open Sans" w:hAnsi="Open Sans" w:cs="Open Sans"/>
          <w:szCs w:val="24"/>
        </w:rPr>
        <w:t>Test/Project Concept:</w:t>
      </w:r>
    </w:p>
    <w:p w14:paraId="63EB4B8A" w14:textId="6F495934" w:rsidR="009458C9" w:rsidRPr="009D3B6E" w:rsidRDefault="009458C9" w:rsidP="009D3B6E">
      <w:pPr>
        <w:pStyle w:val="ListParagraph"/>
        <w:numPr>
          <w:ilvl w:val="0"/>
          <w:numId w:val="3"/>
        </w:numPr>
        <w:spacing w:line="240" w:lineRule="auto"/>
        <w:rPr>
          <w:rFonts w:ascii="Open Sans" w:hAnsi="Open Sans" w:cs="Open Sans"/>
          <w:szCs w:val="24"/>
        </w:rPr>
      </w:pPr>
      <w:r w:rsidRPr="009D3B6E">
        <w:rPr>
          <w:rFonts w:ascii="Open Sans" w:hAnsi="Open Sans" w:cs="Open Sans"/>
          <w:szCs w:val="24"/>
        </w:rPr>
        <w:t>Students will select a letter from the alphabet, then select a typeface or font style and build a three-dimensional model representation of that letter. The letter model can then be “personalized” by coloring, painting, decorating, or embellishing.</w:t>
      </w:r>
    </w:p>
    <w:p w14:paraId="6BF01D8B" w14:textId="4D96A2CC" w:rsidR="009458C9" w:rsidRPr="009D3B6E" w:rsidRDefault="009458C9" w:rsidP="009D3B6E">
      <w:pPr>
        <w:spacing w:line="240" w:lineRule="auto"/>
        <w:rPr>
          <w:rFonts w:ascii="Open Sans" w:hAnsi="Open Sans" w:cs="Open Sans"/>
          <w:szCs w:val="24"/>
        </w:rPr>
      </w:pPr>
      <w:r w:rsidRPr="009D3B6E">
        <w:rPr>
          <w:rFonts w:ascii="Open Sans" w:hAnsi="Open Sans" w:cs="Open Sans"/>
          <w:szCs w:val="24"/>
        </w:rPr>
        <w:t>Project:</w:t>
      </w:r>
    </w:p>
    <w:p w14:paraId="77A8EED8" w14:textId="77777777" w:rsidR="009458C9" w:rsidRPr="009D3B6E" w:rsidRDefault="009458C9" w:rsidP="009D3B6E">
      <w:pPr>
        <w:pStyle w:val="ListParagraph"/>
        <w:numPr>
          <w:ilvl w:val="0"/>
          <w:numId w:val="3"/>
        </w:numPr>
        <w:spacing w:line="240" w:lineRule="auto"/>
        <w:rPr>
          <w:rFonts w:ascii="Open Sans" w:hAnsi="Open Sans" w:cs="Open Sans"/>
          <w:szCs w:val="24"/>
        </w:rPr>
      </w:pPr>
      <w:r w:rsidRPr="009D3B6E">
        <w:rPr>
          <w:rFonts w:ascii="Open Sans" w:hAnsi="Open Sans" w:cs="Open Sans"/>
          <w:szCs w:val="24"/>
        </w:rPr>
        <w:t xml:space="preserve">Student will select a typeface or font style </w:t>
      </w:r>
    </w:p>
    <w:p w14:paraId="6D8FAF2A" w14:textId="77777777" w:rsidR="009458C9" w:rsidRPr="009D3B6E" w:rsidRDefault="009458C9" w:rsidP="009D3B6E">
      <w:pPr>
        <w:pStyle w:val="ListParagraph"/>
        <w:numPr>
          <w:ilvl w:val="0"/>
          <w:numId w:val="3"/>
        </w:numPr>
        <w:spacing w:line="240" w:lineRule="auto"/>
        <w:rPr>
          <w:rFonts w:ascii="Open Sans" w:hAnsi="Open Sans" w:cs="Open Sans"/>
          <w:szCs w:val="24"/>
        </w:rPr>
      </w:pPr>
      <w:r w:rsidRPr="009D3B6E">
        <w:rPr>
          <w:rFonts w:ascii="Open Sans" w:hAnsi="Open Sans" w:cs="Open Sans"/>
          <w:szCs w:val="24"/>
        </w:rPr>
        <w:t xml:space="preserve">Student will begin sketching ideas </w:t>
      </w:r>
    </w:p>
    <w:p w14:paraId="60D4D559" w14:textId="77777777" w:rsidR="009458C9" w:rsidRPr="009D3B6E" w:rsidRDefault="009458C9" w:rsidP="009D3B6E">
      <w:pPr>
        <w:pStyle w:val="ListParagraph"/>
        <w:numPr>
          <w:ilvl w:val="0"/>
          <w:numId w:val="3"/>
        </w:numPr>
        <w:spacing w:line="240" w:lineRule="auto"/>
        <w:rPr>
          <w:rFonts w:ascii="Open Sans" w:hAnsi="Open Sans" w:cs="Open Sans"/>
          <w:szCs w:val="24"/>
        </w:rPr>
      </w:pPr>
      <w:r w:rsidRPr="009D3B6E">
        <w:rPr>
          <w:rFonts w:ascii="Open Sans" w:hAnsi="Open Sans" w:cs="Open Sans"/>
          <w:szCs w:val="24"/>
        </w:rPr>
        <w:t xml:space="preserve">Student will begin layout and planning of letter model </w:t>
      </w:r>
    </w:p>
    <w:p w14:paraId="6422FDBA" w14:textId="77777777" w:rsidR="009458C9" w:rsidRPr="009D3B6E" w:rsidRDefault="009458C9" w:rsidP="009D3B6E">
      <w:pPr>
        <w:pStyle w:val="ListParagraph"/>
        <w:numPr>
          <w:ilvl w:val="0"/>
          <w:numId w:val="3"/>
        </w:numPr>
        <w:spacing w:line="240" w:lineRule="auto"/>
        <w:rPr>
          <w:rFonts w:ascii="Open Sans" w:hAnsi="Open Sans" w:cs="Open Sans"/>
          <w:szCs w:val="24"/>
        </w:rPr>
      </w:pPr>
      <w:r w:rsidRPr="009D3B6E">
        <w:rPr>
          <w:rFonts w:ascii="Open Sans" w:hAnsi="Open Sans" w:cs="Open Sans"/>
          <w:szCs w:val="24"/>
        </w:rPr>
        <w:t xml:space="preserve">Student will build letter model which would fit within the following dimensions: </w:t>
      </w:r>
    </w:p>
    <w:p w14:paraId="0A509E6E" w14:textId="77777777" w:rsidR="009458C9" w:rsidRPr="009D3B6E" w:rsidRDefault="009458C9" w:rsidP="009D3B6E">
      <w:pPr>
        <w:pStyle w:val="ListParagraph"/>
        <w:numPr>
          <w:ilvl w:val="1"/>
          <w:numId w:val="3"/>
        </w:numPr>
        <w:spacing w:line="240" w:lineRule="auto"/>
        <w:rPr>
          <w:rFonts w:ascii="Open Sans" w:hAnsi="Open Sans" w:cs="Open Sans"/>
          <w:szCs w:val="24"/>
        </w:rPr>
      </w:pPr>
      <w:r w:rsidRPr="009D3B6E">
        <w:rPr>
          <w:rFonts w:ascii="Open Sans" w:hAnsi="Open Sans" w:cs="Open Sans"/>
          <w:szCs w:val="24"/>
        </w:rPr>
        <w:t xml:space="preserve">10-12 inches wide </w:t>
      </w:r>
    </w:p>
    <w:p w14:paraId="772168F5" w14:textId="4FFBCF68" w:rsidR="009458C9" w:rsidRPr="009D3B6E" w:rsidRDefault="009458C9" w:rsidP="009D3B6E">
      <w:pPr>
        <w:pStyle w:val="ListParagraph"/>
        <w:numPr>
          <w:ilvl w:val="1"/>
          <w:numId w:val="3"/>
        </w:numPr>
        <w:spacing w:line="240" w:lineRule="auto"/>
        <w:rPr>
          <w:rFonts w:ascii="Open Sans" w:hAnsi="Open Sans" w:cs="Open Sans"/>
          <w:szCs w:val="24"/>
        </w:rPr>
      </w:pPr>
      <w:r w:rsidRPr="009D3B6E">
        <w:rPr>
          <w:rFonts w:ascii="Open Sans" w:hAnsi="Open Sans" w:cs="Open Sans"/>
          <w:szCs w:val="24"/>
        </w:rPr>
        <w:t xml:space="preserve">10-12 inches length </w:t>
      </w:r>
    </w:p>
    <w:p w14:paraId="435DBD36" w14:textId="104DD7A9" w:rsidR="009458C9" w:rsidRPr="009D3B6E" w:rsidRDefault="009458C9" w:rsidP="009D3B6E">
      <w:pPr>
        <w:pStyle w:val="ListParagraph"/>
        <w:numPr>
          <w:ilvl w:val="1"/>
          <w:numId w:val="3"/>
        </w:numPr>
        <w:spacing w:line="240" w:lineRule="auto"/>
        <w:rPr>
          <w:rFonts w:ascii="Open Sans" w:hAnsi="Open Sans" w:cs="Open Sans"/>
          <w:szCs w:val="24"/>
        </w:rPr>
      </w:pPr>
      <w:r w:rsidRPr="009D3B6E">
        <w:rPr>
          <w:rFonts w:ascii="Open Sans" w:hAnsi="Open Sans" w:cs="Open Sans"/>
          <w:szCs w:val="24"/>
        </w:rPr>
        <w:t xml:space="preserve">3-4 inches height </w:t>
      </w:r>
    </w:p>
    <w:p w14:paraId="08A60592" w14:textId="1FD2BA20" w:rsidR="009458C9" w:rsidRPr="009D3B6E" w:rsidRDefault="009458C9" w:rsidP="009D3B6E">
      <w:pPr>
        <w:pStyle w:val="ListParagraph"/>
        <w:numPr>
          <w:ilvl w:val="0"/>
          <w:numId w:val="3"/>
        </w:numPr>
        <w:spacing w:line="240" w:lineRule="auto"/>
        <w:rPr>
          <w:rFonts w:ascii="Open Sans" w:hAnsi="Open Sans" w:cs="Open Sans"/>
          <w:szCs w:val="24"/>
        </w:rPr>
      </w:pPr>
      <w:r w:rsidRPr="009D3B6E">
        <w:rPr>
          <w:rFonts w:ascii="Open Sans" w:hAnsi="Open Sans" w:cs="Open Sans"/>
          <w:szCs w:val="24"/>
        </w:rPr>
        <w:t xml:space="preserve">Student will personalize letter model by coloring, drawing, painting, decorating, or embellishing model </w:t>
      </w:r>
    </w:p>
    <w:p w14:paraId="723B1EE3" w14:textId="3CD295FC" w:rsidR="009458C9" w:rsidRPr="009D3B6E" w:rsidRDefault="009458C9" w:rsidP="009D3B6E">
      <w:pPr>
        <w:pStyle w:val="ListParagraph"/>
        <w:spacing w:line="240" w:lineRule="auto"/>
        <w:rPr>
          <w:rFonts w:ascii="Open Sans" w:hAnsi="Open Sans" w:cs="Open Sans"/>
          <w:szCs w:val="24"/>
        </w:rPr>
      </w:pPr>
    </w:p>
    <w:p w14:paraId="75D0CC2B" w14:textId="77777777" w:rsidR="009458C9" w:rsidRPr="009D3B6E" w:rsidRDefault="009458C9" w:rsidP="009D3B6E">
      <w:pPr>
        <w:pStyle w:val="ListParagraph"/>
        <w:spacing w:line="240" w:lineRule="auto"/>
        <w:rPr>
          <w:rFonts w:ascii="Open Sans" w:hAnsi="Open Sans" w:cs="Open Sans"/>
          <w:szCs w:val="24"/>
        </w:rPr>
      </w:pPr>
    </w:p>
    <w:p w14:paraId="5285C924" w14:textId="77777777" w:rsidR="009458C9" w:rsidRPr="009D3B6E" w:rsidRDefault="009458C9" w:rsidP="009D3B6E">
      <w:pPr>
        <w:pStyle w:val="ListParagraph"/>
        <w:numPr>
          <w:ilvl w:val="0"/>
          <w:numId w:val="3"/>
        </w:numPr>
        <w:spacing w:line="240" w:lineRule="auto"/>
        <w:rPr>
          <w:rFonts w:ascii="Open Sans" w:hAnsi="Open Sans" w:cs="Open Sans"/>
          <w:szCs w:val="24"/>
        </w:rPr>
      </w:pPr>
      <w:r w:rsidRPr="009D3B6E">
        <w:rPr>
          <w:rFonts w:ascii="Open Sans" w:hAnsi="Open Sans" w:cs="Open Sans"/>
          <w:szCs w:val="24"/>
        </w:rPr>
        <w:t>Student will present final model to class and provide the rational for the choice of a specific font letter</w:t>
      </w:r>
    </w:p>
    <w:p w14:paraId="0FD96C13" w14:textId="77777777" w:rsidR="009458C9" w:rsidRPr="009D3B6E" w:rsidRDefault="009458C9" w:rsidP="009D3B6E">
      <w:pPr>
        <w:pStyle w:val="ListParagraph"/>
        <w:numPr>
          <w:ilvl w:val="0"/>
          <w:numId w:val="3"/>
        </w:numPr>
        <w:spacing w:line="240" w:lineRule="auto"/>
        <w:rPr>
          <w:rFonts w:ascii="Open Sans" w:hAnsi="Open Sans" w:cs="Open Sans"/>
          <w:szCs w:val="24"/>
        </w:rPr>
      </w:pPr>
      <w:r w:rsidRPr="009D3B6E">
        <w:rPr>
          <w:rFonts w:ascii="Open Sans" w:hAnsi="Open Sans" w:cs="Open Sans"/>
          <w:szCs w:val="24"/>
        </w:rPr>
        <w:t xml:space="preserve">Students will submit the following for evaluation: o Initial sketch </w:t>
      </w:r>
    </w:p>
    <w:p w14:paraId="6CE850F6" w14:textId="77777777" w:rsidR="009458C9" w:rsidRPr="009D3B6E" w:rsidRDefault="009458C9" w:rsidP="009D3B6E">
      <w:pPr>
        <w:pStyle w:val="ListParagraph"/>
        <w:numPr>
          <w:ilvl w:val="1"/>
          <w:numId w:val="3"/>
        </w:numPr>
        <w:spacing w:line="240" w:lineRule="auto"/>
        <w:rPr>
          <w:rFonts w:ascii="Open Sans" w:hAnsi="Open Sans" w:cs="Open Sans"/>
          <w:szCs w:val="24"/>
        </w:rPr>
      </w:pPr>
      <w:r w:rsidRPr="009D3B6E">
        <w:rPr>
          <w:rFonts w:ascii="Open Sans" w:hAnsi="Open Sans" w:cs="Open Sans"/>
          <w:szCs w:val="24"/>
        </w:rPr>
        <w:t xml:space="preserve">Layout and plan </w:t>
      </w:r>
    </w:p>
    <w:p w14:paraId="46EF5B4B" w14:textId="2057F0B1" w:rsidR="009458C9" w:rsidRPr="009D3B6E" w:rsidRDefault="009458C9" w:rsidP="009D3B6E">
      <w:pPr>
        <w:pStyle w:val="ListParagraph"/>
        <w:numPr>
          <w:ilvl w:val="1"/>
          <w:numId w:val="3"/>
        </w:numPr>
        <w:spacing w:line="240" w:lineRule="auto"/>
        <w:rPr>
          <w:rFonts w:ascii="Open Sans" w:hAnsi="Open Sans" w:cs="Open Sans"/>
          <w:szCs w:val="24"/>
        </w:rPr>
      </w:pPr>
      <w:r w:rsidRPr="009D3B6E">
        <w:rPr>
          <w:rFonts w:ascii="Open Sans" w:hAnsi="Open Sans" w:cs="Open Sans"/>
          <w:szCs w:val="24"/>
        </w:rPr>
        <w:t>1 – 2 paragraphs rational for the choice of font</w:t>
      </w:r>
    </w:p>
    <w:p w14:paraId="155726D2" w14:textId="708C06D7" w:rsidR="009458C9" w:rsidRPr="009D3B6E" w:rsidRDefault="009458C9" w:rsidP="009D3B6E">
      <w:pPr>
        <w:pStyle w:val="ListParagraph"/>
        <w:numPr>
          <w:ilvl w:val="1"/>
          <w:numId w:val="3"/>
        </w:numPr>
        <w:spacing w:line="240" w:lineRule="auto"/>
        <w:rPr>
          <w:rFonts w:ascii="Open Sans" w:hAnsi="Open Sans" w:cs="Open Sans"/>
          <w:szCs w:val="24"/>
        </w:rPr>
      </w:pPr>
      <w:r w:rsidRPr="009D3B6E">
        <w:rPr>
          <w:rFonts w:ascii="Open Sans" w:hAnsi="Open Sans" w:cs="Open Sans"/>
          <w:szCs w:val="24"/>
        </w:rPr>
        <w:t>3-D personalized model of letter.</w:t>
      </w:r>
    </w:p>
    <w:p w14:paraId="2C609203" w14:textId="22AFFC30" w:rsidR="009458C9" w:rsidRPr="009D3B6E" w:rsidRDefault="009458C9" w:rsidP="009D3B6E">
      <w:pPr>
        <w:spacing w:line="240" w:lineRule="auto"/>
        <w:rPr>
          <w:rFonts w:ascii="Open Sans" w:hAnsi="Open Sans" w:cs="Open Sans"/>
          <w:szCs w:val="24"/>
        </w:rPr>
      </w:pPr>
      <w:r w:rsidRPr="009D3B6E">
        <w:rPr>
          <w:rFonts w:ascii="Open Sans" w:hAnsi="Open Sans" w:cs="Open Sans"/>
          <w:szCs w:val="24"/>
        </w:rPr>
        <w:t>Test:</w:t>
      </w:r>
    </w:p>
    <w:p w14:paraId="44699014" w14:textId="6264DEA3" w:rsidR="009458C9" w:rsidRPr="009D3B6E" w:rsidRDefault="009458C9" w:rsidP="009458C9">
      <w:pPr>
        <w:pStyle w:val="ListParagraph"/>
        <w:numPr>
          <w:ilvl w:val="0"/>
          <w:numId w:val="5"/>
        </w:numPr>
        <w:spacing w:line="240" w:lineRule="auto"/>
        <w:rPr>
          <w:rFonts w:ascii="Open Sans" w:hAnsi="Open Sans" w:cs="Open Sans"/>
          <w:szCs w:val="24"/>
        </w:rPr>
      </w:pPr>
      <w:r w:rsidRPr="009D3B6E">
        <w:rPr>
          <w:rFonts w:ascii="Open Sans" w:hAnsi="Open Sans" w:cs="Open Sans"/>
          <w:szCs w:val="24"/>
        </w:rPr>
        <w:t>Students will be graded with the rubric and by teacher review</w:t>
      </w:r>
      <w:bookmarkStart w:id="0" w:name="_GoBack"/>
      <w:bookmarkEnd w:id="0"/>
    </w:p>
    <w:sectPr w:rsidR="009458C9" w:rsidRPr="009D3B6E" w:rsidSect="009D3B6E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D12B2" w14:textId="77777777" w:rsidR="00B94C6B" w:rsidRDefault="00B94C6B" w:rsidP="00E7721B">
      <w:pPr>
        <w:spacing w:after="0" w:line="240" w:lineRule="auto"/>
      </w:pPr>
      <w:r>
        <w:separator/>
      </w:r>
    </w:p>
  </w:endnote>
  <w:endnote w:type="continuationSeparator" w:id="0">
    <w:p w14:paraId="587CDB94" w14:textId="77777777" w:rsidR="00B94C6B" w:rsidRDefault="00B94C6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47E5088D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3B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3B6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2A4E8D99" w:rsidR="00E7721B" w:rsidRDefault="00E7721B" w:rsidP="0053407E">
    <w:pPr>
      <w:pStyle w:val="Footer"/>
      <w:ind w:right="-432"/>
      <w:jc w:val="right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824F5" w14:textId="77777777" w:rsidR="00B94C6B" w:rsidRDefault="00B94C6B" w:rsidP="00E7721B">
      <w:pPr>
        <w:spacing w:after="0" w:line="240" w:lineRule="auto"/>
      </w:pPr>
      <w:r>
        <w:separator/>
      </w:r>
    </w:p>
  </w:footnote>
  <w:footnote w:type="continuationSeparator" w:id="0">
    <w:p w14:paraId="1684F1D6" w14:textId="77777777" w:rsidR="00B94C6B" w:rsidRDefault="00B94C6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0555A8CF">
          <wp:simplePos x="0" y="0"/>
          <wp:positionH relativeFrom="column">
            <wp:posOffset>5400040</wp:posOffset>
          </wp:positionH>
          <wp:positionV relativeFrom="paragraph">
            <wp:posOffset>200660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50344"/>
    <w:multiLevelType w:val="hybridMultilevel"/>
    <w:tmpl w:val="9EBAE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20C93"/>
    <w:multiLevelType w:val="hybridMultilevel"/>
    <w:tmpl w:val="4CB0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95ACD"/>
    <w:multiLevelType w:val="hybridMultilevel"/>
    <w:tmpl w:val="6BE0E87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923C4"/>
    <w:multiLevelType w:val="hybridMultilevel"/>
    <w:tmpl w:val="CAD02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26776"/>
    <w:rsid w:val="003D49FF"/>
    <w:rsid w:val="004C7226"/>
    <w:rsid w:val="0053407E"/>
    <w:rsid w:val="00845A5D"/>
    <w:rsid w:val="009458C9"/>
    <w:rsid w:val="00946F6B"/>
    <w:rsid w:val="009D3B6E"/>
    <w:rsid w:val="00AD2CEF"/>
    <w:rsid w:val="00B0214B"/>
    <w:rsid w:val="00B94C6B"/>
    <w:rsid w:val="00D371C7"/>
    <w:rsid w:val="00E7582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cp:lastPrinted>2017-07-12T15:24:00Z</cp:lastPrinted>
  <dcterms:created xsi:type="dcterms:W3CDTF">2017-07-27T13:42:00Z</dcterms:created>
  <dcterms:modified xsi:type="dcterms:W3CDTF">2017-09-06T17:45:00Z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