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2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910"/>
        <w:gridCol w:w="1173"/>
      </w:tblGrid>
      <w:tr w:rsidR="00FE2776" w:rsidRPr="00FE2776" w:rsidTr="00FE2776">
        <w:trPr>
          <w:trHeight w:val="61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76" w:rsidRPr="00FE2776" w:rsidRDefault="00FE2776" w:rsidP="00FE2776">
            <w:pPr>
              <w:spacing w:after="160" w:line="259" w:lineRule="auto"/>
              <w:rPr>
                <w:rFonts w:ascii="Open Sans" w:hAnsi="Open Sans" w:cs="Open Sans"/>
                <w:b/>
                <w:szCs w:val="24"/>
              </w:rPr>
            </w:pPr>
            <w:r w:rsidRPr="00FE2776">
              <w:rPr>
                <w:rFonts w:ascii="Open Sans" w:hAnsi="Open Sans" w:cs="Open Sans"/>
                <w:b/>
                <w:szCs w:val="24"/>
              </w:rPr>
              <w:t>Activity 7.10.</w:t>
            </w:r>
            <w:r>
              <w:rPr>
                <w:rFonts w:ascii="Open Sans" w:hAnsi="Open Sans" w:cs="Open Sans"/>
                <w:b/>
                <w:szCs w:val="24"/>
              </w:rPr>
              <w:t>4</w:t>
            </w:r>
            <w:r w:rsidRPr="00FE2776">
              <w:rPr>
                <w:rFonts w:ascii="Open Sans" w:hAnsi="Open Sans" w:cs="Open Sans"/>
                <w:b/>
                <w:szCs w:val="24"/>
              </w:rPr>
              <w:t xml:space="preserve"> – Analyzing and Journalizing </w:t>
            </w:r>
            <w:r>
              <w:rPr>
                <w:rFonts w:ascii="Open Sans" w:hAnsi="Open Sans" w:cs="Open Sans"/>
                <w:b/>
                <w:szCs w:val="24"/>
              </w:rPr>
              <w:t xml:space="preserve">Reversing </w:t>
            </w:r>
            <w:r w:rsidRPr="00FE2776">
              <w:rPr>
                <w:rFonts w:ascii="Open Sans" w:hAnsi="Open Sans" w:cs="Open Sans"/>
                <w:b/>
                <w:szCs w:val="24"/>
              </w:rPr>
              <w:t>Entries Rubric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6" w:rsidRPr="00FE2776" w:rsidRDefault="00FE2776" w:rsidP="00FE2776">
            <w:pPr>
              <w:spacing w:after="160" w:line="259" w:lineRule="auto"/>
              <w:rPr>
                <w:rFonts w:ascii="Open Sans" w:hAnsi="Open Sans" w:cs="Open Sans"/>
                <w:b/>
                <w:szCs w:val="24"/>
              </w:rPr>
            </w:pPr>
            <w:r w:rsidRPr="00FE2776">
              <w:rPr>
                <w:rFonts w:ascii="Open Sans" w:hAnsi="Open Sans" w:cs="Open Sans"/>
                <w:b/>
                <w:szCs w:val="24"/>
              </w:rPr>
              <w:t>Score</w:t>
            </w:r>
          </w:p>
        </w:tc>
      </w:tr>
      <w:tr w:rsidR="00FE2776" w:rsidRPr="00FE2776" w:rsidTr="001852C4">
        <w:trPr>
          <w:trHeight w:val="716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6" w:rsidRPr="00FE2776" w:rsidRDefault="00FE2776" w:rsidP="00FE2776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Participates in class discussion and demonstration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6" w:rsidRPr="00FE2776" w:rsidRDefault="00FE2776" w:rsidP="00FE2776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FE2776" w:rsidRPr="00FE2776" w:rsidTr="00FE2776">
        <w:trPr>
          <w:trHeight w:val="57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6" w:rsidRPr="00FE2776" w:rsidRDefault="00FE2776" w:rsidP="00FE2776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Paper includes all required topics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6" w:rsidRPr="00FE2776" w:rsidRDefault="00FE2776" w:rsidP="00FE2776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FE2776" w:rsidRPr="00FE2776" w:rsidTr="00FE2776">
        <w:trPr>
          <w:trHeight w:val="57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6" w:rsidRPr="00FE2776" w:rsidRDefault="00FE2776" w:rsidP="00FE2776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Paper well-written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6" w:rsidRPr="00FE2776" w:rsidRDefault="00FE2776" w:rsidP="00FE2776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FE2776" w:rsidRPr="00FE2776" w:rsidTr="00FE2776">
        <w:trPr>
          <w:trHeight w:val="57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6" w:rsidRPr="00FE2776" w:rsidRDefault="00FE2776" w:rsidP="00FE2776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Paper contains no grammatica</w:t>
            </w:r>
            <w:r w:rsidR="001852C4">
              <w:rPr>
                <w:rFonts w:ascii="Open Sans" w:hAnsi="Open Sans" w:cs="Open Sans"/>
                <w:szCs w:val="24"/>
              </w:rPr>
              <w:t>l</w:t>
            </w:r>
            <w:r>
              <w:rPr>
                <w:rFonts w:ascii="Open Sans" w:hAnsi="Open Sans" w:cs="Open Sans"/>
                <w:szCs w:val="24"/>
              </w:rPr>
              <w:t xml:space="preserve"> or typing errors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6" w:rsidRPr="00FE2776" w:rsidRDefault="00FE2776" w:rsidP="00FE2776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FE2776" w:rsidRPr="00FE2776" w:rsidTr="00FE2776">
        <w:trPr>
          <w:trHeight w:val="57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6" w:rsidRPr="00FE2776" w:rsidRDefault="00FE2776" w:rsidP="00FE2776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Completes journal input forms accurately for Activity 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6" w:rsidRPr="00FE2776" w:rsidRDefault="00FE2776" w:rsidP="00FE2776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FE2776" w:rsidRPr="00FE2776" w:rsidTr="00FE2776">
        <w:trPr>
          <w:trHeight w:val="57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6" w:rsidRPr="00FE2776" w:rsidRDefault="00FE2776" w:rsidP="00FE2776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FE2776">
              <w:rPr>
                <w:rFonts w:ascii="Open Sans" w:hAnsi="Open Sans" w:cs="Open Sans"/>
                <w:szCs w:val="24"/>
              </w:rPr>
              <w:t>Completes in a timely manner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6" w:rsidRPr="00FE2776" w:rsidRDefault="00FE2776" w:rsidP="00FE2776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66D" w:rsidRDefault="00A4666D" w:rsidP="00E7721B">
      <w:pPr>
        <w:spacing w:after="0" w:line="240" w:lineRule="auto"/>
      </w:pPr>
      <w:r>
        <w:separator/>
      </w:r>
    </w:p>
  </w:endnote>
  <w:endnote w:type="continuationSeparator" w:id="0">
    <w:p w:rsidR="00A4666D" w:rsidRDefault="00A4666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4666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4666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66D" w:rsidRDefault="00A4666D" w:rsidP="00E7721B">
      <w:pPr>
        <w:spacing w:after="0" w:line="240" w:lineRule="auto"/>
      </w:pPr>
      <w:r>
        <w:separator/>
      </w:r>
    </w:p>
  </w:footnote>
  <w:footnote w:type="continuationSeparator" w:id="0">
    <w:p w:rsidR="00A4666D" w:rsidRDefault="00A4666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852C4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8C2585"/>
    <w:rsid w:val="00A4666D"/>
    <w:rsid w:val="00AA7C04"/>
    <w:rsid w:val="00AD2CEF"/>
    <w:rsid w:val="00B0214B"/>
    <w:rsid w:val="00B72090"/>
    <w:rsid w:val="00E7721B"/>
    <w:rsid w:val="00F66F62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35F4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FE27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2017-11-22T16:42:00Z</dcterms:created>
  <dcterms:modified xsi:type="dcterms:W3CDTF">2017-11-22T16:45:00Z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