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45281"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D45281" w:rsidRDefault="0A993E8D" w:rsidP="0A993E8D">
            <w:pPr>
              <w:jc w:val="center"/>
              <w:rPr>
                <w:rFonts w:ascii="Open Sans" w:hAnsi="Open Sans" w:cs="Open Sans"/>
                <w:b/>
                <w:bCs/>
                <w:sz w:val="22"/>
                <w:szCs w:val="22"/>
              </w:rPr>
            </w:pPr>
            <w:r w:rsidRPr="00D45281">
              <w:rPr>
                <w:rFonts w:ascii="Open Sans" w:hAnsi="Open Sans" w:cs="Open Sans"/>
                <w:b/>
                <w:bCs/>
                <w:sz w:val="22"/>
                <w:szCs w:val="22"/>
              </w:rPr>
              <w:t>TEXAS CTE LESSON PLAN</w:t>
            </w:r>
          </w:p>
          <w:p w14:paraId="21B5545C" w14:textId="77777777" w:rsidR="00B3350C" w:rsidRPr="00D45281" w:rsidRDefault="00FF2EC7" w:rsidP="003D5621">
            <w:pPr>
              <w:jc w:val="center"/>
              <w:rPr>
                <w:rFonts w:ascii="Open Sans" w:hAnsi="Open Sans" w:cs="Open Sans"/>
                <w:b/>
                <w:sz w:val="22"/>
                <w:szCs w:val="22"/>
              </w:rPr>
            </w:pPr>
            <w:hyperlink r:id="rId11" w:history="1">
              <w:r w:rsidR="002D294D" w:rsidRPr="00D45281">
                <w:rPr>
                  <w:rStyle w:val="Hyperlink"/>
                  <w:rFonts w:ascii="Open Sans" w:hAnsi="Open Sans" w:cs="Open Sans"/>
                  <w:sz w:val="22"/>
                  <w:szCs w:val="22"/>
                </w:rPr>
                <w:t>www.txcte.org</w:t>
              </w:r>
            </w:hyperlink>
            <w:r w:rsidR="002D294D" w:rsidRPr="00D45281">
              <w:rPr>
                <w:rFonts w:ascii="Open Sans" w:hAnsi="Open Sans" w:cs="Open Sans"/>
                <w:b/>
                <w:sz w:val="22"/>
                <w:szCs w:val="22"/>
              </w:rPr>
              <w:t xml:space="preserve"> </w:t>
            </w:r>
          </w:p>
          <w:p w14:paraId="27CA2FBA" w14:textId="6865BA9F" w:rsidR="003D5621" w:rsidRPr="00D45281" w:rsidRDefault="003D5621" w:rsidP="003D5621">
            <w:pPr>
              <w:jc w:val="center"/>
              <w:rPr>
                <w:rFonts w:ascii="Open Sans" w:hAnsi="Open Sans" w:cs="Open Sans"/>
                <w:b/>
                <w:sz w:val="22"/>
                <w:szCs w:val="22"/>
              </w:rPr>
            </w:pPr>
          </w:p>
        </w:tc>
      </w:tr>
      <w:tr w:rsidR="00B3350C" w:rsidRPr="00D45281"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Lesson Identification and TEKS Addressed</w:t>
            </w:r>
          </w:p>
        </w:tc>
      </w:tr>
      <w:tr w:rsidR="00B3350C" w:rsidRPr="00D45281"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F6D9CF6" w:rsidR="00B3350C" w:rsidRPr="00D45281" w:rsidRDefault="00660263" w:rsidP="00DC4B23">
            <w:pPr>
              <w:spacing w:before="120" w:after="120"/>
              <w:rPr>
                <w:rFonts w:ascii="Open Sans" w:hAnsi="Open Sans" w:cs="Open Sans"/>
                <w:sz w:val="22"/>
                <w:szCs w:val="22"/>
              </w:rPr>
            </w:pPr>
            <w:r w:rsidRPr="00D45281">
              <w:rPr>
                <w:rFonts w:ascii="Open Sans" w:hAnsi="Open Sans" w:cs="Open Sans"/>
                <w:sz w:val="22"/>
                <w:szCs w:val="22"/>
              </w:rPr>
              <w:t>Agriculture, Food, and Natural Resources</w:t>
            </w:r>
          </w:p>
        </w:tc>
      </w:tr>
      <w:tr w:rsidR="00B3350C" w:rsidRPr="00D45281" w14:paraId="6E5988F1" w14:textId="77777777" w:rsidTr="0A993E8D">
        <w:tc>
          <w:tcPr>
            <w:tcW w:w="2952" w:type="dxa"/>
            <w:shd w:val="clear" w:color="auto" w:fill="auto"/>
          </w:tcPr>
          <w:p w14:paraId="108F9A4B" w14:textId="22F7B5E3"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Course Name</w:t>
            </w:r>
          </w:p>
        </w:tc>
        <w:tc>
          <w:tcPr>
            <w:tcW w:w="7848" w:type="dxa"/>
            <w:shd w:val="clear" w:color="auto" w:fill="auto"/>
          </w:tcPr>
          <w:p w14:paraId="701EF2E7" w14:textId="5EFAC241" w:rsidR="00B3350C" w:rsidRPr="00D45281" w:rsidRDefault="004809A2" w:rsidP="00DC4B23">
            <w:pPr>
              <w:spacing w:before="120" w:after="120"/>
              <w:rPr>
                <w:rFonts w:ascii="Open Sans" w:hAnsi="Open Sans" w:cs="Open Sans"/>
                <w:sz w:val="22"/>
                <w:szCs w:val="22"/>
              </w:rPr>
            </w:pPr>
            <w:r>
              <w:rPr>
                <w:rFonts w:ascii="Open Sans" w:hAnsi="Open Sans" w:cs="Open Sans"/>
                <w:sz w:val="22"/>
                <w:szCs w:val="22"/>
              </w:rPr>
              <w:t>Mathematical Applications in Agriculture, F</w:t>
            </w:r>
            <w:r w:rsidR="00902423">
              <w:rPr>
                <w:rFonts w:ascii="Open Sans" w:hAnsi="Open Sans" w:cs="Open Sans"/>
                <w:sz w:val="22"/>
                <w:szCs w:val="22"/>
              </w:rPr>
              <w:t>ood, and Natural Resources</w:t>
            </w:r>
          </w:p>
        </w:tc>
      </w:tr>
      <w:tr w:rsidR="00B3350C" w:rsidRPr="00D45281" w14:paraId="16A9422A" w14:textId="77777777" w:rsidTr="0A993E8D">
        <w:tc>
          <w:tcPr>
            <w:tcW w:w="2952" w:type="dxa"/>
            <w:shd w:val="clear" w:color="auto" w:fill="auto"/>
          </w:tcPr>
          <w:p w14:paraId="7BE77DA8" w14:textId="64A68D28" w:rsidR="00B3350C" w:rsidRPr="00D45281" w:rsidRDefault="00E10003"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Lesson/</w:t>
            </w:r>
            <w:r w:rsidR="0A993E8D" w:rsidRPr="00D45281">
              <w:rPr>
                <w:rFonts w:ascii="Open Sans" w:hAnsi="Open Sans" w:cs="Open Sans"/>
                <w:b/>
                <w:bCs/>
                <w:sz w:val="22"/>
                <w:szCs w:val="22"/>
              </w:rPr>
              <w:t>Unit Title</w:t>
            </w:r>
          </w:p>
        </w:tc>
        <w:tc>
          <w:tcPr>
            <w:tcW w:w="7848" w:type="dxa"/>
            <w:shd w:val="clear" w:color="auto" w:fill="auto"/>
          </w:tcPr>
          <w:p w14:paraId="7ACC9CD3" w14:textId="3AD2A76C" w:rsidR="00B3350C" w:rsidRPr="00D45281" w:rsidRDefault="00902423" w:rsidP="00DC4B23">
            <w:pPr>
              <w:spacing w:before="120" w:after="120"/>
              <w:rPr>
                <w:rFonts w:ascii="Open Sans" w:hAnsi="Open Sans" w:cs="Open Sans"/>
                <w:sz w:val="22"/>
                <w:szCs w:val="22"/>
              </w:rPr>
            </w:pPr>
            <w:r>
              <w:rPr>
                <w:rFonts w:ascii="Open Sans" w:hAnsi="Open Sans" w:cs="Open Sans"/>
                <w:sz w:val="22"/>
                <w:szCs w:val="22"/>
              </w:rPr>
              <w:t>Geographic Information Systems and Global Positioning Systems</w:t>
            </w:r>
          </w:p>
        </w:tc>
      </w:tr>
      <w:tr w:rsidR="00B3350C" w:rsidRPr="00D45281" w14:paraId="7029DC65" w14:textId="77777777" w:rsidTr="0A993E8D">
        <w:trPr>
          <w:trHeight w:val="135"/>
        </w:trPr>
        <w:tc>
          <w:tcPr>
            <w:tcW w:w="2952" w:type="dxa"/>
            <w:shd w:val="clear" w:color="auto" w:fill="auto"/>
          </w:tcPr>
          <w:p w14:paraId="765C144E" w14:textId="4CCD2C10"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TEKS Student Expectations</w:t>
            </w:r>
          </w:p>
        </w:tc>
        <w:tc>
          <w:tcPr>
            <w:tcW w:w="7848" w:type="dxa"/>
            <w:shd w:val="clear" w:color="auto" w:fill="auto"/>
          </w:tcPr>
          <w:p w14:paraId="1BB2EEA9" w14:textId="44A450D3" w:rsidR="00256332" w:rsidRPr="00D45281" w:rsidRDefault="00902423" w:rsidP="00DC4B23">
            <w:pPr>
              <w:spacing w:before="120" w:after="120"/>
              <w:rPr>
                <w:rFonts w:ascii="Open Sans" w:hAnsi="Open Sans" w:cs="Open Sans"/>
                <w:b/>
                <w:sz w:val="22"/>
                <w:szCs w:val="22"/>
              </w:rPr>
            </w:pPr>
            <w:r>
              <w:rPr>
                <w:rFonts w:ascii="Open Sans" w:hAnsi="Open Sans" w:cs="Open Sans"/>
                <w:b/>
                <w:sz w:val="22"/>
                <w:szCs w:val="22"/>
              </w:rPr>
              <w:t>130.5</w:t>
            </w:r>
            <w:r w:rsidR="00256332" w:rsidRPr="00D45281">
              <w:rPr>
                <w:rFonts w:ascii="Open Sans" w:hAnsi="Open Sans" w:cs="Open Sans"/>
                <w:b/>
                <w:sz w:val="22"/>
                <w:szCs w:val="22"/>
              </w:rPr>
              <w:t xml:space="preserve"> </w:t>
            </w:r>
            <w:r w:rsidR="00660263" w:rsidRPr="00D45281">
              <w:rPr>
                <w:rFonts w:ascii="Open Sans" w:hAnsi="Open Sans" w:cs="Open Sans"/>
                <w:b/>
                <w:sz w:val="22"/>
                <w:szCs w:val="22"/>
              </w:rPr>
              <w:t xml:space="preserve">(c) </w:t>
            </w:r>
            <w:r w:rsidR="00256332" w:rsidRPr="00D45281">
              <w:rPr>
                <w:rFonts w:ascii="Open Sans" w:hAnsi="Open Sans" w:cs="Open Sans"/>
                <w:b/>
                <w:sz w:val="22"/>
                <w:szCs w:val="22"/>
              </w:rPr>
              <w:t>Knowledge and skills</w:t>
            </w:r>
          </w:p>
          <w:p w14:paraId="06D0E68F" w14:textId="77777777" w:rsidR="00B3350C" w:rsidRDefault="00902423" w:rsidP="00902423">
            <w:pPr>
              <w:spacing w:before="120" w:after="120"/>
              <w:ind w:left="720"/>
              <w:rPr>
                <w:rFonts w:ascii="Open Sans" w:hAnsi="Open Sans" w:cs="Open Sans"/>
                <w:color w:val="000000" w:themeColor="text1"/>
                <w:sz w:val="22"/>
                <w:szCs w:val="22"/>
              </w:rPr>
            </w:pPr>
            <w:r w:rsidRPr="00902423">
              <w:rPr>
                <w:rFonts w:ascii="Open Sans" w:hAnsi="Open Sans" w:cs="Open Sans"/>
                <w:color w:val="000000" w:themeColor="text1"/>
                <w:sz w:val="22"/>
                <w:szCs w:val="22"/>
              </w:rPr>
              <w:t xml:space="preserve">(10) The student demonstrates mathematical knowledge and skills required to solve problems related to natural resource systems and related career opportunities. </w:t>
            </w:r>
          </w:p>
          <w:p w14:paraId="4583E660" w14:textId="0556E13F" w:rsidR="00902423" w:rsidRPr="00D45281" w:rsidRDefault="00902423" w:rsidP="00902423">
            <w:pPr>
              <w:spacing w:before="120" w:after="120"/>
              <w:ind w:left="1440"/>
              <w:rPr>
                <w:rFonts w:ascii="Open Sans" w:hAnsi="Open Sans" w:cs="Open Sans"/>
                <w:color w:val="000000" w:themeColor="text1"/>
                <w:sz w:val="22"/>
                <w:szCs w:val="22"/>
              </w:rPr>
            </w:pPr>
            <w:r w:rsidRPr="00902423">
              <w:rPr>
                <w:rFonts w:ascii="Open Sans" w:hAnsi="Open Sans" w:cs="Open Sans"/>
                <w:color w:val="000000" w:themeColor="text1"/>
                <w:sz w:val="22"/>
                <w:szCs w:val="22"/>
              </w:rPr>
              <w:t>(C) use statistical and data analysis to evaluate natural resource systems data reported numerically or graphically such as Geographic Information Systems and Global Positioning Systems data, weather-related data, and data related to wildlife and habitat</w:t>
            </w:r>
            <w:bookmarkStart w:id="1" w:name="_GoBack"/>
            <w:bookmarkEnd w:id="1"/>
          </w:p>
        </w:tc>
      </w:tr>
      <w:tr w:rsidR="00B3350C" w:rsidRPr="00D45281"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Basic Direct Teach Lesson</w:t>
            </w:r>
          </w:p>
          <w:p w14:paraId="74ADF6F5" w14:textId="6776D71C" w:rsidR="0A993E8D" w:rsidRPr="00D45281" w:rsidRDefault="0A993E8D" w:rsidP="0A993E8D">
            <w:pPr>
              <w:jc w:val="center"/>
              <w:rPr>
                <w:rFonts w:ascii="Open Sans" w:hAnsi="Open Sans" w:cs="Open Sans"/>
                <w:b/>
                <w:bCs/>
                <w:sz w:val="22"/>
                <w:szCs w:val="22"/>
              </w:rPr>
            </w:pPr>
            <w:r w:rsidRPr="00D45281">
              <w:rPr>
                <w:rFonts w:ascii="Open Sans" w:hAnsi="Open Sans" w:cs="Open Sans"/>
                <w:b/>
                <w:bCs/>
                <w:sz w:val="22"/>
                <w:szCs w:val="22"/>
              </w:rPr>
              <w:t xml:space="preserve">With Special Education Modifications/Accommodations and </w:t>
            </w:r>
          </w:p>
          <w:p w14:paraId="7959CEFC" w14:textId="57F69C6D" w:rsidR="0A993E8D" w:rsidRPr="00D45281" w:rsidRDefault="0A993E8D" w:rsidP="0A993E8D">
            <w:pPr>
              <w:jc w:val="center"/>
              <w:rPr>
                <w:rFonts w:ascii="Open Sans" w:hAnsi="Open Sans"/>
                <w:sz w:val="22"/>
                <w:szCs w:val="22"/>
              </w:rPr>
            </w:pPr>
            <w:r w:rsidRPr="00D45281">
              <w:rPr>
                <w:rFonts w:ascii="Open Sans" w:hAnsi="Open Sans" w:cs="Open Sans"/>
                <w:b/>
                <w:bCs/>
                <w:sz w:val="22"/>
                <w:szCs w:val="22"/>
              </w:rPr>
              <w:t>one English Language Proficiency Standards (ELPS) Strategy</w:t>
            </w:r>
          </w:p>
          <w:p w14:paraId="5635CDF7" w14:textId="3179FF44" w:rsidR="00D0097D" w:rsidRPr="00D45281" w:rsidRDefault="00D0097D" w:rsidP="00D0097D">
            <w:pPr>
              <w:jc w:val="center"/>
              <w:rPr>
                <w:rFonts w:ascii="Open Sans" w:hAnsi="Open Sans" w:cs="Open Sans"/>
                <w:b/>
                <w:sz w:val="22"/>
                <w:szCs w:val="22"/>
              </w:rPr>
            </w:pPr>
          </w:p>
        </w:tc>
      </w:tr>
      <w:tr w:rsidR="00B3350C" w:rsidRPr="00D45281" w14:paraId="49CA021C" w14:textId="77777777" w:rsidTr="0A993E8D">
        <w:trPr>
          <w:trHeight w:val="27"/>
        </w:trPr>
        <w:tc>
          <w:tcPr>
            <w:tcW w:w="2952" w:type="dxa"/>
            <w:shd w:val="clear" w:color="auto" w:fill="auto"/>
          </w:tcPr>
          <w:p w14:paraId="3E12574F" w14:textId="76204C22"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Instructional Objectives</w:t>
            </w:r>
          </w:p>
        </w:tc>
        <w:tc>
          <w:tcPr>
            <w:tcW w:w="7848" w:type="dxa"/>
            <w:shd w:val="clear" w:color="auto" w:fill="auto"/>
          </w:tcPr>
          <w:p w14:paraId="06345C0F" w14:textId="09441020" w:rsidR="00F95347" w:rsidRPr="00D45281" w:rsidRDefault="00F95347" w:rsidP="00F95347">
            <w:pPr>
              <w:rPr>
                <w:rFonts w:ascii="Open Sans" w:hAnsi="Open Sans" w:cs="Open Sans"/>
                <w:color w:val="333333"/>
                <w:sz w:val="22"/>
                <w:szCs w:val="22"/>
              </w:rPr>
            </w:pPr>
            <w:r w:rsidRPr="00D45281">
              <w:rPr>
                <w:rFonts w:ascii="Open Sans" w:hAnsi="Open Sans" w:cs="Open Sans"/>
                <w:b/>
                <w:color w:val="333333"/>
                <w:sz w:val="22"/>
                <w:szCs w:val="22"/>
              </w:rPr>
              <w:t xml:space="preserve">The student will be able to: </w:t>
            </w:r>
          </w:p>
          <w:p w14:paraId="7D7EF2ED" w14:textId="7EE80056" w:rsidR="008F42BD" w:rsidRPr="00D45281" w:rsidRDefault="008F42BD" w:rsidP="008F42BD">
            <w:pPr>
              <w:numPr>
                <w:ilvl w:val="0"/>
                <w:numId w:val="6"/>
              </w:numPr>
              <w:rPr>
                <w:rFonts w:ascii="Open Sans" w:hAnsi="Open Sans"/>
                <w:sz w:val="22"/>
                <w:szCs w:val="22"/>
              </w:rPr>
            </w:pPr>
            <w:r w:rsidRPr="00D45281">
              <w:rPr>
                <w:rFonts w:ascii="Open Sans" w:hAnsi="Open Sans"/>
                <w:sz w:val="22"/>
                <w:szCs w:val="22"/>
              </w:rPr>
              <w:t>Explain the purpose and benefit of a Geographic Information System</w:t>
            </w:r>
          </w:p>
          <w:p w14:paraId="0A3A5A99" w14:textId="65F6C9CF" w:rsidR="008F42BD" w:rsidRPr="00D45281" w:rsidRDefault="008F42BD" w:rsidP="008F42BD">
            <w:pPr>
              <w:numPr>
                <w:ilvl w:val="0"/>
                <w:numId w:val="6"/>
              </w:numPr>
              <w:rPr>
                <w:rFonts w:ascii="Open Sans" w:hAnsi="Open Sans"/>
                <w:sz w:val="22"/>
                <w:szCs w:val="22"/>
              </w:rPr>
            </w:pPr>
            <w:r w:rsidRPr="00D45281">
              <w:rPr>
                <w:rFonts w:ascii="Open Sans" w:hAnsi="Open Sans"/>
                <w:sz w:val="22"/>
                <w:szCs w:val="22"/>
              </w:rPr>
              <w:t>Explain the purpose and benefit of Global Positioning Systems</w:t>
            </w:r>
          </w:p>
          <w:p w14:paraId="60AC3715" w14:textId="2EF7EB03" w:rsidR="00B3350C" w:rsidRPr="00D45281" w:rsidRDefault="008F42BD" w:rsidP="008F42BD">
            <w:pPr>
              <w:numPr>
                <w:ilvl w:val="0"/>
                <w:numId w:val="6"/>
              </w:numPr>
              <w:rPr>
                <w:rFonts w:ascii="Open Sans" w:hAnsi="Open Sans"/>
                <w:sz w:val="22"/>
                <w:szCs w:val="22"/>
              </w:rPr>
            </w:pPr>
            <w:r w:rsidRPr="00D45281">
              <w:rPr>
                <w:rFonts w:ascii="Open Sans" w:hAnsi="Open Sans"/>
                <w:sz w:val="22"/>
                <w:szCs w:val="22"/>
              </w:rPr>
              <w:t>Access geographic information specific to agriculture, food, and natural resources and be able to explain the benefit of that information</w:t>
            </w:r>
          </w:p>
        </w:tc>
      </w:tr>
      <w:tr w:rsidR="00B3350C" w:rsidRPr="00D45281" w14:paraId="741CD4A0" w14:textId="77777777" w:rsidTr="0A993E8D">
        <w:trPr>
          <w:trHeight w:val="27"/>
        </w:trPr>
        <w:tc>
          <w:tcPr>
            <w:tcW w:w="2952" w:type="dxa"/>
            <w:shd w:val="clear" w:color="auto" w:fill="auto"/>
          </w:tcPr>
          <w:p w14:paraId="65BFD213" w14:textId="6A49AE17"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Rationale</w:t>
            </w:r>
          </w:p>
        </w:tc>
        <w:tc>
          <w:tcPr>
            <w:tcW w:w="7848" w:type="dxa"/>
            <w:shd w:val="clear" w:color="auto" w:fill="auto"/>
          </w:tcPr>
          <w:p w14:paraId="0AEAFDF2" w14:textId="762EC0BA" w:rsidR="00B3350C" w:rsidRPr="00D45281" w:rsidRDefault="00F95347" w:rsidP="00DC4B23">
            <w:pPr>
              <w:spacing w:before="120" w:after="120"/>
              <w:rPr>
                <w:rFonts w:ascii="Open Sans" w:hAnsi="Open Sans" w:cs="Open Sans"/>
                <w:sz w:val="22"/>
                <w:szCs w:val="22"/>
              </w:rPr>
            </w:pPr>
            <w:r w:rsidRPr="00D45281">
              <w:rPr>
                <w:rFonts w:ascii="Open Sans" w:hAnsi="Open Sans" w:cs="Open Sans"/>
                <w:sz w:val="22"/>
                <w:szCs w:val="22"/>
              </w:rPr>
              <w:t>Allows students to develop knowledge and skills regarding career</w:t>
            </w:r>
            <w:r w:rsidR="00BE78E2" w:rsidRPr="00D45281">
              <w:rPr>
                <w:rFonts w:ascii="Open Sans" w:hAnsi="Open Sans" w:cs="Open Sans"/>
                <w:sz w:val="22"/>
                <w:szCs w:val="22"/>
              </w:rPr>
              <w:t xml:space="preserve"> and </w:t>
            </w:r>
            <w:r w:rsidRPr="00D45281">
              <w:rPr>
                <w:rFonts w:ascii="Open Sans" w:hAnsi="Open Sans" w:cs="Open Sans"/>
                <w:sz w:val="22"/>
                <w:szCs w:val="22"/>
              </w:rPr>
              <w:t>educational opportunities, personal development, globalization, industry standards, details, practices, and expectations.</w:t>
            </w:r>
          </w:p>
        </w:tc>
      </w:tr>
      <w:tr w:rsidR="00B3350C" w:rsidRPr="00D45281" w14:paraId="46AD6D97" w14:textId="77777777" w:rsidTr="0A993E8D">
        <w:trPr>
          <w:trHeight w:val="27"/>
        </w:trPr>
        <w:tc>
          <w:tcPr>
            <w:tcW w:w="2952" w:type="dxa"/>
            <w:shd w:val="clear" w:color="auto" w:fill="auto"/>
          </w:tcPr>
          <w:p w14:paraId="1115E24F" w14:textId="27A88A37"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Duration of Lesson</w:t>
            </w:r>
          </w:p>
        </w:tc>
        <w:tc>
          <w:tcPr>
            <w:tcW w:w="7848" w:type="dxa"/>
            <w:shd w:val="clear" w:color="auto" w:fill="auto"/>
          </w:tcPr>
          <w:p w14:paraId="0F979EA2" w14:textId="65EEB555" w:rsidR="00B3350C" w:rsidRPr="00D45281" w:rsidRDefault="00F95347" w:rsidP="00DC4B23">
            <w:pPr>
              <w:spacing w:before="120" w:after="120"/>
              <w:rPr>
                <w:rFonts w:ascii="Open Sans" w:hAnsi="Open Sans" w:cs="Open Sans"/>
                <w:sz w:val="22"/>
                <w:szCs w:val="22"/>
              </w:rPr>
            </w:pPr>
            <w:r w:rsidRPr="00D45281">
              <w:rPr>
                <w:rFonts w:ascii="Open Sans" w:hAnsi="Open Sans" w:cs="Open Sans"/>
                <w:sz w:val="22"/>
                <w:szCs w:val="22"/>
              </w:rPr>
              <w:t>Teacher’s Discretion</w:t>
            </w:r>
          </w:p>
        </w:tc>
      </w:tr>
      <w:tr w:rsidR="00B3350C" w:rsidRPr="00D45281" w14:paraId="3F56A797" w14:textId="77777777" w:rsidTr="0A993E8D">
        <w:trPr>
          <w:trHeight w:val="27"/>
        </w:trPr>
        <w:tc>
          <w:tcPr>
            <w:tcW w:w="2952" w:type="dxa"/>
            <w:shd w:val="clear" w:color="auto" w:fill="auto"/>
          </w:tcPr>
          <w:p w14:paraId="0652114D" w14:textId="78418DEC" w:rsidR="00B3350C" w:rsidRPr="00D45281" w:rsidRDefault="00E10003" w:rsidP="0A993E8D">
            <w:pPr>
              <w:jc w:val="center"/>
              <w:rPr>
                <w:rFonts w:ascii="Open Sans" w:hAnsi="Open Sans" w:cs="Open Sans"/>
                <w:b/>
                <w:bCs/>
                <w:sz w:val="22"/>
                <w:szCs w:val="22"/>
              </w:rPr>
            </w:pPr>
            <w:r w:rsidRPr="00D45281">
              <w:rPr>
                <w:rFonts w:ascii="Open Sans" w:hAnsi="Open Sans" w:cs="Open Sans"/>
                <w:b/>
                <w:bCs/>
                <w:sz w:val="22"/>
                <w:szCs w:val="22"/>
              </w:rPr>
              <w:t>Word Wall/</w:t>
            </w:r>
            <w:r w:rsidR="0A993E8D" w:rsidRPr="00D45281">
              <w:rPr>
                <w:rFonts w:ascii="Open Sans" w:hAnsi="Open Sans" w:cs="Open Sans"/>
                <w:b/>
                <w:bCs/>
                <w:sz w:val="22"/>
                <w:szCs w:val="22"/>
              </w:rPr>
              <w:t>Key Vocabulary</w:t>
            </w:r>
          </w:p>
          <w:p w14:paraId="156E697A" w14:textId="0B2F9E1F" w:rsidR="00B3350C" w:rsidRPr="00D45281" w:rsidRDefault="0A993E8D" w:rsidP="0A993E8D">
            <w:pPr>
              <w:jc w:val="center"/>
              <w:rPr>
                <w:rFonts w:ascii="Open Sans" w:hAnsi="Open Sans" w:cs="Open Sans"/>
                <w:sz w:val="22"/>
                <w:szCs w:val="22"/>
              </w:rPr>
            </w:pPr>
            <w:r w:rsidRPr="00D45281">
              <w:rPr>
                <w:rFonts w:ascii="Open Sans" w:hAnsi="Open Sans" w:cs="Open Sans"/>
                <w:i/>
                <w:iCs/>
                <w:sz w:val="22"/>
                <w:szCs w:val="22"/>
              </w:rPr>
              <w:t>(ELPS c1a,</w:t>
            </w:r>
            <w:r w:rsidR="00877C09">
              <w:rPr>
                <w:rFonts w:ascii="Open Sans" w:hAnsi="Open Sans" w:cs="Open Sans"/>
                <w:i/>
                <w:iCs/>
                <w:sz w:val="22"/>
                <w:szCs w:val="22"/>
              </w:rPr>
              <w:t xml:space="preserve"> </w:t>
            </w:r>
            <w:r w:rsidRPr="00D45281">
              <w:rPr>
                <w:rFonts w:ascii="Open Sans" w:hAnsi="Open Sans" w:cs="Open Sans"/>
                <w:i/>
                <w:iCs/>
                <w:sz w:val="22"/>
                <w:szCs w:val="22"/>
              </w:rPr>
              <w:t>c,</w:t>
            </w:r>
            <w:r w:rsidR="00877C09">
              <w:rPr>
                <w:rFonts w:ascii="Open Sans" w:hAnsi="Open Sans" w:cs="Open Sans"/>
                <w:i/>
                <w:iCs/>
                <w:sz w:val="22"/>
                <w:szCs w:val="22"/>
              </w:rPr>
              <w:t xml:space="preserve"> </w:t>
            </w:r>
            <w:r w:rsidRPr="00D45281">
              <w:rPr>
                <w:rFonts w:ascii="Open Sans" w:hAnsi="Open Sans" w:cs="Open Sans"/>
                <w:i/>
                <w:iCs/>
                <w:sz w:val="22"/>
                <w:szCs w:val="22"/>
              </w:rPr>
              <w:t>f; c2b; c3a,</w:t>
            </w:r>
            <w:r w:rsidR="00877C09">
              <w:rPr>
                <w:rFonts w:ascii="Open Sans" w:hAnsi="Open Sans" w:cs="Open Sans"/>
                <w:i/>
                <w:iCs/>
                <w:sz w:val="22"/>
                <w:szCs w:val="22"/>
              </w:rPr>
              <w:t xml:space="preserve"> </w:t>
            </w:r>
            <w:r w:rsidR="00877C09" w:rsidRPr="00D45281">
              <w:rPr>
                <w:rFonts w:ascii="Open Sans" w:hAnsi="Open Sans" w:cs="Open Sans"/>
                <w:i/>
                <w:iCs/>
                <w:sz w:val="22"/>
                <w:szCs w:val="22"/>
              </w:rPr>
              <w:t>b</w:t>
            </w:r>
            <w:r w:rsidR="00877C09">
              <w:rPr>
                <w:rFonts w:ascii="Open Sans" w:hAnsi="Open Sans" w:cs="Open Sans"/>
                <w:i/>
                <w:iCs/>
                <w:sz w:val="22"/>
                <w:szCs w:val="22"/>
              </w:rPr>
              <w:t>, d</w:t>
            </w:r>
            <w:r w:rsidRPr="00D45281">
              <w:rPr>
                <w:rFonts w:ascii="Open Sans" w:hAnsi="Open Sans" w:cs="Open Sans"/>
                <w:i/>
                <w:iCs/>
                <w:sz w:val="22"/>
                <w:szCs w:val="22"/>
              </w:rPr>
              <w:t xml:space="preserve">; c4c; c5b) PDAS </w:t>
            </w:r>
            <w:r w:rsidR="00877C09" w:rsidRPr="00D45281">
              <w:rPr>
                <w:rFonts w:ascii="Open Sans" w:hAnsi="Open Sans" w:cs="Open Sans"/>
                <w:i/>
                <w:iCs/>
                <w:sz w:val="22"/>
                <w:szCs w:val="22"/>
              </w:rPr>
              <w:t>II (</w:t>
            </w:r>
            <w:r w:rsidRPr="00D45281">
              <w:rPr>
                <w:rFonts w:ascii="Open Sans" w:hAnsi="Open Sans" w:cs="Open Sans"/>
                <w:i/>
                <w:iCs/>
                <w:sz w:val="22"/>
                <w:szCs w:val="22"/>
              </w:rPr>
              <w:t>5)</w:t>
            </w:r>
          </w:p>
        </w:tc>
        <w:tc>
          <w:tcPr>
            <w:tcW w:w="7848" w:type="dxa"/>
            <w:shd w:val="clear" w:color="auto" w:fill="auto"/>
          </w:tcPr>
          <w:p w14:paraId="000A536B" w14:textId="647DC698" w:rsidR="00D15EC4" w:rsidRPr="00D45281" w:rsidRDefault="00D15EC4" w:rsidP="00D15EC4">
            <w:pPr>
              <w:spacing w:before="120" w:after="120"/>
              <w:rPr>
                <w:rFonts w:ascii="Open Sans" w:hAnsi="Open Sans" w:cs="Open Sans"/>
                <w:sz w:val="22"/>
                <w:szCs w:val="22"/>
              </w:rPr>
            </w:pPr>
            <w:r w:rsidRPr="00D45281">
              <w:rPr>
                <w:rFonts w:ascii="Open Sans" w:hAnsi="Open Sans" w:cs="Open Sans"/>
                <w:b/>
                <w:sz w:val="22"/>
                <w:szCs w:val="22"/>
              </w:rPr>
              <w:t>Global Positioning System (GPS):</w:t>
            </w:r>
            <w:r w:rsidRPr="00D45281">
              <w:rPr>
                <w:rFonts w:ascii="Open Sans" w:hAnsi="Open Sans" w:cs="Open Sans"/>
                <w:sz w:val="22"/>
                <w:szCs w:val="22"/>
              </w:rPr>
              <w:t xml:space="preserve"> a satellite network used to determine a geographic location on the earth’s surface</w:t>
            </w:r>
          </w:p>
          <w:p w14:paraId="3CA36C47" w14:textId="77777777" w:rsidR="00D15EC4" w:rsidRPr="00D45281" w:rsidRDefault="00D15EC4" w:rsidP="00D15EC4">
            <w:pPr>
              <w:spacing w:before="120" w:after="120"/>
              <w:rPr>
                <w:rFonts w:ascii="Open Sans" w:hAnsi="Open Sans" w:cs="Open Sans"/>
                <w:sz w:val="22"/>
                <w:szCs w:val="22"/>
              </w:rPr>
            </w:pPr>
          </w:p>
          <w:p w14:paraId="272ED869" w14:textId="30E4E10B" w:rsidR="00D15EC4" w:rsidRPr="00D45281" w:rsidRDefault="00D15EC4" w:rsidP="00D15EC4">
            <w:pPr>
              <w:spacing w:before="120" w:after="120"/>
              <w:rPr>
                <w:rFonts w:ascii="Open Sans" w:hAnsi="Open Sans" w:cs="Open Sans"/>
                <w:sz w:val="22"/>
                <w:szCs w:val="22"/>
              </w:rPr>
            </w:pPr>
            <w:r w:rsidRPr="00D45281">
              <w:rPr>
                <w:rFonts w:ascii="Open Sans" w:hAnsi="Open Sans" w:cs="Open Sans"/>
                <w:b/>
                <w:sz w:val="22"/>
                <w:szCs w:val="22"/>
              </w:rPr>
              <w:t>Geographic Information Systems (GIS):</w:t>
            </w:r>
            <w:r w:rsidRPr="00D45281">
              <w:rPr>
                <w:rFonts w:ascii="Open Sans" w:hAnsi="Open Sans" w:cs="Open Sans"/>
                <w:sz w:val="22"/>
                <w:szCs w:val="22"/>
              </w:rPr>
              <w:t xml:space="preserve"> a system used to store, analyze, and graphically display tabular data that has a spatial component</w:t>
            </w:r>
          </w:p>
          <w:p w14:paraId="6C73C8A2" w14:textId="77777777" w:rsidR="00D15EC4" w:rsidRPr="00D45281" w:rsidRDefault="00D15EC4" w:rsidP="00D15EC4">
            <w:pPr>
              <w:spacing w:before="120" w:after="120"/>
              <w:rPr>
                <w:rFonts w:ascii="Open Sans" w:hAnsi="Open Sans" w:cs="Open Sans"/>
                <w:sz w:val="22"/>
                <w:szCs w:val="22"/>
              </w:rPr>
            </w:pPr>
          </w:p>
          <w:p w14:paraId="4B30F1E3" w14:textId="7309CAEE" w:rsidR="00D15EC4" w:rsidRPr="00D45281" w:rsidRDefault="00D15EC4" w:rsidP="00D15EC4">
            <w:pPr>
              <w:spacing w:before="120" w:after="120"/>
              <w:rPr>
                <w:rFonts w:ascii="Open Sans" w:hAnsi="Open Sans" w:cs="Open Sans"/>
                <w:sz w:val="22"/>
                <w:szCs w:val="22"/>
              </w:rPr>
            </w:pPr>
            <w:r w:rsidRPr="00D45281">
              <w:rPr>
                <w:rFonts w:ascii="Open Sans" w:hAnsi="Open Sans" w:cs="Open Sans"/>
                <w:b/>
                <w:sz w:val="22"/>
                <w:szCs w:val="22"/>
              </w:rPr>
              <w:lastRenderedPageBreak/>
              <w:t>Layer:</w:t>
            </w:r>
            <w:r w:rsidRPr="00D45281">
              <w:rPr>
                <w:rFonts w:ascii="Open Sans" w:hAnsi="Open Sans" w:cs="Open Sans"/>
                <w:sz w:val="22"/>
                <w:szCs w:val="22"/>
              </w:rPr>
              <w:t xml:space="preserve"> digital representation of a geographic feature (ex. soil type, drainage, etc…)</w:t>
            </w:r>
          </w:p>
          <w:p w14:paraId="2FBC6C5B" w14:textId="1EF1CC35" w:rsidR="00D15EC4" w:rsidRPr="00D45281" w:rsidRDefault="00D15EC4" w:rsidP="00D15EC4">
            <w:pPr>
              <w:spacing w:before="120" w:after="120"/>
              <w:rPr>
                <w:rFonts w:ascii="Open Sans" w:hAnsi="Open Sans" w:cs="Open Sans"/>
                <w:sz w:val="22"/>
                <w:szCs w:val="22"/>
              </w:rPr>
            </w:pPr>
            <w:r w:rsidRPr="00D45281">
              <w:rPr>
                <w:rFonts w:ascii="Open Sans" w:hAnsi="Open Sans" w:cs="Open Sans"/>
                <w:b/>
                <w:sz w:val="22"/>
                <w:szCs w:val="22"/>
              </w:rPr>
              <w:t>Altitude:</w:t>
            </w:r>
            <w:r w:rsidRPr="00D45281">
              <w:rPr>
                <w:rFonts w:ascii="Open Sans" w:hAnsi="Open Sans" w:cs="Open Sans"/>
                <w:sz w:val="22"/>
                <w:szCs w:val="22"/>
              </w:rPr>
              <w:t xml:space="preserve"> height above sea level</w:t>
            </w:r>
          </w:p>
          <w:p w14:paraId="28E61CF6" w14:textId="77777777" w:rsidR="00D15EC4" w:rsidRPr="00D45281" w:rsidRDefault="00D15EC4" w:rsidP="00D15EC4">
            <w:pPr>
              <w:spacing w:before="120" w:after="120"/>
              <w:rPr>
                <w:rFonts w:ascii="Open Sans" w:hAnsi="Open Sans" w:cs="Open Sans"/>
                <w:sz w:val="22"/>
                <w:szCs w:val="22"/>
              </w:rPr>
            </w:pPr>
          </w:p>
          <w:p w14:paraId="6A959F32" w14:textId="1C98CC5D" w:rsidR="00D15EC4" w:rsidRPr="00D45281" w:rsidRDefault="00D15EC4" w:rsidP="00D15EC4">
            <w:pPr>
              <w:spacing w:before="120" w:after="120"/>
              <w:rPr>
                <w:rFonts w:ascii="Open Sans" w:hAnsi="Open Sans" w:cs="Open Sans"/>
                <w:sz w:val="22"/>
                <w:szCs w:val="22"/>
              </w:rPr>
            </w:pPr>
            <w:r w:rsidRPr="00D45281">
              <w:rPr>
                <w:rFonts w:ascii="Open Sans" w:hAnsi="Open Sans" w:cs="Open Sans"/>
                <w:b/>
                <w:sz w:val="22"/>
                <w:szCs w:val="22"/>
              </w:rPr>
              <w:t>Latitude:</w:t>
            </w:r>
            <w:r w:rsidRPr="00D45281">
              <w:rPr>
                <w:rFonts w:ascii="Open Sans" w:hAnsi="Open Sans" w:cs="Open Sans"/>
                <w:sz w:val="22"/>
                <w:szCs w:val="22"/>
              </w:rPr>
              <w:t xml:space="preserve"> measurement of a location’s distance north or south of the equator</w:t>
            </w:r>
          </w:p>
          <w:p w14:paraId="66B3D900" w14:textId="77777777" w:rsidR="00D15EC4" w:rsidRPr="00D45281" w:rsidRDefault="00D15EC4" w:rsidP="00D15EC4">
            <w:pPr>
              <w:spacing w:before="120" w:after="120"/>
              <w:rPr>
                <w:rFonts w:ascii="Open Sans" w:hAnsi="Open Sans" w:cs="Open Sans"/>
                <w:sz w:val="22"/>
                <w:szCs w:val="22"/>
              </w:rPr>
            </w:pPr>
          </w:p>
          <w:p w14:paraId="47D13121" w14:textId="44F54C73" w:rsidR="00B3350C" w:rsidRPr="00D45281" w:rsidRDefault="00D15EC4" w:rsidP="00DC4B23">
            <w:pPr>
              <w:spacing w:before="120" w:after="120"/>
              <w:rPr>
                <w:rFonts w:ascii="Open Sans" w:hAnsi="Open Sans" w:cs="Open Sans"/>
                <w:sz w:val="22"/>
                <w:szCs w:val="22"/>
              </w:rPr>
            </w:pPr>
            <w:r w:rsidRPr="00D45281">
              <w:rPr>
                <w:rFonts w:ascii="Open Sans" w:hAnsi="Open Sans" w:cs="Open Sans"/>
                <w:b/>
                <w:sz w:val="22"/>
                <w:szCs w:val="22"/>
              </w:rPr>
              <w:t>Longitude:</w:t>
            </w:r>
            <w:r w:rsidRPr="00D45281">
              <w:rPr>
                <w:rFonts w:ascii="Open Sans" w:hAnsi="Open Sans" w:cs="Open Sans"/>
                <w:sz w:val="22"/>
                <w:szCs w:val="22"/>
              </w:rPr>
              <w:t xml:space="preserve"> measurement of a location’s distance east or west of the Prime Meridian</w:t>
            </w:r>
          </w:p>
        </w:tc>
      </w:tr>
      <w:tr w:rsidR="00B3350C" w:rsidRPr="00D45281" w14:paraId="2AB98FD6" w14:textId="77777777" w:rsidTr="0A993E8D">
        <w:trPr>
          <w:trHeight w:val="27"/>
        </w:trPr>
        <w:tc>
          <w:tcPr>
            <w:tcW w:w="2952" w:type="dxa"/>
            <w:shd w:val="clear" w:color="auto" w:fill="auto"/>
          </w:tcPr>
          <w:p w14:paraId="7A681535" w14:textId="1FBBFA88"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lastRenderedPageBreak/>
              <w:t>Materials/Specialized Equipment Needed</w:t>
            </w:r>
          </w:p>
        </w:tc>
        <w:tc>
          <w:tcPr>
            <w:tcW w:w="7848" w:type="dxa"/>
            <w:shd w:val="clear" w:color="auto" w:fill="auto"/>
          </w:tcPr>
          <w:p w14:paraId="6EEADBDB" w14:textId="47462829" w:rsidR="00D64B9B" w:rsidRPr="00D45281" w:rsidRDefault="00D64B9B" w:rsidP="00D64B9B">
            <w:pPr>
              <w:spacing w:before="120" w:after="120"/>
              <w:rPr>
                <w:rFonts w:ascii="Open Sans" w:hAnsi="Open Sans" w:cs="Open Sans"/>
                <w:b/>
                <w:sz w:val="22"/>
                <w:szCs w:val="22"/>
              </w:rPr>
            </w:pPr>
            <w:r w:rsidRPr="00D45281">
              <w:rPr>
                <w:rFonts w:ascii="Open Sans" w:hAnsi="Open Sans" w:cs="Open Sans"/>
                <w:b/>
                <w:sz w:val="22"/>
                <w:szCs w:val="22"/>
              </w:rPr>
              <w:t>Equipment:</w:t>
            </w:r>
          </w:p>
          <w:p w14:paraId="3F2F228A" w14:textId="15709D02" w:rsidR="00D64B9B" w:rsidRPr="00D45281" w:rsidRDefault="00D64B9B" w:rsidP="00D15EC4">
            <w:pPr>
              <w:pStyle w:val="ListParagraph"/>
              <w:numPr>
                <w:ilvl w:val="0"/>
                <w:numId w:val="7"/>
              </w:numPr>
              <w:spacing w:before="120" w:after="120"/>
              <w:rPr>
                <w:rFonts w:ascii="Open Sans" w:hAnsi="Open Sans" w:cs="Open Sans"/>
                <w:sz w:val="22"/>
                <w:szCs w:val="22"/>
              </w:rPr>
            </w:pPr>
            <w:r w:rsidRPr="00D45281">
              <w:rPr>
                <w:rFonts w:ascii="Open Sans" w:hAnsi="Open Sans" w:cs="Open Sans"/>
                <w:sz w:val="22"/>
                <w:szCs w:val="22"/>
              </w:rPr>
              <w:t>Computer</w:t>
            </w:r>
          </w:p>
          <w:p w14:paraId="002E048D" w14:textId="7471E644" w:rsidR="00D64B9B" w:rsidRPr="00D45281" w:rsidRDefault="00D64B9B" w:rsidP="00D64B9B">
            <w:pPr>
              <w:spacing w:before="120" w:after="120"/>
              <w:rPr>
                <w:rFonts w:ascii="Open Sans" w:hAnsi="Open Sans" w:cs="Open Sans"/>
                <w:b/>
                <w:sz w:val="22"/>
                <w:szCs w:val="22"/>
              </w:rPr>
            </w:pPr>
            <w:r w:rsidRPr="00D45281">
              <w:rPr>
                <w:rFonts w:ascii="Open Sans" w:hAnsi="Open Sans" w:cs="Open Sans"/>
                <w:b/>
                <w:sz w:val="22"/>
                <w:szCs w:val="22"/>
              </w:rPr>
              <w:t>Material:</w:t>
            </w:r>
          </w:p>
          <w:p w14:paraId="06028BCB" w14:textId="02F641AA" w:rsidR="00B3350C" w:rsidRPr="00D45281" w:rsidRDefault="00D15EC4" w:rsidP="00C34F53">
            <w:pPr>
              <w:pStyle w:val="ListParagraph"/>
              <w:numPr>
                <w:ilvl w:val="0"/>
                <w:numId w:val="7"/>
              </w:numPr>
              <w:spacing w:before="120" w:after="120"/>
              <w:rPr>
                <w:rFonts w:ascii="Open Sans" w:hAnsi="Open Sans" w:cs="Open Sans"/>
                <w:sz w:val="22"/>
                <w:szCs w:val="22"/>
              </w:rPr>
            </w:pPr>
            <w:r w:rsidRPr="00D45281">
              <w:rPr>
                <w:rFonts w:ascii="Open Sans" w:hAnsi="Open Sans" w:cs="Open Sans"/>
                <w:sz w:val="22"/>
                <w:szCs w:val="22"/>
              </w:rPr>
              <w:t>Notecard</w:t>
            </w:r>
          </w:p>
        </w:tc>
      </w:tr>
      <w:tr w:rsidR="00B3350C" w:rsidRPr="00D45281" w14:paraId="4B28B3C8" w14:textId="77777777" w:rsidTr="0A993E8D">
        <w:trPr>
          <w:trHeight w:val="27"/>
        </w:trPr>
        <w:tc>
          <w:tcPr>
            <w:tcW w:w="2952" w:type="dxa"/>
            <w:shd w:val="clear" w:color="auto" w:fill="auto"/>
          </w:tcPr>
          <w:p w14:paraId="6A576075" w14:textId="0E4CD0AB" w:rsidR="00B3350C" w:rsidRPr="00D45281" w:rsidRDefault="0A993E8D" w:rsidP="0A993E8D">
            <w:pPr>
              <w:jc w:val="center"/>
              <w:rPr>
                <w:rFonts w:ascii="Open Sans" w:hAnsi="Open Sans" w:cs="Open Sans"/>
                <w:b/>
                <w:bCs/>
                <w:sz w:val="22"/>
                <w:szCs w:val="22"/>
              </w:rPr>
            </w:pPr>
            <w:r w:rsidRPr="00D45281">
              <w:rPr>
                <w:rFonts w:ascii="Open Sans" w:hAnsi="Open Sans" w:cs="Open Sans"/>
                <w:b/>
                <w:bCs/>
                <w:sz w:val="22"/>
                <w:szCs w:val="22"/>
              </w:rPr>
              <w:t>Anticipatory Set</w:t>
            </w:r>
          </w:p>
          <w:p w14:paraId="2BCFDB36" w14:textId="734AFA54" w:rsidR="00870A95" w:rsidRPr="00D45281" w:rsidRDefault="0A993E8D" w:rsidP="0A993E8D">
            <w:pPr>
              <w:jc w:val="center"/>
              <w:rPr>
                <w:rFonts w:ascii="Open Sans" w:hAnsi="Open Sans" w:cs="Open Sans"/>
                <w:sz w:val="22"/>
                <w:szCs w:val="22"/>
              </w:rPr>
            </w:pPr>
            <w:r w:rsidRPr="00D45281">
              <w:rPr>
                <w:rFonts w:ascii="Open Sans" w:hAnsi="Open Sans" w:cs="Open Sans"/>
                <w:sz w:val="22"/>
                <w:szCs w:val="22"/>
              </w:rPr>
              <w:t>(May include pre-assessment for prior knowledge)</w:t>
            </w:r>
          </w:p>
        </w:tc>
        <w:tc>
          <w:tcPr>
            <w:tcW w:w="7848" w:type="dxa"/>
            <w:shd w:val="clear" w:color="auto" w:fill="auto"/>
          </w:tcPr>
          <w:p w14:paraId="58AB1AEE" w14:textId="77777777" w:rsidR="00D15EC4" w:rsidRPr="00D45281" w:rsidRDefault="00D15EC4" w:rsidP="00D15EC4">
            <w:pPr>
              <w:spacing w:before="120" w:after="120"/>
              <w:rPr>
                <w:rFonts w:ascii="Open Sans" w:hAnsi="Open Sans" w:cs="Open Sans"/>
                <w:color w:val="000000" w:themeColor="text1"/>
                <w:sz w:val="22"/>
                <w:szCs w:val="22"/>
              </w:rPr>
            </w:pPr>
            <w:r w:rsidRPr="00D45281">
              <w:rPr>
                <w:rFonts w:ascii="Open Sans" w:hAnsi="Open Sans" w:cs="Open Sans"/>
                <w:color w:val="000000" w:themeColor="text1"/>
                <w:sz w:val="22"/>
                <w:szCs w:val="22"/>
              </w:rPr>
              <w:t xml:space="preserve">Give students a notecard.  Ask students, to describe their current location.  Once everyone has an answer, have the student consult with a partner.  </w:t>
            </w:r>
          </w:p>
          <w:p w14:paraId="6019719E" w14:textId="373504FD" w:rsidR="00B3350C" w:rsidRPr="00D45281" w:rsidRDefault="00D15EC4" w:rsidP="00D15EC4">
            <w:pPr>
              <w:spacing w:before="120" w:after="120"/>
              <w:rPr>
                <w:rFonts w:ascii="Open Sans" w:hAnsi="Open Sans" w:cs="Open Sans"/>
                <w:color w:val="333333"/>
                <w:sz w:val="22"/>
                <w:szCs w:val="22"/>
              </w:rPr>
            </w:pPr>
            <w:r w:rsidRPr="00D45281">
              <w:rPr>
                <w:rFonts w:ascii="Open Sans" w:hAnsi="Open Sans" w:cs="Open Sans"/>
                <w:color w:val="000000" w:themeColor="text1"/>
                <w:sz w:val="22"/>
                <w:szCs w:val="22"/>
              </w:rPr>
              <w:t>Tell the students that they may modify or add to their answer to make their answer more precise.  Have them consult with two more people and continue to modify their answer for precision.  Call on a few students to share their answers.  Did anyone mention latitude/longitude coordinates?  Discuss this concept with the students asking them to share their thought processes during this activity.</w:t>
            </w:r>
          </w:p>
        </w:tc>
      </w:tr>
      <w:tr w:rsidR="00B3350C" w:rsidRPr="00D45281" w14:paraId="14C1CDAA" w14:textId="77777777" w:rsidTr="0A993E8D">
        <w:trPr>
          <w:trHeight w:val="440"/>
        </w:trPr>
        <w:tc>
          <w:tcPr>
            <w:tcW w:w="2952" w:type="dxa"/>
            <w:shd w:val="clear" w:color="auto" w:fill="auto"/>
          </w:tcPr>
          <w:p w14:paraId="72711DBC" w14:textId="622EE681"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Direct Instruction *</w:t>
            </w:r>
          </w:p>
        </w:tc>
        <w:tc>
          <w:tcPr>
            <w:tcW w:w="7848" w:type="dxa"/>
            <w:shd w:val="clear" w:color="auto" w:fill="auto"/>
          </w:tcPr>
          <w:p w14:paraId="32BB4DB2" w14:textId="77777777" w:rsidR="00D15EC4" w:rsidRPr="00D45281" w:rsidRDefault="00D15EC4" w:rsidP="00D15EC4">
            <w:pPr>
              <w:pStyle w:val="ListParagraph"/>
              <w:numPr>
                <w:ilvl w:val="0"/>
                <w:numId w:val="7"/>
              </w:numPr>
              <w:rPr>
                <w:rFonts w:ascii="Open Sans" w:hAnsi="Open Sans"/>
                <w:sz w:val="22"/>
                <w:szCs w:val="22"/>
              </w:rPr>
            </w:pPr>
            <w:r w:rsidRPr="00D45281">
              <w:rPr>
                <w:rFonts w:ascii="Open Sans" w:hAnsi="Open Sans"/>
                <w:sz w:val="22"/>
                <w:szCs w:val="22"/>
              </w:rPr>
              <w:t>Introduce GPS and GIS to the class using the presentation</w:t>
            </w:r>
          </w:p>
          <w:p w14:paraId="56A07550" w14:textId="122D3C6C" w:rsidR="00D15EC4" w:rsidRPr="00D45281" w:rsidRDefault="00D15EC4" w:rsidP="00D15EC4">
            <w:pPr>
              <w:pStyle w:val="ListParagraph"/>
              <w:numPr>
                <w:ilvl w:val="0"/>
                <w:numId w:val="7"/>
              </w:numPr>
              <w:rPr>
                <w:rFonts w:ascii="Open Sans" w:hAnsi="Open Sans"/>
                <w:sz w:val="22"/>
                <w:szCs w:val="22"/>
              </w:rPr>
            </w:pPr>
            <w:r w:rsidRPr="00D45281">
              <w:rPr>
                <w:rFonts w:ascii="Open Sans" w:hAnsi="Open Sans"/>
                <w:sz w:val="22"/>
                <w:szCs w:val="22"/>
              </w:rPr>
              <w:t>Students will fill in notes during presentation</w:t>
            </w:r>
          </w:p>
          <w:p w14:paraId="0CA9CE0D" w14:textId="68988F0E" w:rsidR="00D64B9B" w:rsidRPr="00D45281" w:rsidRDefault="00D64B9B" w:rsidP="00D64B9B">
            <w:pPr>
              <w:pStyle w:val="ListParagraph"/>
              <w:rPr>
                <w:rFonts w:ascii="Open Sans" w:hAnsi="Open Sans"/>
                <w:sz w:val="22"/>
                <w:szCs w:val="22"/>
              </w:rPr>
            </w:pPr>
          </w:p>
          <w:p w14:paraId="41259C4C" w14:textId="77777777" w:rsidR="00B3350C" w:rsidRPr="00D45281" w:rsidRDefault="0A993E8D" w:rsidP="0A993E8D">
            <w:pPr>
              <w:spacing w:before="120" w:after="120"/>
              <w:rPr>
                <w:rFonts w:ascii="Open Sans" w:hAnsi="Open Sans" w:cs="Open Sans"/>
                <w:i/>
                <w:iCs/>
                <w:sz w:val="22"/>
                <w:szCs w:val="22"/>
              </w:rPr>
            </w:pPr>
            <w:r w:rsidRPr="00D4528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CD8040" w:rsidR="00CF2E7E" w:rsidRPr="00D45281" w:rsidRDefault="00D64B9B" w:rsidP="00D64B9B">
            <w:pPr>
              <w:spacing w:before="120" w:after="120"/>
              <w:rPr>
                <w:rFonts w:ascii="Open Sans" w:hAnsi="Open Sans" w:cs="Open Sans"/>
                <w:sz w:val="22"/>
                <w:szCs w:val="22"/>
              </w:rPr>
            </w:pPr>
            <w:r w:rsidRPr="00D45281">
              <w:rPr>
                <w:rFonts w:ascii="Open Sans" w:hAnsi="Open Sans" w:cs="Open Sans"/>
                <w:sz w:val="22"/>
                <w:szCs w:val="22"/>
              </w:rPr>
              <w:t>NONE</w:t>
            </w:r>
          </w:p>
        </w:tc>
      </w:tr>
      <w:tr w:rsidR="00B3350C" w:rsidRPr="00D45281" w14:paraId="07580D23" w14:textId="77777777" w:rsidTr="0A993E8D">
        <w:trPr>
          <w:trHeight w:val="27"/>
        </w:trPr>
        <w:tc>
          <w:tcPr>
            <w:tcW w:w="2952" w:type="dxa"/>
            <w:shd w:val="clear" w:color="auto" w:fill="auto"/>
          </w:tcPr>
          <w:p w14:paraId="78EDFD65" w14:textId="249361E5" w:rsidR="00B3350C" w:rsidRPr="00D45281" w:rsidRDefault="0A993E8D" w:rsidP="0A993E8D">
            <w:pPr>
              <w:jc w:val="center"/>
              <w:rPr>
                <w:rFonts w:ascii="Open Sans" w:hAnsi="Open Sans" w:cs="Open Sans"/>
                <w:b/>
                <w:bCs/>
                <w:sz w:val="22"/>
                <w:szCs w:val="22"/>
              </w:rPr>
            </w:pPr>
            <w:r w:rsidRPr="00D45281">
              <w:rPr>
                <w:rFonts w:ascii="Open Sans" w:hAnsi="Open Sans" w:cs="Open Sans"/>
                <w:b/>
                <w:bCs/>
                <w:sz w:val="22"/>
                <w:szCs w:val="22"/>
              </w:rPr>
              <w:t>Guided Practice *</w:t>
            </w:r>
          </w:p>
        </w:tc>
        <w:tc>
          <w:tcPr>
            <w:tcW w:w="7848" w:type="dxa"/>
            <w:shd w:val="clear" w:color="auto" w:fill="auto"/>
          </w:tcPr>
          <w:p w14:paraId="2BA461F9" w14:textId="77777777" w:rsidR="00B3350C" w:rsidRPr="00D45281" w:rsidRDefault="0A993E8D" w:rsidP="0A993E8D">
            <w:pPr>
              <w:spacing w:before="120" w:after="120"/>
              <w:rPr>
                <w:rFonts w:ascii="Open Sans" w:hAnsi="Open Sans" w:cs="Open Sans"/>
                <w:i/>
                <w:iCs/>
                <w:sz w:val="22"/>
                <w:szCs w:val="22"/>
              </w:rPr>
            </w:pPr>
            <w:r w:rsidRPr="00D4528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95AAFA4" w:rsidR="00CF2E7E" w:rsidRPr="00D45281" w:rsidRDefault="00D64B9B" w:rsidP="00D64B9B">
            <w:pPr>
              <w:spacing w:before="120" w:after="120"/>
              <w:rPr>
                <w:rFonts w:ascii="Open Sans" w:hAnsi="Open Sans" w:cs="Open Sans"/>
                <w:sz w:val="22"/>
                <w:szCs w:val="22"/>
              </w:rPr>
            </w:pPr>
            <w:r w:rsidRPr="00D45281">
              <w:rPr>
                <w:rFonts w:ascii="Open Sans" w:hAnsi="Open Sans" w:cs="Open Sans"/>
                <w:sz w:val="22"/>
                <w:szCs w:val="22"/>
              </w:rPr>
              <w:t>NONE</w:t>
            </w:r>
          </w:p>
        </w:tc>
      </w:tr>
      <w:tr w:rsidR="00B3350C" w:rsidRPr="00D45281" w14:paraId="2BB1B0A1" w14:textId="77777777" w:rsidTr="0A993E8D">
        <w:trPr>
          <w:trHeight w:val="395"/>
        </w:trPr>
        <w:tc>
          <w:tcPr>
            <w:tcW w:w="2952" w:type="dxa"/>
            <w:shd w:val="clear" w:color="auto" w:fill="auto"/>
          </w:tcPr>
          <w:p w14:paraId="1388253E" w14:textId="6EA2F42B" w:rsidR="00B3350C" w:rsidRPr="00D45281" w:rsidRDefault="0A993E8D" w:rsidP="0A993E8D">
            <w:pPr>
              <w:jc w:val="center"/>
              <w:rPr>
                <w:rFonts w:ascii="Open Sans" w:hAnsi="Open Sans" w:cs="Open Sans"/>
                <w:b/>
                <w:bCs/>
                <w:sz w:val="22"/>
                <w:szCs w:val="22"/>
              </w:rPr>
            </w:pPr>
            <w:r w:rsidRPr="00D45281">
              <w:rPr>
                <w:rFonts w:ascii="Open Sans" w:hAnsi="Open Sans" w:cs="Open Sans"/>
                <w:b/>
                <w:bCs/>
                <w:sz w:val="22"/>
                <w:szCs w:val="22"/>
              </w:rPr>
              <w:t>Independent Practice/Laboratory Experience/Differentiated Activities *</w:t>
            </w:r>
          </w:p>
        </w:tc>
        <w:tc>
          <w:tcPr>
            <w:tcW w:w="7848" w:type="dxa"/>
            <w:shd w:val="clear" w:color="auto" w:fill="auto"/>
          </w:tcPr>
          <w:p w14:paraId="3CCE9DDD" w14:textId="77777777" w:rsidR="00D45281" w:rsidRPr="00D45281" w:rsidRDefault="00D45281" w:rsidP="00D45281">
            <w:pPr>
              <w:pStyle w:val="ListParagraph"/>
              <w:numPr>
                <w:ilvl w:val="0"/>
                <w:numId w:val="19"/>
              </w:numPr>
              <w:spacing w:before="120" w:after="120"/>
              <w:rPr>
                <w:rFonts w:ascii="Open Sans" w:hAnsi="Open Sans" w:cs="Open Sans"/>
                <w:iCs/>
                <w:sz w:val="22"/>
                <w:szCs w:val="22"/>
              </w:rPr>
            </w:pPr>
            <w:r w:rsidRPr="00D45281">
              <w:rPr>
                <w:rFonts w:ascii="Open Sans" w:hAnsi="Open Sans" w:cs="Open Sans"/>
                <w:iCs/>
                <w:sz w:val="22"/>
                <w:szCs w:val="22"/>
              </w:rPr>
              <w:t xml:space="preserve">Students will perform webquest on benefits of GIS and GPS in Precision Agriculture.  </w:t>
            </w:r>
          </w:p>
          <w:p w14:paraId="23EA4999" w14:textId="5D8AEE04" w:rsidR="00D45281" w:rsidRPr="00D45281" w:rsidRDefault="00D45281" w:rsidP="00D45281">
            <w:pPr>
              <w:pStyle w:val="ListParagraph"/>
              <w:numPr>
                <w:ilvl w:val="0"/>
                <w:numId w:val="8"/>
              </w:numPr>
              <w:spacing w:before="120" w:after="120"/>
              <w:rPr>
                <w:rFonts w:ascii="Open Sans" w:hAnsi="Open Sans" w:cs="Open Sans"/>
                <w:iCs/>
                <w:sz w:val="22"/>
                <w:szCs w:val="22"/>
              </w:rPr>
            </w:pPr>
            <w:r w:rsidRPr="00D45281">
              <w:rPr>
                <w:rFonts w:ascii="Open Sans" w:hAnsi="Open Sans" w:cs="Open Sans"/>
                <w:iCs/>
                <w:sz w:val="22"/>
                <w:szCs w:val="22"/>
              </w:rPr>
              <w:t xml:space="preserve">Students will answer questions on word document using the following website. </w:t>
            </w:r>
            <w:hyperlink r:id="rId12" w:history="1">
              <w:r w:rsidR="00613F3E" w:rsidRPr="00D45281">
                <w:rPr>
                  <w:rStyle w:val="Hyperlink"/>
                  <w:rFonts w:ascii="Open Sans" w:hAnsi="Open Sans" w:cs="Open Sans"/>
                  <w:iCs/>
                  <w:sz w:val="22"/>
                  <w:szCs w:val="22"/>
                </w:rPr>
                <w:t>http://www.gislounge.com/geospatial-technologies-in-precision-agriculture/</w:t>
              </w:r>
            </w:hyperlink>
          </w:p>
          <w:p w14:paraId="266F09DD" w14:textId="77777777" w:rsidR="00D45281" w:rsidRPr="00D45281" w:rsidRDefault="00D45281" w:rsidP="0A993E8D">
            <w:pPr>
              <w:spacing w:before="120" w:after="120"/>
              <w:rPr>
                <w:rFonts w:ascii="Open Sans" w:hAnsi="Open Sans" w:cs="Open Sans"/>
                <w:i/>
                <w:iCs/>
                <w:sz w:val="22"/>
                <w:szCs w:val="22"/>
              </w:rPr>
            </w:pPr>
          </w:p>
          <w:p w14:paraId="5EA35FFF" w14:textId="77777777" w:rsidR="00B3350C" w:rsidRPr="00D45281" w:rsidRDefault="0A993E8D" w:rsidP="0A993E8D">
            <w:pPr>
              <w:spacing w:before="120" w:after="120"/>
              <w:rPr>
                <w:rFonts w:ascii="Open Sans" w:hAnsi="Open Sans" w:cs="Open Sans"/>
                <w:i/>
                <w:iCs/>
                <w:sz w:val="22"/>
                <w:szCs w:val="22"/>
              </w:rPr>
            </w:pPr>
            <w:r w:rsidRPr="00D4528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09928D5" w:rsidR="00CF2E7E" w:rsidRPr="00D45281" w:rsidRDefault="00525CB1" w:rsidP="00525CB1">
            <w:pPr>
              <w:spacing w:before="120" w:after="120"/>
              <w:rPr>
                <w:rFonts w:ascii="Open Sans" w:hAnsi="Open Sans" w:cs="Open Sans"/>
                <w:sz w:val="22"/>
                <w:szCs w:val="22"/>
              </w:rPr>
            </w:pPr>
            <w:r w:rsidRPr="00D45281">
              <w:rPr>
                <w:rFonts w:ascii="Open Sans" w:hAnsi="Open Sans" w:cs="Open Sans"/>
                <w:sz w:val="22"/>
                <w:szCs w:val="22"/>
              </w:rPr>
              <w:t>NONE</w:t>
            </w:r>
          </w:p>
        </w:tc>
      </w:tr>
      <w:tr w:rsidR="00B3350C" w:rsidRPr="00D45281" w14:paraId="50863A81" w14:textId="77777777" w:rsidTr="0A993E8D">
        <w:tc>
          <w:tcPr>
            <w:tcW w:w="2952" w:type="dxa"/>
            <w:shd w:val="clear" w:color="auto" w:fill="auto"/>
          </w:tcPr>
          <w:p w14:paraId="3E48F608" w14:textId="5EE824C9"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Lesson Closure</w:t>
            </w:r>
          </w:p>
        </w:tc>
        <w:tc>
          <w:tcPr>
            <w:tcW w:w="7848" w:type="dxa"/>
            <w:shd w:val="clear" w:color="auto" w:fill="auto"/>
          </w:tcPr>
          <w:p w14:paraId="101353E5" w14:textId="77777777" w:rsidR="00B3350C" w:rsidRPr="00D45281" w:rsidRDefault="00B3350C" w:rsidP="00DC4B23">
            <w:pPr>
              <w:spacing w:before="120" w:after="120"/>
              <w:rPr>
                <w:rFonts w:ascii="Open Sans" w:hAnsi="Open Sans" w:cs="Open Sans"/>
                <w:sz w:val="22"/>
                <w:szCs w:val="22"/>
              </w:rPr>
            </w:pPr>
          </w:p>
        </w:tc>
      </w:tr>
      <w:tr w:rsidR="00B3350C" w:rsidRPr="00D45281" w14:paraId="09F5B5CB" w14:textId="77777777" w:rsidTr="0A993E8D">
        <w:trPr>
          <w:trHeight w:val="135"/>
        </w:trPr>
        <w:tc>
          <w:tcPr>
            <w:tcW w:w="2952" w:type="dxa"/>
            <w:shd w:val="clear" w:color="auto" w:fill="auto"/>
          </w:tcPr>
          <w:p w14:paraId="5374FB7C" w14:textId="7B435D8F" w:rsidR="0080201D"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Summative/End of Lesson Assessment *</w:t>
            </w:r>
          </w:p>
          <w:p w14:paraId="6CEEAD70" w14:textId="12A5B6A4" w:rsidR="00B3350C" w:rsidRPr="00D45281" w:rsidRDefault="0080201D" w:rsidP="0080201D">
            <w:pPr>
              <w:tabs>
                <w:tab w:val="left" w:pos="2820"/>
              </w:tabs>
              <w:rPr>
                <w:rFonts w:ascii="Open Sans" w:hAnsi="Open Sans" w:cs="Open Sans"/>
                <w:sz w:val="22"/>
                <w:szCs w:val="22"/>
              </w:rPr>
            </w:pPr>
            <w:r w:rsidRPr="00D45281">
              <w:rPr>
                <w:rFonts w:ascii="Open Sans" w:hAnsi="Open Sans" w:cs="Open Sans"/>
                <w:sz w:val="22"/>
                <w:szCs w:val="22"/>
              </w:rPr>
              <w:tab/>
            </w:r>
          </w:p>
        </w:tc>
        <w:tc>
          <w:tcPr>
            <w:tcW w:w="7848" w:type="dxa"/>
            <w:shd w:val="clear" w:color="auto" w:fill="auto"/>
          </w:tcPr>
          <w:p w14:paraId="26DB7D12" w14:textId="1D26A4B9" w:rsidR="00613F3E" w:rsidRPr="00D45281" w:rsidRDefault="00613F3E" w:rsidP="00613F3E">
            <w:pPr>
              <w:spacing w:before="120" w:after="120"/>
              <w:rPr>
                <w:rFonts w:ascii="Open Sans" w:hAnsi="Open Sans" w:cs="Open Sans"/>
                <w:iCs/>
                <w:sz w:val="22"/>
                <w:szCs w:val="22"/>
              </w:rPr>
            </w:pPr>
            <w:r w:rsidRPr="00D45281">
              <w:rPr>
                <w:rFonts w:ascii="Open Sans" w:hAnsi="Open Sans" w:cs="Open Sans"/>
                <w:iCs/>
                <w:sz w:val="22"/>
                <w:szCs w:val="22"/>
              </w:rPr>
              <w:t>Student will explain the purpose of GIS and GPS and the benefits that both have on the agricultural community in a short summary.  See summary rubric for grading.</w:t>
            </w:r>
          </w:p>
          <w:p w14:paraId="4D59E45E" w14:textId="3F27C2C4" w:rsidR="00613F3E" w:rsidRPr="00D45281" w:rsidRDefault="00613F3E" w:rsidP="00613F3E">
            <w:pPr>
              <w:spacing w:before="120" w:after="120"/>
              <w:rPr>
                <w:rFonts w:ascii="Open Sans" w:hAnsi="Open Sans" w:cs="Open Sans"/>
                <w:iCs/>
                <w:sz w:val="22"/>
                <w:szCs w:val="22"/>
              </w:rPr>
            </w:pPr>
            <w:r w:rsidRPr="00D45281">
              <w:rPr>
                <w:rFonts w:ascii="Open Sans" w:hAnsi="Open Sans" w:cs="Open Sans"/>
                <w:iCs/>
                <w:sz w:val="22"/>
                <w:szCs w:val="22"/>
              </w:rPr>
              <w:t>Grading Summary Rubric (Attached)</w:t>
            </w:r>
          </w:p>
          <w:p w14:paraId="12AC8D99" w14:textId="12321850" w:rsidR="004A1098" w:rsidRPr="00D45281" w:rsidRDefault="004A1098" w:rsidP="0A993E8D">
            <w:pPr>
              <w:spacing w:before="120" w:after="120"/>
              <w:rPr>
                <w:rFonts w:ascii="Open Sans" w:hAnsi="Open Sans" w:cs="Open Sans"/>
                <w:i/>
                <w:iCs/>
                <w:sz w:val="22"/>
                <w:szCs w:val="22"/>
              </w:rPr>
            </w:pPr>
          </w:p>
          <w:p w14:paraId="1E675341" w14:textId="435A3F58" w:rsidR="00B3350C" w:rsidRPr="00D45281" w:rsidRDefault="0A993E8D" w:rsidP="0A993E8D">
            <w:pPr>
              <w:spacing w:before="120" w:after="120"/>
              <w:rPr>
                <w:rFonts w:ascii="Open Sans" w:hAnsi="Open Sans" w:cs="Open Sans"/>
                <w:i/>
                <w:iCs/>
                <w:sz w:val="22"/>
                <w:szCs w:val="22"/>
              </w:rPr>
            </w:pPr>
            <w:r w:rsidRPr="00D4528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5AB15B1" w:rsidR="00CF2E7E" w:rsidRPr="00D45281" w:rsidRDefault="00525CB1" w:rsidP="00525CB1">
            <w:pPr>
              <w:spacing w:before="120" w:after="120"/>
              <w:rPr>
                <w:rFonts w:ascii="Open Sans" w:hAnsi="Open Sans" w:cs="Open Sans"/>
                <w:color w:val="333333"/>
                <w:sz w:val="22"/>
                <w:szCs w:val="22"/>
              </w:rPr>
            </w:pPr>
            <w:r w:rsidRPr="00D45281">
              <w:rPr>
                <w:rFonts w:ascii="Open Sans" w:hAnsi="Open Sans" w:cs="Open Sans"/>
                <w:color w:val="333333"/>
                <w:sz w:val="22"/>
                <w:szCs w:val="22"/>
              </w:rPr>
              <w:t>NONE</w:t>
            </w:r>
          </w:p>
        </w:tc>
      </w:tr>
      <w:tr w:rsidR="00B3350C" w:rsidRPr="00D45281" w14:paraId="02913EF1" w14:textId="77777777" w:rsidTr="0A993E8D">
        <w:trPr>
          <w:trHeight w:val="135"/>
        </w:trPr>
        <w:tc>
          <w:tcPr>
            <w:tcW w:w="2952" w:type="dxa"/>
            <w:shd w:val="clear" w:color="auto" w:fill="auto"/>
          </w:tcPr>
          <w:p w14:paraId="324BDA87" w14:textId="237C9B08"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References/Resources/Teacher Preparation</w:t>
            </w:r>
          </w:p>
        </w:tc>
        <w:tc>
          <w:tcPr>
            <w:tcW w:w="7848" w:type="dxa"/>
            <w:shd w:val="clear" w:color="auto" w:fill="auto"/>
          </w:tcPr>
          <w:p w14:paraId="230B4636" w14:textId="28095144" w:rsidR="00B3350C" w:rsidRPr="00D45281" w:rsidRDefault="00447F70" w:rsidP="00447F70">
            <w:pPr>
              <w:pStyle w:val="ListParagraph"/>
              <w:numPr>
                <w:ilvl w:val="0"/>
                <w:numId w:val="18"/>
              </w:numPr>
              <w:spacing w:before="120" w:after="120"/>
              <w:rPr>
                <w:rFonts w:ascii="Open Sans" w:hAnsi="Open Sans"/>
                <w:sz w:val="22"/>
                <w:szCs w:val="22"/>
              </w:rPr>
            </w:pPr>
            <w:r w:rsidRPr="00D45281">
              <w:rPr>
                <w:rFonts w:ascii="Open Sans" w:hAnsi="Open Sans"/>
                <w:sz w:val="22"/>
                <w:szCs w:val="22"/>
              </w:rPr>
              <w:t>ESRI’s website</w:t>
            </w:r>
            <w:r w:rsidR="00D45281" w:rsidRPr="00D45281">
              <w:rPr>
                <w:rFonts w:ascii="Open Sans" w:hAnsi="Open Sans"/>
                <w:sz w:val="22"/>
                <w:szCs w:val="22"/>
              </w:rPr>
              <w:t xml:space="preserve"> </w:t>
            </w:r>
            <w:hyperlink r:id="rId13" w:history="1">
              <w:r w:rsidRPr="00D45281">
                <w:rPr>
                  <w:rStyle w:val="Hyperlink"/>
                  <w:rFonts w:ascii="Open Sans" w:hAnsi="Open Sans"/>
                  <w:sz w:val="22"/>
                  <w:szCs w:val="22"/>
                </w:rPr>
                <w:t>http://www.esri.com/industries/agriculture</w:t>
              </w:r>
            </w:hyperlink>
          </w:p>
        </w:tc>
      </w:tr>
      <w:tr w:rsidR="00B3350C" w:rsidRPr="00D45281" w14:paraId="3B5D5C31" w14:textId="77777777" w:rsidTr="0A993E8D">
        <w:trPr>
          <w:trHeight w:val="135"/>
        </w:trPr>
        <w:tc>
          <w:tcPr>
            <w:tcW w:w="10800" w:type="dxa"/>
            <w:gridSpan w:val="2"/>
            <w:shd w:val="clear" w:color="auto" w:fill="D9D9D9" w:themeFill="background1" w:themeFillShade="D9"/>
          </w:tcPr>
          <w:p w14:paraId="1928554E" w14:textId="77777777"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Additional Required Components</w:t>
            </w:r>
          </w:p>
        </w:tc>
      </w:tr>
      <w:tr w:rsidR="00B3350C" w:rsidRPr="00D45281" w14:paraId="17A4CF5D" w14:textId="77777777" w:rsidTr="0A993E8D">
        <w:trPr>
          <w:trHeight w:val="485"/>
        </w:trPr>
        <w:tc>
          <w:tcPr>
            <w:tcW w:w="2952" w:type="dxa"/>
            <w:shd w:val="clear" w:color="auto" w:fill="auto"/>
          </w:tcPr>
          <w:p w14:paraId="07A69FE4" w14:textId="4678019B"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45281" w:rsidRDefault="00B3350C" w:rsidP="00DC4B23">
            <w:pPr>
              <w:spacing w:before="120" w:after="120"/>
              <w:rPr>
                <w:rFonts w:ascii="Open Sans" w:hAnsi="Open Sans" w:cs="Open Sans"/>
                <w:sz w:val="22"/>
                <w:szCs w:val="22"/>
              </w:rPr>
            </w:pPr>
          </w:p>
        </w:tc>
      </w:tr>
      <w:tr w:rsidR="00B3350C" w:rsidRPr="00D45281" w14:paraId="13D42D07" w14:textId="77777777" w:rsidTr="0A993E8D">
        <w:trPr>
          <w:trHeight w:val="737"/>
        </w:trPr>
        <w:tc>
          <w:tcPr>
            <w:tcW w:w="2952" w:type="dxa"/>
            <w:shd w:val="clear" w:color="auto" w:fill="auto"/>
          </w:tcPr>
          <w:p w14:paraId="28B3D5E3" w14:textId="0171714D" w:rsidR="00B3350C" w:rsidRPr="00D45281" w:rsidRDefault="00B3350C"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College and Career Readiness Connection</w:t>
            </w:r>
            <w:r w:rsidR="00A3064F" w:rsidRPr="00D45281">
              <w:rPr>
                <w:rStyle w:val="FootnoteReference"/>
                <w:rFonts w:ascii="Open Sans" w:hAnsi="Open Sans" w:cs="Open Sans"/>
                <w:b/>
                <w:bCs/>
                <w:sz w:val="22"/>
                <w:szCs w:val="22"/>
              </w:rPr>
              <w:footnoteReference w:id="1"/>
            </w:r>
          </w:p>
        </w:tc>
        <w:tc>
          <w:tcPr>
            <w:tcW w:w="7848" w:type="dxa"/>
            <w:shd w:val="clear" w:color="auto" w:fill="auto"/>
          </w:tcPr>
          <w:p w14:paraId="36AB03BE" w14:textId="77777777" w:rsidR="00613F3E" w:rsidRPr="00D45281" w:rsidRDefault="00613F3E" w:rsidP="00613F3E">
            <w:pPr>
              <w:spacing w:before="120" w:after="120"/>
              <w:rPr>
                <w:rFonts w:ascii="Open Sans" w:hAnsi="Open Sans" w:cs="Open Sans"/>
                <w:sz w:val="22"/>
                <w:szCs w:val="22"/>
              </w:rPr>
            </w:pPr>
            <w:r w:rsidRPr="00D45281">
              <w:rPr>
                <w:rFonts w:ascii="Open Sans" w:hAnsi="Open Sans" w:cs="Open Sans"/>
                <w:sz w:val="22"/>
                <w:szCs w:val="22"/>
              </w:rPr>
              <w:t>II Reading A2, A3, A4</w:t>
            </w:r>
          </w:p>
          <w:p w14:paraId="59BB6464" w14:textId="77777777" w:rsidR="00613F3E" w:rsidRPr="00D45281" w:rsidRDefault="00613F3E" w:rsidP="00613F3E">
            <w:pPr>
              <w:spacing w:before="120" w:after="120"/>
              <w:rPr>
                <w:rFonts w:ascii="Open Sans" w:hAnsi="Open Sans" w:cs="Open Sans"/>
                <w:sz w:val="22"/>
                <w:szCs w:val="22"/>
              </w:rPr>
            </w:pPr>
            <w:r w:rsidRPr="00D45281">
              <w:rPr>
                <w:rFonts w:ascii="Open Sans" w:hAnsi="Open Sans" w:cs="Open Sans"/>
                <w:sz w:val="22"/>
                <w:szCs w:val="22"/>
              </w:rPr>
              <w:t>I Science D1</w:t>
            </w:r>
          </w:p>
          <w:p w14:paraId="16213AA9" w14:textId="78CD8DEA" w:rsidR="00B3350C" w:rsidRPr="00D45281" w:rsidRDefault="00613F3E" w:rsidP="00DC4B23">
            <w:pPr>
              <w:spacing w:before="120" w:after="120"/>
              <w:rPr>
                <w:rFonts w:ascii="Open Sans" w:hAnsi="Open Sans" w:cs="Open Sans"/>
                <w:b/>
                <w:sz w:val="22"/>
                <w:szCs w:val="22"/>
              </w:rPr>
            </w:pPr>
            <w:r w:rsidRPr="00D45281">
              <w:rPr>
                <w:rFonts w:ascii="Open Sans" w:hAnsi="Open Sans" w:cs="Open Sans"/>
                <w:sz w:val="22"/>
                <w:szCs w:val="22"/>
              </w:rPr>
              <w:t>III Science B1</w:t>
            </w:r>
          </w:p>
        </w:tc>
      </w:tr>
      <w:tr w:rsidR="00B3350C" w:rsidRPr="00D45281" w14:paraId="4716FB8D" w14:textId="77777777" w:rsidTr="0A993E8D">
        <w:trPr>
          <w:trHeight w:val="135"/>
        </w:trPr>
        <w:tc>
          <w:tcPr>
            <w:tcW w:w="10800" w:type="dxa"/>
            <w:gridSpan w:val="2"/>
            <w:shd w:val="clear" w:color="auto" w:fill="D9D9D9" w:themeFill="background1" w:themeFillShade="D9"/>
          </w:tcPr>
          <w:p w14:paraId="4DD031E5" w14:textId="77777777"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Recommended Strategies</w:t>
            </w:r>
          </w:p>
        </w:tc>
      </w:tr>
      <w:tr w:rsidR="00B3350C" w:rsidRPr="00D45281" w14:paraId="15010D4A" w14:textId="77777777" w:rsidTr="0A993E8D">
        <w:trPr>
          <w:trHeight w:val="512"/>
        </w:trPr>
        <w:tc>
          <w:tcPr>
            <w:tcW w:w="2952" w:type="dxa"/>
            <w:shd w:val="clear" w:color="auto" w:fill="auto"/>
          </w:tcPr>
          <w:p w14:paraId="57BD3680" w14:textId="519E0340"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Reading Strategies</w:t>
            </w:r>
          </w:p>
        </w:tc>
        <w:tc>
          <w:tcPr>
            <w:tcW w:w="7848" w:type="dxa"/>
            <w:shd w:val="clear" w:color="auto" w:fill="auto"/>
          </w:tcPr>
          <w:p w14:paraId="10E0A405" w14:textId="77777777" w:rsidR="00B3350C" w:rsidRPr="00D45281" w:rsidRDefault="00B3350C" w:rsidP="00DC4B23">
            <w:pPr>
              <w:spacing w:before="120" w:after="120"/>
              <w:rPr>
                <w:rFonts w:ascii="Open Sans" w:hAnsi="Open Sans" w:cs="Open Sans"/>
                <w:sz w:val="22"/>
                <w:szCs w:val="22"/>
              </w:rPr>
            </w:pPr>
          </w:p>
        </w:tc>
      </w:tr>
      <w:tr w:rsidR="00B3350C" w:rsidRPr="00D45281" w14:paraId="1B8F084A" w14:textId="77777777" w:rsidTr="0A993E8D">
        <w:trPr>
          <w:trHeight w:val="530"/>
        </w:trPr>
        <w:tc>
          <w:tcPr>
            <w:tcW w:w="2952" w:type="dxa"/>
            <w:shd w:val="clear" w:color="auto" w:fill="auto"/>
          </w:tcPr>
          <w:p w14:paraId="64678F92" w14:textId="35EF84B8"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Quotes</w:t>
            </w:r>
          </w:p>
        </w:tc>
        <w:tc>
          <w:tcPr>
            <w:tcW w:w="7848" w:type="dxa"/>
            <w:shd w:val="clear" w:color="auto" w:fill="auto"/>
          </w:tcPr>
          <w:p w14:paraId="73FBBD03" w14:textId="77777777" w:rsidR="00B3350C" w:rsidRPr="00D45281" w:rsidRDefault="00B3350C" w:rsidP="00DC4B23">
            <w:pPr>
              <w:spacing w:before="120" w:after="120"/>
              <w:rPr>
                <w:rFonts w:ascii="Open Sans" w:hAnsi="Open Sans" w:cs="Open Sans"/>
                <w:sz w:val="22"/>
                <w:szCs w:val="22"/>
              </w:rPr>
            </w:pPr>
          </w:p>
        </w:tc>
      </w:tr>
      <w:tr w:rsidR="00B3350C" w:rsidRPr="00D45281" w14:paraId="01ABF569" w14:textId="77777777" w:rsidTr="0A993E8D">
        <w:trPr>
          <w:trHeight w:val="1160"/>
        </w:trPr>
        <w:tc>
          <w:tcPr>
            <w:tcW w:w="2952" w:type="dxa"/>
            <w:shd w:val="clear" w:color="auto" w:fill="auto"/>
          </w:tcPr>
          <w:p w14:paraId="593DBD72" w14:textId="40C351D9" w:rsidR="00B3350C" w:rsidRPr="00D45281" w:rsidRDefault="0A993E8D" w:rsidP="0A993E8D">
            <w:pPr>
              <w:jc w:val="center"/>
              <w:rPr>
                <w:rFonts w:ascii="Open Sans" w:hAnsi="Open Sans" w:cs="Open Sans"/>
                <w:b/>
                <w:bCs/>
                <w:sz w:val="22"/>
                <w:szCs w:val="22"/>
              </w:rPr>
            </w:pPr>
            <w:r w:rsidRPr="00D45281">
              <w:rPr>
                <w:rFonts w:ascii="Open Sans" w:hAnsi="Open Sans" w:cs="Open Sans"/>
                <w:b/>
                <w:bCs/>
                <w:sz w:val="22"/>
                <w:szCs w:val="22"/>
              </w:rPr>
              <w:t>Multimedia/Visual Strategy</w:t>
            </w:r>
          </w:p>
          <w:p w14:paraId="3099B1F4" w14:textId="74E6B804" w:rsidR="00B3350C" w:rsidRPr="00D45281" w:rsidRDefault="0A993E8D" w:rsidP="0A993E8D">
            <w:pPr>
              <w:jc w:val="center"/>
              <w:rPr>
                <w:rFonts w:ascii="Open Sans" w:hAnsi="Open Sans" w:cs="Open Sans"/>
                <w:b/>
                <w:bCs/>
                <w:sz w:val="22"/>
                <w:szCs w:val="22"/>
              </w:rPr>
            </w:pPr>
            <w:r w:rsidRPr="00D4528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45281" w:rsidRDefault="00B3350C" w:rsidP="00DC4B23">
            <w:pPr>
              <w:spacing w:before="120" w:after="120"/>
              <w:rPr>
                <w:rFonts w:ascii="Open Sans" w:hAnsi="Open Sans" w:cs="Open Sans"/>
                <w:sz w:val="22"/>
                <w:szCs w:val="22"/>
              </w:rPr>
            </w:pPr>
          </w:p>
        </w:tc>
      </w:tr>
      <w:tr w:rsidR="00B3350C" w:rsidRPr="00D45281" w14:paraId="258F6118" w14:textId="77777777" w:rsidTr="0A993E8D">
        <w:tc>
          <w:tcPr>
            <w:tcW w:w="2952" w:type="dxa"/>
            <w:shd w:val="clear" w:color="auto" w:fill="auto"/>
          </w:tcPr>
          <w:p w14:paraId="3CF2726B" w14:textId="62395557"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Graphic Organizers/Handout</w:t>
            </w:r>
          </w:p>
        </w:tc>
        <w:tc>
          <w:tcPr>
            <w:tcW w:w="7848" w:type="dxa"/>
            <w:shd w:val="clear" w:color="auto" w:fill="auto"/>
          </w:tcPr>
          <w:p w14:paraId="3C1C5255" w14:textId="77777777" w:rsidR="00B3350C" w:rsidRPr="00D45281" w:rsidRDefault="00B3350C" w:rsidP="00DC4B23">
            <w:pPr>
              <w:spacing w:before="120" w:after="120"/>
              <w:rPr>
                <w:rFonts w:ascii="Open Sans" w:hAnsi="Open Sans" w:cs="Open Sans"/>
                <w:sz w:val="22"/>
                <w:szCs w:val="22"/>
              </w:rPr>
            </w:pPr>
          </w:p>
        </w:tc>
      </w:tr>
      <w:tr w:rsidR="00B3350C" w:rsidRPr="00D45281" w14:paraId="4E7081C3" w14:textId="77777777" w:rsidTr="0A993E8D">
        <w:trPr>
          <w:trHeight w:val="135"/>
        </w:trPr>
        <w:tc>
          <w:tcPr>
            <w:tcW w:w="2952" w:type="dxa"/>
            <w:shd w:val="clear" w:color="auto" w:fill="auto"/>
          </w:tcPr>
          <w:p w14:paraId="088CA3DF" w14:textId="30B7C2ED" w:rsidR="00B3350C" w:rsidRPr="00D45281" w:rsidRDefault="0A993E8D" w:rsidP="0A993E8D">
            <w:pPr>
              <w:spacing w:before="120"/>
              <w:jc w:val="center"/>
              <w:rPr>
                <w:rFonts w:ascii="Open Sans" w:hAnsi="Open Sans" w:cs="Open Sans"/>
                <w:b/>
                <w:bCs/>
                <w:sz w:val="22"/>
                <w:szCs w:val="22"/>
              </w:rPr>
            </w:pPr>
            <w:r w:rsidRPr="00D45281">
              <w:rPr>
                <w:rFonts w:ascii="Open Sans" w:hAnsi="Open Sans" w:cs="Open Sans"/>
                <w:b/>
                <w:bCs/>
                <w:sz w:val="22"/>
                <w:szCs w:val="22"/>
              </w:rPr>
              <w:t>Writing Strategies</w:t>
            </w:r>
          </w:p>
          <w:p w14:paraId="167766CC" w14:textId="77777777" w:rsidR="00B3350C" w:rsidRPr="00D45281" w:rsidRDefault="0A993E8D" w:rsidP="0A993E8D">
            <w:pPr>
              <w:spacing w:after="120"/>
              <w:jc w:val="center"/>
              <w:rPr>
                <w:rFonts w:ascii="Open Sans" w:hAnsi="Open Sans" w:cs="Open Sans"/>
                <w:b/>
                <w:bCs/>
                <w:sz w:val="22"/>
                <w:szCs w:val="22"/>
              </w:rPr>
            </w:pPr>
            <w:r w:rsidRPr="00D4528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45281" w:rsidRDefault="00392521" w:rsidP="00DC4B23">
            <w:pPr>
              <w:spacing w:before="120" w:after="120"/>
              <w:rPr>
                <w:rFonts w:ascii="Open Sans" w:hAnsi="Open Sans" w:cs="Open Sans"/>
                <w:sz w:val="22"/>
                <w:szCs w:val="22"/>
              </w:rPr>
            </w:pPr>
          </w:p>
          <w:p w14:paraId="6920044E" w14:textId="77777777" w:rsidR="00B3350C" w:rsidRPr="00D45281" w:rsidRDefault="00B3350C" w:rsidP="00392521">
            <w:pPr>
              <w:jc w:val="center"/>
              <w:rPr>
                <w:rFonts w:ascii="Open Sans" w:hAnsi="Open Sans" w:cs="Open Sans"/>
                <w:sz w:val="22"/>
                <w:szCs w:val="22"/>
              </w:rPr>
            </w:pPr>
          </w:p>
        </w:tc>
      </w:tr>
      <w:tr w:rsidR="00B3350C" w:rsidRPr="00D45281"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D45281" w:rsidRDefault="0A993E8D" w:rsidP="0A993E8D">
            <w:pPr>
              <w:spacing w:before="120"/>
              <w:jc w:val="center"/>
              <w:rPr>
                <w:rFonts w:ascii="Open Sans" w:hAnsi="Open Sans" w:cs="Open Sans"/>
                <w:b/>
                <w:bCs/>
                <w:sz w:val="22"/>
                <w:szCs w:val="22"/>
              </w:rPr>
            </w:pPr>
            <w:r w:rsidRPr="00D45281">
              <w:rPr>
                <w:rFonts w:ascii="Open Sans" w:hAnsi="Open Sans" w:cs="Open Sans"/>
                <w:b/>
                <w:bCs/>
                <w:sz w:val="22"/>
                <w:szCs w:val="22"/>
              </w:rPr>
              <w:t>Communication</w:t>
            </w:r>
          </w:p>
          <w:p w14:paraId="1C68BAFD" w14:textId="77777777" w:rsidR="00B3350C" w:rsidRPr="00D45281" w:rsidRDefault="0A993E8D" w:rsidP="0A993E8D">
            <w:pPr>
              <w:spacing w:after="120"/>
              <w:jc w:val="center"/>
              <w:rPr>
                <w:rFonts w:ascii="Open Sans" w:hAnsi="Open Sans" w:cs="Open Sans"/>
                <w:b/>
                <w:bCs/>
                <w:sz w:val="22"/>
                <w:szCs w:val="22"/>
              </w:rPr>
            </w:pPr>
            <w:r w:rsidRPr="00D4528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45281" w:rsidRDefault="00B3350C" w:rsidP="00DC4B23">
            <w:pPr>
              <w:spacing w:before="120" w:after="120"/>
              <w:rPr>
                <w:rFonts w:ascii="Open Sans" w:hAnsi="Open Sans" w:cs="Open Sans"/>
                <w:sz w:val="22"/>
                <w:szCs w:val="22"/>
              </w:rPr>
            </w:pPr>
          </w:p>
        </w:tc>
      </w:tr>
      <w:tr w:rsidR="00B3350C" w:rsidRPr="00D45281" w14:paraId="16815B57" w14:textId="77777777" w:rsidTr="0A993E8D">
        <w:tc>
          <w:tcPr>
            <w:tcW w:w="10800" w:type="dxa"/>
            <w:gridSpan w:val="2"/>
            <w:shd w:val="clear" w:color="auto" w:fill="D9D9D9" w:themeFill="background1" w:themeFillShade="D9"/>
          </w:tcPr>
          <w:p w14:paraId="03C0CCE7" w14:textId="77777777"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Other Essential Lesson Components</w:t>
            </w:r>
          </w:p>
        </w:tc>
      </w:tr>
      <w:tr w:rsidR="00B3350C" w:rsidRPr="00D45281" w14:paraId="2F92C5B5" w14:textId="77777777" w:rsidTr="0A993E8D">
        <w:trPr>
          <w:trHeight w:val="404"/>
        </w:trPr>
        <w:tc>
          <w:tcPr>
            <w:tcW w:w="2952" w:type="dxa"/>
            <w:shd w:val="clear" w:color="auto" w:fill="auto"/>
          </w:tcPr>
          <w:p w14:paraId="3DB02087" w14:textId="77777777" w:rsidR="009C0DFC" w:rsidRPr="00D45281" w:rsidRDefault="0A993E8D" w:rsidP="0A993E8D">
            <w:pPr>
              <w:jc w:val="center"/>
              <w:rPr>
                <w:rFonts w:ascii="Open Sans" w:hAnsi="Open Sans" w:cs="Open Sans"/>
                <w:b/>
                <w:bCs/>
                <w:sz w:val="22"/>
                <w:szCs w:val="22"/>
              </w:rPr>
            </w:pPr>
            <w:r w:rsidRPr="00D45281">
              <w:rPr>
                <w:rFonts w:ascii="Open Sans" w:hAnsi="Open Sans" w:cs="Open Sans"/>
                <w:b/>
                <w:bCs/>
                <w:sz w:val="22"/>
                <w:szCs w:val="22"/>
              </w:rPr>
              <w:t>Enrichment Activity</w:t>
            </w:r>
          </w:p>
          <w:p w14:paraId="7B99CC87" w14:textId="1A043DE0" w:rsidR="00B3350C" w:rsidRPr="00D45281" w:rsidRDefault="0A993E8D" w:rsidP="0A993E8D">
            <w:pPr>
              <w:jc w:val="center"/>
              <w:rPr>
                <w:rFonts w:ascii="Open Sans" w:hAnsi="Open Sans" w:cs="Open Sans"/>
                <w:sz w:val="22"/>
                <w:szCs w:val="22"/>
              </w:rPr>
            </w:pPr>
            <w:r w:rsidRPr="00D45281">
              <w:rPr>
                <w:rFonts w:ascii="Open Sans" w:hAnsi="Open Sans" w:cs="Open Sans"/>
                <w:sz w:val="22"/>
                <w:szCs w:val="22"/>
              </w:rPr>
              <w:t>(e.g., homework assignment)</w:t>
            </w:r>
          </w:p>
        </w:tc>
        <w:tc>
          <w:tcPr>
            <w:tcW w:w="7848" w:type="dxa"/>
            <w:shd w:val="clear" w:color="auto" w:fill="auto"/>
          </w:tcPr>
          <w:p w14:paraId="7E294FB9" w14:textId="77777777" w:rsidR="00D45281" w:rsidRPr="00D45281" w:rsidRDefault="00D45281" w:rsidP="00D45281">
            <w:pPr>
              <w:spacing w:before="120" w:after="120"/>
              <w:rPr>
                <w:rFonts w:ascii="Open Sans" w:hAnsi="Open Sans" w:cs="Open Sans"/>
                <w:sz w:val="22"/>
                <w:szCs w:val="22"/>
              </w:rPr>
            </w:pPr>
            <w:r w:rsidRPr="00D45281">
              <w:rPr>
                <w:rFonts w:ascii="Open Sans" w:hAnsi="Open Sans" w:cs="Open Sans"/>
                <w:sz w:val="22"/>
                <w:szCs w:val="22"/>
              </w:rPr>
              <w:t>Extended Learning:</w:t>
            </w:r>
          </w:p>
          <w:p w14:paraId="11E47822" w14:textId="77777777" w:rsidR="00D45281" w:rsidRPr="00D45281" w:rsidRDefault="00D45281" w:rsidP="00D45281">
            <w:pPr>
              <w:spacing w:before="120" w:after="120"/>
              <w:rPr>
                <w:rFonts w:ascii="Open Sans" w:hAnsi="Open Sans" w:cs="Open Sans"/>
                <w:sz w:val="22"/>
                <w:szCs w:val="22"/>
              </w:rPr>
            </w:pPr>
            <w:r w:rsidRPr="00D45281">
              <w:rPr>
                <w:rFonts w:ascii="Open Sans" w:hAnsi="Open Sans" w:cs="Open Sans"/>
                <w:sz w:val="22"/>
                <w:szCs w:val="22"/>
              </w:rPr>
              <w:t>Have students research a current event article of GIS in agriculture using ESRI’s website.</w:t>
            </w:r>
          </w:p>
          <w:p w14:paraId="56485286" w14:textId="3DF2BA85" w:rsidR="00B3350C" w:rsidRPr="00D45281" w:rsidRDefault="00FF2EC7" w:rsidP="00D45281">
            <w:pPr>
              <w:spacing w:before="120" w:after="120"/>
              <w:rPr>
                <w:rFonts w:ascii="Open Sans" w:hAnsi="Open Sans" w:cs="Open Sans"/>
                <w:sz w:val="22"/>
                <w:szCs w:val="22"/>
              </w:rPr>
            </w:pPr>
            <w:hyperlink r:id="rId14" w:history="1">
              <w:r w:rsidR="00D45281" w:rsidRPr="00D45281">
                <w:rPr>
                  <w:rStyle w:val="Hyperlink"/>
                  <w:rFonts w:ascii="Open Sans" w:hAnsi="Open Sans" w:cs="Open Sans"/>
                  <w:sz w:val="22"/>
                  <w:szCs w:val="22"/>
                </w:rPr>
                <w:t>http://www.esri.com/industries/agriculture</w:t>
              </w:r>
            </w:hyperlink>
          </w:p>
        </w:tc>
      </w:tr>
      <w:tr w:rsidR="00B3350C" w:rsidRPr="00D45281" w14:paraId="7A48E1E2" w14:textId="77777777" w:rsidTr="00D45281">
        <w:trPr>
          <w:trHeight w:val="881"/>
        </w:trPr>
        <w:tc>
          <w:tcPr>
            <w:tcW w:w="2952" w:type="dxa"/>
            <w:shd w:val="clear" w:color="auto" w:fill="auto"/>
          </w:tcPr>
          <w:p w14:paraId="2CB7813A" w14:textId="0F7CC6BE"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Family/Community Connection</w:t>
            </w:r>
          </w:p>
        </w:tc>
        <w:tc>
          <w:tcPr>
            <w:tcW w:w="7848" w:type="dxa"/>
            <w:shd w:val="clear" w:color="auto" w:fill="auto"/>
          </w:tcPr>
          <w:p w14:paraId="16E56B0F" w14:textId="77777777" w:rsidR="00B3350C" w:rsidRPr="00D45281" w:rsidRDefault="00B3350C" w:rsidP="00DC4B23">
            <w:pPr>
              <w:spacing w:before="120" w:after="120"/>
              <w:rPr>
                <w:rFonts w:ascii="Open Sans" w:hAnsi="Open Sans" w:cs="Open Sans"/>
                <w:sz w:val="22"/>
                <w:szCs w:val="22"/>
              </w:rPr>
            </w:pPr>
          </w:p>
        </w:tc>
      </w:tr>
      <w:tr w:rsidR="00B3350C" w:rsidRPr="00D45281" w14:paraId="7E731849" w14:textId="77777777" w:rsidTr="0A993E8D">
        <w:trPr>
          <w:trHeight w:val="548"/>
        </w:trPr>
        <w:tc>
          <w:tcPr>
            <w:tcW w:w="2952" w:type="dxa"/>
            <w:shd w:val="clear" w:color="auto" w:fill="auto"/>
          </w:tcPr>
          <w:p w14:paraId="590E8739" w14:textId="09BDFA6F" w:rsidR="00B3350C" w:rsidRPr="00D45281" w:rsidRDefault="0A993E8D" w:rsidP="0A993E8D">
            <w:pPr>
              <w:spacing w:before="120" w:after="120"/>
              <w:jc w:val="center"/>
              <w:rPr>
                <w:rFonts w:ascii="Open Sans" w:hAnsi="Open Sans" w:cs="Open Sans"/>
                <w:b/>
                <w:bCs/>
                <w:sz w:val="22"/>
                <w:szCs w:val="22"/>
              </w:rPr>
            </w:pPr>
            <w:r w:rsidRPr="00D45281">
              <w:rPr>
                <w:rFonts w:ascii="Open Sans" w:hAnsi="Open Sans" w:cs="Open Sans"/>
                <w:b/>
                <w:bCs/>
                <w:sz w:val="22"/>
                <w:szCs w:val="22"/>
              </w:rPr>
              <w:t>CTSO connection(s)</w:t>
            </w:r>
          </w:p>
        </w:tc>
        <w:tc>
          <w:tcPr>
            <w:tcW w:w="7848" w:type="dxa"/>
            <w:shd w:val="clear" w:color="auto" w:fill="auto"/>
          </w:tcPr>
          <w:p w14:paraId="1D6673BF" w14:textId="77777777" w:rsidR="00B3350C" w:rsidRPr="00D45281" w:rsidRDefault="00B3350C" w:rsidP="00DC4B23">
            <w:pPr>
              <w:spacing w:before="120" w:after="120"/>
              <w:rPr>
                <w:rFonts w:ascii="Open Sans" w:hAnsi="Open Sans" w:cs="Open Sans"/>
                <w:sz w:val="22"/>
                <w:szCs w:val="22"/>
                <w:lang w:val="es-MX"/>
              </w:rPr>
            </w:pPr>
          </w:p>
        </w:tc>
      </w:tr>
      <w:tr w:rsidR="00B3350C" w:rsidRPr="00D45281" w14:paraId="2288B088" w14:textId="77777777" w:rsidTr="0A993E8D">
        <w:trPr>
          <w:trHeight w:val="305"/>
        </w:trPr>
        <w:tc>
          <w:tcPr>
            <w:tcW w:w="2952" w:type="dxa"/>
            <w:shd w:val="clear" w:color="auto" w:fill="auto"/>
          </w:tcPr>
          <w:p w14:paraId="2077A7AD" w14:textId="452D5E10" w:rsidR="00B3350C" w:rsidRPr="00D45281" w:rsidRDefault="00B3350C" w:rsidP="00DC4B23">
            <w:pPr>
              <w:spacing w:before="120" w:after="120"/>
              <w:jc w:val="center"/>
              <w:rPr>
                <w:rFonts w:ascii="Open Sans" w:hAnsi="Open Sans" w:cs="Open Sans"/>
                <w:b/>
                <w:noProof/>
                <w:sz w:val="22"/>
                <w:szCs w:val="22"/>
              </w:rPr>
            </w:pPr>
            <w:r w:rsidRPr="00D45281">
              <w:rPr>
                <w:rFonts w:ascii="Open Sans" w:hAnsi="Open Sans" w:cs="Open Sans"/>
                <w:b/>
                <w:noProof/>
                <w:sz w:val="22"/>
                <w:szCs w:val="22"/>
              </w:rPr>
              <w:t>Service Learning Projects</w:t>
            </w:r>
          </w:p>
        </w:tc>
        <w:tc>
          <w:tcPr>
            <w:tcW w:w="7848" w:type="dxa"/>
            <w:shd w:val="clear" w:color="auto" w:fill="auto"/>
          </w:tcPr>
          <w:p w14:paraId="296854C4" w14:textId="77777777" w:rsidR="00B3350C" w:rsidRPr="00D45281" w:rsidRDefault="00B3350C" w:rsidP="00DC4B23">
            <w:pPr>
              <w:spacing w:before="120" w:after="120"/>
              <w:rPr>
                <w:rFonts w:ascii="Open Sans" w:hAnsi="Open Sans" w:cs="Open Sans"/>
                <w:sz w:val="22"/>
                <w:szCs w:val="22"/>
              </w:rPr>
            </w:pPr>
          </w:p>
        </w:tc>
      </w:tr>
      <w:tr w:rsidR="001B2F76" w:rsidRPr="00D45281" w14:paraId="680EB37A" w14:textId="77777777" w:rsidTr="0A993E8D">
        <w:trPr>
          <w:trHeight w:val="305"/>
        </w:trPr>
        <w:tc>
          <w:tcPr>
            <w:tcW w:w="2952" w:type="dxa"/>
            <w:shd w:val="clear" w:color="auto" w:fill="auto"/>
          </w:tcPr>
          <w:p w14:paraId="06EE8551" w14:textId="6B7E5A7D" w:rsidR="001B2F76" w:rsidRPr="00D45281" w:rsidRDefault="00BB45D6" w:rsidP="00DC4B23">
            <w:pPr>
              <w:spacing w:before="120" w:after="120"/>
              <w:jc w:val="center"/>
              <w:rPr>
                <w:rFonts w:ascii="Open Sans" w:hAnsi="Open Sans" w:cs="Open Sans"/>
                <w:b/>
                <w:noProof/>
                <w:sz w:val="22"/>
                <w:szCs w:val="22"/>
              </w:rPr>
            </w:pPr>
            <w:r w:rsidRPr="00D45281">
              <w:rPr>
                <w:rFonts w:ascii="Open Sans" w:hAnsi="Open Sans" w:cs="Open Sans"/>
                <w:b/>
                <w:noProof/>
                <w:sz w:val="22"/>
                <w:szCs w:val="22"/>
              </w:rPr>
              <w:t xml:space="preserve">Lesson </w:t>
            </w:r>
            <w:r w:rsidR="001B2F76" w:rsidRPr="00D45281">
              <w:rPr>
                <w:rFonts w:ascii="Open Sans" w:hAnsi="Open Sans" w:cs="Open Sans"/>
                <w:b/>
                <w:noProof/>
                <w:sz w:val="22"/>
                <w:szCs w:val="22"/>
              </w:rPr>
              <w:t>Notes</w:t>
            </w:r>
          </w:p>
        </w:tc>
        <w:tc>
          <w:tcPr>
            <w:tcW w:w="7848" w:type="dxa"/>
            <w:shd w:val="clear" w:color="auto" w:fill="auto"/>
          </w:tcPr>
          <w:p w14:paraId="077D2C07" w14:textId="77777777" w:rsidR="001B2F76" w:rsidRPr="00D45281" w:rsidRDefault="001B2F76" w:rsidP="00DC4B23">
            <w:pPr>
              <w:spacing w:before="120" w:after="120"/>
              <w:rPr>
                <w:rFonts w:ascii="Open Sans" w:hAnsi="Open Sans" w:cs="Open Sans"/>
                <w:sz w:val="22"/>
                <w:szCs w:val="22"/>
              </w:rPr>
            </w:pPr>
          </w:p>
        </w:tc>
      </w:tr>
    </w:tbl>
    <w:p w14:paraId="70E91643" w14:textId="40567201" w:rsidR="003A5AF5" w:rsidRPr="00D45281" w:rsidRDefault="003A5AF5" w:rsidP="00D0097D">
      <w:pPr>
        <w:rPr>
          <w:rFonts w:ascii="Open Sans" w:hAnsi="Open Sans"/>
          <w:sz w:val="22"/>
          <w:szCs w:val="22"/>
        </w:rPr>
      </w:pPr>
    </w:p>
    <w:sectPr w:rsidR="003A5AF5" w:rsidRPr="00D45281" w:rsidSect="00AB6E45">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933E3" w14:textId="77777777" w:rsidR="00FF2EC7" w:rsidRDefault="00FF2EC7" w:rsidP="00B3350C">
      <w:r>
        <w:separator/>
      </w:r>
    </w:p>
  </w:endnote>
  <w:endnote w:type="continuationSeparator" w:id="0">
    <w:p w14:paraId="00B4259E" w14:textId="77777777" w:rsidR="00FF2EC7" w:rsidRDefault="00FF2EC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63A1599D"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FF2EC7">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FF2EC7">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5664D" w14:textId="77777777" w:rsidR="00FF2EC7" w:rsidRDefault="00FF2EC7" w:rsidP="00B3350C">
      <w:bookmarkStart w:id="0" w:name="_Hlk484955581"/>
      <w:bookmarkEnd w:id="0"/>
      <w:r>
        <w:separator/>
      </w:r>
    </w:p>
  </w:footnote>
  <w:footnote w:type="continuationSeparator" w:id="0">
    <w:p w14:paraId="6E935F2F" w14:textId="77777777" w:rsidR="00FF2EC7" w:rsidRDefault="00FF2EC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61643575">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A71"/>
    <w:multiLevelType w:val="hybridMultilevel"/>
    <w:tmpl w:val="452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1022"/>
    <w:multiLevelType w:val="hybridMultilevel"/>
    <w:tmpl w:val="5308AE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AD70903"/>
    <w:multiLevelType w:val="hybridMultilevel"/>
    <w:tmpl w:val="D7F8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3FE"/>
    <w:multiLevelType w:val="hybridMultilevel"/>
    <w:tmpl w:val="3276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11EDC"/>
    <w:multiLevelType w:val="hybridMultilevel"/>
    <w:tmpl w:val="4CD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15610"/>
    <w:multiLevelType w:val="hybridMultilevel"/>
    <w:tmpl w:val="2A92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F4351"/>
    <w:multiLevelType w:val="hybridMultilevel"/>
    <w:tmpl w:val="5A42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20448"/>
    <w:multiLevelType w:val="hybridMultilevel"/>
    <w:tmpl w:val="A71E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069F"/>
    <w:multiLevelType w:val="hybridMultilevel"/>
    <w:tmpl w:val="66B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200E6"/>
    <w:multiLevelType w:val="hybridMultilevel"/>
    <w:tmpl w:val="589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C76C6"/>
    <w:multiLevelType w:val="hybridMultilevel"/>
    <w:tmpl w:val="93D8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54B04"/>
    <w:multiLevelType w:val="hybridMultilevel"/>
    <w:tmpl w:val="269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9735B"/>
    <w:multiLevelType w:val="hybridMultilevel"/>
    <w:tmpl w:val="66F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92437"/>
    <w:multiLevelType w:val="hybridMultilevel"/>
    <w:tmpl w:val="02B2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7"/>
  </w:num>
  <w:num w:numId="5">
    <w:abstractNumId w:val="7"/>
  </w:num>
  <w:num w:numId="6">
    <w:abstractNumId w:val="16"/>
  </w:num>
  <w:num w:numId="7">
    <w:abstractNumId w:val="9"/>
  </w:num>
  <w:num w:numId="8">
    <w:abstractNumId w:val="10"/>
  </w:num>
  <w:num w:numId="9">
    <w:abstractNumId w:val="1"/>
  </w:num>
  <w:num w:numId="10">
    <w:abstractNumId w:val="11"/>
  </w:num>
  <w:num w:numId="11">
    <w:abstractNumId w:val="12"/>
  </w:num>
  <w:num w:numId="12">
    <w:abstractNumId w:val="13"/>
  </w:num>
  <w:num w:numId="13">
    <w:abstractNumId w:val="15"/>
  </w:num>
  <w:num w:numId="14">
    <w:abstractNumId w:val="18"/>
  </w:num>
  <w:num w:numId="15">
    <w:abstractNumId w:val="2"/>
  </w:num>
  <w:num w:numId="16">
    <w:abstractNumId w:val="5"/>
  </w:num>
  <w:num w:numId="17">
    <w:abstractNumId w:val="3"/>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6332"/>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47F70"/>
    <w:rsid w:val="0045160A"/>
    <w:rsid w:val="00452856"/>
    <w:rsid w:val="00461195"/>
    <w:rsid w:val="00463CC9"/>
    <w:rsid w:val="004809A2"/>
    <w:rsid w:val="00481B0E"/>
    <w:rsid w:val="00490634"/>
    <w:rsid w:val="00496C0F"/>
    <w:rsid w:val="004A1098"/>
    <w:rsid w:val="004C5C79"/>
    <w:rsid w:val="004C6DEB"/>
    <w:rsid w:val="004D64F6"/>
    <w:rsid w:val="004E1321"/>
    <w:rsid w:val="004F05F4"/>
    <w:rsid w:val="005046FC"/>
    <w:rsid w:val="0050552F"/>
    <w:rsid w:val="00511C4E"/>
    <w:rsid w:val="00525CB1"/>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F482A"/>
    <w:rsid w:val="005F4A59"/>
    <w:rsid w:val="006006A5"/>
    <w:rsid w:val="006052AA"/>
    <w:rsid w:val="00613F3E"/>
    <w:rsid w:val="00621D0A"/>
    <w:rsid w:val="00626ACF"/>
    <w:rsid w:val="00646344"/>
    <w:rsid w:val="006503E0"/>
    <w:rsid w:val="00660263"/>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0EEA"/>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77C09"/>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42BD"/>
    <w:rsid w:val="00902423"/>
    <w:rsid w:val="009078BD"/>
    <w:rsid w:val="0092541A"/>
    <w:rsid w:val="00930B74"/>
    <w:rsid w:val="00933992"/>
    <w:rsid w:val="00947122"/>
    <w:rsid w:val="009476D7"/>
    <w:rsid w:val="0095450C"/>
    <w:rsid w:val="00955F58"/>
    <w:rsid w:val="009601D8"/>
    <w:rsid w:val="00960C36"/>
    <w:rsid w:val="00970224"/>
    <w:rsid w:val="00975D1B"/>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1796"/>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78E2"/>
    <w:rsid w:val="00BF6A52"/>
    <w:rsid w:val="00C108BF"/>
    <w:rsid w:val="00C22016"/>
    <w:rsid w:val="00C243B9"/>
    <w:rsid w:val="00C34F53"/>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5EC4"/>
    <w:rsid w:val="00D275F0"/>
    <w:rsid w:val="00D30BE3"/>
    <w:rsid w:val="00D323BD"/>
    <w:rsid w:val="00D4427C"/>
    <w:rsid w:val="00D45281"/>
    <w:rsid w:val="00D61781"/>
    <w:rsid w:val="00D62037"/>
    <w:rsid w:val="00D64B9B"/>
    <w:rsid w:val="00D8660C"/>
    <w:rsid w:val="00DD0449"/>
    <w:rsid w:val="00DD2AE9"/>
    <w:rsid w:val="00DD4363"/>
    <w:rsid w:val="00DF658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5347"/>
    <w:rsid w:val="00F968F9"/>
    <w:rsid w:val="00FA23F9"/>
    <w:rsid w:val="00FB0837"/>
    <w:rsid w:val="00FB6313"/>
    <w:rsid w:val="00FC20F2"/>
    <w:rsid w:val="00FC67E8"/>
    <w:rsid w:val="00FC7A3A"/>
    <w:rsid w:val="00FD0F5B"/>
    <w:rsid w:val="00FD1D4E"/>
    <w:rsid w:val="00FF2EC7"/>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4A1098"/>
    <w:rPr>
      <w:color w:val="954F72" w:themeColor="followedHyperlink"/>
      <w:u w:val="single"/>
    </w:rPr>
  </w:style>
  <w:style w:type="paragraph" w:styleId="Revision">
    <w:name w:val="Revision"/>
    <w:hidden/>
    <w:uiPriority w:val="99"/>
    <w:semiHidden/>
    <w:rsid w:val="004A109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655090">
      <w:bodyDiv w:val="1"/>
      <w:marLeft w:val="0"/>
      <w:marRight w:val="0"/>
      <w:marTop w:val="0"/>
      <w:marBottom w:val="0"/>
      <w:divBdr>
        <w:top w:val="none" w:sz="0" w:space="0" w:color="auto"/>
        <w:left w:val="none" w:sz="0" w:space="0" w:color="auto"/>
        <w:bottom w:val="none" w:sz="0" w:space="0" w:color="auto"/>
        <w:right w:val="none" w:sz="0" w:space="0" w:color="auto"/>
      </w:divBdr>
    </w:div>
    <w:div w:id="454250377">
      <w:bodyDiv w:val="1"/>
      <w:marLeft w:val="0"/>
      <w:marRight w:val="0"/>
      <w:marTop w:val="0"/>
      <w:marBottom w:val="0"/>
      <w:divBdr>
        <w:top w:val="none" w:sz="0" w:space="0" w:color="auto"/>
        <w:left w:val="none" w:sz="0" w:space="0" w:color="auto"/>
        <w:bottom w:val="none" w:sz="0" w:space="0" w:color="auto"/>
        <w:right w:val="none" w:sz="0" w:space="0" w:color="auto"/>
      </w:divBdr>
    </w:div>
    <w:div w:id="754519053">
      <w:bodyDiv w:val="1"/>
      <w:marLeft w:val="0"/>
      <w:marRight w:val="0"/>
      <w:marTop w:val="0"/>
      <w:marBottom w:val="0"/>
      <w:divBdr>
        <w:top w:val="none" w:sz="0" w:space="0" w:color="auto"/>
        <w:left w:val="none" w:sz="0" w:space="0" w:color="auto"/>
        <w:bottom w:val="none" w:sz="0" w:space="0" w:color="auto"/>
        <w:right w:val="none" w:sz="0" w:space="0" w:color="auto"/>
      </w:divBdr>
    </w:div>
    <w:div w:id="816531029">
      <w:bodyDiv w:val="1"/>
      <w:marLeft w:val="0"/>
      <w:marRight w:val="0"/>
      <w:marTop w:val="0"/>
      <w:marBottom w:val="0"/>
      <w:divBdr>
        <w:top w:val="none" w:sz="0" w:space="0" w:color="auto"/>
        <w:left w:val="none" w:sz="0" w:space="0" w:color="auto"/>
        <w:bottom w:val="none" w:sz="0" w:space="0" w:color="auto"/>
        <w:right w:val="none" w:sz="0" w:space="0" w:color="auto"/>
      </w:divBdr>
    </w:div>
    <w:div w:id="877624429">
      <w:bodyDiv w:val="1"/>
      <w:marLeft w:val="0"/>
      <w:marRight w:val="0"/>
      <w:marTop w:val="0"/>
      <w:marBottom w:val="0"/>
      <w:divBdr>
        <w:top w:val="none" w:sz="0" w:space="0" w:color="auto"/>
        <w:left w:val="none" w:sz="0" w:space="0" w:color="auto"/>
        <w:bottom w:val="none" w:sz="0" w:space="0" w:color="auto"/>
        <w:right w:val="none" w:sz="0" w:space="0" w:color="auto"/>
      </w:divBdr>
    </w:div>
    <w:div w:id="1588491761">
      <w:bodyDiv w:val="1"/>
      <w:marLeft w:val="0"/>
      <w:marRight w:val="0"/>
      <w:marTop w:val="0"/>
      <w:marBottom w:val="0"/>
      <w:divBdr>
        <w:top w:val="none" w:sz="0" w:space="0" w:color="auto"/>
        <w:left w:val="none" w:sz="0" w:space="0" w:color="auto"/>
        <w:bottom w:val="none" w:sz="0" w:space="0" w:color="auto"/>
        <w:right w:val="none" w:sz="0" w:space="0" w:color="auto"/>
      </w:divBdr>
    </w:div>
    <w:div w:id="1700619470">
      <w:bodyDiv w:val="1"/>
      <w:marLeft w:val="0"/>
      <w:marRight w:val="0"/>
      <w:marTop w:val="0"/>
      <w:marBottom w:val="0"/>
      <w:divBdr>
        <w:top w:val="none" w:sz="0" w:space="0" w:color="auto"/>
        <w:left w:val="none" w:sz="0" w:space="0" w:color="auto"/>
        <w:bottom w:val="none" w:sz="0" w:space="0" w:color="auto"/>
        <w:right w:val="none" w:sz="0" w:space="0" w:color="auto"/>
      </w:divBdr>
    </w:div>
    <w:div w:id="1739132203">
      <w:bodyDiv w:val="1"/>
      <w:marLeft w:val="0"/>
      <w:marRight w:val="0"/>
      <w:marTop w:val="0"/>
      <w:marBottom w:val="0"/>
      <w:divBdr>
        <w:top w:val="none" w:sz="0" w:space="0" w:color="auto"/>
        <w:left w:val="none" w:sz="0" w:space="0" w:color="auto"/>
        <w:bottom w:val="none" w:sz="0" w:space="0" w:color="auto"/>
        <w:right w:val="none" w:sz="0" w:space="0" w:color="auto"/>
      </w:divBdr>
    </w:div>
    <w:div w:id="2100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ri.com/industries/agricult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slounge.com/geospatial-technologies-in-precision-agricult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ri.com/industries/agricultu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CEE9E-700D-4A4B-BAB6-4B1666BF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2017-11-19T20:50:00Z</dcterms:created>
  <dcterms:modified xsi:type="dcterms:W3CDTF">2017-11-19T21:10:00Z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